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A5" w:rsidRDefault="001B21A5" w:rsidP="00E05678">
      <w:pPr>
        <w:tabs>
          <w:tab w:val="right" w:pos="9356"/>
        </w:tabs>
        <w:jc w:val="both"/>
        <w:rPr>
          <w:b/>
          <w:sz w:val="36"/>
        </w:rPr>
      </w:pPr>
      <w:bookmarkStart w:id="0" w:name="OLE_LINK2"/>
      <w:bookmarkStart w:id="1" w:name="OLE_LINK1"/>
      <w:r>
        <w:rPr>
          <w:b/>
          <w:sz w:val="36"/>
        </w:rPr>
        <w:t xml:space="preserve">Einladung zum Foto- und Pressetermin </w:t>
      </w:r>
      <w:r w:rsidR="00E05678">
        <w:rPr>
          <w:b/>
          <w:sz w:val="36"/>
        </w:rPr>
        <w:tab/>
      </w:r>
      <w:r w:rsidR="00A4012A">
        <w:rPr>
          <w:sz w:val="24"/>
          <w:szCs w:val="24"/>
        </w:rPr>
        <w:t>14</w:t>
      </w:r>
      <w:r w:rsidR="000403E6">
        <w:rPr>
          <w:sz w:val="24"/>
          <w:szCs w:val="24"/>
        </w:rPr>
        <w:t>.03.2018</w:t>
      </w:r>
    </w:p>
    <w:p w:rsidR="001B21A5" w:rsidRDefault="001B21A5" w:rsidP="001B21A5">
      <w:pPr>
        <w:rPr>
          <w:b/>
          <w:sz w:val="32"/>
        </w:rPr>
      </w:pPr>
    </w:p>
    <w:p w:rsidR="000403E6" w:rsidRDefault="000403E6" w:rsidP="001B21A5">
      <w:pPr>
        <w:jc w:val="both"/>
        <w:rPr>
          <w:b/>
          <w:sz w:val="28"/>
          <w:szCs w:val="28"/>
        </w:rPr>
      </w:pPr>
    </w:p>
    <w:p w:rsidR="001B21A5" w:rsidRPr="00A4012A" w:rsidRDefault="00B70CD4" w:rsidP="001B21A5">
      <w:pPr>
        <w:jc w:val="both"/>
        <w:rPr>
          <w:b/>
          <w:sz w:val="28"/>
          <w:szCs w:val="28"/>
        </w:rPr>
      </w:pPr>
      <w:r w:rsidRPr="00A4012A">
        <w:rPr>
          <w:b/>
          <w:sz w:val="28"/>
          <w:szCs w:val="28"/>
        </w:rPr>
        <w:t xml:space="preserve">Saisoneröffnung </w:t>
      </w:r>
      <w:r w:rsidR="00A4012A" w:rsidRPr="00A4012A">
        <w:rPr>
          <w:b/>
          <w:sz w:val="28"/>
          <w:szCs w:val="28"/>
        </w:rPr>
        <w:t xml:space="preserve">in Kiel </w:t>
      </w:r>
      <w:r w:rsidRPr="00A4012A">
        <w:rPr>
          <w:b/>
          <w:sz w:val="28"/>
          <w:szCs w:val="28"/>
        </w:rPr>
        <w:t>im Sinne des olympischen Gedankens</w:t>
      </w:r>
    </w:p>
    <w:p w:rsidR="001B21A5" w:rsidRPr="00A4012A" w:rsidRDefault="00B70CD4" w:rsidP="001B21A5">
      <w:pPr>
        <w:jc w:val="both"/>
        <w:rPr>
          <w:b/>
          <w:sz w:val="28"/>
          <w:szCs w:val="28"/>
        </w:rPr>
      </w:pPr>
      <w:r w:rsidRPr="00A4012A">
        <w:rPr>
          <w:b/>
          <w:sz w:val="28"/>
          <w:szCs w:val="28"/>
        </w:rPr>
        <w:t xml:space="preserve">Farbenfroher </w:t>
      </w:r>
      <w:r w:rsidR="001B21A5" w:rsidRPr="00A4012A">
        <w:rPr>
          <w:b/>
          <w:sz w:val="28"/>
          <w:szCs w:val="28"/>
        </w:rPr>
        <w:t>Probesprung zum</w:t>
      </w:r>
      <w:r w:rsidRPr="00A4012A">
        <w:rPr>
          <w:b/>
          <w:sz w:val="28"/>
          <w:szCs w:val="28"/>
        </w:rPr>
        <w:t xml:space="preserve"> </w:t>
      </w:r>
      <w:proofErr w:type="spellStart"/>
      <w:r w:rsidRPr="00A4012A">
        <w:rPr>
          <w:b/>
          <w:sz w:val="28"/>
          <w:szCs w:val="28"/>
        </w:rPr>
        <w:t>Anbaden</w:t>
      </w:r>
      <w:proofErr w:type="spellEnd"/>
      <w:r w:rsidRPr="00A4012A">
        <w:rPr>
          <w:b/>
          <w:sz w:val="28"/>
          <w:szCs w:val="28"/>
        </w:rPr>
        <w:t xml:space="preserve"> im Seebad </w:t>
      </w:r>
      <w:proofErr w:type="spellStart"/>
      <w:r w:rsidRPr="00A4012A">
        <w:rPr>
          <w:b/>
          <w:sz w:val="28"/>
          <w:szCs w:val="28"/>
        </w:rPr>
        <w:t>Düsternbrook</w:t>
      </w:r>
      <w:proofErr w:type="spellEnd"/>
    </w:p>
    <w:p w:rsidR="001B21A5" w:rsidRDefault="001B21A5" w:rsidP="001B21A5">
      <w:pPr>
        <w:jc w:val="both"/>
        <w:rPr>
          <w:bCs/>
          <w:sz w:val="24"/>
          <w:szCs w:val="24"/>
        </w:rPr>
      </w:pPr>
    </w:p>
    <w:p w:rsidR="001B21A5" w:rsidRDefault="001B21A5" w:rsidP="001B21A5"/>
    <w:p w:rsidR="001B21A5" w:rsidRDefault="001B21A5" w:rsidP="001B21A5">
      <w:r>
        <w:t xml:space="preserve">Liebe Medienvertreter, </w:t>
      </w:r>
    </w:p>
    <w:p w:rsidR="001B21A5" w:rsidRDefault="001B21A5" w:rsidP="001B21A5">
      <w:pPr>
        <w:jc w:val="both"/>
      </w:pPr>
    </w:p>
    <w:p w:rsidR="00B70CD4" w:rsidRDefault="001B21A5" w:rsidP="001B21A5">
      <w:pPr>
        <w:jc w:val="both"/>
      </w:pPr>
      <w:r>
        <w:t xml:space="preserve">gerade </w:t>
      </w:r>
      <w:r w:rsidR="00B70CD4">
        <w:t>erst sind die Eisschollen weggetaut und die Wassertemperatur der</w:t>
      </w:r>
      <w:r>
        <w:t xml:space="preserve"> Kieler Innenförde</w:t>
      </w:r>
      <w:r w:rsidR="00B70CD4">
        <w:t xml:space="preserve"> zeigt</w:t>
      </w:r>
      <w:r w:rsidR="0026564A">
        <w:t xml:space="preserve"> aktuell gerade mal</w:t>
      </w:r>
      <w:r w:rsidR="00B70CD4">
        <w:t xml:space="preserve"> </w:t>
      </w:r>
      <w:r w:rsidR="000403E6" w:rsidRPr="000403E6">
        <w:rPr>
          <w:b/>
        </w:rPr>
        <w:t>2</w:t>
      </w:r>
      <w:r w:rsidR="00B70CD4" w:rsidRPr="000403E6">
        <w:rPr>
          <w:b/>
        </w:rPr>
        <w:t>°C</w:t>
      </w:r>
      <w:r w:rsidR="00B70CD4">
        <w:t xml:space="preserve"> an</w:t>
      </w:r>
      <w:r>
        <w:t xml:space="preserve">! </w:t>
      </w:r>
      <w:r w:rsidR="00B70CD4">
        <w:t xml:space="preserve">Im Sinne des olympischen Gedankens </w:t>
      </w:r>
      <w:r>
        <w:t xml:space="preserve">werden </w:t>
      </w:r>
      <w:r w:rsidR="00B70CD4">
        <w:t xml:space="preserve">wir </w:t>
      </w:r>
      <w:r w:rsidR="007D35DE">
        <w:t xml:space="preserve">gemeinsam die Hürde </w:t>
      </w:r>
      <w:r>
        <w:t>ü</w:t>
      </w:r>
      <w:r w:rsidR="000403E6">
        <w:t>berwinden und ganz unerschrock</w:t>
      </w:r>
      <w:r>
        <w:t>en den Probesprung</w:t>
      </w:r>
      <w:r w:rsidR="000403E6">
        <w:t xml:space="preserve"> ins kühle Nass als </w:t>
      </w:r>
      <w:r w:rsidR="000403E6" w:rsidRPr="000403E6">
        <w:rPr>
          <w:b/>
        </w:rPr>
        <w:t xml:space="preserve">Vorlauf zum diesjährigen </w:t>
      </w:r>
      <w:proofErr w:type="spellStart"/>
      <w:r w:rsidR="000403E6" w:rsidRPr="000403E6">
        <w:rPr>
          <w:b/>
        </w:rPr>
        <w:t>Anbaden</w:t>
      </w:r>
      <w:proofErr w:type="spellEnd"/>
      <w:r>
        <w:t xml:space="preserve"> wagen.</w:t>
      </w:r>
    </w:p>
    <w:p w:rsidR="00B70CD4" w:rsidRDefault="00B70CD4" w:rsidP="001B21A5">
      <w:pPr>
        <w:jc w:val="both"/>
      </w:pPr>
    </w:p>
    <w:p w:rsidR="001B21A5" w:rsidRDefault="00B70CD4" w:rsidP="001B21A5">
      <w:pPr>
        <w:jc w:val="both"/>
      </w:pPr>
      <w:r>
        <w:t xml:space="preserve">Mit freudigem Blick auf das olympische Großereignis der Special Olympics werden auch die </w:t>
      </w:r>
      <w:r w:rsidRPr="000403E6">
        <w:rPr>
          <w:b/>
        </w:rPr>
        <w:t>Probespringer vom Kiel-Marketing Team</w:t>
      </w:r>
      <w:r>
        <w:t xml:space="preserve"> in </w:t>
      </w:r>
      <w:r w:rsidRPr="000403E6">
        <w:rPr>
          <w:b/>
        </w:rPr>
        <w:t xml:space="preserve">sportlichen Kostümen vom </w:t>
      </w:r>
      <w:r w:rsidR="0026564A">
        <w:rPr>
          <w:b/>
        </w:rPr>
        <w:t xml:space="preserve">winterlichen </w:t>
      </w:r>
      <w:r w:rsidRPr="000403E6">
        <w:rPr>
          <w:b/>
        </w:rPr>
        <w:t xml:space="preserve">Eishockeyspieler bis zum </w:t>
      </w:r>
      <w:r w:rsidR="0026564A">
        <w:rPr>
          <w:b/>
        </w:rPr>
        <w:t xml:space="preserve">sommerlichen </w:t>
      </w:r>
      <w:r w:rsidRPr="000403E6">
        <w:rPr>
          <w:b/>
        </w:rPr>
        <w:t>Segler</w:t>
      </w:r>
      <w:r>
        <w:t xml:space="preserve"> für das </w:t>
      </w:r>
      <w:proofErr w:type="spellStart"/>
      <w:r>
        <w:t>Anbaden</w:t>
      </w:r>
      <w:proofErr w:type="spellEnd"/>
      <w:r>
        <w:t xml:space="preserve"> 2018 am </w:t>
      </w:r>
      <w:r w:rsidR="0026564A">
        <w:t>25.03.</w:t>
      </w:r>
      <w:r>
        <w:t xml:space="preserve"> werben. Beim Presse- und Fototermin sind </w:t>
      </w:r>
      <w:bookmarkStart w:id="2" w:name="_GoBack"/>
      <w:bookmarkEnd w:id="2"/>
      <w:r>
        <w:t xml:space="preserve">auch die </w:t>
      </w:r>
      <w:r w:rsidRPr="000403E6">
        <w:rPr>
          <w:b/>
        </w:rPr>
        <w:t>Mitarbeiter des Kieler Büros der Special Olympics</w:t>
      </w:r>
      <w:r w:rsidR="000403E6">
        <w:t xml:space="preserve"> </w:t>
      </w:r>
      <w:r>
        <w:t xml:space="preserve">dabei, ebenfalls in </w:t>
      </w:r>
      <w:r w:rsidR="00A4012A">
        <w:t xml:space="preserve">sportlichen </w:t>
      </w:r>
      <w:r>
        <w:t>Kostümen.</w:t>
      </w:r>
    </w:p>
    <w:p w:rsidR="001B21A5" w:rsidRDefault="001B21A5" w:rsidP="001B21A5">
      <w:pPr>
        <w:jc w:val="both"/>
      </w:pPr>
    </w:p>
    <w:p w:rsidR="001B21A5" w:rsidRDefault="001B21A5" w:rsidP="001B21A5">
      <w:pPr>
        <w:jc w:val="both"/>
      </w:pPr>
      <w:r>
        <w:t xml:space="preserve">Die </w:t>
      </w:r>
      <w:r w:rsidR="00B70CD4">
        <w:t>unerschrockenen Sportler stehen</w:t>
      </w:r>
      <w:r>
        <w:t xml:space="preserve"> Ihnen gerne für Foto- und Filmaufnahmen zur Verfügung! </w:t>
      </w:r>
      <w:r>
        <w:rPr>
          <w:b/>
        </w:rPr>
        <w:t xml:space="preserve">Alle Medienvertreter sind herzlich zum Pressetermin mit warmem Getränk eingeladen. </w:t>
      </w:r>
    </w:p>
    <w:p w:rsidR="001B21A5" w:rsidRDefault="001B21A5" w:rsidP="001B21A5">
      <w:pPr>
        <w:tabs>
          <w:tab w:val="left" w:pos="1843"/>
          <w:tab w:val="left" w:pos="2410"/>
        </w:tabs>
      </w:pPr>
    </w:p>
    <w:p w:rsidR="001B21A5" w:rsidRDefault="00692FDE" w:rsidP="001B21A5">
      <w:pPr>
        <w:ind w:left="2835"/>
        <w:rPr>
          <w:b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881B972" wp14:editId="23B439E9">
            <wp:simplePos x="0" y="0"/>
            <wp:positionH relativeFrom="column">
              <wp:posOffset>33020</wp:posOffset>
            </wp:positionH>
            <wp:positionV relativeFrom="paragraph">
              <wp:posOffset>60960</wp:posOffset>
            </wp:positionV>
            <wp:extent cx="1705610" cy="1079500"/>
            <wp:effectExtent l="0" t="0" r="8890" b="6350"/>
            <wp:wrapTight wrapText="bothSides">
              <wp:wrapPolygon edited="0">
                <wp:start x="0" y="0"/>
                <wp:lineTo x="0" y="21346"/>
                <wp:lineTo x="21471" y="21346"/>
                <wp:lineTo x="21471" y="0"/>
                <wp:lineTo x="0" y="0"/>
              </wp:wrapPolygon>
            </wp:wrapTight>
            <wp:docPr id="3" name="Grafik 3" descr="N:\Neuer Bilder Ordner 2016\Presse\Bilder PK Anbaden\anbaden_probesprung_km_04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Neuer Bilder Ordner 2016\Presse\Bilder PK Anbaden\anbaden_probesprung_km_04_kle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88" r="30488"/>
                    <a:stretch/>
                  </pic:blipFill>
                  <pic:spPr bwMode="auto">
                    <a:xfrm>
                      <a:off x="0" y="0"/>
                      <a:ext cx="170561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CD4">
        <w:rPr>
          <w:b/>
          <w:sz w:val="28"/>
        </w:rPr>
        <w:t>Datum:</w:t>
      </w:r>
      <w:r w:rsidR="00B70CD4">
        <w:rPr>
          <w:b/>
          <w:sz w:val="28"/>
        </w:rPr>
        <w:tab/>
        <w:t>Mittwoch, 21.03.2018</w:t>
      </w:r>
    </w:p>
    <w:p w:rsidR="001B21A5" w:rsidRDefault="001B21A5" w:rsidP="001B21A5">
      <w:pPr>
        <w:pStyle w:val="berschrift1"/>
        <w:ind w:left="2835"/>
        <w:rPr>
          <w:rFonts w:ascii="Calibri" w:hAnsi="Calibri"/>
          <w:bCs w:val="0"/>
          <w:sz w:val="28"/>
        </w:rPr>
      </w:pPr>
      <w:r>
        <w:rPr>
          <w:rFonts w:ascii="Calibri" w:hAnsi="Calibri"/>
          <w:bCs w:val="0"/>
          <w:sz w:val="28"/>
        </w:rPr>
        <w:t>Zeit:</w:t>
      </w:r>
      <w:r>
        <w:rPr>
          <w:rFonts w:ascii="Calibri" w:hAnsi="Calibri"/>
          <w:bCs w:val="0"/>
          <w:sz w:val="28"/>
        </w:rPr>
        <w:tab/>
      </w:r>
      <w:r>
        <w:rPr>
          <w:rFonts w:ascii="Calibri" w:hAnsi="Calibri"/>
          <w:bCs w:val="0"/>
          <w:sz w:val="28"/>
        </w:rPr>
        <w:tab/>
        <w:t xml:space="preserve">11:00 Uhr </w:t>
      </w:r>
    </w:p>
    <w:p w:rsidR="001B21A5" w:rsidRDefault="001B21A5" w:rsidP="001B21A5">
      <w:pPr>
        <w:ind w:left="2835"/>
        <w:rPr>
          <w:b/>
          <w:sz w:val="28"/>
        </w:rPr>
      </w:pPr>
      <w:r>
        <w:rPr>
          <w:b/>
          <w:sz w:val="28"/>
        </w:rPr>
        <w:t>Ort: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Seebad </w:t>
      </w:r>
      <w:proofErr w:type="spellStart"/>
      <w:r>
        <w:rPr>
          <w:b/>
          <w:sz w:val="28"/>
        </w:rPr>
        <w:t>Düsternbrook</w:t>
      </w:r>
      <w:proofErr w:type="spellEnd"/>
      <w:r>
        <w:rPr>
          <w:b/>
          <w:sz w:val="28"/>
        </w:rPr>
        <w:t xml:space="preserve"> / </w:t>
      </w:r>
      <w:proofErr w:type="spellStart"/>
      <w:r>
        <w:rPr>
          <w:b/>
          <w:sz w:val="28"/>
        </w:rPr>
        <w:t>Seebar</w:t>
      </w:r>
      <w:proofErr w:type="spellEnd"/>
    </w:p>
    <w:p w:rsidR="001B21A5" w:rsidRDefault="001B21A5" w:rsidP="001B21A5">
      <w:pPr>
        <w:ind w:left="2835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Kiellinie, 24106 Kiel</w:t>
      </w:r>
    </w:p>
    <w:p w:rsidR="001B21A5" w:rsidRDefault="001B21A5" w:rsidP="001B21A5">
      <w:pPr>
        <w:rPr>
          <w:b/>
          <w:sz w:val="28"/>
        </w:rPr>
      </w:pPr>
    </w:p>
    <w:p w:rsidR="001B21A5" w:rsidRDefault="001B21A5" w:rsidP="001B21A5">
      <w:pPr>
        <w:rPr>
          <w:bCs/>
          <w:sz w:val="24"/>
        </w:rPr>
      </w:pPr>
      <w:r>
        <w:rPr>
          <w:bCs/>
        </w:rPr>
        <w:t xml:space="preserve">Darüber hinaus erfahren Sie alles Wichtige über das Programm </w:t>
      </w:r>
      <w:r w:rsidR="000403E6">
        <w:rPr>
          <w:bCs/>
        </w:rPr>
        <w:t xml:space="preserve">2018 </w:t>
      </w:r>
      <w:r>
        <w:rPr>
          <w:bCs/>
        </w:rPr>
        <w:t>und die Preisverleihungen.</w:t>
      </w:r>
    </w:p>
    <w:p w:rsidR="001B21A5" w:rsidRDefault="001B21A5" w:rsidP="001B21A5">
      <w:pPr>
        <w:rPr>
          <w:bCs/>
        </w:rPr>
      </w:pPr>
    </w:p>
    <w:p w:rsidR="001B21A5" w:rsidRDefault="00B70CD4" w:rsidP="001B21A5">
      <w:pPr>
        <w:jc w:val="both"/>
        <w:rPr>
          <w:szCs w:val="24"/>
        </w:rPr>
      </w:pPr>
      <w:r>
        <w:rPr>
          <w:b/>
        </w:rPr>
        <w:t>Dabei sein ist alles</w:t>
      </w:r>
      <w:r w:rsidR="001B21A5">
        <w:rPr>
          <w:b/>
        </w:rPr>
        <w:t>!</w:t>
      </w:r>
      <w:r>
        <w:t xml:space="preserve"> Am Sonntag, 25.03.2018</w:t>
      </w:r>
      <w:r w:rsidR="001B21A5">
        <w:t xml:space="preserve"> heißt es </w:t>
      </w:r>
      <w:r w:rsidR="000403E6">
        <w:t xml:space="preserve">dann </w:t>
      </w:r>
      <w:r w:rsidR="001B21A5">
        <w:t xml:space="preserve">für </w:t>
      </w:r>
      <w:r>
        <w:t xml:space="preserve">alle tapferen Nordlichter beim </w:t>
      </w:r>
      <w:r w:rsidRPr="000403E6">
        <w:rPr>
          <w:b/>
        </w:rPr>
        <w:t>5</w:t>
      </w:r>
      <w:r w:rsidR="001B21A5" w:rsidRPr="000403E6">
        <w:rPr>
          <w:b/>
        </w:rPr>
        <w:t xml:space="preserve">. Kieler </w:t>
      </w:r>
      <w:proofErr w:type="spellStart"/>
      <w:r w:rsidR="001B21A5" w:rsidRPr="000403E6">
        <w:rPr>
          <w:b/>
        </w:rPr>
        <w:t>Anbaden</w:t>
      </w:r>
      <w:proofErr w:type="spellEnd"/>
      <w:r w:rsidR="001B21A5">
        <w:t xml:space="preserve"> den gemeinsamen Sprung zu wagen.</w:t>
      </w:r>
      <w:r>
        <w:t xml:space="preserve"> Die Teilnahme ist kostenfrei, es gibt tolle Preise zu gewinnen. </w:t>
      </w:r>
    </w:p>
    <w:p w:rsidR="001B21A5" w:rsidRDefault="001B21A5" w:rsidP="001B21A5">
      <w:pPr>
        <w:jc w:val="both"/>
        <w:rPr>
          <w:szCs w:val="24"/>
        </w:rPr>
      </w:pPr>
    </w:p>
    <w:p w:rsidR="00692FDE" w:rsidRDefault="00692FDE" w:rsidP="001B21A5">
      <w:pPr>
        <w:jc w:val="both"/>
        <w:rPr>
          <w:szCs w:val="24"/>
        </w:rPr>
      </w:pPr>
    </w:p>
    <w:p w:rsidR="00692FDE" w:rsidRDefault="00692FDE" w:rsidP="001B21A5">
      <w:pPr>
        <w:jc w:val="both"/>
        <w:rPr>
          <w:szCs w:val="24"/>
        </w:rPr>
      </w:pPr>
    </w:p>
    <w:p w:rsidR="001B21A5" w:rsidRDefault="001B21A5" w:rsidP="001B21A5">
      <w:pPr>
        <w:jc w:val="both"/>
        <w:rPr>
          <w:szCs w:val="24"/>
        </w:rPr>
      </w:pPr>
    </w:p>
    <w:p w:rsidR="001B21A5" w:rsidRDefault="001B21A5" w:rsidP="001B21A5">
      <w:pPr>
        <w:jc w:val="both"/>
        <w:rPr>
          <w:szCs w:val="24"/>
        </w:rPr>
      </w:pPr>
    </w:p>
    <w:p w:rsidR="001B21A5" w:rsidRDefault="001B21A5" w:rsidP="001B21A5">
      <w:pPr>
        <w:spacing w:line="360" w:lineRule="auto"/>
        <w:jc w:val="both"/>
        <w:rPr>
          <w:sz w:val="12"/>
          <w:szCs w:val="24"/>
        </w:rPr>
      </w:pPr>
    </w:p>
    <w:p w:rsidR="0026564A" w:rsidRDefault="0026564A" w:rsidP="001B21A5">
      <w:pPr>
        <w:spacing w:line="360" w:lineRule="auto"/>
        <w:jc w:val="both"/>
        <w:rPr>
          <w:sz w:val="12"/>
          <w:szCs w:val="24"/>
        </w:rPr>
      </w:pPr>
    </w:p>
    <w:p w:rsidR="001B21A5" w:rsidRDefault="001B21A5" w:rsidP="001B21A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19"/>
          <w:szCs w:val="20"/>
        </w:rPr>
      </w:pPr>
      <w:r>
        <w:rPr>
          <w:sz w:val="19"/>
          <w:szCs w:val="20"/>
          <w:u w:val="single"/>
        </w:rPr>
        <w:t>Pressekontakt:</w:t>
      </w:r>
      <w:r>
        <w:rPr>
          <w:sz w:val="19"/>
          <w:szCs w:val="20"/>
        </w:rPr>
        <w:t xml:space="preserve"> Eva-Maria Zeiske, Tel.: 0431 – 679 10 26, </w:t>
      </w:r>
      <w:proofErr w:type="spellStart"/>
      <w:r>
        <w:rPr>
          <w:sz w:val="19"/>
          <w:szCs w:val="20"/>
        </w:rPr>
        <w:t>E-mail</w:t>
      </w:r>
      <w:proofErr w:type="spellEnd"/>
      <w:r>
        <w:rPr>
          <w:sz w:val="19"/>
          <w:szCs w:val="20"/>
        </w:rPr>
        <w:t xml:space="preserve">: </w:t>
      </w:r>
      <w:hyperlink r:id="rId9" w:history="1">
        <w:r w:rsidRPr="001B21A5">
          <w:rPr>
            <w:rStyle w:val="Hyperlink"/>
            <w:color w:val="00B0F0"/>
            <w:sz w:val="19"/>
            <w:szCs w:val="20"/>
          </w:rPr>
          <w:t>e.zeiske@kiel-marketing.de</w:t>
        </w:r>
      </w:hyperlink>
    </w:p>
    <w:p w:rsidR="009255BE" w:rsidRPr="00B70CD4" w:rsidRDefault="001B21A5" w:rsidP="00B70CD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color w:val="0099FF"/>
          <w:sz w:val="20"/>
          <w:szCs w:val="24"/>
        </w:rPr>
      </w:pPr>
      <w:r>
        <w:rPr>
          <w:sz w:val="19"/>
          <w:szCs w:val="20"/>
          <w:lang w:val="en-GB"/>
        </w:rPr>
        <w:t>Kiel-Marketing e.V., Andreas-</w:t>
      </w:r>
      <w:proofErr w:type="spellStart"/>
      <w:r>
        <w:rPr>
          <w:sz w:val="19"/>
          <w:szCs w:val="20"/>
          <w:lang w:val="en-GB"/>
        </w:rPr>
        <w:t>Gayk</w:t>
      </w:r>
      <w:proofErr w:type="spellEnd"/>
      <w:r>
        <w:rPr>
          <w:sz w:val="19"/>
          <w:szCs w:val="20"/>
          <w:lang w:val="en-GB"/>
        </w:rPr>
        <w:t xml:space="preserve">-Str. </w:t>
      </w:r>
      <w:r>
        <w:rPr>
          <w:sz w:val="19"/>
          <w:szCs w:val="20"/>
        </w:rPr>
        <w:t xml:space="preserve">31, 24103 Kiel, </w:t>
      </w:r>
      <w:bookmarkEnd w:id="0"/>
      <w:bookmarkEnd w:id="1"/>
      <w:r w:rsidR="00B70CD4" w:rsidRPr="000403E6">
        <w:rPr>
          <w:color w:val="00B0F0"/>
          <w:sz w:val="19"/>
          <w:szCs w:val="19"/>
        </w:rPr>
        <w:fldChar w:fldCharType="begin"/>
      </w:r>
      <w:r w:rsidR="00B70CD4" w:rsidRPr="000403E6">
        <w:rPr>
          <w:color w:val="00B0F0"/>
          <w:sz w:val="19"/>
          <w:szCs w:val="19"/>
        </w:rPr>
        <w:instrText xml:space="preserve"> HYPERLINK "http://presse.kiel-marketing.de/" </w:instrText>
      </w:r>
      <w:r w:rsidR="00B70CD4" w:rsidRPr="000403E6">
        <w:rPr>
          <w:color w:val="00B0F0"/>
          <w:sz w:val="19"/>
          <w:szCs w:val="19"/>
        </w:rPr>
        <w:fldChar w:fldCharType="separate"/>
      </w:r>
      <w:r w:rsidR="00B70CD4" w:rsidRPr="000403E6">
        <w:rPr>
          <w:rStyle w:val="Hyperlink"/>
          <w:color w:val="00B0F0"/>
          <w:sz w:val="19"/>
          <w:szCs w:val="19"/>
        </w:rPr>
        <w:t>http://presse.kiel-marketing.de/</w:t>
      </w:r>
      <w:r w:rsidR="00B70CD4" w:rsidRPr="000403E6">
        <w:rPr>
          <w:color w:val="00B0F0"/>
          <w:sz w:val="19"/>
          <w:szCs w:val="19"/>
        </w:rPr>
        <w:fldChar w:fldCharType="end"/>
      </w:r>
      <w:r w:rsidR="00B70CD4" w:rsidRPr="000403E6">
        <w:rPr>
          <w:color w:val="00B0F0"/>
          <w:sz w:val="18"/>
        </w:rPr>
        <w:t xml:space="preserve"> </w:t>
      </w:r>
    </w:p>
    <w:sectPr w:rsidR="009255BE" w:rsidRPr="00B70CD4" w:rsidSect="000F2C45">
      <w:headerReference w:type="default" r:id="rId10"/>
      <w:headerReference w:type="first" r:id="rId11"/>
      <w:pgSz w:w="11900" w:h="16840"/>
      <w:pgMar w:top="226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69" w:rsidRDefault="00C31369" w:rsidP="002F1135">
      <w:r>
        <w:separator/>
      </w:r>
    </w:p>
  </w:endnote>
  <w:endnote w:type="continuationSeparator" w:id="0">
    <w:p w:rsidR="00C31369" w:rsidRDefault="00C31369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69" w:rsidRDefault="00C31369" w:rsidP="002F1135">
      <w:r>
        <w:separator/>
      </w:r>
    </w:p>
  </w:footnote>
  <w:footnote w:type="continuationSeparator" w:id="0">
    <w:p w:rsidR="00C31369" w:rsidRDefault="00C31369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6DEA46" wp14:editId="24C14BDC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2687F4E4" wp14:editId="48CA8A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1D34CDA8" wp14:editId="0DC25BF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744F7DA1" wp14:editId="289374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C68"/>
    <w:multiLevelType w:val="hybridMultilevel"/>
    <w:tmpl w:val="971EF5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4368CD"/>
    <w:multiLevelType w:val="hybridMultilevel"/>
    <w:tmpl w:val="BF1E7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9B38B6"/>
    <w:multiLevelType w:val="hybridMultilevel"/>
    <w:tmpl w:val="9B64D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753CA6"/>
    <w:multiLevelType w:val="hybridMultilevel"/>
    <w:tmpl w:val="F80A33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F25EAE"/>
    <w:multiLevelType w:val="hybridMultilevel"/>
    <w:tmpl w:val="1F36E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69"/>
    <w:rsid w:val="00014190"/>
    <w:rsid w:val="0001715B"/>
    <w:rsid w:val="000403E6"/>
    <w:rsid w:val="00066765"/>
    <w:rsid w:val="000F2C45"/>
    <w:rsid w:val="0011164A"/>
    <w:rsid w:val="001362D7"/>
    <w:rsid w:val="0017192F"/>
    <w:rsid w:val="001B21A5"/>
    <w:rsid w:val="001D3AEB"/>
    <w:rsid w:val="001E59ED"/>
    <w:rsid w:val="0026269C"/>
    <w:rsid w:val="0026564A"/>
    <w:rsid w:val="00275A9A"/>
    <w:rsid w:val="00282EBF"/>
    <w:rsid w:val="002929D9"/>
    <w:rsid w:val="002B35FE"/>
    <w:rsid w:val="002F1135"/>
    <w:rsid w:val="003157D5"/>
    <w:rsid w:val="0039292F"/>
    <w:rsid w:val="00556AE0"/>
    <w:rsid w:val="005B07E5"/>
    <w:rsid w:val="005F57AF"/>
    <w:rsid w:val="00606688"/>
    <w:rsid w:val="00607FD3"/>
    <w:rsid w:val="0062047E"/>
    <w:rsid w:val="00651A09"/>
    <w:rsid w:val="00684B96"/>
    <w:rsid w:val="00692FDE"/>
    <w:rsid w:val="007262A5"/>
    <w:rsid w:val="0078277B"/>
    <w:rsid w:val="0078554E"/>
    <w:rsid w:val="00786B68"/>
    <w:rsid w:val="007B0E66"/>
    <w:rsid w:val="007B6A55"/>
    <w:rsid w:val="007D3072"/>
    <w:rsid w:val="007D35DE"/>
    <w:rsid w:val="008506F0"/>
    <w:rsid w:val="008768B2"/>
    <w:rsid w:val="008A0D14"/>
    <w:rsid w:val="008F46F5"/>
    <w:rsid w:val="008F7D2D"/>
    <w:rsid w:val="009255BE"/>
    <w:rsid w:val="00984FD6"/>
    <w:rsid w:val="00987770"/>
    <w:rsid w:val="009B2565"/>
    <w:rsid w:val="00A04658"/>
    <w:rsid w:val="00A4012A"/>
    <w:rsid w:val="00A40FAD"/>
    <w:rsid w:val="00A6128B"/>
    <w:rsid w:val="00A61790"/>
    <w:rsid w:val="00A9617D"/>
    <w:rsid w:val="00AA6CA8"/>
    <w:rsid w:val="00AB50E9"/>
    <w:rsid w:val="00AB5A13"/>
    <w:rsid w:val="00B00021"/>
    <w:rsid w:val="00B049BB"/>
    <w:rsid w:val="00B70CD4"/>
    <w:rsid w:val="00B85F0E"/>
    <w:rsid w:val="00B91B3D"/>
    <w:rsid w:val="00BA47D2"/>
    <w:rsid w:val="00BC3174"/>
    <w:rsid w:val="00C31369"/>
    <w:rsid w:val="00C839DE"/>
    <w:rsid w:val="00CA3003"/>
    <w:rsid w:val="00CD5EE9"/>
    <w:rsid w:val="00DA47A6"/>
    <w:rsid w:val="00DB651A"/>
    <w:rsid w:val="00E05678"/>
    <w:rsid w:val="00E2433B"/>
    <w:rsid w:val="00E65040"/>
    <w:rsid w:val="00EB542F"/>
    <w:rsid w:val="00F460CC"/>
    <w:rsid w:val="00F64431"/>
    <w:rsid w:val="00F658A7"/>
    <w:rsid w:val="00FC2535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3AEB"/>
    <w:rPr>
      <w:rFonts w:ascii="Calibri" w:hAnsi="Calibri" w:cs="Times New Roman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EB542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nhideWhenUsed/>
    <w:rsid w:val="002F113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A47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0021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5F57A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0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42F"/>
    <w:rPr>
      <w:rFonts w:ascii="Times New Roman" w:hAnsi="Times New Roman" w:cs="Times New Roman"/>
      <w:b/>
      <w:bCs/>
      <w:kern w:val="36"/>
      <w:sz w:val="48"/>
      <w:szCs w:val="4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3AEB"/>
    <w:rPr>
      <w:rFonts w:ascii="Calibri" w:hAnsi="Calibri" w:cs="Times New Roman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EB542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nhideWhenUsed/>
    <w:rsid w:val="002F113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A47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0021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5F57A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0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42F"/>
    <w:rPr>
      <w:rFonts w:ascii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zeiske@kiel-marketi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ktenplan\Presse%20u.%20&#214;ffentlichkeitsarbeit\Pressemitteilungen\2017\Pressemitteilung%20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Vorlage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assistent3</dc:creator>
  <cp:lastModifiedBy>Eva Zeiske</cp:lastModifiedBy>
  <cp:revision>4</cp:revision>
  <dcterms:created xsi:type="dcterms:W3CDTF">2018-03-13T11:10:00Z</dcterms:created>
  <dcterms:modified xsi:type="dcterms:W3CDTF">2018-03-14T11:44:00Z</dcterms:modified>
</cp:coreProperties>
</file>