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46DE2" w14:textId="77777777" w:rsidR="00F65D2B" w:rsidRPr="00756394" w:rsidRDefault="00F65D2B" w:rsidP="00F65D2B">
      <w:bookmarkStart w:id="0" w:name="_Hlk36542134"/>
      <w:bookmarkEnd w:id="0"/>
      <w:r w:rsidRPr="00756394">
        <w:rPr>
          <w:rFonts w:ascii="Arial" w:hAnsi="Arial" w:cs="Arial"/>
          <w:noProof/>
          <w:lang w:eastAsia="zh-CN"/>
        </w:rPr>
        <w:drawing>
          <wp:inline distT="0" distB="0" distL="0" distR="0" wp14:anchorId="7CA8C4BD" wp14:editId="719092D9">
            <wp:extent cx="1885950" cy="54695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tun_colour_600p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3561" cy="549157"/>
                    </a:xfrm>
                    <a:prstGeom prst="rect">
                      <a:avLst/>
                    </a:prstGeom>
                  </pic:spPr>
                </pic:pic>
              </a:graphicData>
            </a:graphic>
          </wp:inline>
        </w:drawing>
      </w:r>
    </w:p>
    <w:p w14:paraId="54D7FBD3" w14:textId="77777777" w:rsidR="00F65D2B" w:rsidRPr="00756394" w:rsidRDefault="00F65D2B" w:rsidP="00F65D2B"/>
    <w:p w14:paraId="7CE4AAC9" w14:textId="72657805" w:rsidR="00F65D2B" w:rsidRDefault="00136EAA" w:rsidP="00F65D2B">
      <w:pPr>
        <w:rPr>
          <w:sz w:val="36"/>
          <w:szCs w:val="36"/>
        </w:rPr>
      </w:pPr>
      <w:r>
        <w:rPr>
          <w:sz w:val="36"/>
          <w:szCs w:val="36"/>
        </w:rPr>
        <w:t xml:space="preserve">VÅRE BESTE FARGETIPS TIL GRUNNMUREN </w:t>
      </w:r>
    </w:p>
    <w:p w14:paraId="6B78D8C1" w14:textId="77777777" w:rsidR="004D36A3" w:rsidRPr="00756394" w:rsidRDefault="004D36A3" w:rsidP="00F65D2B">
      <w:pPr>
        <w:rPr>
          <w:sz w:val="22"/>
          <w:szCs w:val="22"/>
        </w:rPr>
      </w:pPr>
    </w:p>
    <w:p w14:paraId="16204825" w14:textId="2AA26046" w:rsidR="004D36A3" w:rsidRPr="004D36A3" w:rsidRDefault="004D36A3" w:rsidP="004D36A3">
      <w:pPr>
        <w:rPr>
          <w:rFonts w:cs="Times New Roman"/>
          <w:b/>
          <w:i/>
          <w:sz w:val="22"/>
          <w:szCs w:val="22"/>
          <w:lang w:eastAsia="zh-CN"/>
        </w:rPr>
      </w:pPr>
      <w:r w:rsidRPr="004D36A3">
        <w:rPr>
          <w:rFonts w:cs="Times New Roman"/>
          <w:b/>
          <w:i/>
          <w:sz w:val="22"/>
          <w:szCs w:val="22"/>
          <w:lang w:eastAsia="zh-CN"/>
        </w:rPr>
        <w:t xml:space="preserve">En nymalt grunnmur </w:t>
      </w:r>
      <w:r w:rsidR="00F54751">
        <w:rPr>
          <w:rFonts w:cs="Times New Roman"/>
          <w:b/>
          <w:i/>
          <w:sz w:val="22"/>
          <w:szCs w:val="22"/>
          <w:lang w:eastAsia="zh-CN"/>
        </w:rPr>
        <w:t>løfter helhetsinntrykket av huset. Her har vi samlet våre beste tips for fargesetting av</w:t>
      </w:r>
      <w:r w:rsidR="00DB5380">
        <w:rPr>
          <w:rFonts w:cs="Times New Roman"/>
          <w:b/>
          <w:i/>
          <w:sz w:val="22"/>
          <w:szCs w:val="22"/>
          <w:lang w:eastAsia="zh-CN"/>
        </w:rPr>
        <w:t xml:space="preserve"> grunnmuren for et helhetlig fargeinntrykk. </w:t>
      </w:r>
    </w:p>
    <w:p w14:paraId="6F7C79CC" w14:textId="3A19CD9E" w:rsidR="00F65D2B" w:rsidRDefault="00F65D2B" w:rsidP="00F65D2B">
      <w:pPr>
        <w:rPr>
          <w:rFonts w:cs="Arial"/>
          <w:color w:val="000000"/>
          <w:sz w:val="22"/>
          <w:szCs w:val="22"/>
          <w:lang w:eastAsia="zh-CN"/>
        </w:rPr>
      </w:pPr>
    </w:p>
    <w:p w14:paraId="0AF1FBF8" w14:textId="75451CF9" w:rsidR="001A57D2" w:rsidRDefault="001A57D2" w:rsidP="00F65D2B">
      <w:pPr>
        <w:rPr>
          <w:rFonts w:cs="Arial"/>
          <w:color w:val="000000"/>
          <w:sz w:val="22"/>
          <w:szCs w:val="22"/>
          <w:lang w:eastAsia="zh-CN"/>
        </w:rPr>
      </w:pPr>
      <w:r w:rsidRPr="001A57D2">
        <w:rPr>
          <w:rFonts w:cs="Arial"/>
          <w:color w:val="000000"/>
          <w:sz w:val="22"/>
          <w:szCs w:val="22"/>
          <w:lang w:eastAsia="zh-CN"/>
        </w:rPr>
        <w:drawing>
          <wp:inline distT="0" distB="0" distL="0" distR="0" wp14:anchorId="777569A0" wp14:editId="0C06FDEA">
            <wp:extent cx="5756910" cy="532320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5323205"/>
                    </a:xfrm>
                    <a:prstGeom prst="rect">
                      <a:avLst/>
                    </a:prstGeom>
                  </pic:spPr>
                </pic:pic>
              </a:graphicData>
            </a:graphic>
          </wp:inline>
        </w:drawing>
      </w:r>
    </w:p>
    <w:p w14:paraId="4250BE55" w14:textId="7C3884AE" w:rsidR="00273950" w:rsidRDefault="00273950" w:rsidP="00273950">
      <w:pPr>
        <w:rPr>
          <w:rFonts w:cs="Arial"/>
          <w:b/>
          <w:color w:val="000000"/>
          <w:sz w:val="22"/>
          <w:szCs w:val="22"/>
          <w:lang w:eastAsia="zh-CN"/>
        </w:rPr>
      </w:pPr>
      <w:r w:rsidRPr="004D36A3">
        <w:rPr>
          <w:rFonts w:cs="Arial"/>
          <w:i/>
          <w:color w:val="000000"/>
          <w:sz w:val="22"/>
          <w:szCs w:val="22"/>
          <w:lang w:eastAsia="zh-CN"/>
        </w:rPr>
        <w:t xml:space="preserve">Vegg: Jotun 9918 </w:t>
      </w:r>
      <w:r w:rsidRPr="004D36A3">
        <w:rPr>
          <w:rFonts w:cs="Arial"/>
          <w:b/>
          <w:i/>
          <w:color w:val="000000"/>
          <w:sz w:val="22"/>
          <w:szCs w:val="22"/>
          <w:lang w:eastAsia="zh-CN"/>
        </w:rPr>
        <w:t>Klassisk Hvit</w:t>
      </w:r>
      <w:r w:rsidRPr="004D36A3">
        <w:rPr>
          <w:rFonts w:cs="Arial"/>
          <w:i/>
          <w:color w:val="000000"/>
          <w:sz w:val="22"/>
          <w:szCs w:val="22"/>
          <w:lang w:eastAsia="zh-CN"/>
        </w:rPr>
        <w:t xml:space="preserve">, </w:t>
      </w:r>
      <w:r>
        <w:rPr>
          <w:rFonts w:cs="Arial"/>
          <w:i/>
          <w:color w:val="000000"/>
          <w:sz w:val="22"/>
          <w:szCs w:val="22"/>
          <w:lang w:eastAsia="zh-CN"/>
        </w:rPr>
        <w:t>Grunn</w:t>
      </w:r>
      <w:r w:rsidRPr="004D36A3">
        <w:rPr>
          <w:rFonts w:cs="Arial"/>
          <w:i/>
          <w:color w:val="000000"/>
          <w:sz w:val="22"/>
          <w:szCs w:val="22"/>
          <w:lang w:eastAsia="zh-CN"/>
        </w:rPr>
        <w:t xml:space="preserve">mur: JOTUN </w:t>
      </w:r>
      <w:proofErr w:type="spellStart"/>
      <w:r w:rsidRPr="004D36A3">
        <w:rPr>
          <w:rFonts w:cs="Arial"/>
          <w:i/>
          <w:color w:val="000000"/>
          <w:sz w:val="22"/>
          <w:szCs w:val="22"/>
          <w:lang w:eastAsia="zh-CN"/>
        </w:rPr>
        <w:t>DryTech</w:t>
      </w:r>
      <w:proofErr w:type="spellEnd"/>
      <w:r w:rsidRPr="004D36A3">
        <w:rPr>
          <w:rFonts w:cs="Arial"/>
          <w:i/>
          <w:color w:val="000000"/>
          <w:sz w:val="22"/>
          <w:szCs w:val="22"/>
          <w:lang w:eastAsia="zh-CN"/>
        </w:rPr>
        <w:t xml:space="preserve"> Mur </w:t>
      </w:r>
      <w:r w:rsidR="0019603B">
        <w:rPr>
          <w:rFonts w:cs="Arial"/>
          <w:i/>
          <w:color w:val="000000"/>
          <w:sz w:val="22"/>
          <w:szCs w:val="22"/>
          <w:lang w:eastAsia="zh-CN"/>
        </w:rPr>
        <w:t>1500</w:t>
      </w:r>
      <w:r w:rsidRPr="004D36A3">
        <w:rPr>
          <w:rFonts w:cs="Arial"/>
          <w:i/>
          <w:color w:val="000000"/>
          <w:sz w:val="22"/>
          <w:szCs w:val="22"/>
          <w:lang w:eastAsia="zh-CN"/>
        </w:rPr>
        <w:t xml:space="preserve"> </w:t>
      </w:r>
      <w:r w:rsidR="0019603B">
        <w:rPr>
          <w:rFonts w:cs="Arial"/>
          <w:b/>
          <w:i/>
          <w:color w:val="000000"/>
          <w:sz w:val="22"/>
          <w:szCs w:val="22"/>
          <w:lang w:eastAsia="zh-CN"/>
        </w:rPr>
        <w:t>Grafittgrå</w:t>
      </w:r>
    </w:p>
    <w:p w14:paraId="2745F83B" w14:textId="77777777" w:rsidR="00273950" w:rsidRPr="004D36A3" w:rsidRDefault="00273950" w:rsidP="00F65D2B">
      <w:pPr>
        <w:rPr>
          <w:rFonts w:cs="Arial"/>
          <w:color w:val="000000"/>
          <w:sz w:val="22"/>
          <w:szCs w:val="22"/>
          <w:lang w:eastAsia="zh-CN"/>
        </w:rPr>
      </w:pPr>
    </w:p>
    <w:p w14:paraId="4BA75B6F" w14:textId="77777777" w:rsidR="00485F36" w:rsidRDefault="007F4273" w:rsidP="00F65D2B">
      <w:pPr>
        <w:rPr>
          <w:rFonts w:cs="Arial"/>
          <w:b/>
          <w:color w:val="000000"/>
          <w:sz w:val="22"/>
          <w:szCs w:val="22"/>
          <w:lang w:eastAsia="zh-CN"/>
        </w:rPr>
      </w:pPr>
      <w:r w:rsidRPr="007F4273">
        <w:rPr>
          <w:rFonts w:cs="Arial"/>
          <w:color w:val="000000"/>
          <w:sz w:val="22"/>
          <w:szCs w:val="22"/>
          <w:lang w:eastAsia="zh-CN"/>
        </w:rPr>
        <w:t>Grunnmuren er en viktig del av huset, den er selve husets fundament, og den bør males i en farge som harmonerer med husets hovedfarge. Samtidig skal grunnmursfargen danne en god fargemessig bro mellom husets hovedfarge og grunnen den står på.</w:t>
      </w:r>
      <w:r w:rsidR="00273950">
        <w:rPr>
          <w:rFonts w:cs="Arial"/>
          <w:b/>
          <w:color w:val="000000"/>
          <w:sz w:val="22"/>
          <w:szCs w:val="22"/>
          <w:lang w:eastAsia="zh-CN"/>
        </w:rPr>
        <w:t xml:space="preserve"> </w:t>
      </w:r>
    </w:p>
    <w:p w14:paraId="2C961526" w14:textId="77777777" w:rsidR="00485F36" w:rsidRDefault="00485F36" w:rsidP="00F65D2B">
      <w:pPr>
        <w:rPr>
          <w:rFonts w:cs="Arial"/>
          <w:b/>
          <w:color w:val="000000"/>
          <w:sz w:val="22"/>
          <w:szCs w:val="22"/>
          <w:lang w:eastAsia="zh-CN"/>
        </w:rPr>
      </w:pPr>
    </w:p>
    <w:p w14:paraId="2C93ABE4" w14:textId="4F6371F7" w:rsidR="00D13390" w:rsidRDefault="00485F36" w:rsidP="00D13390">
      <w:pPr>
        <w:rPr>
          <w:rFonts w:cs="Arial"/>
          <w:b/>
          <w:color w:val="000000"/>
          <w:sz w:val="22"/>
          <w:szCs w:val="22"/>
          <w:lang w:eastAsia="zh-CN"/>
        </w:rPr>
      </w:pPr>
      <w:r w:rsidRPr="00F33213">
        <w:rPr>
          <w:rFonts w:ascii="Times New Roman" w:eastAsia="Times New Roman" w:hAnsi="Times New Roman" w:cs="Times New Roman"/>
          <w:noProof/>
          <w:lang w:eastAsia="zh-CN"/>
        </w:rPr>
        <w:lastRenderedPageBreak/>
        <w:drawing>
          <wp:inline distT="0" distB="0" distL="0" distR="0" wp14:anchorId="2B7F8BC1" wp14:editId="1C620745">
            <wp:extent cx="3600450" cy="4567131"/>
            <wp:effectExtent l="0" t="0" r="0" b="5080"/>
            <wp:docPr id="2" name="Bilde 2" descr="elg en gul farge på h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g en gul farge på hus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0499" cy="4782836"/>
                    </a:xfrm>
                    <a:prstGeom prst="rect">
                      <a:avLst/>
                    </a:prstGeom>
                    <a:noFill/>
                    <a:ln>
                      <a:noFill/>
                    </a:ln>
                  </pic:spPr>
                </pic:pic>
              </a:graphicData>
            </a:graphic>
          </wp:inline>
        </w:drawing>
      </w:r>
      <w:r w:rsidR="004D36A3">
        <w:rPr>
          <w:rFonts w:cs="Arial"/>
          <w:b/>
          <w:color w:val="000000"/>
          <w:sz w:val="22"/>
          <w:szCs w:val="22"/>
          <w:lang w:eastAsia="zh-CN"/>
        </w:rPr>
        <w:br/>
      </w:r>
      <w:r w:rsidR="00D13390" w:rsidRPr="004D36A3">
        <w:rPr>
          <w:rFonts w:cs="Arial"/>
          <w:i/>
          <w:color w:val="000000"/>
          <w:sz w:val="22"/>
          <w:szCs w:val="22"/>
          <w:lang w:eastAsia="zh-CN"/>
        </w:rPr>
        <w:t>Vegg:</w:t>
      </w:r>
      <w:r w:rsidR="00AB760D" w:rsidRPr="00AB760D">
        <w:rPr>
          <w:rFonts w:cs="Arial"/>
          <w:i/>
          <w:color w:val="000000"/>
          <w:sz w:val="22"/>
          <w:szCs w:val="22"/>
          <w:lang w:eastAsia="zh-CN"/>
        </w:rPr>
        <w:t xml:space="preserve"> JOTUN 0152 Staverngul. Staffasje: JOTUN 1453 Bomull. Vinduer: JOTUN 0745 Grønn Umbra. Dør: JOTUN 0734 Brunsvart. Mur: J</w:t>
      </w:r>
      <w:r w:rsidR="005A13C4">
        <w:rPr>
          <w:rFonts w:cs="Arial"/>
          <w:i/>
          <w:color w:val="000000"/>
          <w:sz w:val="22"/>
          <w:szCs w:val="22"/>
          <w:lang w:eastAsia="zh-CN"/>
        </w:rPr>
        <w:t xml:space="preserve">OTUN </w:t>
      </w:r>
      <w:proofErr w:type="spellStart"/>
      <w:r w:rsidR="005A13C4">
        <w:rPr>
          <w:rFonts w:cs="Arial"/>
          <w:i/>
          <w:color w:val="000000"/>
          <w:sz w:val="22"/>
          <w:szCs w:val="22"/>
          <w:lang w:eastAsia="zh-CN"/>
        </w:rPr>
        <w:t>DryTech</w:t>
      </w:r>
      <w:proofErr w:type="spellEnd"/>
      <w:r w:rsidR="005A13C4">
        <w:rPr>
          <w:rFonts w:cs="Arial"/>
          <w:i/>
          <w:color w:val="000000"/>
          <w:sz w:val="22"/>
          <w:szCs w:val="22"/>
          <w:lang w:eastAsia="zh-CN"/>
        </w:rPr>
        <w:t xml:space="preserve"> Mur</w:t>
      </w:r>
      <w:r w:rsidR="00AB760D" w:rsidRPr="00AB760D">
        <w:rPr>
          <w:rFonts w:cs="Arial"/>
          <w:i/>
          <w:color w:val="000000"/>
          <w:sz w:val="22"/>
          <w:szCs w:val="22"/>
          <w:lang w:eastAsia="zh-CN"/>
        </w:rPr>
        <w:t xml:space="preserve"> 1402 Canvas.</w:t>
      </w:r>
    </w:p>
    <w:p w14:paraId="4AD88907" w14:textId="64C06676" w:rsidR="004D36A3" w:rsidRDefault="004D36A3" w:rsidP="00F65D2B">
      <w:pPr>
        <w:rPr>
          <w:rFonts w:cs="Arial"/>
          <w:b/>
          <w:color w:val="000000"/>
          <w:sz w:val="22"/>
          <w:szCs w:val="22"/>
          <w:lang w:eastAsia="zh-CN"/>
        </w:rPr>
      </w:pPr>
    </w:p>
    <w:p w14:paraId="75B3CAB1" w14:textId="1ED8C019" w:rsidR="00AD0FDE" w:rsidRDefault="00AD0FDE" w:rsidP="00AD0FDE">
      <w:pPr>
        <w:rPr>
          <w:rFonts w:cs="Arial"/>
          <w:bCs/>
          <w:color w:val="000000"/>
          <w:sz w:val="22"/>
          <w:szCs w:val="22"/>
          <w:lang w:eastAsia="zh-CN"/>
        </w:rPr>
      </w:pPr>
      <w:r w:rsidRPr="00AD0FDE">
        <w:rPr>
          <w:rFonts w:cs="Arial"/>
          <w:bCs/>
          <w:color w:val="000000"/>
          <w:sz w:val="22"/>
          <w:szCs w:val="22"/>
          <w:lang w:eastAsia="zh-CN"/>
        </w:rPr>
        <w:t xml:space="preserve">Hovedfargen på dette huset er 0152 Staverngul, og grunnmuren er malt med JOTUN </w:t>
      </w:r>
      <w:proofErr w:type="spellStart"/>
      <w:r w:rsidRPr="00AD0FDE">
        <w:rPr>
          <w:rFonts w:cs="Arial"/>
          <w:bCs/>
          <w:color w:val="000000"/>
          <w:sz w:val="22"/>
          <w:szCs w:val="22"/>
          <w:lang w:eastAsia="zh-CN"/>
        </w:rPr>
        <w:t>DryTech</w:t>
      </w:r>
      <w:proofErr w:type="spellEnd"/>
      <w:r w:rsidRPr="00AD0FDE">
        <w:rPr>
          <w:rFonts w:cs="Arial"/>
          <w:bCs/>
          <w:color w:val="000000"/>
          <w:sz w:val="22"/>
          <w:szCs w:val="22"/>
          <w:lang w:eastAsia="zh-CN"/>
        </w:rPr>
        <w:t xml:space="preserve"> </w:t>
      </w:r>
      <w:proofErr w:type="spellStart"/>
      <w:r w:rsidRPr="00AD0FDE">
        <w:rPr>
          <w:rFonts w:cs="Arial"/>
          <w:bCs/>
          <w:color w:val="000000"/>
          <w:sz w:val="22"/>
          <w:szCs w:val="22"/>
          <w:lang w:eastAsia="zh-CN"/>
        </w:rPr>
        <w:t>Murmaling</w:t>
      </w:r>
      <w:proofErr w:type="spellEnd"/>
      <w:r w:rsidRPr="00AD0FDE">
        <w:rPr>
          <w:rFonts w:cs="Arial"/>
          <w:bCs/>
          <w:color w:val="000000"/>
          <w:sz w:val="22"/>
          <w:szCs w:val="22"/>
          <w:lang w:eastAsia="zh-CN"/>
        </w:rPr>
        <w:t xml:space="preserve"> i fargen 1402 Canvas. 1402 Canvas fremstår som en gyllen og grålig hvit tone, og i dette tilfelle komplementerer den den hvite staffasjen, samtidig som den hvite fargetonen på grunnmuren ikke fremstår krittende hvit og kjølig.</w:t>
      </w:r>
    </w:p>
    <w:p w14:paraId="7C4E3926" w14:textId="77777777" w:rsidR="00AD0FDE" w:rsidRPr="00AD0FDE" w:rsidRDefault="00AD0FDE" w:rsidP="00AD0FDE">
      <w:pPr>
        <w:rPr>
          <w:rFonts w:cs="Arial"/>
          <w:bCs/>
          <w:color w:val="000000"/>
          <w:sz w:val="22"/>
          <w:szCs w:val="22"/>
          <w:lang w:eastAsia="zh-CN"/>
        </w:rPr>
      </w:pPr>
    </w:p>
    <w:p w14:paraId="0D73EE20" w14:textId="77777777" w:rsidR="00AD0FDE" w:rsidRPr="00AD0FDE" w:rsidRDefault="00AD0FDE" w:rsidP="00AD0FDE">
      <w:pPr>
        <w:rPr>
          <w:rFonts w:cs="Arial"/>
          <w:b/>
          <w:color w:val="000000"/>
          <w:sz w:val="22"/>
          <w:szCs w:val="22"/>
          <w:lang w:eastAsia="zh-CN"/>
        </w:rPr>
      </w:pPr>
      <w:r w:rsidRPr="00AD0FDE">
        <w:rPr>
          <w:rFonts w:cs="Arial"/>
          <w:b/>
          <w:color w:val="000000"/>
          <w:sz w:val="22"/>
          <w:szCs w:val="22"/>
          <w:lang w:eastAsia="zh-CN"/>
        </w:rPr>
        <w:t>JOTUN 1402 Canvas</w:t>
      </w:r>
    </w:p>
    <w:p w14:paraId="4427B906" w14:textId="44631CB3" w:rsidR="00AD0FDE" w:rsidRPr="00AD0FDE" w:rsidRDefault="00AD0FDE" w:rsidP="00AD0FDE">
      <w:pPr>
        <w:rPr>
          <w:rFonts w:cs="Arial"/>
          <w:bCs/>
          <w:color w:val="000000"/>
          <w:sz w:val="22"/>
          <w:szCs w:val="22"/>
          <w:lang w:eastAsia="zh-CN"/>
        </w:rPr>
      </w:pPr>
      <w:r w:rsidRPr="00AD0FDE">
        <w:rPr>
          <w:rFonts w:cs="Arial"/>
          <w:bCs/>
          <w:color w:val="000000"/>
          <w:sz w:val="22"/>
          <w:szCs w:val="22"/>
          <w:lang w:eastAsia="zh-CN"/>
        </w:rPr>
        <w:t>En svak gulaktig hvit tone som står godt til en mengde gylne og grålige farger. Andre gode, lyse grunnmursfarger kan være 1024 Tidløs som er lekker til gylne grå fasadefarger, eller den noe lunere utgaven 1376 Frostrøyk eller 1931 Kokos.</w:t>
      </w:r>
    </w:p>
    <w:p w14:paraId="2950E11C" w14:textId="77777777" w:rsidR="00AD0FDE" w:rsidRDefault="00AD0FDE" w:rsidP="00AD0FDE">
      <w:pPr>
        <w:rPr>
          <w:rFonts w:cs="Arial"/>
          <w:b/>
          <w:color w:val="000000"/>
          <w:sz w:val="22"/>
          <w:szCs w:val="22"/>
          <w:lang w:eastAsia="zh-CN"/>
        </w:rPr>
      </w:pPr>
    </w:p>
    <w:p w14:paraId="700DB652" w14:textId="0ACEAB99" w:rsidR="004D36A3" w:rsidRDefault="005137B9" w:rsidP="00F65D2B">
      <w:pPr>
        <w:rPr>
          <w:rFonts w:cs="Arial"/>
          <w:b/>
          <w:color w:val="000000"/>
          <w:sz w:val="22"/>
          <w:szCs w:val="22"/>
          <w:lang w:eastAsia="zh-CN"/>
        </w:rPr>
      </w:pPr>
      <w:r>
        <w:rPr>
          <w:rFonts w:cs="Arial"/>
          <w:b/>
          <w:color w:val="000000"/>
          <w:sz w:val="22"/>
          <w:szCs w:val="22"/>
          <w:lang w:eastAsia="zh-CN"/>
        </w:rPr>
        <w:t xml:space="preserve">GRUNNMUREN PÅVIRKER HELHETSINNTRYKKET </w:t>
      </w:r>
    </w:p>
    <w:p w14:paraId="145DDADC" w14:textId="01588D4B" w:rsidR="004D36A3" w:rsidRDefault="0014267C" w:rsidP="00F65D2B">
      <w:pPr>
        <w:rPr>
          <w:rFonts w:cs="Times New Roman"/>
          <w:bCs/>
          <w:sz w:val="22"/>
          <w:szCs w:val="22"/>
          <w:lang w:eastAsia="zh-CN"/>
        </w:rPr>
      </w:pPr>
      <w:r w:rsidRPr="0014267C">
        <w:rPr>
          <w:rFonts w:cs="Times New Roman"/>
          <w:bCs/>
          <w:sz w:val="22"/>
          <w:szCs w:val="22"/>
          <w:lang w:eastAsia="zh-CN"/>
        </w:rPr>
        <w:t>Mange maler grunnmuren i en ren hvit farge av gammel vane, - noe som ofte kan oppleves svært hardt i møte med grønn plen eller mørk stein. Rene, hvitfarger vil oppleves som nærmest blåhvite utendørs i det skarpe dagslyset. Dette er også tilfelle i møte med hvit snø. Derfor har Jotun utviklet en rekke farger for grunnmur som matcher våre bestselgende utendørsfarger. Du kan velge blant lyse, beige og grå farger – nå i et utvidet sortiment, bestående av en rekke nye grunnmursfarger.</w:t>
      </w:r>
    </w:p>
    <w:p w14:paraId="3D313484" w14:textId="23B87441" w:rsidR="002D2D89" w:rsidRDefault="002D2D89" w:rsidP="00F65D2B">
      <w:pPr>
        <w:rPr>
          <w:rFonts w:cs="Times New Roman"/>
          <w:bCs/>
          <w:sz w:val="22"/>
          <w:szCs w:val="22"/>
          <w:lang w:eastAsia="zh-CN"/>
        </w:rPr>
      </w:pPr>
    </w:p>
    <w:p w14:paraId="205D5D60" w14:textId="77777777" w:rsidR="0048115C" w:rsidRDefault="002D2D89" w:rsidP="00F65D2B">
      <w:pPr>
        <w:rPr>
          <w:rFonts w:cs="Arial"/>
          <w:b/>
          <w:color w:val="000000"/>
          <w:sz w:val="22"/>
          <w:szCs w:val="22"/>
          <w:lang w:eastAsia="zh-CN"/>
        </w:rPr>
      </w:pPr>
      <w:r>
        <w:rPr>
          <w:rFonts w:cs="Arial"/>
          <w:b/>
          <w:color w:val="000000"/>
          <w:sz w:val="22"/>
          <w:szCs w:val="22"/>
          <w:lang w:eastAsia="zh-CN"/>
        </w:rPr>
        <w:t>LETT OG LUFTIG</w:t>
      </w:r>
    </w:p>
    <w:p w14:paraId="337CCDBF" w14:textId="77777777" w:rsidR="0048115C" w:rsidRDefault="0048115C" w:rsidP="00F65D2B">
      <w:pPr>
        <w:rPr>
          <w:rFonts w:cs="Arial"/>
          <w:color w:val="000000"/>
          <w:sz w:val="22"/>
          <w:szCs w:val="22"/>
          <w:lang w:eastAsia="zh-CN"/>
        </w:rPr>
      </w:pPr>
      <w:r w:rsidRPr="0048115C">
        <w:rPr>
          <w:rFonts w:cs="Arial"/>
          <w:color w:val="000000"/>
          <w:sz w:val="22"/>
          <w:szCs w:val="22"/>
          <w:lang w:eastAsia="zh-CN"/>
        </w:rPr>
        <w:t>Lyse grunnmursfarger skaper den største kontrasten mellom grunnmur og bakken huset står på. Selv små nyanser i en mer kulørt retning, kan bidra til å skape et mykere utseende.</w:t>
      </w:r>
    </w:p>
    <w:p w14:paraId="6FA1E21E" w14:textId="38973891" w:rsidR="0063024E" w:rsidRPr="0048115C" w:rsidRDefault="00F42631" w:rsidP="00F65D2B">
      <w:pPr>
        <w:rPr>
          <w:rFonts w:cs="Arial"/>
          <w:b/>
          <w:color w:val="000000"/>
          <w:sz w:val="22"/>
          <w:szCs w:val="22"/>
          <w:lang w:eastAsia="zh-CN"/>
        </w:rPr>
      </w:pPr>
      <w:r w:rsidRPr="00F33213">
        <w:rPr>
          <w:rFonts w:ascii="Times New Roman" w:hAnsi="Times New Roman" w:cs="Times New Roman"/>
          <w:noProof/>
          <w:lang w:eastAsia="zh-CN"/>
        </w:rPr>
        <w:lastRenderedPageBreak/>
        <w:drawing>
          <wp:inline distT="0" distB="0" distL="0" distR="0" wp14:anchorId="059A10ED" wp14:editId="641EAAD1">
            <wp:extent cx="2428875" cy="3287067"/>
            <wp:effectExtent l="0" t="0" r="0" b="8890"/>
            <wp:docPr id="3" name="Bilde 3" descr="https://uteinspirasjon.jotun.no/wp-content/uploads/se/2018/04/1016-Blek-Sand_2-75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teinspirasjon.jotun.no/wp-content/uploads/se/2018/04/1016-Blek-Sand_2-757x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517274" cy="3406700"/>
                    </a:xfrm>
                    <a:prstGeom prst="rect">
                      <a:avLst/>
                    </a:prstGeom>
                    <a:noFill/>
                    <a:ln>
                      <a:noFill/>
                    </a:ln>
                  </pic:spPr>
                </pic:pic>
              </a:graphicData>
            </a:graphic>
          </wp:inline>
        </w:drawing>
      </w:r>
    </w:p>
    <w:p w14:paraId="5E637477" w14:textId="6A965FF7" w:rsidR="00685780" w:rsidRPr="005A13C4" w:rsidRDefault="00685780" w:rsidP="00685780">
      <w:pPr>
        <w:rPr>
          <w:rFonts w:cs="Arial"/>
          <w:b/>
          <w:color w:val="000000"/>
          <w:sz w:val="22"/>
          <w:szCs w:val="22"/>
          <w:lang w:val="en-US" w:eastAsia="zh-CN"/>
        </w:rPr>
      </w:pPr>
      <w:r w:rsidRPr="004D36A3">
        <w:rPr>
          <w:rFonts w:cs="Arial"/>
          <w:i/>
          <w:color w:val="000000"/>
          <w:sz w:val="22"/>
          <w:szCs w:val="22"/>
          <w:lang w:eastAsia="zh-CN"/>
        </w:rPr>
        <w:t>Vegg:</w:t>
      </w:r>
      <w:r w:rsidRPr="00AB760D">
        <w:rPr>
          <w:rFonts w:cs="Arial"/>
          <w:i/>
          <w:color w:val="000000"/>
          <w:sz w:val="22"/>
          <w:szCs w:val="22"/>
          <w:lang w:eastAsia="zh-CN"/>
        </w:rPr>
        <w:t xml:space="preserve"> JOTUN </w:t>
      </w:r>
      <w:r>
        <w:rPr>
          <w:rFonts w:cs="Arial"/>
          <w:i/>
          <w:color w:val="000000"/>
          <w:sz w:val="22"/>
          <w:szCs w:val="22"/>
          <w:lang w:eastAsia="zh-CN"/>
        </w:rPr>
        <w:t>1052 Blek Sand</w:t>
      </w:r>
      <w:r w:rsidR="00157A7E">
        <w:rPr>
          <w:rFonts w:cs="Arial"/>
          <w:i/>
          <w:color w:val="000000"/>
          <w:sz w:val="22"/>
          <w:szCs w:val="22"/>
          <w:lang w:eastAsia="zh-CN"/>
        </w:rPr>
        <w:t xml:space="preserve">. </w:t>
      </w:r>
      <w:r w:rsidR="00E61FE4" w:rsidRPr="00E61FE4">
        <w:rPr>
          <w:rFonts w:cs="Arial"/>
          <w:i/>
          <w:color w:val="000000"/>
          <w:sz w:val="22"/>
          <w:szCs w:val="22"/>
          <w:lang w:eastAsia="zh-CN"/>
        </w:rPr>
        <w:t>S</w:t>
      </w:r>
      <w:r w:rsidR="00A15095">
        <w:rPr>
          <w:rFonts w:cs="Arial"/>
          <w:i/>
          <w:color w:val="000000"/>
          <w:sz w:val="22"/>
          <w:szCs w:val="22"/>
          <w:lang w:eastAsia="zh-CN"/>
        </w:rPr>
        <w:t xml:space="preserve">taffasje: </w:t>
      </w:r>
      <w:r w:rsidR="00E61FE4" w:rsidRPr="00E61FE4">
        <w:rPr>
          <w:rFonts w:cs="Arial"/>
          <w:i/>
          <w:color w:val="000000"/>
          <w:sz w:val="22"/>
          <w:szCs w:val="22"/>
          <w:lang w:eastAsia="zh-CN"/>
        </w:rPr>
        <w:t>JOTUN 1624 L</w:t>
      </w:r>
      <w:r w:rsidR="00E61FE4">
        <w:rPr>
          <w:rFonts w:cs="Arial"/>
          <w:i/>
          <w:color w:val="000000"/>
          <w:sz w:val="22"/>
          <w:szCs w:val="22"/>
          <w:lang w:eastAsia="zh-CN"/>
        </w:rPr>
        <w:t>etthet</w:t>
      </w:r>
      <w:r w:rsidR="00A15095">
        <w:rPr>
          <w:rFonts w:cs="Arial"/>
          <w:i/>
          <w:color w:val="000000"/>
          <w:sz w:val="22"/>
          <w:szCs w:val="22"/>
          <w:lang w:eastAsia="zh-CN"/>
        </w:rPr>
        <w:t xml:space="preserve">. </w:t>
      </w:r>
      <w:proofErr w:type="spellStart"/>
      <w:r w:rsidR="00A15095" w:rsidRPr="005A13C4">
        <w:rPr>
          <w:rFonts w:cs="Arial"/>
          <w:i/>
          <w:color w:val="000000"/>
          <w:sz w:val="22"/>
          <w:szCs w:val="22"/>
          <w:lang w:val="en-US" w:eastAsia="zh-CN"/>
        </w:rPr>
        <w:t>Grunnm</w:t>
      </w:r>
      <w:r w:rsidRPr="005A13C4">
        <w:rPr>
          <w:rFonts w:cs="Arial"/>
          <w:i/>
          <w:color w:val="000000"/>
          <w:sz w:val="22"/>
          <w:szCs w:val="22"/>
          <w:lang w:val="en-US" w:eastAsia="zh-CN"/>
        </w:rPr>
        <w:t>ur</w:t>
      </w:r>
      <w:proofErr w:type="spellEnd"/>
      <w:r w:rsidRPr="005A13C4">
        <w:rPr>
          <w:rFonts w:cs="Arial"/>
          <w:i/>
          <w:color w:val="000000"/>
          <w:sz w:val="22"/>
          <w:szCs w:val="22"/>
          <w:lang w:val="en-US" w:eastAsia="zh-CN"/>
        </w:rPr>
        <w:t>: J</w:t>
      </w:r>
      <w:r w:rsidR="00A15095" w:rsidRPr="005A13C4">
        <w:rPr>
          <w:rFonts w:cs="Arial"/>
          <w:i/>
          <w:color w:val="000000"/>
          <w:sz w:val="22"/>
          <w:szCs w:val="22"/>
          <w:lang w:val="en-US" w:eastAsia="zh-CN"/>
        </w:rPr>
        <w:t xml:space="preserve">OTUN </w:t>
      </w:r>
      <w:proofErr w:type="spellStart"/>
      <w:r w:rsidR="00A15095" w:rsidRPr="005A13C4">
        <w:rPr>
          <w:rFonts w:cs="Arial"/>
          <w:i/>
          <w:color w:val="000000"/>
          <w:sz w:val="22"/>
          <w:szCs w:val="22"/>
          <w:lang w:val="en-US" w:eastAsia="zh-CN"/>
        </w:rPr>
        <w:t>DryTech</w:t>
      </w:r>
      <w:proofErr w:type="spellEnd"/>
      <w:r w:rsidR="00A15095" w:rsidRPr="005A13C4">
        <w:rPr>
          <w:rFonts w:cs="Arial"/>
          <w:i/>
          <w:color w:val="000000"/>
          <w:sz w:val="22"/>
          <w:szCs w:val="22"/>
          <w:lang w:val="en-US" w:eastAsia="zh-CN"/>
        </w:rPr>
        <w:t xml:space="preserve"> Mur </w:t>
      </w:r>
      <w:r w:rsidRPr="005A13C4">
        <w:rPr>
          <w:rFonts w:cs="Arial"/>
          <w:i/>
          <w:color w:val="000000"/>
          <w:sz w:val="22"/>
          <w:szCs w:val="22"/>
          <w:lang w:val="en-US" w:eastAsia="zh-CN"/>
        </w:rPr>
        <w:t>1402 Canvas.</w:t>
      </w:r>
    </w:p>
    <w:p w14:paraId="45496109" w14:textId="77777777" w:rsidR="00C81635" w:rsidRPr="005A13C4" w:rsidRDefault="00C81635" w:rsidP="00F65D2B">
      <w:pPr>
        <w:rPr>
          <w:rFonts w:cs="Times New Roman"/>
          <w:iCs/>
          <w:sz w:val="22"/>
          <w:szCs w:val="22"/>
          <w:lang w:val="en-US" w:eastAsia="zh-CN"/>
        </w:rPr>
      </w:pPr>
    </w:p>
    <w:p w14:paraId="4CCDBF25" w14:textId="08479F9E" w:rsidR="0063024E" w:rsidRDefault="00C81635" w:rsidP="00F65D2B">
      <w:pPr>
        <w:rPr>
          <w:rFonts w:cs="Times New Roman"/>
          <w:iCs/>
          <w:sz w:val="22"/>
          <w:szCs w:val="22"/>
          <w:lang w:eastAsia="zh-CN"/>
        </w:rPr>
      </w:pPr>
      <w:r w:rsidRPr="00C81635">
        <w:rPr>
          <w:rFonts w:cs="Times New Roman"/>
          <w:iCs/>
          <w:sz w:val="22"/>
          <w:szCs w:val="22"/>
          <w:lang w:eastAsia="zh-CN"/>
        </w:rPr>
        <w:t xml:space="preserve">Dette huset er malt i Jotun 1026 Blek Sand – en dempet gråbeige tone. Mur og grunnmur er malt i </w:t>
      </w:r>
      <w:r>
        <w:rPr>
          <w:rFonts w:cs="Times New Roman"/>
          <w:iCs/>
          <w:sz w:val="22"/>
          <w:szCs w:val="22"/>
          <w:lang w:eastAsia="zh-CN"/>
        </w:rPr>
        <w:t xml:space="preserve">Jotun </w:t>
      </w:r>
      <w:r w:rsidRPr="00C81635">
        <w:rPr>
          <w:rFonts w:cs="Times New Roman"/>
          <w:iCs/>
          <w:sz w:val="22"/>
          <w:szCs w:val="22"/>
          <w:lang w:eastAsia="zh-CN"/>
        </w:rPr>
        <w:t xml:space="preserve">1402 Canvas, - en dempet grålig hvit tone. Til sammenligning er </w:t>
      </w:r>
      <w:r>
        <w:rPr>
          <w:rFonts w:cs="Times New Roman"/>
          <w:iCs/>
          <w:sz w:val="22"/>
          <w:szCs w:val="22"/>
          <w:lang w:eastAsia="zh-CN"/>
        </w:rPr>
        <w:t xml:space="preserve">Jotun </w:t>
      </w:r>
      <w:r w:rsidRPr="00C81635">
        <w:rPr>
          <w:rFonts w:cs="Times New Roman"/>
          <w:iCs/>
          <w:sz w:val="22"/>
          <w:szCs w:val="22"/>
          <w:lang w:eastAsia="zh-CN"/>
        </w:rPr>
        <w:t xml:space="preserve">1402 Canvas hakket mørkere og noe gråligere enn den velkjente </w:t>
      </w:r>
      <w:r>
        <w:rPr>
          <w:rFonts w:cs="Times New Roman"/>
          <w:iCs/>
          <w:sz w:val="22"/>
          <w:szCs w:val="22"/>
          <w:lang w:eastAsia="zh-CN"/>
        </w:rPr>
        <w:t xml:space="preserve">Jotun </w:t>
      </w:r>
      <w:r w:rsidRPr="00C81635">
        <w:rPr>
          <w:rFonts w:cs="Times New Roman"/>
          <w:iCs/>
          <w:sz w:val="22"/>
          <w:szCs w:val="22"/>
          <w:lang w:eastAsia="zh-CN"/>
        </w:rPr>
        <w:t xml:space="preserve">1001 </w:t>
      </w:r>
      <w:proofErr w:type="spellStart"/>
      <w:r w:rsidRPr="00C81635">
        <w:rPr>
          <w:rFonts w:cs="Times New Roman"/>
          <w:iCs/>
          <w:sz w:val="22"/>
          <w:szCs w:val="22"/>
          <w:lang w:eastAsia="zh-CN"/>
        </w:rPr>
        <w:t>Egghvit</w:t>
      </w:r>
      <w:proofErr w:type="spellEnd"/>
      <w:r w:rsidRPr="00C81635">
        <w:rPr>
          <w:rFonts w:cs="Times New Roman"/>
          <w:iCs/>
          <w:sz w:val="22"/>
          <w:szCs w:val="22"/>
          <w:lang w:eastAsia="zh-CN"/>
        </w:rPr>
        <w:t>.</w:t>
      </w:r>
    </w:p>
    <w:p w14:paraId="3EC337F5" w14:textId="77777777" w:rsidR="005A13C4" w:rsidRDefault="005A13C4" w:rsidP="00F65D2B">
      <w:pPr>
        <w:rPr>
          <w:rFonts w:cs="Times New Roman"/>
          <w:iCs/>
          <w:sz w:val="22"/>
          <w:szCs w:val="22"/>
          <w:lang w:eastAsia="zh-CN"/>
        </w:rPr>
      </w:pPr>
    </w:p>
    <w:p w14:paraId="61CC74A2" w14:textId="2877CF53" w:rsidR="00C81635" w:rsidRDefault="00064679" w:rsidP="00F65D2B">
      <w:pPr>
        <w:rPr>
          <w:rFonts w:cs="Times New Roman"/>
          <w:iCs/>
          <w:color w:val="696868"/>
          <w:sz w:val="22"/>
          <w:szCs w:val="22"/>
          <w:lang w:eastAsia="zh-CN"/>
        </w:rPr>
      </w:pPr>
      <w:r>
        <w:rPr>
          <w:noProof/>
        </w:rPr>
        <w:drawing>
          <wp:inline distT="0" distB="0" distL="0" distR="0" wp14:anchorId="54272521" wp14:editId="1F8E6C74">
            <wp:extent cx="2476500" cy="2300309"/>
            <wp:effectExtent l="0" t="0" r="0" b="508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3800" cy="2307090"/>
                    </a:xfrm>
                    <a:prstGeom prst="rect">
                      <a:avLst/>
                    </a:prstGeom>
                    <a:noFill/>
                    <a:ln>
                      <a:noFill/>
                    </a:ln>
                  </pic:spPr>
                </pic:pic>
              </a:graphicData>
            </a:graphic>
          </wp:inline>
        </w:drawing>
      </w:r>
    </w:p>
    <w:p w14:paraId="1060EC6D" w14:textId="6CE9FC15" w:rsidR="00064679" w:rsidRPr="00F33D24" w:rsidRDefault="00F33D24" w:rsidP="00F65D2B">
      <w:pPr>
        <w:rPr>
          <w:rFonts w:cs="Arial"/>
          <w:i/>
          <w:color w:val="000000"/>
          <w:sz w:val="22"/>
          <w:szCs w:val="22"/>
          <w:lang w:eastAsia="zh-CN"/>
        </w:rPr>
      </w:pPr>
      <w:r w:rsidRPr="00F33D24">
        <w:rPr>
          <w:rFonts w:cs="Arial"/>
          <w:i/>
          <w:color w:val="000000"/>
          <w:sz w:val="22"/>
          <w:szCs w:val="22"/>
          <w:lang w:eastAsia="zh-CN"/>
        </w:rPr>
        <w:t xml:space="preserve">Vegg: JOTUN 9918 Klassisk Hvit, Staffasje: JOTUN 8025 Skodde. </w:t>
      </w:r>
      <w:r>
        <w:rPr>
          <w:rFonts w:cs="Arial"/>
          <w:i/>
          <w:color w:val="000000"/>
          <w:sz w:val="22"/>
          <w:szCs w:val="22"/>
          <w:lang w:eastAsia="zh-CN"/>
        </w:rPr>
        <w:t>Grunnm</w:t>
      </w:r>
      <w:r w:rsidRPr="00F33D24">
        <w:rPr>
          <w:rFonts w:cs="Arial"/>
          <w:i/>
          <w:color w:val="000000"/>
          <w:sz w:val="22"/>
          <w:szCs w:val="22"/>
          <w:lang w:eastAsia="zh-CN"/>
        </w:rPr>
        <w:t>ur: J</w:t>
      </w:r>
      <w:r w:rsidR="009D0EAF">
        <w:rPr>
          <w:rFonts w:cs="Arial"/>
          <w:i/>
          <w:color w:val="000000"/>
          <w:sz w:val="22"/>
          <w:szCs w:val="22"/>
          <w:lang w:eastAsia="zh-CN"/>
        </w:rPr>
        <w:t>OTUN</w:t>
      </w:r>
      <w:bookmarkStart w:id="1" w:name="_GoBack"/>
      <w:bookmarkEnd w:id="1"/>
      <w:r w:rsidRPr="00F33D24">
        <w:rPr>
          <w:rFonts w:cs="Arial"/>
          <w:i/>
          <w:color w:val="000000"/>
          <w:sz w:val="22"/>
          <w:szCs w:val="22"/>
          <w:lang w:eastAsia="zh-CN"/>
        </w:rPr>
        <w:t xml:space="preserve"> </w:t>
      </w:r>
      <w:proofErr w:type="spellStart"/>
      <w:r w:rsidRPr="00F33D24">
        <w:rPr>
          <w:rFonts w:cs="Arial"/>
          <w:i/>
          <w:color w:val="000000"/>
          <w:sz w:val="22"/>
          <w:szCs w:val="22"/>
          <w:lang w:eastAsia="zh-CN"/>
        </w:rPr>
        <w:t>DryTech</w:t>
      </w:r>
      <w:proofErr w:type="spellEnd"/>
      <w:r w:rsidRPr="00F33D24">
        <w:rPr>
          <w:rFonts w:cs="Arial"/>
          <w:i/>
          <w:color w:val="000000"/>
          <w:sz w:val="22"/>
          <w:szCs w:val="22"/>
          <w:lang w:eastAsia="zh-CN"/>
        </w:rPr>
        <w:t xml:space="preserve"> mur 1500 Grafittgrå.</w:t>
      </w:r>
    </w:p>
    <w:p w14:paraId="2D25E978" w14:textId="77777777" w:rsidR="00F33D24" w:rsidRPr="00F33D24" w:rsidRDefault="00F33D24" w:rsidP="00F65D2B">
      <w:pPr>
        <w:rPr>
          <w:rFonts w:cs="Arial"/>
          <w:b/>
          <w:color w:val="000000"/>
          <w:sz w:val="22"/>
          <w:szCs w:val="22"/>
          <w:lang w:eastAsia="zh-CN"/>
        </w:rPr>
      </w:pPr>
    </w:p>
    <w:p w14:paraId="353EA84F" w14:textId="3C389B3D" w:rsidR="00FE2BE5" w:rsidRDefault="00492FCD" w:rsidP="00FE2BE5">
      <w:pPr>
        <w:rPr>
          <w:rFonts w:cs="Arial"/>
          <w:color w:val="000000"/>
          <w:sz w:val="22"/>
          <w:szCs w:val="22"/>
          <w:lang w:eastAsia="zh-CN"/>
        </w:rPr>
      </w:pPr>
      <w:r w:rsidRPr="00492FCD">
        <w:rPr>
          <w:rFonts w:cs="Arial"/>
          <w:color w:val="000000"/>
          <w:sz w:val="22"/>
          <w:szCs w:val="22"/>
          <w:lang w:eastAsia="zh-CN"/>
        </w:rPr>
        <w:t>Også hvite hus blir flott med en mørkere farge på grunnmuren. Her ser vi et eksempel på et hvitt hus hvor grunnmuren er tilpasset gråtonen til både grå staffasje så vel som til den gråsvarte asfalten på bakken. Flott fargeharmoni.</w:t>
      </w:r>
    </w:p>
    <w:p w14:paraId="6A68AFA8" w14:textId="77777777" w:rsidR="00492FCD" w:rsidRDefault="00492FCD" w:rsidP="00FE2BE5">
      <w:pPr>
        <w:rPr>
          <w:rFonts w:cs="Times New Roman"/>
          <w:color w:val="000000"/>
          <w:sz w:val="22"/>
          <w:szCs w:val="22"/>
          <w:lang w:eastAsia="zh-CN"/>
        </w:rPr>
      </w:pPr>
    </w:p>
    <w:p w14:paraId="7F1A588F" w14:textId="25051877" w:rsidR="0064052C" w:rsidRDefault="0064052C" w:rsidP="0064052C">
      <w:pPr>
        <w:rPr>
          <w:rFonts w:cs="Arial"/>
          <w:b/>
          <w:color w:val="000000"/>
          <w:sz w:val="22"/>
          <w:szCs w:val="22"/>
          <w:lang w:eastAsia="zh-CN"/>
        </w:rPr>
      </w:pPr>
      <w:r>
        <w:rPr>
          <w:rFonts w:cs="Arial"/>
          <w:b/>
          <w:color w:val="000000"/>
          <w:sz w:val="22"/>
          <w:szCs w:val="22"/>
          <w:lang w:eastAsia="zh-CN"/>
        </w:rPr>
        <w:t>TIPS TIL MØRKE FASADER</w:t>
      </w:r>
    </w:p>
    <w:p w14:paraId="075D229D" w14:textId="16CF10C7" w:rsidR="00492FCD" w:rsidRDefault="007A77D2" w:rsidP="00FE2BE5">
      <w:pPr>
        <w:rPr>
          <w:rFonts w:cs="Times New Roman"/>
          <w:color w:val="000000"/>
          <w:sz w:val="22"/>
          <w:szCs w:val="22"/>
          <w:lang w:eastAsia="zh-CN"/>
        </w:rPr>
      </w:pPr>
      <w:r w:rsidRPr="007A77D2">
        <w:rPr>
          <w:rFonts w:cs="Times New Roman"/>
          <w:color w:val="000000"/>
          <w:sz w:val="22"/>
          <w:szCs w:val="22"/>
          <w:lang w:eastAsia="zh-CN"/>
        </w:rPr>
        <w:t>Naturlig dempede jordfarger fungerer god til hus med mørke vegger. Dette moderne huset er malt i fargen</w:t>
      </w:r>
      <w:r>
        <w:rPr>
          <w:rFonts w:cs="Times New Roman"/>
          <w:color w:val="000000"/>
          <w:sz w:val="22"/>
          <w:szCs w:val="22"/>
          <w:lang w:eastAsia="zh-CN"/>
        </w:rPr>
        <w:t xml:space="preserve"> JOTUN</w:t>
      </w:r>
      <w:r w:rsidRPr="007A77D2">
        <w:rPr>
          <w:rFonts w:cs="Times New Roman"/>
          <w:color w:val="000000"/>
          <w:sz w:val="22"/>
          <w:szCs w:val="22"/>
          <w:lang w:eastAsia="zh-CN"/>
        </w:rPr>
        <w:t xml:space="preserve"> 0734 Brunsvart. Til grunnmuren falt valget på fargen </w:t>
      </w:r>
      <w:r>
        <w:rPr>
          <w:rFonts w:cs="Times New Roman"/>
          <w:color w:val="000000"/>
          <w:sz w:val="22"/>
          <w:szCs w:val="22"/>
          <w:lang w:eastAsia="zh-CN"/>
        </w:rPr>
        <w:t xml:space="preserve">JOTUN </w:t>
      </w:r>
      <w:r w:rsidRPr="007A77D2">
        <w:rPr>
          <w:rFonts w:cs="Times New Roman"/>
          <w:color w:val="000000"/>
          <w:sz w:val="22"/>
          <w:szCs w:val="22"/>
          <w:lang w:eastAsia="zh-CN"/>
        </w:rPr>
        <w:t xml:space="preserve">1491 </w:t>
      </w:r>
      <w:proofErr w:type="spellStart"/>
      <w:r w:rsidRPr="007A77D2">
        <w:rPr>
          <w:rFonts w:cs="Times New Roman"/>
          <w:color w:val="000000"/>
          <w:sz w:val="22"/>
          <w:szCs w:val="22"/>
          <w:lang w:eastAsia="zh-CN"/>
        </w:rPr>
        <w:t>Slipesten</w:t>
      </w:r>
      <w:proofErr w:type="spellEnd"/>
      <w:r w:rsidRPr="007A77D2">
        <w:rPr>
          <w:rFonts w:cs="Times New Roman"/>
          <w:color w:val="000000"/>
          <w:sz w:val="22"/>
          <w:szCs w:val="22"/>
          <w:lang w:eastAsia="zh-CN"/>
        </w:rPr>
        <w:t xml:space="preserve"> – en dempet beige tone som skaper en myk og fin overgang mellom den mørke fasaden og bakken. Huset </w:t>
      </w:r>
      <w:r w:rsidRPr="007A77D2">
        <w:rPr>
          <w:rFonts w:cs="Times New Roman"/>
          <w:color w:val="000000"/>
          <w:sz w:val="22"/>
          <w:szCs w:val="22"/>
          <w:lang w:eastAsia="zh-CN"/>
        </w:rPr>
        <w:lastRenderedPageBreak/>
        <w:t xml:space="preserve">har også lekre </w:t>
      </w:r>
      <w:proofErr w:type="spellStart"/>
      <w:r w:rsidRPr="007A77D2">
        <w:rPr>
          <w:rFonts w:cs="Times New Roman"/>
          <w:color w:val="000000"/>
          <w:sz w:val="22"/>
          <w:szCs w:val="22"/>
          <w:lang w:eastAsia="zh-CN"/>
        </w:rPr>
        <w:t>tredetaljer</w:t>
      </w:r>
      <w:proofErr w:type="spellEnd"/>
      <w:r w:rsidRPr="007A77D2">
        <w:rPr>
          <w:rFonts w:cs="Times New Roman"/>
          <w:color w:val="000000"/>
          <w:sz w:val="22"/>
          <w:szCs w:val="22"/>
          <w:lang w:eastAsia="zh-CN"/>
        </w:rPr>
        <w:t xml:space="preserve"> som er beiset i den gyllengule fargen TREBITT 0810 </w:t>
      </w:r>
      <w:proofErr w:type="spellStart"/>
      <w:r w:rsidRPr="007A77D2">
        <w:rPr>
          <w:rFonts w:cs="Times New Roman"/>
          <w:color w:val="000000"/>
          <w:sz w:val="22"/>
          <w:szCs w:val="22"/>
          <w:lang w:eastAsia="zh-CN"/>
        </w:rPr>
        <w:t>Heigul</w:t>
      </w:r>
      <w:proofErr w:type="spellEnd"/>
      <w:r w:rsidRPr="007A77D2">
        <w:rPr>
          <w:rFonts w:cs="Times New Roman"/>
          <w:color w:val="000000"/>
          <w:sz w:val="22"/>
          <w:szCs w:val="22"/>
          <w:lang w:eastAsia="zh-CN"/>
        </w:rPr>
        <w:t>, som fremhever husets moderne arkitektur.</w:t>
      </w:r>
    </w:p>
    <w:p w14:paraId="20C35E2A" w14:textId="020029C2" w:rsidR="00036634" w:rsidRDefault="00036634" w:rsidP="00FE2BE5">
      <w:pPr>
        <w:rPr>
          <w:rFonts w:cs="Times New Roman"/>
          <w:color w:val="000000"/>
          <w:sz w:val="22"/>
          <w:szCs w:val="22"/>
          <w:lang w:eastAsia="zh-CN"/>
        </w:rPr>
      </w:pPr>
      <w:r w:rsidRPr="00F33213">
        <w:rPr>
          <w:rFonts w:ascii="Times New Roman" w:eastAsia="Times New Roman" w:hAnsi="Times New Roman" w:cs="Times New Roman"/>
          <w:noProof/>
          <w:lang w:eastAsia="zh-CN"/>
        </w:rPr>
        <w:drawing>
          <wp:inline distT="0" distB="0" distL="0" distR="0" wp14:anchorId="5B4EA94D" wp14:editId="52298247">
            <wp:extent cx="2057400" cy="2057400"/>
            <wp:effectExtent l="0" t="0" r="0" b="0"/>
            <wp:docPr id="10" name="Bilde 10" descr="https://uteinspirasjon.jotun.no/wp-content/uploads/se/2019/06/Funkishus_0734-brun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teinspirasjon.jotun.no/wp-content/uploads/se/2019/06/Funkishus_0734-brunsvar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4809" cy="2154809"/>
                    </a:xfrm>
                    <a:prstGeom prst="rect">
                      <a:avLst/>
                    </a:prstGeom>
                    <a:noFill/>
                    <a:ln>
                      <a:noFill/>
                    </a:ln>
                  </pic:spPr>
                </pic:pic>
              </a:graphicData>
            </a:graphic>
          </wp:inline>
        </w:drawing>
      </w:r>
    </w:p>
    <w:p w14:paraId="069B1C70" w14:textId="701489C1" w:rsidR="007A77D2" w:rsidRDefault="00604754" w:rsidP="00FE2BE5">
      <w:pPr>
        <w:rPr>
          <w:rFonts w:cs="Arial"/>
          <w:i/>
          <w:color w:val="000000"/>
          <w:sz w:val="22"/>
          <w:szCs w:val="22"/>
          <w:lang w:eastAsia="zh-CN"/>
        </w:rPr>
      </w:pPr>
      <w:r w:rsidRPr="00604754">
        <w:rPr>
          <w:rFonts w:cs="Arial"/>
          <w:i/>
          <w:color w:val="000000"/>
          <w:sz w:val="22"/>
          <w:szCs w:val="22"/>
          <w:lang w:eastAsia="zh-CN"/>
        </w:rPr>
        <w:t xml:space="preserve">Vegg: JOTUN 0734 Brunsvart. Lyse detaljer: TREBITT 0810 </w:t>
      </w:r>
      <w:proofErr w:type="spellStart"/>
      <w:r w:rsidRPr="00604754">
        <w:rPr>
          <w:rFonts w:cs="Arial"/>
          <w:i/>
          <w:color w:val="000000"/>
          <w:sz w:val="22"/>
          <w:szCs w:val="22"/>
          <w:lang w:eastAsia="zh-CN"/>
        </w:rPr>
        <w:t>Heigul</w:t>
      </w:r>
      <w:proofErr w:type="spellEnd"/>
      <w:r w:rsidRPr="00604754">
        <w:rPr>
          <w:rFonts w:cs="Arial"/>
          <w:i/>
          <w:color w:val="000000"/>
          <w:sz w:val="22"/>
          <w:szCs w:val="22"/>
          <w:lang w:eastAsia="zh-CN"/>
        </w:rPr>
        <w:t xml:space="preserve">. Mur: JOTUN Drytech </w:t>
      </w:r>
      <w:proofErr w:type="spellStart"/>
      <w:r w:rsidRPr="00604754">
        <w:rPr>
          <w:rFonts w:cs="Arial"/>
          <w:i/>
          <w:color w:val="000000"/>
          <w:sz w:val="22"/>
          <w:szCs w:val="22"/>
          <w:lang w:eastAsia="zh-CN"/>
        </w:rPr>
        <w:t>Murmaling</w:t>
      </w:r>
      <w:proofErr w:type="spellEnd"/>
      <w:r w:rsidRPr="00604754">
        <w:rPr>
          <w:rFonts w:cs="Arial"/>
          <w:i/>
          <w:color w:val="000000"/>
          <w:sz w:val="22"/>
          <w:szCs w:val="22"/>
          <w:lang w:eastAsia="zh-CN"/>
        </w:rPr>
        <w:t xml:space="preserve"> 1491 </w:t>
      </w:r>
      <w:proofErr w:type="spellStart"/>
      <w:r w:rsidRPr="00604754">
        <w:rPr>
          <w:rFonts w:cs="Arial"/>
          <w:i/>
          <w:color w:val="000000"/>
          <w:sz w:val="22"/>
          <w:szCs w:val="22"/>
          <w:lang w:eastAsia="zh-CN"/>
        </w:rPr>
        <w:t>Slipesten</w:t>
      </w:r>
      <w:proofErr w:type="spellEnd"/>
      <w:r w:rsidRPr="00604754">
        <w:rPr>
          <w:rFonts w:cs="Arial"/>
          <w:i/>
          <w:color w:val="000000"/>
          <w:sz w:val="22"/>
          <w:szCs w:val="22"/>
          <w:lang w:eastAsia="zh-CN"/>
        </w:rPr>
        <w:t>. Terrasse: TREBITT TERRASSE 9074 Nordisk tre</w:t>
      </w:r>
    </w:p>
    <w:p w14:paraId="5EF5A1A7" w14:textId="77777777" w:rsidR="00604754" w:rsidRDefault="00604754" w:rsidP="00FE2BE5">
      <w:pPr>
        <w:rPr>
          <w:rFonts w:cs="Times New Roman"/>
          <w:color w:val="000000"/>
          <w:sz w:val="22"/>
          <w:szCs w:val="22"/>
          <w:lang w:eastAsia="zh-CN"/>
        </w:rPr>
      </w:pPr>
    </w:p>
    <w:p w14:paraId="3D315EC5" w14:textId="77777777" w:rsidR="00591F25" w:rsidRDefault="0082092A" w:rsidP="00FE2BE5">
      <w:pPr>
        <w:rPr>
          <w:rFonts w:cs="Times New Roman"/>
          <w:color w:val="000000"/>
          <w:sz w:val="22"/>
          <w:szCs w:val="22"/>
          <w:lang w:eastAsia="zh-CN"/>
        </w:rPr>
      </w:pPr>
      <w:proofErr w:type="spellStart"/>
      <w:r w:rsidRPr="0082092A">
        <w:rPr>
          <w:rFonts w:cs="Times New Roman"/>
          <w:color w:val="000000"/>
          <w:sz w:val="22"/>
          <w:szCs w:val="22"/>
          <w:lang w:eastAsia="zh-CN"/>
        </w:rPr>
        <w:t>Murfargen</w:t>
      </w:r>
      <w:proofErr w:type="spellEnd"/>
      <w:r>
        <w:rPr>
          <w:rFonts w:cs="Times New Roman"/>
          <w:color w:val="000000"/>
          <w:sz w:val="22"/>
          <w:szCs w:val="22"/>
          <w:lang w:eastAsia="zh-CN"/>
        </w:rPr>
        <w:t xml:space="preserve"> JOTUN </w:t>
      </w:r>
      <w:r w:rsidRPr="0082092A">
        <w:rPr>
          <w:rFonts w:cs="Times New Roman"/>
          <w:color w:val="000000"/>
          <w:sz w:val="22"/>
          <w:szCs w:val="22"/>
          <w:lang w:eastAsia="zh-CN"/>
        </w:rPr>
        <w:t xml:space="preserve">1491 </w:t>
      </w:r>
      <w:proofErr w:type="spellStart"/>
      <w:r w:rsidRPr="0082092A">
        <w:rPr>
          <w:rFonts w:cs="Times New Roman"/>
          <w:color w:val="000000"/>
          <w:sz w:val="22"/>
          <w:szCs w:val="22"/>
          <w:lang w:eastAsia="zh-CN"/>
        </w:rPr>
        <w:t>Slipesten</w:t>
      </w:r>
      <w:proofErr w:type="spellEnd"/>
      <w:r w:rsidRPr="0082092A">
        <w:rPr>
          <w:rFonts w:cs="Times New Roman"/>
          <w:color w:val="000000"/>
          <w:sz w:val="22"/>
          <w:szCs w:val="22"/>
          <w:lang w:eastAsia="zh-CN"/>
        </w:rPr>
        <w:t xml:space="preserve"> står godt til lyse, lune fasadefarger, så vel som dypere, varme grå- og beige toner, - her er farger som 1376 Frostrøyk, 1284 Svolvær, 10254 Brun Jord, 1016 Blek Sand gode eksempler. Gylne grønne som 8413 Herregårdsgrønn, 0745 Grønn Umbra og 8115 Landskap, eller dempet oker som 1223 Høststemning, </w:t>
      </w:r>
      <w:r w:rsidR="00504C4B">
        <w:rPr>
          <w:rFonts w:cs="Times New Roman"/>
          <w:color w:val="000000"/>
          <w:sz w:val="22"/>
          <w:szCs w:val="22"/>
          <w:lang w:eastAsia="zh-CN"/>
        </w:rPr>
        <w:t>d</w:t>
      </w:r>
      <w:r w:rsidRPr="0082092A">
        <w:rPr>
          <w:rFonts w:cs="Times New Roman"/>
          <w:color w:val="000000"/>
          <w:sz w:val="22"/>
          <w:szCs w:val="22"/>
          <w:lang w:eastAsia="zh-CN"/>
        </w:rPr>
        <w:t xml:space="preserve">e mørke brune fargene 0175 Tjærebrun og 0734 Brunsvart er andre gode kombinasjoner hvor </w:t>
      </w:r>
      <w:r w:rsidR="008868FE">
        <w:rPr>
          <w:rFonts w:cs="Times New Roman"/>
          <w:color w:val="000000"/>
          <w:sz w:val="22"/>
          <w:szCs w:val="22"/>
          <w:lang w:eastAsia="zh-CN"/>
        </w:rPr>
        <w:t xml:space="preserve">JOTUN </w:t>
      </w:r>
      <w:r w:rsidRPr="0082092A">
        <w:rPr>
          <w:rFonts w:cs="Times New Roman"/>
          <w:color w:val="000000"/>
          <w:sz w:val="22"/>
          <w:szCs w:val="22"/>
          <w:lang w:eastAsia="zh-CN"/>
        </w:rPr>
        <w:t xml:space="preserve">1491 </w:t>
      </w:r>
      <w:proofErr w:type="spellStart"/>
      <w:r w:rsidRPr="0082092A">
        <w:rPr>
          <w:rFonts w:cs="Times New Roman"/>
          <w:color w:val="000000"/>
          <w:sz w:val="22"/>
          <w:szCs w:val="22"/>
          <w:lang w:eastAsia="zh-CN"/>
        </w:rPr>
        <w:t>Slipesten</w:t>
      </w:r>
      <w:proofErr w:type="spellEnd"/>
      <w:r w:rsidRPr="0082092A">
        <w:rPr>
          <w:rFonts w:cs="Times New Roman"/>
          <w:color w:val="000000"/>
          <w:sz w:val="22"/>
          <w:szCs w:val="22"/>
          <w:lang w:eastAsia="zh-CN"/>
        </w:rPr>
        <w:t xml:space="preserve"> blir en flott grunnmursfarge.</w:t>
      </w:r>
    </w:p>
    <w:p w14:paraId="60AA5C25" w14:textId="77777777" w:rsidR="00591F25" w:rsidRPr="00803BDA" w:rsidRDefault="00591F25" w:rsidP="00FE2BE5">
      <w:pPr>
        <w:rPr>
          <w:rFonts w:cs="Times New Roman"/>
          <w:iCs/>
          <w:color w:val="000000"/>
          <w:sz w:val="22"/>
          <w:szCs w:val="22"/>
          <w:lang w:eastAsia="zh-CN"/>
        </w:rPr>
      </w:pPr>
    </w:p>
    <w:p w14:paraId="482FCB5A" w14:textId="29D98B22" w:rsidR="00591F25" w:rsidRPr="00803BDA" w:rsidRDefault="00591F25" w:rsidP="00591F25">
      <w:pPr>
        <w:rPr>
          <w:rFonts w:cs="Times New Roman"/>
          <w:iCs/>
          <w:color w:val="000000"/>
          <w:sz w:val="22"/>
          <w:szCs w:val="22"/>
          <w:lang w:eastAsia="zh-CN"/>
        </w:rPr>
      </w:pPr>
      <w:r w:rsidRPr="00803BDA">
        <w:rPr>
          <w:rFonts w:cs="Times New Roman"/>
          <w:iCs/>
          <w:color w:val="000000"/>
          <w:sz w:val="22"/>
          <w:szCs w:val="22"/>
          <w:lang w:eastAsia="zh-CN"/>
        </w:rPr>
        <w:t xml:space="preserve">Jotun har utviklet en rekke nye farger for grunnmur som gir deg alle muligheter til å skape vakre fargekombinasjoner. Nå får du store bestselgende gråtoner som </w:t>
      </w:r>
      <w:r w:rsidR="00803BDA">
        <w:rPr>
          <w:rFonts w:cs="Times New Roman"/>
          <w:iCs/>
          <w:color w:val="000000"/>
          <w:sz w:val="22"/>
          <w:szCs w:val="22"/>
          <w:lang w:eastAsia="zh-CN"/>
        </w:rPr>
        <w:t xml:space="preserve">JOTUN </w:t>
      </w:r>
      <w:r w:rsidRPr="00803BDA">
        <w:rPr>
          <w:rFonts w:cs="Times New Roman"/>
          <w:iCs/>
          <w:color w:val="000000"/>
          <w:sz w:val="22"/>
          <w:szCs w:val="22"/>
          <w:lang w:eastAsia="zh-CN"/>
        </w:rPr>
        <w:t>1024 Tidløs, 1973 Antikkgrå, 1877 Valmuefrø og 1462 Grå Skifer i J</w:t>
      </w:r>
      <w:r w:rsidR="00803BDA">
        <w:rPr>
          <w:rFonts w:cs="Times New Roman"/>
          <w:iCs/>
          <w:color w:val="000000"/>
          <w:sz w:val="22"/>
          <w:szCs w:val="22"/>
          <w:lang w:eastAsia="zh-CN"/>
        </w:rPr>
        <w:t>OTUN</w:t>
      </w:r>
      <w:r w:rsidRPr="00803BDA">
        <w:rPr>
          <w:rFonts w:cs="Times New Roman"/>
          <w:iCs/>
          <w:color w:val="000000"/>
          <w:sz w:val="22"/>
          <w:szCs w:val="22"/>
          <w:lang w:eastAsia="zh-CN"/>
        </w:rPr>
        <w:t xml:space="preserve"> </w:t>
      </w:r>
      <w:proofErr w:type="spellStart"/>
      <w:r w:rsidRPr="00803BDA">
        <w:rPr>
          <w:rFonts w:cs="Times New Roman"/>
          <w:iCs/>
          <w:color w:val="000000"/>
          <w:sz w:val="22"/>
          <w:szCs w:val="22"/>
          <w:lang w:eastAsia="zh-CN"/>
        </w:rPr>
        <w:t>DryTech</w:t>
      </w:r>
      <w:proofErr w:type="spellEnd"/>
      <w:r w:rsidRPr="00803BDA">
        <w:rPr>
          <w:rFonts w:cs="Times New Roman"/>
          <w:iCs/>
          <w:color w:val="000000"/>
          <w:sz w:val="22"/>
          <w:szCs w:val="22"/>
          <w:lang w:eastAsia="zh-CN"/>
        </w:rPr>
        <w:t xml:space="preserve"> </w:t>
      </w:r>
      <w:proofErr w:type="spellStart"/>
      <w:r w:rsidRPr="00803BDA">
        <w:rPr>
          <w:rFonts w:cs="Times New Roman"/>
          <w:iCs/>
          <w:color w:val="000000"/>
          <w:sz w:val="22"/>
          <w:szCs w:val="22"/>
          <w:lang w:eastAsia="zh-CN"/>
        </w:rPr>
        <w:t>murmaling</w:t>
      </w:r>
      <w:proofErr w:type="spellEnd"/>
      <w:r w:rsidRPr="00803BDA">
        <w:rPr>
          <w:rFonts w:cs="Times New Roman"/>
          <w:iCs/>
          <w:color w:val="000000"/>
          <w:sz w:val="22"/>
          <w:szCs w:val="22"/>
          <w:lang w:eastAsia="zh-CN"/>
        </w:rPr>
        <w:t xml:space="preserve">! Vi har også tatt frem to usedvanlige gode jordfarger, -den grå </w:t>
      </w:r>
      <w:r w:rsidR="00803BDA">
        <w:rPr>
          <w:rFonts w:cs="Times New Roman"/>
          <w:iCs/>
          <w:color w:val="000000"/>
          <w:sz w:val="22"/>
          <w:szCs w:val="22"/>
          <w:lang w:eastAsia="zh-CN"/>
        </w:rPr>
        <w:t xml:space="preserve">JOTUN </w:t>
      </w:r>
      <w:r w:rsidRPr="00803BDA">
        <w:rPr>
          <w:rFonts w:cs="Times New Roman"/>
          <w:iCs/>
          <w:color w:val="000000"/>
          <w:sz w:val="22"/>
          <w:szCs w:val="22"/>
          <w:lang w:eastAsia="zh-CN"/>
        </w:rPr>
        <w:t xml:space="preserve">11129 </w:t>
      </w:r>
      <w:proofErr w:type="spellStart"/>
      <w:r w:rsidRPr="00803BDA">
        <w:rPr>
          <w:rFonts w:cs="Times New Roman"/>
          <w:iCs/>
          <w:color w:val="000000"/>
          <w:sz w:val="22"/>
          <w:szCs w:val="22"/>
          <w:lang w:eastAsia="zh-CN"/>
        </w:rPr>
        <w:t>Smoky</w:t>
      </w:r>
      <w:proofErr w:type="spellEnd"/>
      <w:r w:rsidRPr="00803BDA">
        <w:rPr>
          <w:rFonts w:cs="Times New Roman"/>
          <w:iCs/>
          <w:color w:val="000000"/>
          <w:sz w:val="22"/>
          <w:szCs w:val="22"/>
          <w:lang w:eastAsia="zh-CN"/>
        </w:rPr>
        <w:t xml:space="preserve"> Grey, som vil stå nydelig til varme gråtoner som så vel som til en rekke tradisjonelle rødtoner. </w:t>
      </w:r>
      <w:r w:rsidR="00803BDA">
        <w:rPr>
          <w:rFonts w:cs="Times New Roman"/>
          <w:iCs/>
          <w:color w:val="000000"/>
          <w:sz w:val="22"/>
          <w:szCs w:val="22"/>
          <w:lang w:eastAsia="zh-CN"/>
        </w:rPr>
        <w:t xml:space="preserve">JOTUN </w:t>
      </w:r>
      <w:r w:rsidRPr="00803BDA">
        <w:rPr>
          <w:rFonts w:cs="Times New Roman"/>
          <w:iCs/>
          <w:color w:val="000000"/>
          <w:sz w:val="22"/>
          <w:szCs w:val="22"/>
          <w:lang w:eastAsia="zh-CN"/>
        </w:rPr>
        <w:t xml:space="preserve">11130 </w:t>
      </w:r>
      <w:proofErr w:type="spellStart"/>
      <w:r w:rsidRPr="00803BDA">
        <w:rPr>
          <w:rFonts w:cs="Times New Roman"/>
          <w:iCs/>
          <w:color w:val="000000"/>
          <w:sz w:val="22"/>
          <w:szCs w:val="22"/>
          <w:lang w:eastAsia="zh-CN"/>
        </w:rPr>
        <w:t>Shade</w:t>
      </w:r>
      <w:proofErr w:type="spellEnd"/>
      <w:r w:rsidRPr="00803BDA">
        <w:rPr>
          <w:rFonts w:cs="Times New Roman"/>
          <w:iCs/>
          <w:color w:val="000000"/>
          <w:sz w:val="22"/>
          <w:szCs w:val="22"/>
          <w:lang w:eastAsia="zh-CN"/>
        </w:rPr>
        <w:t xml:space="preserve"> er mer brunlig i tonen og føyer seg lekker inn blant de mer beige og brune tonene, - samt inntil både grønt, gyllen rød og dempet oker.   </w:t>
      </w:r>
    </w:p>
    <w:p w14:paraId="4BC3927D" w14:textId="77777777" w:rsidR="00803BDA" w:rsidRDefault="00803BDA" w:rsidP="00591F25">
      <w:pPr>
        <w:rPr>
          <w:rFonts w:cs="Times New Roman"/>
          <w:i/>
          <w:color w:val="000000"/>
          <w:sz w:val="22"/>
          <w:szCs w:val="22"/>
          <w:lang w:eastAsia="zh-CN"/>
        </w:rPr>
      </w:pPr>
    </w:p>
    <w:p w14:paraId="61901D0C" w14:textId="6EC37D01" w:rsidR="00401020" w:rsidRPr="00401020" w:rsidRDefault="00803BDA" w:rsidP="00401020">
      <w:pPr>
        <w:rPr>
          <w:rFonts w:cs="Times New Roman"/>
          <w:iCs/>
          <w:color w:val="000000"/>
          <w:sz w:val="22"/>
          <w:szCs w:val="22"/>
          <w:lang w:eastAsia="zh-CN"/>
        </w:rPr>
      </w:pPr>
      <w:r w:rsidRPr="00803BDA">
        <w:rPr>
          <w:rFonts w:cs="Times New Roman"/>
          <w:i/>
          <w:noProof/>
          <w:color w:val="000000"/>
          <w:sz w:val="22"/>
          <w:szCs w:val="22"/>
          <w:lang w:eastAsia="zh-CN"/>
        </w:rPr>
        <w:drawing>
          <wp:inline distT="0" distB="0" distL="0" distR="0" wp14:anchorId="72EAC079" wp14:editId="4192732D">
            <wp:extent cx="5756910" cy="2303780"/>
            <wp:effectExtent l="0" t="0" r="0" b="127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2303780"/>
                    </a:xfrm>
                    <a:prstGeom prst="rect">
                      <a:avLst/>
                    </a:prstGeom>
                  </pic:spPr>
                </pic:pic>
              </a:graphicData>
            </a:graphic>
          </wp:inline>
        </w:drawing>
      </w:r>
      <w:r w:rsidR="00FE2BE5">
        <w:rPr>
          <w:rFonts w:cs="Times New Roman"/>
          <w:i/>
          <w:color w:val="000000"/>
          <w:sz w:val="22"/>
          <w:szCs w:val="22"/>
          <w:lang w:eastAsia="zh-CN"/>
        </w:rPr>
        <w:br/>
      </w:r>
      <w:r w:rsidR="00FE2BE5">
        <w:rPr>
          <w:rFonts w:cs="Times New Roman"/>
          <w:i/>
          <w:color w:val="000000"/>
          <w:sz w:val="22"/>
          <w:szCs w:val="22"/>
          <w:lang w:eastAsia="zh-CN"/>
        </w:rPr>
        <w:br/>
      </w:r>
      <w:r w:rsidR="00FE2BE5">
        <w:rPr>
          <w:rFonts w:cs="Times New Roman"/>
          <w:i/>
          <w:color w:val="000000"/>
          <w:sz w:val="22"/>
          <w:szCs w:val="22"/>
          <w:lang w:eastAsia="zh-CN"/>
        </w:rPr>
        <w:br/>
      </w:r>
      <w:r w:rsidR="0057545B">
        <w:rPr>
          <w:rFonts w:cs="Times New Roman"/>
          <w:b/>
          <w:bCs/>
          <w:iCs/>
          <w:color w:val="000000"/>
          <w:sz w:val="22"/>
          <w:szCs w:val="22"/>
          <w:lang w:eastAsia="zh-CN"/>
        </w:rPr>
        <w:br/>
      </w:r>
      <w:r w:rsidR="0057545B">
        <w:rPr>
          <w:rFonts w:cs="Times New Roman"/>
          <w:b/>
          <w:bCs/>
          <w:iCs/>
          <w:color w:val="000000"/>
          <w:sz w:val="22"/>
          <w:szCs w:val="22"/>
          <w:lang w:eastAsia="zh-CN"/>
        </w:rPr>
        <w:br/>
      </w:r>
      <w:r w:rsidR="0057545B">
        <w:rPr>
          <w:rFonts w:cs="Times New Roman"/>
          <w:b/>
          <w:bCs/>
          <w:iCs/>
          <w:color w:val="000000"/>
          <w:sz w:val="22"/>
          <w:szCs w:val="22"/>
          <w:lang w:eastAsia="zh-CN"/>
        </w:rPr>
        <w:br/>
      </w:r>
      <w:r w:rsidR="0057545B">
        <w:rPr>
          <w:rFonts w:cs="Times New Roman"/>
          <w:b/>
          <w:bCs/>
          <w:iCs/>
          <w:color w:val="000000"/>
          <w:sz w:val="22"/>
          <w:szCs w:val="22"/>
          <w:lang w:eastAsia="zh-CN"/>
        </w:rPr>
        <w:br/>
      </w:r>
      <w:r w:rsidR="0057545B">
        <w:rPr>
          <w:rFonts w:cs="Times New Roman"/>
          <w:b/>
          <w:bCs/>
          <w:iCs/>
          <w:color w:val="000000"/>
          <w:sz w:val="22"/>
          <w:szCs w:val="22"/>
          <w:lang w:eastAsia="zh-CN"/>
        </w:rPr>
        <w:br/>
      </w:r>
      <w:r w:rsidR="0057545B">
        <w:rPr>
          <w:rFonts w:cs="Times New Roman"/>
          <w:b/>
          <w:bCs/>
          <w:iCs/>
          <w:color w:val="000000"/>
          <w:sz w:val="22"/>
          <w:szCs w:val="22"/>
          <w:lang w:eastAsia="zh-CN"/>
        </w:rPr>
        <w:lastRenderedPageBreak/>
        <w:br/>
      </w:r>
      <w:r w:rsidR="00401020" w:rsidRPr="00401020">
        <w:rPr>
          <w:rFonts w:cs="Times New Roman"/>
          <w:b/>
          <w:bCs/>
          <w:iCs/>
          <w:color w:val="000000"/>
          <w:sz w:val="22"/>
          <w:szCs w:val="22"/>
          <w:lang w:eastAsia="zh-CN"/>
        </w:rPr>
        <w:t>S</w:t>
      </w:r>
      <w:r w:rsidR="00401020">
        <w:rPr>
          <w:rFonts w:cs="Times New Roman"/>
          <w:b/>
          <w:bCs/>
          <w:iCs/>
          <w:color w:val="000000"/>
          <w:sz w:val="22"/>
          <w:szCs w:val="22"/>
          <w:lang w:eastAsia="zh-CN"/>
        </w:rPr>
        <w:t>TØDIG OG STABILT</w:t>
      </w:r>
    </w:p>
    <w:p w14:paraId="70B74A8B" w14:textId="77777777" w:rsidR="00401020" w:rsidRPr="00401020" w:rsidRDefault="00401020" w:rsidP="00401020">
      <w:pPr>
        <w:rPr>
          <w:rFonts w:cs="Times New Roman"/>
          <w:iCs/>
          <w:color w:val="000000"/>
          <w:sz w:val="22"/>
          <w:szCs w:val="22"/>
          <w:lang w:eastAsia="zh-CN"/>
        </w:rPr>
      </w:pPr>
      <w:r w:rsidRPr="00401020">
        <w:rPr>
          <w:rFonts w:cs="Times New Roman"/>
          <w:iCs/>
          <w:color w:val="000000"/>
          <w:sz w:val="22"/>
          <w:szCs w:val="22"/>
          <w:lang w:eastAsia="zh-CN"/>
        </w:rPr>
        <w:t>Mørkere farger på grunnmur gjør at huset fremstår som stødig og stabilt. Når du har en mørk hovedfarge på huset, kan du altså med fordel velge en mørkere nyanse på grunnmuren.</w:t>
      </w:r>
    </w:p>
    <w:p w14:paraId="42B3B9FF" w14:textId="49339DFE" w:rsidR="00401020" w:rsidRDefault="00401020" w:rsidP="00401020">
      <w:pPr>
        <w:rPr>
          <w:rFonts w:cs="Times New Roman"/>
          <w:iCs/>
          <w:color w:val="000000"/>
          <w:sz w:val="22"/>
          <w:szCs w:val="22"/>
          <w:lang w:eastAsia="zh-CN"/>
        </w:rPr>
      </w:pPr>
      <w:r w:rsidRPr="00401020">
        <w:rPr>
          <w:rFonts w:cs="Times New Roman"/>
          <w:iCs/>
          <w:color w:val="000000"/>
          <w:sz w:val="22"/>
          <w:szCs w:val="22"/>
          <w:lang w:eastAsia="zh-CN"/>
        </w:rPr>
        <w:t xml:space="preserve"> </w:t>
      </w:r>
    </w:p>
    <w:p w14:paraId="5C40E27A" w14:textId="403D4DEB" w:rsidR="0057545B" w:rsidRPr="00401020" w:rsidRDefault="0057545B" w:rsidP="00401020">
      <w:pPr>
        <w:rPr>
          <w:rFonts w:cs="Times New Roman"/>
          <w:iCs/>
          <w:color w:val="000000"/>
          <w:sz w:val="22"/>
          <w:szCs w:val="22"/>
          <w:lang w:eastAsia="zh-CN"/>
        </w:rPr>
      </w:pPr>
      <w:r w:rsidRPr="00F33213">
        <w:rPr>
          <w:rFonts w:ascii="Times New Roman" w:eastAsia="Times New Roman" w:hAnsi="Times New Roman" w:cs="Times New Roman"/>
          <w:noProof/>
          <w:lang w:eastAsia="zh-CN"/>
        </w:rPr>
        <w:drawing>
          <wp:inline distT="0" distB="0" distL="0" distR="0" wp14:anchorId="0AE303EB" wp14:editId="421A1627">
            <wp:extent cx="1731767" cy="2212513"/>
            <wp:effectExtent l="0" t="0" r="0" b="0"/>
            <wp:docPr id="13" name="Bilde 13" descr="otun 1434 Lab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un 1434 Labrad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1276" cy="2237438"/>
                    </a:xfrm>
                    <a:prstGeom prst="rect">
                      <a:avLst/>
                    </a:prstGeom>
                    <a:noFill/>
                    <a:ln>
                      <a:noFill/>
                    </a:ln>
                  </pic:spPr>
                </pic:pic>
              </a:graphicData>
            </a:graphic>
          </wp:inline>
        </w:drawing>
      </w:r>
    </w:p>
    <w:p w14:paraId="03F33D16" w14:textId="14342E57" w:rsidR="00401020" w:rsidRDefault="00401020" w:rsidP="00401020">
      <w:pPr>
        <w:rPr>
          <w:rFonts w:cs="Arial"/>
          <w:i/>
          <w:color w:val="000000"/>
          <w:sz w:val="22"/>
          <w:szCs w:val="22"/>
          <w:lang w:eastAsia="zh-CN"/>
        </w:rPr>
      </w:pPr>
      <w:r w:rsidRPr="00401020">
        <w:rPr>
          <w:rFonts w:cs="Times New Roman"/>
          <w:iCs/>
          <w:color w:val="000000"/>
          <w:sz w:val="22"/>
          <w:szCs w:val="22"/>
          <w:lang w:eastAsia="zh-CN"/>
        </w:rPr>
        <w:t xml:space="preserve"> </w:t>
      </w:r>
      <w:r w:rsidR="00EA6E44" w:rsidRPr="00EA6E44">
        <w:rPr>
          <w:rFonts w:cs="Arial"/>
          <w:i/>
          <w:color w:val="000000"/>
          <w:sz w:val="22"/>
          <w:szCs w:val="22"/>
          <w:lang w:eastAsia="zh-CN"/>
        </w:rPr>
        <w:t>V</w:t>
      </w:r>
      <w:r w:rsidR="002C59C2">
        <w:rPr>
          <w:rFonts w:cs="Arial"/>
          <w:i/>
          <w:color w:val="000000"/>
          <w:sz w:val="22"/>
          <w:szCs w:val="22"/>
          <w:lang w:eastAsia="zh-CN"/>
        </w:rPr>
        <w:t>egg</w:t>
      </w:r>
      <w:r w:rsidR="00EA6E44" w:rsidRPr="00EA6E44">
        <w:rPr>
          <w:rFonts w:cs="Arial"/>
          <w:i/>
          <w:color w:val="000000"/>
          <w:sz w:val="22"/>
          <w:szCs w:val="22"/>
          <w:lang w:eastAsia="zh-CN"/>
        </w:rPr>
        <w:t xml:space="preserve">: </w:t>
      </w:r>
      <w:r w:rsidR="004C2580">
        <w:rPr>
          <w:rFonts w:cs="Arial"/>
          <w:i/>
          <w:color w:val="000000"/>
          <w:sz w:val="22"/>
          <w:szCs w:val="22"/>
          <w:lang w:eastAsia="zh-CN"/>
        </w:rPr>
        <w:t xml:space="preserve">Malt med DRYGOLIN Nordic Extreme i fargen </w:t>
      </w:r>
      <w:r w:rsidR="00EA6E44" w:rsidRPr="00EA6E44">
        <w:rPr>
          <w:rFonts w:cs="Arial"/>
          <w:i/>
          <w:color w:val="000000"/>
          <w:sz w:val="22"/>
          <w:szCs w:val="22"/>
          <w:lang w:eastAsia="zh-CN"/>
        </w:rPr>
        <w:t>JOTUN 1434 L</w:t>
      </w:r>
      <w:r w:rsidR="004C2580">
        <w:rPr>
          <w:rFonts w:cs="Arial"/>
          <w:i/>
          <w:color w:val="000000"/>
          <w:sz w:val="22"/>
          <w:szCs w:val="22"/>
          <w:lang w:eastAsia="zh-CN"/>
        </w:rPr>
        <w:t xml:space="preserve">abrador. Staffasjen: DRYGOLIN Ultimat Vindu og dør i fargen </w:t>
      </w:r>
      <w:r w:rsidR="00EA6E44" w:rsidRPr="00EA6E44">
        <w:rPr>
          <w:rFonts w:cs="Arial"/>
          <w:i/>
          <w:color w:val="000000"/>
          <w:sz w:val="22"/>
          <w:szCs w:val="22"/>
          <w:lang w:eastAsia="zh-CN"/>
        </w:rPr>
        <w:t>JOTUN 9918 K</w:t>
      </w:r>
      <w:r w:rsidR="004C2580">
        <w:rPr>
          <w:rFonts w:cs="Arial"/>
          <w:i/>
          <w:color w:val="000000"/>
          <w:sz w:val="22"/>
          <w:szCs w:val="22"/>
          <w:lang w:eastAsia="zh-CN"/>
        </w:rPr>
        <w:t>lassisk Hvit. Grun</w:t>
      </w:r>
      <w:r w:rsidR="002C59C2">
        <w:rPr>
          <w:rFonts w:cs="Arial"/>
          <w:i/>
          <w:color w:val="000000"/>
          <w:sz w:val="22"/>
          <w:szCs w:val="22"/>
          <w:lang w:eastAsia="zh-CN"/>
        </w:rPr>
        <w:t>nmur:</w:t>
      </w:r>
      <w:r w:rsidR="00EA6E44" w:rsidRPr="00EA6E44">
        <w:rPr>
          <w:rFonts w:cs="Arial"/>
          <w:i/>
          <w:color w:val="000000"/>
          <w:sz w:val="22"/>
          <w:szCs w:val="22"/>
          <w:lang w:eastAsia="zh-CN"/>
        </w:rPr>
        <w:t xml:space="preserve"> JOTUN </w:t>
      </w:r>
      <w:proofErr w:type="spellStart"/>
      <w:r w:rsidR="00EA6E44" w:rsidRPr="00EA6E44">
        <w:rPr>
          <w:rFonts w:cs="Arial"/>
          <w:i/>
          <w:color w:val="000000"/>
          <w:sz w:val="22"/>
          <w:szCs w:val="22"/>
          <w:lang w:eastAsia="zh-CN"/>
        </w:rPr>
        <w:t>D</w:t>
      </w:r>
      <w:r w:rsidR="002C59C2">
        <w:rPr>
          <w:rFonts w:cs="Arial"/>
          <w:i/>
          <w:color w:val="000000"/>
          <w:sz w:val="22"/>
          <w:szCs w:val="22"/>
          <w:lang w:eastAsia="zh-CN"/>
        </w:rPr>
        <w:t>ryTech</w:t>
      </w:r>
      <w:proofErr w:type="spellEnd"/>
      <w:r w:rsidR="00EA6E44" w:rsidRPr="00EA6E44">
        <w:rPr>
          <w:rFonts w:cs="Arial"/>
          <w:i/>
          <w:color w:val="000000"/>
          <w:sz w:val="22"/>
          <w:szCs w:val="22"/>
          <w:lang w:eastAsia="zh-CN"/>
        </w:rPr>
        <w:t xml:space="preserve"> </w:t>
      </w:r>
      <w:proofErr w:type="spellStart"/>
      <w:r w:rsidR="00EA6E44" w:rsidRPr="00EA6E44">
        <w:rPr>
          <w:rFonts w:cs="Arial"/>
          <w:i/>
          <w:color w:val="000000"/>
          <w:sz w:val="22"/>
          <w:szCs w:val="22"/>
          <w:lang w:eastAsia="zh-CN"/>
        </w:rPr>
        <w:t>M</w:t>
      </w:r>
      <w:r w:rsidR="002C59C2">
        <w:rPr>
          <w:rFonts w:cs="Arial"/>
          <w:i/>
          <w:color w:val="000000"/>
          <w:sz w:val="22"/>
          <w:szCs w:val="22"/>
          <w:lang w:eastAsia="zh-CN"/>
        </w:rPr>
        <w:t>urmaling</w:t>
      </w:r>
      <w:proofErr w:type="spellEnd"/>
      <w:r w:rsidR="00EA6E44" w:rsidRPr="00EA6E44">
        <w:rPr>
          <w:rFonts w:cs="Arial"/>
          <w:i/>
          <w:color w:val="000000"/>
          <w:sz w:val="22"/>
          <w:szCs w:val="22"/>
          <w:lang w:eastAsia="zh-CN"/>
        </w:rPr>
        <w:t>; 1500 G</w:t>
      </w:r>
      <w:r w:rsidR="002C59C2">
        <w:rPr>
          <w:rFonts w:cs="Arial"/>
          <w:i/>
          <w:color w:val="000000"/>
          <w:sz w:val="22"/>
          <w:szCs w:val="22"/>
          <w:lang w:eastAsia="zh-CN"/>
        </w:rPr>
        <w:t>rafittgrå.</w:t>
      </w:r>
    </w:p>
    <w:p w14:paraId="36185222" w14:textId="77777777" w:rsidR="00EA6E44" w:rsidRPr="00401020" w:rsidRDefault="00EA6E44" w:rsidP="00401020">
      <w:pPr>
        <w:rPr>
          <w:rFonts w:cs="Times New Roman"/>
          <w:iCs/>
          <w:color w:val="000000"/>
          <w:sz w:val="22"/>
          <w:szCs w:val="22"/>
          <w:lang w:eastAsia="zh-CN"/>
        </w:rPr>
      </w:pPr>
    </w:p>
    <w:p w14:paraId="257B397B" w14:textId="6223EC01" w:rsidR="00401020" w:rsidRPr="00401020" w:rsidRDefault="00401020" w:rsidP="00401020">
      <w:pPr>
        <w:rPr>
          <w:rFonts w:cs="Times New Roman"/>
          <w:iCs/>
          <w:color w:val="000000"/>
          <w:sz w:val="22"/>
          <w:szCs w:val="22"/>
          <w:lang w:eastAsia="zh-CN"/>
        </w:rPr>
      </w:pPr>
      <w:r w:rsidRPr="00401020">
        <w:rPr>
          <w:rFonts w:cs="Times New Roman"/>
          <w:iCs/>
          <w:color w:val="000000"/>
          <w:sz w:val="22"/>
          <w:szCs w:val="22"/>
          <w:lang w:eastAsia="zh-CN"/>
        </w:rPr>
        <w:t xml:space="preserve">Et godt eksempel er </w:t>
      </w:r>
      <w:r>
        <w:rPr>
          <w:rFonts w:cs="Times New Roman"/>
          <w:iCs/>
          <w:color w:val="000000"/>
          <w:sz w:val="22"/>
          <w:szCs w:val="22"/>
          <w:lang w:eastAsia="zh-CN"/>
        </w:rPr>
        <w:t xml:space="preserve">JOTUN </w:t>
      </w:r>
      <w:r w:rsidRPr="00401020">
        <w:rPr>
          <w:rFonts w:cs="Times New Roman"/>
          <w:iCs/>
          <w:color w:val="000000"/>
          <w:sz w:val="22"/>
          <w:szCs w:val="22"/>
          <w:lang w:eastAsia="zh-CN"/>
        </w:rPr>
        <w:t xml:space="preserve">1434 Labrador som du ser her – Norges mest populære gråtone for eksteriør! Grunnmuren er malt i fargen </w:t>
      </w:r>
      <w:r w:rsidR="002C59C2">
        <w:rPr>
          <w:rFonts w:cs="Times New Roman"/>
          <w:iCs/>
          <w:color w:val="000000"/>
          <w:sz w:val="22"/>
          <w:szCs w:val="22"/>
          <w:lang w:eastAsia="zh-CN"/>
        </w:rPr>
        <w:t xml:space="preserve">JOTUN </w:t>
      </w:r>
      <w:r w:rsidRPr="00401020">
        <w:rPr>
          <w:rFonts w:cs="Times New Roman"/>
          <w:iCs/>
          <w:color w:val="000000"/>
          <w:sz w:val="22"/>
          <w:szCs w:val="22"/>
          <w:lang w:eastAsia="zh-CN"/>
        </w:rPr>
        <w:t>1500 Grafittgrå som gir muren et lunt preg, og huset får god jordkontakt. Her ville en hvit grunnmur ha skapt en skarp, hvit «stripe» som skilte bakken og det mørke huset. Myke overganger mellom hus og bakke skaper et langt bedre helhetlig uttrykk.</w:t>
      </w:r>
    </w:p>
    <w:p w14:paraId="3041496E" w14:textId="77777777" w:rsidR="00445DCE" w:rsidRDefault="00445DCE" w:rsidP="00401020">
      <w:pPr>
        <w:rPr>
          <w:rFonts w:cs="Times New Roman"/>
          <w:iCs/>
          <w:color w:val="000000"/>
          <w:sz w:val="22"/>
          <w:szCs w:val="22"/>
          <w:lang w:eastAsia="zh-CN"/>
        </w:rPr>
      </w:pPr>
    </w:p>
    <w:p w14:paraId="1B75E8DD" w14:textId="284CA791" w:rsidR="00B11D43" w:rsidRDefault="00401020" w:rsidP="00401020">
      <w:pPr>
        <w:rPr>
          <w:rFonts w:cs="Times New Roman"/>
          <w:i/>
          <w:color w:val="000000"/>
          <w:sz w:val="22"/>
          <w:szCs w:val="22"/>
          <w:lang w:eastAsia="zh-CN"/>
        </w:rPr>
      </w:pPr>
      <w:r w:rsidRPr="00445DCE">
        <w:rPr>
          <w:rFonts w:cs="Times New Roman"/>
          <w:b/>
          <w:bCs/>
          <w:iCs/>
          <w:color w:val="000000"/>
          <w:sz w:val="22"/>
          <w:szCs w:val="22"/>
          <w:lang w:eastAsia="zh-CN"/>
        </w:rPr>
        <w:t>H</w:t>
      </w:r>
      <w:r w:rsidR="00445DCE" w:rsidRPr="00445DCE">
        <w:rPr>
          <w:rFonts w:cs="Times New Roman"/>
          <w:b/>
          <w:bCs/>
          <w:iCs/>
          <w:color w:val="000000"/>
          <w:sz w:val="22"/>
          <w:szCs w:val="22"/>
          <w:lang w:eastAsia="zh-CN"/>
        </w:rPr>
        <w:t>AR HUSET MYE MUR</w:t>
      </w:r>
      <w:r w:rsidRPr="00445DCE">
        <w:rPr>
          <w:rFonts w:cs="Times New Roman"/>
          <w:b/>
          <w:bCs/>
          <w:iCs/>
          <w:color w:val="000000"/>
          <w:sz w:val="22"/>
          <w:szCs w:val="22"/>
          <w:lang w:eastAsia="zh-CN"/>
        </w:rPr>
        <w:t>?</w:t>
      </w:r>
      <w:r w:rsidR="00FE2BE5" w:rsidRPr="00401020">
        <w:rPr>
          <w:rFonts w:cs="Times New Roman"/>
          <w:iCs/>
          <w:color w:val="000000"/>
          <w:sz w:val="22"/>
          <w:szCs w:val="22"/>
          <w:lang w:eastAsia="zh-CN"/>
        </w:rPr>
        <w:br/>
      </w:r>
      <w:r w:rsidR="00B11D43" w:rsidRPr="00B11D43">
        <w:rPr>
          <w:rFonts w:cs="Times New Roman"/>
          <w:iCs/>
          <w:color w:val="000000"/>
          <w:sz w:val="22"/>
          <w:szCs w:val="22"/>
          <w:lang w:eastAsia="zh-CN"/>
        </w:rPr>
        <w:t>Hus med mye mur får en harmonisk fremtoning når du velger en farge som harmonerer med fasaden forøvrig.</w:t>
      </w:r>
      <w:r w:rsidR="00FE2BE5" w:rsidRPr="00B11D43">
        <w:rPr>
          <w:rFonts w:cs="Times New Roman"/>
          <w:iCs/>
          <w:color w:val="000000"/>
          <w:sz w:val="22"/>
          <w:szCs w:val="22"/>
          <w:lang w:eastAsia="zh-CN"/>
        </w:rPr>
        <w:br/>
      </w:r>
      <w:r w:rsidR="00FE2BE5">
        <w:rPr>
          <w:rFonts w:cs="Times New Roman"/>
          <w:i/>
          <w:color w:val="000000"/>
          <w:sz w:val="22"/>
          <w:szCs w:val="22"/>
          <w:lang w:eastAsia="zh-CN"/>
        </w:rPr>
        <w:br/>
      </w:r>
      <w:r w:rsidR="00857BD7" w:rsidRPr="00F33213">
        <w:rPr>
          <w:rFonts w:ascii="Times New Roman" w:eastAsia="Times New Roman" w:hAnsi="Times New Roman" w:cs="Times New Roman"/>
          <w:noProof/>
          <w:lang w:eastAsia="zh-CN"/>
        </w:rPr>
        <w:drawing>
          <wp:inline distT="0" distB="0" distL="0" distR="0" wp14:anchorId="22FD4393" wp14:editId="69162D73">
            <wp:extent cx="1752448" cy="1167842"/>
            <wp:effectExtent l="0" t="0" r="635" b="635"/>
            <wp:docPr id="51" name="Bilde 51" descr="lik får du en strøken grunn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k får du en strøken grunnmu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3272" cy="1188384"/>
                    </a:xfrm>
                    <a:prstGeom prst="rect">
                      <a:avLst/>
                    </a:prstGeom>
                    <a:noFill/>
                    <a:ln>
                      <a:noFill/>
                    </a:ln>
                  </pic:spPr>
                </pic:pic>
              </a:graphicData>
            </a:graphic>
          </wp:inline>
        </w:drawing>
      </w:r>
    </w:p>
    <w:p w14:paraId="1FC53088" w14:textId="6AE3967D" w:rsidR="00D9613A" w:rsidRDefault="00D9613A" w:rsidP="00401020">
      <w:pPr>
        <w:rPr>
          <w:rFonts w:cs="Times New Roman"/>
          <w:i/>
          <w:color w:val="000000"/>
          <w:sz w:val="22"/>
          <w:szCs w:val="22"/>
          <w:lang w:eastAsia="zh-CN"/>
        </w:rPr>
      </w:pPr>
    </w:p>
    <w:p w14:paraId="38112562" w14:textId="04D3F0B4" w:rsidR="00D9613A" w:rsidRDefault="00D9613A" w:rsidP="00401020">
      <w:pPr>
        <w:rPr>
          <w:rFonts w:cs="Times New Roman"/>
          <w:i/>
          <w:color w:val="000000"/>
          <w:sz w:val="22"/>
          <w:szCs w:val="22"/>
          <w:lang w:eastAsia="zh-CN"/>
        </w:rPr>
      </w:pPr>
    </w:p>
    <w:p w14:paraId="51C5E389" w14:textId="08B4D67D" w:rsidR="00D9613A" w:rsidRDefault="00D9613A" w:rsidP="00401020">
      <w:pPr>
        <w:rPr>
          <w:rFonts w:cs="Times New Roman"/>
          <w:iCs/>
          <w:color w:val="000000"/>
          <w:sz w:val="22"/>
          <w:szCs w:val="22"/>
          <w:lang w:eastAsia="zh-CN"/>
        </w:rPr>
      </w:pPr>
      <w:r w:rsidRPr="00D9613A">
        <w:rPr>
          <w:rFonts w:cs="Times New Roman"/>
          <w:iCs/>
          <w:color w:val="000000"/>
          <w:sz w:val="22"/>
          <w:szCs w:val="22"/>
          <w:lang w:eastAsia="zh-CN"/>
        </w:rPr>
        <w:t>Veggene på dette huset er malt i fargen 9937 Aske, med staffasje i fargen</w:t>
      </w:r>
      <w:r w:rsidR="00C50FAD">
        <w:rPr>
          <w:rFonts w:cs="Times New Roman"/>
          <w:iCs/>
          <w:color w:val="000000"/>
          <w:sz w:val="22"/>
          <w:szCs w:val="22"/>
          <w:lang w:eastAsia="zh-CN"/>
        </w:rPr>
        <w:t xml:space="preserve"> JOTUN</w:t>
      </w:r>
      <w:r w:rsidRPr="00D9613A">
        <w:rPr>
          <w:rFonts w:cs="Times New Roman"/>
          <w:iCs/>
          <w:color w:val="000000"/>
          <w:sz w:val="22"/>
          <w:szCs w:val="22"/>
          <w:lang w:eastAsia="zh-CN"/>
        </w:rPr>
        <w:t xml:space="preserve"> 9918 Klassisk Hvit. Den kjølige, grå fargen </w:t>
      </w:r>
      <w:r w:rsidR="00C50FAD">
        <w:rPr>
          <w:rFonts w:cs="Times New Roman"/>
          <w:iCs/>
          <w:color w:val="000000"/>
          <w:sz w:val="22"/>
          <w:szCs w:val="22"/>
          <w:lang w:eastAsia="zh-CN"/>
        </w:rPr>
        <w:t xml:space="preserve">JOTUN </w:t>
      </w:r>
      <w:r w:rsidRPr="00D9613A">
        <w:rPr>
          <w:rFonts w:cs="Times New Roman"/>
          <w:iCs/>
          <w:color w:val="000000"/>
          <w:sz w:val="22"/>
          <w:szCs w:val="22"/>
          <w:lang w:eastAsia="zh-CN"/>
        </w:rPr>
        <w:t>9933 Stenvegg gir en myk overgang mot den høye grunnmuren, og huset får et balansert uttrykk. Her ville en hvit, høy mur ha skapt en illusjon om at huset er delt i to, og høyden på huset ville ha fremstått som lavere, samt at den øvre, kulørte delen av huset hadde «svevd» på toppen.</w:t>
      </w:r>
    </w:p>
    <w:p w14:paraId="1C95209A" w14:textId="20106759" w:rsidR="003674E0" w:rsidRDefault="003674E0" w:rsidP="00401020">
      <w:pPr>
        <w:rPr>
          <w:rFonts w:cs="Times New Roman"/>
          <w:iCs/>
          <w:color w:val="000000"/>
          <w:sz w:val="22"/>
          <w:szCs w:val="22"/>
          <w:lang w:eastAsia="zh-CN"/>
        </w:rPr>
      </w:pPr>
    </w:p>
    <w:p w14:paraId="4D9D721E" w14:textId="4722AC8A" w:rsidR="003674E0" w:rsidRPr="003674E0" w:rsidRDefault="003674E0" w:rsidP="003674E0">
      <w:pPr>
        <w:rPr>
          <w:rFonts w:cs="Times New Roman"/>
          <w:iCs/>
          <w:color w:val="000000"/>
          <w:sz w:val="22"/>
          <w:szCs w:val="22"/>
          <w:lang w:eastAsia="zh-CN"/>
        </w:rPr>
      </w:pPr>
      <w:r>
        <w:rPr>
          <w:rFonts w:cs="Times New Roman"/>
          <w:b/>
          <w:bCs/>
          <w:iCs/>
          <w:color w:val="000000"/>
          <w:sz w:val="22"/>
          <w:szCs w:val="22"/>
          <w:lang w:eastAsia="zh-CN"/>
        </w:rPr>
        <w:t>NATURLIG DEL AV FASADEN</w:t>
      </w:r>
    </w:p>
    <w:p w14:paraId="2C2FBDF2" w14:textId="78C424E6" w:rsidR="003674E0" w:rsidRPr="003674E0" w:rsidRDefault="003674E0" w:rsidP="003674E0">
      <w:pPr>
        <w:rPr>
          <w:rFonts w:cs="Times New Roman"/>
          <w:iCs/>
          <w:color w:val="000000"/>
          <w:sz w:val="22"/>
          <w:szCs w:val="22"/>
          <w:lang w:eastAsia="zh-CN"/>
        </w:rPr>
      </w:pPr>
      <w:r w:rsidRPr="003674E0">
        <w:rPr>
          <w:rFonts w:cs="Times New Roman"/>
          <w:iCs/>
          <w:color w:val="000000"/>
          <w:sz w:val="22"/>
          <w:szCs w:val="22"/>
          <w:lang w:eastAsia="zh-CN"/>
        </w:rPr>
        <w:t>Med harmonisk fargesetting blir utvendig peis eller pipeløp en naturlig del av fasaden. J</w:t>
      </w:r>
      <w:r w:rsidR="00153DE1">
        <w:rPr>
          <w:rFonts w:cs="Times New Roman"/>
          <w:iCs/>
          <w:color w:val="000000"/>
          <w:sz w:val="22"/>
          <w:szCs w:val="22"/>
          <w:lang w:eastAsia="zh-CN"/>
        </w:rPr>
        <w:t>OTUN</w:t>
      </w:r>
      <w:r w:rsidRPr="003674E0">
        <w:rPr>
          <w:rFonts w:cs="Times New Roman"/>
          <w:iCs/>
          <w:color w:val="000000"/>
          <w:sz w:val="22"/>
          <w:szCs w:val="22"/>
          <w:lang w:eastAsia="zh-CN"/>
        </w:rPr>
        <w:t xml:space="preserve"> </w:t>
      </w:r>
      <w:proofErr w:type="spellStart"/>
      <w:r w:rsidRPr="003674E0">
        <w:rPr>
          <w:rFonts w:cs="Times New Roman"/>
          <w:iCs/>
          <w:color w:val="000000"/>
          <w:sz w:val="22"/>
          <w:szCs w:val="22"/>
          <w:lang w:eastAsia="zh-CN"/>
        </w:rPr>
        <w:t>Dry</w:t>
      </w:r>
      <w:r w:rsidR="00153DE1">
        <w:rPr>
          <w:rFonts w:cs="Times New Roman"/>
          <w:iCs/>
          <w:color w:val="000000"/>
          <w:sz w:val="22"/>
          <w:szCs w:val="22"/>
          <w:lang w:eastAsia="zh-CN"/>
        </w:rPr>
        <w:t>T</w:t>
      </w:r>
      <w:r w:rsidRPr="003674E0">
        <w:rPr>
          <w:rFonts w:cs="Times New Roman"/>
          <w:iCs/>
          <w:color w:val="000000"/>
          <w:sz w:val="22"/>
          <w:szCs w:val="22"/>
          <w:lang w:eastAsia="zh-CN"/>
        </w:rPr>
        <w:t>ech</w:t>
      </w:r>
      <w:proofErr w:type="spellEnd"/>
      <w:r w:rsidRPr="003674E0">
        <w:rPr>
          <w:rFonts w:cs="Times New Roman"/>
          <w:iCs/>
          <w:color w:val="000000"/>
          <w:sz w:val="22"/>
          <w:szCs w:val="22"/>
          <w:lang w:eastAsia="zh-CN"/>
        </w:rPr>
        <w:t xml:space="preserve"> </w:t>
      </w:r>
      <w:proofErr w:type="spellStart"/>
      <w:r w:rsidRPr="003674E0">
        <w:rPr>
          <w:rFonts w:cs="Times New Roman"/>
          <w:iCs/>
          <w:color w:val="000000"/>
          <w:sz w:val="22"/>
          <w:szCs w:val="22"/>
          <w:lang w:eastAsia="zh-CN"/>
        </w:rPr>
        <w:t>Murmaling</w:t>
      </w:r>
      <w:proofErr w:type="spellEnd"/>
      <w:r w:rsidRPr="003674E0">
        <w:rPr>
          <w:rFonts w:cs="Times New Roman"/>
          <w:iCs/>
          <w:color w:val="000000"/>
          <w:sz w:val="22"/>
          <w:szCs w:val="22"/>
          <w:lang w:eastAsia="zh-CN"/>
        </w:rPr>
        <w:t xml:space="preserve"> kan brukes til alle typer mur/puss/betong og gir muren et flott, matt utseende som varer. For deg som leter etter den optimale, mørke grå betong-fargen til en slik detalj, kan </w:t>
      </w:r>
      <w:r w:rsidR="00153DE1">
        <w:rPr>
          <w:rFonts w:cs="Times New Roman"/>
          <w:iCs/>
          <w:color w:val="000000"/>
          <w:sz w:val="22"/>
          <w:szCs w:val="22"/>
          <w:lang w:eastAsia="zh-CN"/>
        </w:rPr>
        <w:t xml:space="preserve">JOTUN </w:t>
      </w:r>
      <w:r w:rsidRPr="003674E0">
        <w:rPr>
          <w:rFonts w:cs="Times New Roman"/>
          <w:iCs/>
          <w:color w:val="000000"/>
          <w:sz w:val="22"/>
          <w:szCs w:val="22"/>
          <w:lang w:eastAsia="zh-CN"/>
        </w:rPr>
        <w:t xml:space="preserve">1462 Grå Skifer eller </w:t>
      </w:r>
      <w:r w:rsidR="00153DE1">
        <w:rPr>
          <w:rFonts w:cs="Times New Roman"/>
          <w:iCs/>
          <w:color w:val="000000"/>
          <w:sz w:val="22"/>
          <w:szCs w:val="22"/>
          <w:lang w:eastAsia="zh-CN"/>
        </w:rPr>
        <w:t xml:space="preserve">JOTUN </w:t>
      </w:r>
      <w:r w:rsidRPr="003674E0">
        <w:rPr>
          <w:rFonts w:cs="Times New Roman"/>
          <w:iCs/>
          <w:color w:val="000000"/>
          <w:sz w:val="22"/>
          <w:szCs w:val="22"/>
          <w:lang w:eastAsia="zh-CN"/>
        </w:rPr>
        <w:t xml:space="preserve">11129 </w:t>
      </w:r>
      <w:proofErr w:type="spellStart"/>
      <w:r w:rsidRPr="003674E0">
        <w:rPr>
          <w:rFonts w:cs="Times New Roman"/>
          <w:iCs/>
          <w:color w:val="000000"/>
          <w:sz w:val="22"/>
          <w:szCs w:val="22"/>
          <w:lang w:eastAsia="zh-CN"/>
        </w:rPr>
        <w:t>Smoky</w:t>
      </w:r>
      <w:proofErr w:type="spellEnd"/>
      <w:r w:rsidRPr="003674E0">
        <w:rPr>
          <w:rFonts w:cs="Times New Roman"/>
          <w:iCs/>
          <w:color w:val="000000"/>
          <w:sz w:val="22"/>
          <w:szCs w:val="22"/>
          <w:lang w:eastAsia="zh-CN"/>
        </w:rPr>
        <w:t xml:space="preserve"> Grey være nettopp det du leter etter.</w:t>
      </w:r>
    </w:p>
    <w:p w14:paraId="3E96A69C" w14:textId="77777777" w:rsidR="003674E0" w:rsidRPr="003674E0" w:rsidRDefault="003674E0" w:rsidP="003674E0">
      <w:pPr>
        <w:rPr>
          <w:rFonts w:cs="Times New Roman"/>
          <w:iCs/>
          <w:color w:val="000000"/>
          <w:sz w:val="22"/>
          <w:szCs w:val="22"/>
          <w:lang w:eastAsia="zh-CN"/>
        </w:rPr>
      </w:pPr>
      <w:r w:rsidRPr="003674E0">
        <w:rPr>
          <w:rFonts w:cs="Times New Roman"/>
          <w:iCs/>
          <w:color w:val="000000"/>
          <w:sz w:val="22"/>
          <w:szCs w:val="22"/>
          <w:lang w:eastAsia="zh-CN"/>
        </w:rPr>
        <w:t xml:space="preserve"> </w:t>
      </w:r>
    </w:p>
    <w:p w14:paraId="6E89C8A9" w14:textId="36E3E3FF" w:rsidR="004A37DC" w:rsidRDefault="004A37DC" w:rsidP="003674E0">
      <w:pPr>
        <w:rPr>
          <w:rFonts w:cs="Times New Roman"/>
          <w:iCs/>
          <w:color w:val="000000"/>
          <w:sz w:val="22"/>
          <w:szCs w:val="22"/>
          <w:lang w:eastAsia="zh-CN"/>
        </w:rPr>
      </w:pPr>
      <w:r w:rsidRPr="00F33213">
        <w:rPr>
          <w:rFonts w:ascii="Times New Roman" w:eastAsia="Times New Roman" w:hAnsi="Times New Roman" w:cs="Times New Roman"/>
          <w:noProof/>
          <w:lang w:eastAsia="zh-CN"/>
        </w:rPr>
        <w:lastRenderedPageBreak/>
        <w:drawing>
          <wp:inline distT="0" distB="0" distL="0" distR="0" wp14:anchorId="5FAE76FD" wp14:editId="4317C172">
            <wp:extent cx="1454403" cy="2112908"/>
            <wp:effectExtent l="0" t="0" r="0" b="0"/>
            <wp:docPr id="54" name="Bilde 54" descr="https://uteinspirasjon.jotun.no/wp-content/uploads/se/2018/04/4252-Kjønnrøk-Dempet-Trebitt-terrasse-9073-Shimmergrå-70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teinspirasjon.jotun.no/wp-content/uploads/se/2018/04/4252-Kjønnrøk-Dempet-Trebitt-terrasse-9073-Shimmergrå-705x10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7828" cy="2146939"/>
                    </a:xfrm>
                    <a:prstGeom prst="rect">
                      <a:avLst/>
                    </a:prstGeom>
                    <a:noFill/>
                    <a:ln>
                      <a:noFill/>
                    </a:ln>
                  </pic:spPr>
                </pic:pic>
              </a:graphicData>
            </a:graphic>
          </wp:inline>
        </w:drawing>
      </w:r>
    </w:p>
    <w:p w14:paraId="34828344" w14:textId="06B8A866" w:rsidR="003674E0" w:rsidRDefault="003674E0" w:rsidP="003674E0">
      <w:pPr>
        <w:rPr>
          <w:rFonts w:cs="Times New Roman"/>
          <w:i/>
          <w:color w:val="000000"/>
          <w:sz w:val="22"/>
          <w:szCs w:val="22"/>
          <w:lang w:eastAsia="zh-CN"/>
        </w:rPr>
      </w:pPr>
      <w:r w:rsidRPr="004A37DC">
        <w:rPr>
          <w:rFonts w:cs="Times New Roman"/>
          <w:i/>
          <w:color w:val="000000"/>
          <w:sz w:val="22"/>
          <w:szCs w:val="22"/>
          <w:lang w:eastAsia="zh-CN"/>
        </w:rPr>
        <w:t>V</w:t>
      </w:r>
      <w:r w:rsidR="00BF30D1">
        <w:rPr>
          <w:rFonts w:cs="Times New Roman"/>
          <w:i/>
          <w:color w:val="000000"/>
          <w:sz w:val="22"/>
          <w:szCs w:val="22"/>
          <w:lang w:eastAsia="zh-CN"/>
        </w:rPr>
        <w:t>egg</w:t>
      </w:r>
      <w:r w:rsidRPr="004A37DC">
        <w:rPr>
          <w:rFonts w:cs="Times New Roman"/>
          <w:i/>
          <w:color w:val="000000"/>
          <w:sz w:val="22"/>
          <w:szCs w:val="22"/>
          <w:lang w:eastAsia="zh-CN"/>
        </w:rPr>
        <w:t xml:space="preserve">: JOTUN 4252 </w:t>
      </w:r>
      <w:proofErr w:type="spellStart"/>
      <w:r w:rsidRPr="004A37DC">
        <w:rPr>
          <w:rFonts w:cs="Times New Roman"/>
          <w:i/>
          <w:color w:val="000000"/>
          <w:sz w:val="22"/>
          <w:szCs w:val="22"/>
          <w:lang w:eastAsia="zh-CN"/>
        </w:rPr>
        <w:t>K</w:t>
      </w:r>
      <w:r w:rsidR="00BF30D1">
        <w:rPr>
          <w:rFonts w:cs="Times New Roman"/>
          <w:i/>
          <w:color w:val="000000"/>
          <w:sz w:val="22"/>
          <w:szCs w:val="22"/>
          <w:lang w:eastAsia="zh-CN"/>
        </w:rPr>
        <w:t>jønnrøk</w:t>
      </w:r>
      <w:proofErr w:type="spellEnd"/>
      <w:r w:rsidR="00BF30D1">
        <w:rPr>
          <w:rFonts w:cs="Times New Roman"/>
          <w:i/>
          <w:color w:val="000000"/>
          <w:sz w:val="22"/>
          <w:szCs w:val="22"/>
          <w:lang w:eastAsia="zh-CN"/>
        </w:rPr>
        <w:t xml:space="preserve"> Dempet. </w:t>
      </w:r>
      <w:r w:rsidRPr="004A37DC">
        <w:rPr>
          <w:rFonts w:cs="Times New Roman"/>
          <w:i/>
          <w:color w:val="000000"/>
          <w:sz w:val="22"/>
          <w:szCs w:val="22"/>
          <w:lang w:eastAsia="zh-CN"/>
        </w:rPr>
        <w:t>M</w:t>
      </w:r>
      <w:r w:rsidR="00BF30D1">
        <w:rPr>
          <w:rFonts w:cs="Times New Roman"/>
          <w:i/>
          <w:color w:val="000000"/>
          <w:sz w:val="22"/>
          <w:szCs w:val="22"/>
          <w:lang w:eastAsia="zh-CN"/>
        </w:rPr>
        <w:t>ur</w:t>
      </w:r>
      <w:r w:rsidRPr="004A37DC">
        <w:rPr>
          <w:rFonts w:cs="Times New Roman"/>
          <w:i/>
          <w:color w:val="000000"/>
          <w:sz w:val="22"/>
          <w:szCs w:val="22"/>
          <w:lang w:eastAsia="zh-CN"/>
        </w:rPr>
        <w:t xml:space="preserve">: JOTUN </w:t>
      </w:r>
      <w:proofErr w:type="spellStart"/>
      <w:r w:rsidRPr="004A37DC">
        <w:rPr>
          <w:rFonts w:cs="Times New Roman"/>
          <w:i/>
          <w:color w:val="000000"/>
          <w:sz w:val="22"/>
          <w:szCs w:val="22"/>
          <w:lang w:eastAsia="zh-CN"/>
        </w:rPr>
        <w:t>D</w:t>
      </w:r>
      <w:r w:rsidR="00BF30D1">
        <w:rPr>
          <w:rFonts w:cs="Times New Roman"/>
          <w:i/>
          <w:color w:val="000000"/>
          <w:sz w:val="22"/>
          <w:szCs w:val="22"/>
          <w:lang w:eastAsia="zh-CN"/>
        </w:rPr>
        <w:t>ry</w:t>
      </w:r>
      <w:r w:rsidRPr="004A37DC">
        <w:rPr>
          <w:rFonts w:cs="Times New Roman"/>
          <w:i/>
          <w:color w:val="000000"/>
          <w:sz w:val="22"/>
          <w:szCs w:val="22"/>
          <w:lang w:eastAsia="zh-CN"/>
        </w:rPr>
        <w:t>T</w:t>
      </w:r>
      <w:r w:rsidR="00BF30D1">
        <w:rPr>
          <w:rFonts w:cs="Times New Roman"/>
          <w:i/>
          <w:color w:val="000000"/>
          <w:sz w:val="22"/>
          <w:szCs w:val="22"/>
          <w:lang w:eastAsia="zh-CN"/>
        </w:rPr>
        <w:t>ech</w:t>
      </w:r>
      <w:proofErr w:type="spellEnd"/>
      <w:r w:rsidRPr="004A37DC">
        <w:rPr>
          <w:rFonts w:cs="Times New Roman"/>
          <w:i/>
          <w:color w:val="000000"/>
          <w:sz w:val="22"/>
          <w:szCs w:val="22"/>
          <w:lang w:eastAsia="zh-CN"/>
        </w:rPr>
        <w:t xml:space="preserve"> M</w:t>
      </w:r>
      <w:r w:rsidR="00BF30D1">
        <w:rPr>
          <w:rFonts w:cs="Times New Roman"/>
          <w:i/>
          <w:color w:val="000000"/>
          <w:sz w:val="22"/>
          <w:szCs w:val="22"/>
          <w:lang w:eastAsia="zh-CN"/>
        </w:rPr>
        <w:t>ur</w:t>
      </w:r>
      <w:r w:rsidRPr="004A37DC">
        <w:rPr>
          <w:rFonts w:cs="Times New Roman"/>
          <w:i/>
          <w:color w:val="000000"/>
          <w:sz w:val="22"/>
          <w:szCs w:val="22"/>
          <w:lang w:eastAsia="zh-CN"/>
        </w:rPr>
        <w:t xml:space="preserve"> 9933 S</w:t>
      </w:r>
      <w:r w:rsidR="00BF30D1">
        <w:rPr>
          <w:rFonts w:cs="Times New Roman"/>
          <w:i/>
          <w:color w:val="000000"/>
          <w:sz w:val="22"/>
          <w:szCs w:val="22"/>
          <w:lang w:eastAsia="zh-CN"/>
        </w:rPr>
        <w:t xml:space="preserve">tenvegg. </w:t>
      </w:r>
      <w:r w:rsidRPr="004A37DC">
        <w:rPr>
          <w:rFonts w:cs="Times New Roman"/>
          <w:i/>
          <w:color w:val="000000"/>
          <w:sz w:val="22"/>
          <w:szCs w:val="22"/>
          <w:lang w:eastAsia="zh-CN"/>
        </w:rPr>
        <w:t>T</w:t>
      </w:r>
      <w:r w:rsidR="00BF30D1">
        <w:rPr>
          <w:rFonts w:cs="Times New Roman"/>
          <w:i/>
          <w:color w:val="000000"/>
          <w:sz w:val="22"/>
          <w:szCs w:val="22"/>
          <w:lang w:eastAsia="zh-CN"/>
        </w:rPr>
        <w:t>errasse</w:t>
      </w:r>
      <w:r w:rsidRPr="004A37DC">
        <w:rPr>
          <w:rFonts w:cs="Times New Roman"/>
          <w:i/>
          <w:color w:val="000000"/>
          <w:sz w:val="22"/>
          <w:szCs w:val="22"/>
          <w:lang w:eastAsia="zh-CN"/>
        </w:rPr>
        <w:t xml:space="preserve">: TREBITT </w:t>
      </w:r>
      <w:proofErr w:type="spellStart"/>
      <w:r w:rsidRPr="004A37DC">
        <w:rPr>
          <w:rFonts w:cs="Times New Roman"/>
          <w:i/>
          <w:color w:val="000000"/>
          <w:sz w:val="22"/>
          <w:szCs w:val="22"/>
          <w:lang w:eastAsia="zh-CN"/>
        </w:rPr>
        <w:t>T</w:t>
      </w:r>
      <w:r w:rsidR="00BF30D1">
        <w:rPr>
          <w:rFonts w:cs="Times New Roman"/>
          <w:i/>
          <w:color w:val="000000"/>
          <w:sz w:val="22"/>
          <w:szCs w:val="22"/>
          <w:lang w:eastAsia="zh-CN"/>
        </w:rPr>
        <w:t>errassbeis</w:t>
      </w:r>
      <w:proofErr w:type="spellEnd"/>
      <w:r w:rsidRPr="004A37DC">
        <w:rPr>
          <w:rFonts w:cs="Times New Roman"/>
          <w:i/>
          <w:color w:val="000000"/>
          <w:sz w:val="22"/>
          <w:szCs w:val="22"/>
          <w:lang w:eastAsia="zh-CN"/>
        </w:rPr>
        <w:t xml:space="preserve"> 9073 </w:t>
      </w:r>
      <w:proofErr w:type="spellStart"/>
      <w:r w:rsidRPr="004A37DC">
        <w:rPr>
          <w:rFonts w:cs="Times New Roman"/>
          <w:i/>
          <w:color w:val="000000"/>
          <w:sz w:val="22"/>
          <w:szCs w:val="22"/>
          <w:lang w:eastAsia="zh-CN"/>
        </w:rPr>
        <w:t>S</w:t>
      </w:r>
      <w:r w:rsidR="00BF30D1">
        <w:rPr>
          <w:rFonts w:cs="Times New Roman"/>
          <w:i/>
          <w:color w:val="000000"/>
          <w:sz w:val="22"/>
          <w:szCs w:val="22"/>
          <w:lang w:eastAsia="zh-CN"/>
        </w:rPr>
        <w:t>himmergrå</w:t>
      </w:r>
      <w:proofErr w:type="spellEnd"/>
      <w:r w:rsidR="00BF30D1">
        <w:rPr>
          <w:rFonts w:cs="Times New Roman"/>
          <w:i/>
          <w:color w:val="000000"/>
          <w:sz w:val="22"/>
          <w:szCs w:val="22"/>
          <w:lang w:eastAsia="zh-CN"/>
        </w:rPr>
        <w:t>.</w:t>
      </w:r>
    </w:p>
    <w:p w14:paraId="30F1DE71" w14:textId="77777777" w:rsidR="004A37DC" w:rsidRPr="004A37DC" w:rsidRDefault="004A37DC" w:rsidP="003674E0">
      <w:pPr>
        <w:rPr>
          <w:rFonts w:cs="Times New Roman"/>
          <w:i/>
          <w:color w:val="000000"/>
          <w:sz w:val="22"/>
          <w:szCs w:val="22"/>
          <w:lang w:eastAsia="zh-CN"/>
        </w:rPr>
      </w:pPr>
    </w:p>
    <w:p w14:paraId="6BC68CC0" w14:textId="77777777" w:rsidR="00FE2BE5" w:rsidRDefault="00FE2BE5" w:rsidP="00FE2BE5">
      <w:pPr>
        <w:rPr>
          <w:rFonts w:cs="Times New Roman"/>
          <w:color w:val="000000"/>
          <w:sz w:val="22"/>
          <w:szCs w:val="22"/>
          <w:lang w:eastAsia="zh-CN"/>
        </w:rPr>
      </w:pPr>
      <w:r w:rsidRPr="00FE2BE5">
        <w:rPr>
          <w:rFonts w:cs="Times New Roman"/>
          <w:color w:val="000000"/>
          <w:sz w:val="22"/>
          <w:szCs w:val="22"/>
          <w:lang w:eastAsia="zh-CN"/>
        </w:rPr>
        <w:t xml:space="preserve">Her kan du se alle </w:t>
      </w:r>
      <w:proofErr w:type="spellStart"/>
      <w:r w:rsidRPr="00FE2BE5">
        <w:rPr>
          <w:rFonts w:cs="Times New Roman"/>
          <w:color w:val="000000"/>
          <w:sz w:val="22"/>
          <w:szCs w:val="22"/>
          <w:lang w:eastAsia="zh-CN"/>
        </w:rPr>
        <w:t>murfargene</w:t>
      </w:r>
      <w:proofErr w:type="spellEnd"/>
      <w:r w:rsidRPr="00FE2BE5">
        <w:rPr>
          <w:rFonts w:cs="Times New Roman"/>
          <w:color w:val="000000"/>
          <w:sz w:val="22"/>
          <w:szCs w:val="22"/>
          <w:lang w:eastAsia="zh-CN"/>
        </w:rPr>
        <w:t xml:space="preserve"> og få utfyllende fargebeskriv</w:t>
      </w:r>
      <w:r>
        <w:rPr>
          <w:rFonts w:cs="Times New Roman"/>
          <w:color w:val="000000"/>
          <w:sz w:val="22"/>
          <w:szCs w:val="22"/>
          <w:lang w:eastAsia="zh-CN"/>
        </w:rPr>
        <w:t xml:space="preserve">elser fra våre fargeeksperter; </w:t>
      </w:r>
    </w:p>
    <w:p w14:paraId="3B12985D" w14:textId="77777777" w:rsidR="00FE2BE5" w:rsidRDefault="009D0EAF" w:rsidP="00FE2BE5">
      <w:pPr>
        <w:rPr>
          <w:rFonts w:cs="Times New Roman"/>
          <w:color w:val="000000"/>
          <w:sz w:val="22"/>
          <w:szCs w:val="22"/>
          <w:lang w:eastAsia="zh-CN"/>
        </w:rPr>
      </w:pPr>
      <w:hyperlink r:id="rId18" w:history="1">
        <w:r w:rsidR="00FE2BE5" w:rsidRPr="00126331">
          <w:rPr>
            <w:rStyle w:val="Hyperkobling"/>
            <w:rFonts w:cs="Times New Roman"/>
            <w:sz w:val="22"/>
            <w:szCs w:val="22"/>
            <w:lang w:eastAsia="zh-CN"/>
          </w:rPr>
          <w:t>https://utefarger.jotun.no/colours-foundation</w:t>
        </w:r>
      </w:hyperlink>
      <w:r w:rsidR="00FE2BE5">
        <w:rPr>
          <w:rFonts w:cs="Times New Roman"/>
          <w:color w:val="000000"/>
          <w:sz w:val="22"/>
          <w:szCs w:val="22"/>
          <w:lang w:eastAsia="zh-CN"/>
        </w:rPr>
        <w:t xml:space="preserve"> </w:t>
      </w:r>
    </w:p>
    <w:p w14:paraId="536BEFF1" w14:textId="77777777" w:rsidR="00FE2BE5" w:rsidRDefault="00FE2BE5" w:rsidP="00FE2BE5">
      <w:pPr>
        <w:rPr>
          <w:rFonts w:cs="Times New Roman"/>
          <w:color w:val="000000"/>
          <w:sz w:val="22"/>
          <w:szCs w:val="22"/>
          <w:lang w:eastAsia="zh-CN"/>
        </w:rPr>
      </w:pPr>
    </w:p>
    <w:p w14:paraId="6EE0C751" w14:textId="77777777" w:rsidR="00FE2BE5" w:rsidRDefault="00FE2BE5" w:rsidP="00F65D2B">
      <w:pPr>
        <w:rPr>
          <w:rFonts w:cs="Arial"/>
          <w:b/>
          <w:color w:val="000000"/>
          <w:sz w:val="22"/>
          <w:szCs w:val="22"/>
          <w:lang w:eastAsia="zh-CN"/>
        </w:rPr>
      </w:pPr>
      <w:r w:rsidRPr="00FE2BE5">
        <w:rPr>
          <w:rFonts w:cs="Arial"/>
          <w:b/>
          <w:color w:val="000000"/>
          <w:sz w:val="22"/>
          <w:szCs w:val="22"/>
          <w:lang w:eastAsia="zh-CN"/>
        </w:rPr>
        <w:t>SLIK MALER DU MUREN</w:t>
      </w:r>
    </w:p>
    <w:p w14:paraId="404B554D" w14:textId="77777777" w:rsidR="00F65D2B" w:rsidRDefault="00FE2BE5" w:rsidP="00F65D2B">
      <w:pPr>
        <w:pStyle w:val="p1"/>
        <w:rPr>
          <w:rFonts w:asciiTheme="minorHAnsi" w:hAnsiTheme="minorHAnsi" w:cstheme="minorBidi"/>
          <w:iCs/>
          <w:color w:val="auto"/>
          <w:sz w:val="22"/>
          <w:szCs w:val="22"/>
          <w:lang w:eastAsia="en-US"/>
        </w:rPr>
      </w:pPr>
      <w:r w:rsidRPr="00FE2BE5">
        <w:rPr>
          <w:rFonts w:asciiTheme="minorHAnsi" w:hAnsiTheme="minorHAnsi" w:cstheme="minorBidi"/>
          <w:iCs/>
          <w:color w:val="auto"/>
          <w:sz w:val="22"/>
          <w:szCs w:val="22"/>
          <w:lang w:eastAsia="en-US"/>
        </w:rPr>
        <w:t>Se vår enkle veiledning til forarbeid og maling av mur. Gjør jobben riktig, og du kan få et vakkert resultat som holder seg godt i mange år.</w:t>
      </w:r>
    </w:p>
    <w:p w14:paraId="251453F3" w14:textId="77777777" w:rsidR="00FE2BE5" w:rsidRDefault="009D0EAF" w:rsidP="00F65D2B">
      <w:pPr>
        <w:pStyle w:val="p1"/>
        <w:rPr>
          <w:rFonts w:asciiTheme="minorHAnsi" w:hAnsiTheme="minorHAnsi" w:cstheme="minorBidi"/>
          <w:iCs/>
          <w:color w:val="auto"/>
          <w:sz w:val="22"/>
          <w:szCs w:val="22"/>
          <w:lang w:eastAsia="en-US"/>
        </w:rPr>
      </w:pPr>
      <w:hyperlink r:id="rId19" w:history="1">
        <w:r w:rsidR="00FE2BE5" w:rsidRPr="00126331">
          <w:rPr>
            <w:rStyle w:val="Hyperkobling"/>
            <w:rFonts w:asciiTheme="minorHAnsi" w:hAnsiTheme="minorHAnsi" w:cstheme="minorBidi"/>
            <w:iCs/>
            <w:sz w:val="22"/>
            <w:szCs w:val="22"/>
            <w:lang w:eastAsia="en-US"/>
          </w:rPr>
          <w:t>https://www.jotun.com/no/no/b2c/how-to/video/how-to-paint-plastering.aspx</w:t>
        </w:r>
      </w:hyperlink>
      <w:r w:rsidR="00FE2BE5">
        <w:rPr>
          <w:rFonts w:asciiTheme="minorHAnsi" w:hAnsiTheme="minorHAnsi" w:cstheme="minorBidi"/>
          <w:iCs/>
          <w:color w:val="auto"/>
          <w:sz w:val="22"/>
          <w:szCs w:val="22"/>
          <w:lang w:eastAsia="en-US"/>
        </w:rPr>
        <w:t xml:space="preserve"> </w:t>
      </w:r>
    </w:p>
    <w:p w14:paraId="17E5571D" w14:textId="77777777" w:rsidR="00FE2BE5" w:rsidRPr="00756394" w:rsidRDefault="00FE2BE5" w:rsidP="00F65D2B">
      <w:pPr>
        <w:pStyle w:val="p1"/>
        <w:rPr>
          <w:rFonts w:asciiTheme="minorHAnsi" w:hAnsiTheme="minorHAnsi"/>
          <w:iCs/>
          <w:color w:val="auto"/>
          <w:sz w:val="22"/>
          <w:szCs w:val="22"/>
        </w:rPr>
      </w:pPr>
    </w:p>
    <w:p w14:paraId="544BB219" w14:textId="77777777" w:rsidR="005E22B3" w:rsidRDefault="005E22B3" w:rsidP="00F65D2B">
      <w:pPr>
        <w:pStyle w:val="p1"/>
        <w:rPr>
          <w:rFonts w:asciiTheme="minorHAnsi" w:hAnsiTheme="minorHAnsi"/>
          <w:b/>
          <w:iCs/>
          <w:color w:val="auto"/>
          <w:sz w:val="22"/>
          <w:szCs w:val="22"/>
        </w:rPr>
      </w:pPr>
      <w:r w:rsidRPr="005E22B3">
        <w:rPr>
          <w:rFonts w:asciiTheme="minorHAnsi" w:hAnsiTheme="minorHAnsi"/>
          <w:b/>
          <w:iCs/>
          <w:color w:val="auto"/>
          <w:sz w:val="22"/>
          <w:szCs w:val="22"/>
        </w:rPr>
        <w:t>MURFARGEN ER HUSETS FUNDAMENT</w:t>
      </w:r>
    </w:p>
    <w:p w14:paraId="76FC5C9E" w14:textId="77777777" w:rsidR="005E22B3" w:rsidRPr="00461200" w:rsidRDefault="00461200" w:rsidP="00F65D2B">
      <w:pPr>
        <w:pStyle w:val="p1"/>
        <w:rPr>
          <w:rFonts w:asciiTheme="minorHAnsi" w:hAnsiTheme="minorHAnsi"/>
          <w:iCs/>
          <w:color w:val="auto"/>
          <w:sz w:val="22"/>
          <w:szCs w:val="22"/>
        </w:rPr>
      </w:pPr>
      <w:r w:rsidRPr="00461200">
        <w:rPr>
          <w:rFonts w:asciiTheme="minorHAnsi" w:hAnsiTheme="minorHAnsi"/>
          <w:iCs/>
          <w:color w:val="auto"/>
          <w:sz w:val="22"/>
          <w:szCs w:val="22"/>
        </w:rPr>
        <w:t>Grunnmuren er en viktig del av fasaden, og bør males i en farge som gir huset god forankring i bakken. Når du velger farge og produkt fra Jotun kan du være helt trygg på at fargene er estetisk vakre, og at huset vil holde seg vakkert lenge. Ved å følge våre anbefalte fargekombinasjoner får huset en harmonisk fremtoning.</w:t>
      </w:r>
    </w:p>
    <w:p w14:paraId="4A7A1D0C" w14:textId="77777777" w:rsidR="005E22B3" w:rsidRDefault="005E22B3" w:rsidP="00F65D2B">
      <w:pPr>
        <w:pStyle w:val="p1"/>
        <w:rPr>
          <w:rFonts w:asciiTheme="minorHAnsi" w:hAnsiTheme="minorHAnsi"/>
          <w:iCs/>
          <w:color w:val="auto"/>
          <w:sz w:val="22"/>
          <w:szCs w:val="22"/>
        </w:rPr>
      </w:pPr>
    </w:p>
    <w:p w14:paraId="49B934BE" w14:textId="77777777" w:rsidR="00471C92" w:rsidRDefault="00471C92" w:rsidP="00F65D2B">
      <w:pPr>
        <w:pStyle w:val="p1"/>
        <w:rPr>
          <w:rFonts w:asciiTheme="minorHAnsi" w:hAnsiTheme="minorHAnsi"/>
          <w:iCs/>
          <w:color w:val="auto"/>
          <w:sz w:val="22"/>
          <w:szCs w:val="22"/>
        </w:rPr>
      </w:pPr>
      <w:r w:rsidRPr="00471C92">
        <w:rPr>
          <w:rFonts w:asciiTheme="minorHAnsi" w:hAnsiTheme="minorHAnsi"/>
          <w:iCs/>
          <w:color w:val="auto"/>
          <w:sz w:val="22"/>
          <w:szCs w:val="22"/>
        </w:rPr>
        <w:t xml:space="preserve">Se vakre utefarger og få </w:t>
      </w:r>
      <w:proofErr w:type="spellStart"/>
      <w:r w:rsidRPr="00471C92">
        <w:rPr>
          <w:rFonts w:asciiTheme="minorHAnsi" w:hAnsiTheme="minorHAnsi"/>
          <w:iCs/>
          <w:color w:val="auto"/>
          <w:sz w:val="22"/>
          <w:szCs w:val="22"/>
        </w:rPr>
        <w:t>fargeråd</w:t>
      </w:r>
      <w:proofErr w:type="spellEnd"/>
      <w:r w:rsidRPr="00471C92">
        <w:rPr>
          <w:rFonts w:asciiTheme="minorHAnsi" w:hAnsiTheme="minorHAnsi"/>
          <w:iCs/>
          <w:color w:val="auto"/>
          <w:sz w:val="22"/>
          <w:szCs w:val="22"/>
        </w:rPr>
        <w:t xml:space="preserve"> til hus, grunnmur og terrasse i vårt digitale fargekart!</w:t>
      </w:r>
    </w:p>
    <w:p w14:paraId="61293FA1" w14:textId="77777777" w:rsidR="00471C92" w:rsidRDefault="009D0EAF" w:rsidP="00F65D2B">
      <w:pPr>
        <w:pStyle w:val="p1"/>
        <w:rPr>
          <w:rFonts w:asciiTheme="minorHAnsi" w:hAnsiTheme="minorHAnsi"/>
          <w:iCs/>
          <w:color w:val="auto"/>
          <w:sz w:val="22"/>
          <w:szCs w:val="22"/>
        </w:rPr>
      </w:pPr>
      <w:hyperlink r:id="rId20" w:history="1">
        <w:r w:rsidR="00471C92" w:rsidRPr="00126331">
          <w:rPr>
            <w:rStyle w:val="Hyperkobling"/>
            <w:rFonts w:asciiTheme="minorHAnsi" w:hAnsiTheme="minorHAnsi"/>
            <w:iCs/>
            <w:sz w:val="22"/>
            <w:szCs w:val="22"/>
          </w:rPr>
          <w:t>https://utefarger.jotun.no/</w:t>
        </w:r>
      </w:hyperlink>
    </w:p>
    <w:p w14:paraId="067ADED4" w14:textId="77777777" w:rsidR="00471C92" w:rsidRDefault="00471C92" w:rsidP="00F65D2B">
      <w:pPr>
        <w:pStyle w:val="p1"/>
        <w:rPr>
          <w:rFonts w:asciiTheme="minorHAnsi" w:hAnsiTheme="minorHAnsi"/>
          <w:iCs/>
          <w:color w:val="auto"/>
          <w:sz w:val="22"/>
          <w:szCs w:val="22"/>
        </w:rPr>
      </w:pPr>
    </w:p>
    <w:p w14:paraId="32C32E9A" w14:textId="77777777" w:rsidR="00471C92" w:rsidRPr="00461200" w:rsidRDefault="00471C92" w:rsidP="00F65D2B">
      <w:pPr>
        <w:pStyle w:val="p1"/>
        <w:rPr>
          <w:rFonts w:asciiTheme="minorHAnsi" w:hAnsiTheme="minorHAnsi"/>
          <w:iCs/>
          <w:color w:val="auto"/>
          <w:sz w:val="22"/>
          <w:szCs w:val="22"/>
        </w:rPr>
      </w:pPr>
      <w:r>
        <w:rPr>
          <w:rFonts w:asciiTheme="minorHAnsi" w:hAnsiTheme="minorHAnsi"/>
          <w:iCs/>
          <w:color w:val="auto"/>
          <w:sz w:val="22"/>
          <w:szCs w:val="22"/>
        </w:rPr>
        <w:t xml:space="preserve">Les mer om JOTUN </w:t>
      </w:r>
      <w:proofErr w:type="spellStart"/>
      <w:r>
        <w:rPr>
          <w:rFonts w:asciiTheme="minorHAnsi" w:hAnsiTheme="minorHAnsi"/>
          <w:iCs/>
          <w:color w:val="auto"/>
          <w:sz w:val="22"/>
          <w:szCs w:val="22"/>
        </w:rPr>
        <w:t>DryTech</w:t>
      </w:r>
      <w:proofErr w:type="spellEnd"/>
      <w:r>
        <w:rPr>
          <w:rFonts w:asciiTheme="minorHAnsi" w:hAnsiTheme="minorHAnsi"/>
          <w:iCs/>
          <w:color w:val="auto"/>
          <w:sz w:val="22"/>
          <w:szCs w:val="22"/>
        </w:rPr>
        <w:t xml:space="preserve"> Mur på </w:t>
      </w:r>
      <w:hyperlink r:id="rId21" w:history="1">
        <w:r w:rsidRPr="00126331">
          <w:rPr>
            <w:rStyle w:val="Hyperkobling"/>
            <w:rFonts w:asciiTheme="minorHAnsi" w:hAnsiTheme="minorHAnsi"/>
            <w:iCs/>
            <w:sz w:val="22"/>
            <w:szCs w:val="22"/>
          </w:rPr>
          <w:t>https://www.jotun.com/no/no/b2c/products/exterior/jotunmur/index.aspx</w:t>
        </w:r>
      </w:hyperlink>
      <w:r>
        <w:rPr>
          <w:rFonts w:asciiTheme="minorHAnsi" w:hAnsiTheme="minorHAnsi"/>
          <w:iCs/>
          <w:color w:val="auto"/>
          <w:sz w:val="22"/>
          <w:szCs w:val="22"/>
        </w:rPr>
        <w:t xml:space="preserve"> </w:t>
      </w:r>
    </w:p>
    <w:p w14:paraId="04DF9DA5" w14:textId="77777777" w:rsidR="00F65D2B" w:rsidRPr="00756394" w:rsidRDefault="00E261AA" w:rsidP="00F65D2B">
      <w:pPr>
        <w:rPr>
          <w:sz w:val="22"/>
          <w:szCs w:val="22"/>
        </w:rPr>
      </w:pPr>
      <w:r>
        <w:rPr>
          <w:b/>
          <w:sz w:val="22"/>
          <w:szCs w:val="22"/>
        </w:rPr>
        <w:t>BILDER:</w:t>
      </w:r>
    </w:p>
    <w:p w14:paraId="11AF724D" w14:textId="77777777" w:rsidR="00F65D2B" w:rsidRPr="006056CC" w:rsidRDefault="006056CC" w:rsidP="00F65D2B">
      <w:pPr>
        <w:pStyle w:val="Listeavsnitt"/>
        <w:numPr>
          <w:ilvl w:val="0"/>
          <w:numId w:val="1"/>
        </w:numPr>
        <w:rPr>
          <w:rStyle w:val="Hyperkobling"/>
          <w:color w:val="auto"/>
          <w:sz w:val="22"/>
          <w:szCs w:val="22"/>
          <w:u w:val="none"/>
        </w:rPr>
      </w:pPr>
      <w:r>
        <w:rPr>
          <w:sz w:val="22"/>
          <w:szCs w:val="22"/>
        </w:rPr>
        <w:t xml:space="preserve">Du kan laste ned </w:t>
      </w:r>
      <w:proofErr w:type="spellStart"/>
      <w:r w:rsidRPr="006056CC">
        <w:rPr>
          <w:b/>
          <w:sz w:val="22"/>
          <w:szCs w:val="22"/>
        </w:rPr>
        <w:t>miljøbilder</w:t>
      </w:r>
      <w:proofErr w:type="spellEnd"/>
      <w:r>
        <w:rPr>
          <w:sz w:val="22"/>
          <w:szCs w:val="22"/>
        </w:rPr>
        <w:t xml:space="preserve"> for </w:t>
      </w:r>
      <w:r w:rsidR="00471C92">
        <w:rPr>
          <w:sz w:val="22"/>
          <w:szCs w:val="22"/>
        </w:rPr>
        <w:t xml:space="preserve">JOTUN </w:t>
      </w:r>
      <w:proofErr w:type="spellStart"/>
      <w:r w:rsidR="00471C92">
        <w:rPr>
          <w:sz w:val="22"/>
          <w:szCs w:val="22"/>
        </w:rPr>
        <w:t>DryTech</w:t>
      </w:r>
      <w:proofErr w:type="spellEnd"/>
      <w:r w:rsidR="00471C92">
        <w:rPr>
          <w:sz w:val="22"/>
          <w:szCs w:val="22"/>
        </w:rPr>
        <w:t xml:space="preserve"> Mur</w:t>
      </w:r>
      <w:r>
        <w:rPr>
          <w:sz w:val="22"/>
          <w:szCs w:val="22"/>
        </w:rPr>
        <w:t xml:space="preserve"> </w:t>
      </w:r>
      <w:r w:rsidR="00F65D2B" w:rsidRPr="00756394">
        <w:rPr>
          <w:sz w:val="22"/>
          <w:szCs w:val="22"/>
        </w:rPr>
        <w:t xml:space="preserve">her: </w:t>
      </w:r>
      <w:hyperlink r:id="rId22" w:history="1">
        <w:r w:rsidR="00F65D2B" w:rsidRPr="00756394">
          <w:rPr>
            <w:rStyle w:val="Hyperkobling"/>
            <w:sz w:val="22"/>
            <w:szCs w:val="22"/>
          </w:rPr>
          <w:t>http://mediabank.jotun.com</w:t>
        </w:r>
      </w:hyperlink>
    </w:p>
    <w:p w14:paraId="12C09FA9" w14:textId="77777777" w:rsidR="006056CC" w:rsidRPr="006056CC" w:rsidRDefault="006056CC" w:rsidP="00F65D2B">
      <w:pPr>
        <w:pStyle w:val="Listeavsnitt"/>
        <w:numPr>
          <w:ilvl w:val="0"/>
          <w:numId w:val="1"/>
        </w:numPr>
        <w:rPr>
          <w:sz w:val="22"/>
          <w:szCs w:val="22"/>
        </w:rPr>
      </w:pPr>
      <w:r w:rsidRPr="006056CC">
        <w:rPr>
          <w:rStyle w:val="Hyperkobling"/>
          <w:color w:val="auto"/>
          <w:sz w:val="22"/>
          <w:szCs w:val="22"/>
          <w:u w:val="none"/>
        </w:rPr>
        <w:t xml:space="preserve">Her ligger også </w:t>
      </w:r>
      <w:r w:rsidRPr="006056CC">
        <w:rPr>
          <w:rStyle w:val="Hyperkobling"/>
          <w:b/>
          <w:color w:val="auto"/>
          <w:sz w:val="22"/>
          <w:szCs w:val="22"/>
          <w:u w:val="none"/>
        </w:rPr>
        <w:t>emballasjebilder i ulike formater</w:t>
      </w:r>
      <w:r w:rsidRPr="006056CC">
        <w:rPr>
          <w:rStyle w:val="Hyperkobling"/>
          <w:color w:val="auto"/>
          <w:sz w:val="22"/>
          <w:szCs w:val="22"/>
          <w:u w:val="none"/>
        </w:rPr>
        <w:t xml:space="preserve"> for </w:t>
      </w:r>
      <w:r w:rsidR="00471C92">
        <w:rPr>
          <w:rStyle w:val="Hyperkobling"/>
          <w:color w:val="auto"/>
          <w:sz w:val="22"/>
          <w:szCs w:val="22"/>
          <w:u w:val="none"/>
        </w:rPr>
        <w:t xml:space="preserve">JOTUN </w:t>
      </w:r>
      <w:proofErr w:type="spellStart"/>
      <w:r w:rsidR="00471C92">
        <w:rPr>
          <w:rStyle w:val="Hyperkobling"/>
          <w:color w:val="auto"/>
          <w:sz w:val="22"/>
          <w:szCs w:val="22"/>
          <w:u w:val="none"/>
        </w:rPr>
        <w:t>DryTech</w:t>
      </w:r>
      <w:proofErr w:type="spellEnd"/>
      <w:r w:rsidR="00471C92">
        <w:rPr>
          <w:rStyle w:val="Hyperkobling"/>
          <w:color w:val="auto"/>
          <w:sz w:val="22"/>
          <w:szCs w:val="22"/>
          <w:u w:val="none"/>
        </w:rPr>
        <w:t xml:space="preserve"> Mur</w:t>
      </w:r>
    </w:p>
    <w:p w14:paraId="02B9C5E7" w14:textId="77777777" w:rsidR="00AD4EBE" w:rsidRDefault="00F65D2B" w:rsidP="00F65D2B">
      <w:pPr>
        <w:pStyle w:val="Listeavsnitt"/>
        <w:numPr>
          <w:ilvl w:val="0"/>
          <w:numId w:val="1"/>
        </w:numPr>
        <w:rPr>
          <w:sz w:val="22"/>
          <w:szCs w:val="22"/>
        </w:rPr>
      </w:pPr>
      <w:r w:rsidRPr="00AD4EBE">
        <w:rPr>
          <w:sz w:val="22"/>
          <w:szCs w:val="22"/>
        </w:rPr>
        <w:t xml:space="preserve">Vi minner om at ved å laste ned bilder, godkjenner du samtidig </w:t>
      </w:r>
      <w:r w:rsidR="00AD4EBE" w:rsidRPr="00AD4EBE">
        <w:rPr>
          <w:sz w:val="22"/>
          <w:szCs w:val="22"/>
        </w:rPr>
        <w:t>at fotografiene er Jotuns eiendom og kan kun brukes til omtale av Jotuns farger og produkter, og ikke som illu</w:t>
      </w:r>
      <w:r w:rsidR="00AD4EBE">
        <w:rPr>
          <w:sz w:val="22"/>
          <w:szCs w:val="22"/>
        </w:rPr>
        <w:t>strasjonsbilder av andre saker.</w:t>
      </w:r>
    </w:p>
    <w:p w14:paraId="2BE9E88A" w14:textId="77777777" w:rsidR="00F65D2B" w:rsidRPr="002E0EA2" w:rsidRDefault="00F65D2B" w:rsidP="00F65D2B">
      <w:pPr>
        <w:pStyle w:val="Listeavsnitt"/>
        <w:numPr>
          <w:ilvl w:val="0"/>
          <w:numId w:val="1"/>
        </w:numPr>
        <w:rPr>
          <w:sz w:val="22"/>
          <w:szCs w:val="22"/>
          <w:lang w:val="en-US"/>
        </w:rPr>
      </w:pPr>
      <w:proofErr w:type="spellStart"/>
      <w:r w:rsidRPr="002E0EA2">
        <w:rPr>
          <w:sz w:val="22"/>
          <w:szCs w:val="22"/>
          <w:lang w:val="en-US"/>
        </w:rPr>
        <w:t>Foto</w:t>
      </w:r>
      <w:proofErr w:type="spellEnd"/>
      <w:r w:rsidRPr="002E0EA2">
        <w:rPr>
          <w:sz w:val="22"/>
          <w:szCs w:val="22"/>
          <w:lang w:val="en-US"/>
        </w:rPr>
        <w:t xml:space="preserve"> </w:t>
      </w:r>
      <w:proofErr w:type="spellStart"/>
      <w:r w:rsidRPr="002E0EA2">
        <w:rPr>
          <w:sz w:val="22"/>
          <w:szCs w:val="22"/>
          <w:lang w:val="en-US"/>
        </w:rPr>
        <w:t>krediteres</w:t>
      </w:r>
      <w:proofErr w:type="spellEnd"/>
      <w:r w:rsidRPr="002E0EA2">
        <w:rPr>
          <w:sz w:val="22"/>
          <w:szCs w:val="22"/>
          <w:lang w:val="en-US"/>
        </w:rPr>
        <w:t xml:space="preserve"> Jotun A/S </w:t>
      </w:r>
    </w:p>
    <w:p w14:paraId="478AC3C3" w14:textId="77777777" w:rsidR="006056CC" w:rsidRPr="002E0EA2" w:rsidRDefault="006056CC" w:rsidP="006056CC">
      <w:pPr>
        <w:pStyle w:val="Listeavsnitt"/>
        <w:rPr>
          <w:sz w:val="22"/>
          <w:szCs w:val="22"/>
          <w:lang w:val="en-US"/>
        </w:rPr>
      </w:pPr>
    </w:p>
    <w:p w14:paraId="3184E137" w14:textId="77777777" w:rsidR="003373D6" w:rsidRPr="00AF5166" w:rsidRDefault="003373D6" w:rsidP="00F65D2B">
      <w:pPr>
        <w:pStyle w:val="Listeavsnitt"/>
        <w:numPr>
          <w:ilvl w:val="0"/>
          <w:numId w:val="1"/>
        </w:numPr>
        <w:rPr>
          <w:b/>
          <w:sz w:val="22"/>
          <w:szCs w:val="22"/>
        </w:rPr>
      </w:pPr>
      <w:r w:rsidRPr="00AF5166">
        <w:rPr>
          <w:b/>
          <w:sz w:val="22"/>
          <w:szCs w:val="22"/>
        </w:rPr>
        <w:t xml:space="preserve">Følgende bilder er tilgjengelige i mediebanken for </w:t>
      </w:r>
      <w:r w:rsidR="00471C92">
        <w:rPr>
          <w:b/>
          <w:sz w:val="22"/>
          <w:szCs w:val="22"/>
        </w:rPr>
        <w:t xml:space="preserve">JOTUN </w:t>
      </w:r>
      <w:proofErr w:type="spellStart"/>
      <w:r w:rsidR="00471C92">
        <w:rPr>
          <w:b/>
          <w:sz w:val="22"/>
          <w:szCs w:val="22"/>
        </w:rPr>
        <w:t>DryTech</w:t>
      </w:r>
      <w:proofErr w:type="spellEnd"/>
      <w:r w:rsidR="00471C92">
        <w:rPr>
          <w:b/>
          <w:sz w:val="22"/>
          <w:szCs w:val="22"/>
        </w:rPr>
        <w:t xml:space="preserve"> Mur</w:t>
      </w:r>
      <w:r w:rsidR="00AF5166">
        <w:rPr>
          <w:b/>
          <w:sz w:val="22"/>
          <w:szCs w:val="22"/>
        </w:rPr>
        <w:t>, alle bilder er navnet med fargekode og navn</w:t>
      </w:r>
      <w:r w:rsidRPr="00AF5166">
        <w:rPr>
          <w:b/>
          <w:sz w:val="22"/>
          <w:szCs w:val="22"/>
        </w:rPr>
        <w:t>:</w:t>
      </w:r>
    </w:p>
    <w:p w14:paraId="51C0B87F" w14:textId="77777777" w:rsidR="003373D6" w:rsidRDefault="003373D6" w:rsidP="003373D6">
      <w:pPr>
        <w:rPr>
          <w:sz w:val="22"/>
          <w:szCs w:val="22"/>
        </w:rPr>
      </w:pPr>
    </w:p>
    <w:p w14:paraId="6972BED8" w14:textId="77777777" w:rsidR="003373D6" w:rsidRPr="003373D6" w:rsidRDefault="00F61738" w:rsidP="003373D6">
      <w:pPr>
        <w:rPr>
          <w:sz w:val="22"/>
          <w:szCs w:val="22"/>
        </w:rPr>
      </w:pPr>
      <w:r>
        <w:rPr>
          <w:noProof/>
        </w:rPr>
        <w:lastRenderedPageBreak/>
        <w:drawing>
          <wp:inline distT="0" distB="0" distL="0" distR="0" wp14:anchorId="6B6F9CBD" wp14:editId="33DCF8B8">
            <wp:extent cx="5756910" cy="32169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6910" cy="3216910"/>
                    </a:xfrm>
                    <a:prstGeom prst="rect">
                      <a:avLst/>
                    </a:prstGeom>
                  </pic:spPr>
                </pic:pic>
              </a:graphicData>
            </a:graphic>
          </wp:inline>
        </w:drawing>
      </w:r>
    </w:p>
    <w:p w14:paraId="72105515" w14:textId="77777777" w:rsidR="00F65D2B" w:rsidRPr="00756394" w:rsidRDefault="00F65D2B" w:rsidP="00F65D2B">
      <w:pPr>
        <w:rPr>
          <w:sz w:val="22"/>
          <w:szCs w:val="22"/>
        </w:rPr>
      </w:pPr>
    </w:p>
    <w:p w14:paraId="779D070E" w14:textId="77777777" w:rsidR="00F65D2B" w:rsidRPr="00756394" w:rsidRDefault="00F65D2B" w:rsidP="00F65D2B">
      <w:pPr>
        <w:rPr>
          <w:b/>
          <w:sz w:val="22"/>
          <w:szCs w:val="22"/>
        </w:rPr>
      </w:pPr>
      <w:bookmarkStart w:id="2" w:name="_Hlk534618242"/>
      <w:r w:rsidRPr="00756394">
        <w:rPr>
          <w:b/>
          <w:sz w:val="22"/>
          <w:szCs w:val="22"/>
        </w:rPr>
        <w:t>Tips:</w:t>
      </w:r>
    </w:p>
    <w:p w14:paraId="5E248AD0" w14:textId="77777777" w:rsidR="00F65D2B" w:rsidRPr="00756394" w:rsidRDefault="00F65D2B" w:rsidP="00F65D2B">
      <w:pPr>
        <w:rPr>
          <w:sz w:val="22"/>
          <w:szCs w:val="22"/>
        </w:rPr>
      </w:pPr>
      <w:r w:rsidRPr="00756394">
        <w:rPr>
          <w:sz w:val="22"/>
          <w:szCs w:val="22"/>
        </w:rPr>
        <w:t xml:space="preserve">Det er til </w:t>
      </w:r>
      <w:bookmarkEnd w:id="2"/>
      <w:r w:rsidRPr="00756394">
        <w:rPr>
          <w:sz w:val="22"/>
          <w:szCs w:val="22"/>
        </w:rPr>
        <w:t>stor hjelp for leserne dersom det benyttes fargekoder og fargenavn på bildene som</w:t>
      </w:r>
    </w:p>
    <w:p w14:paraId="3AEE289A" w14:textId="77777777" w:rsidR="00F65D2B" w:rsidRPr="00756394" w:rsidRDefault="00F65D2B" w:rsidP="00F65D2B">
      <w:pPr>
        <w:rPr>
          <w:sz w:val="22"/>
          <w:szCs w:val="22"/>
        </w:rPr>
      </w:pPr>
      <w:r w:rsidRPr="00756394">
        <w:rPr>
          <w:sz w:val="22"/>
          <w:szCs w:val="22"/>
        </w:rPr>
        <w:t xml:space="preserve">publiseres. Vi får mange spørsmål om dette. Fargekode + navn (f.eks. </w:t>
      </w:r>
      <w:r w:rsidR="00471C92">
        <w:rPr>
          <w:sz w:val="22"/>
          <w:szCs w:val="22"/>
        </w:rPr>
        <w:t>JOTUN 1500 GRAFITTGRÅ</w:t>
      </w:r>
      <w:r w:rsidRPr="00756394">
        <w:rPr>
          <w:rFonts w:cs="Times New Roman"/>
          <w:sz w:val="22"/>
          <w:szCs w:val="22"/>
          <w:lang w:eastAsia="zh-CN"/>
        </w:rPr>
        <w:t>)</w:t>
      </w:r>
      <w:r w:rsidRPr="00756394">
        <w:rPr>
          <w:sz w:val="22"/>
          <w:szCs w:val="22"/>
        </w:rPr>
        <w:t xml:space="preserve"> bør benyttes da det finnes en rekke farger med samme navn fra ulike leverandører med totalt annet utseende.</w:t>
      </w:r>
    </w:p>
    <w:p w14:paraId="5D986A05" w14:textId="77777777" w:rsidR="00E261AA" w:rsidRDefault="00E261AA" w:rsidP="00E261AA">
      <w:pPr>
        <w:rPr>
          <w:b/>
          <w:sz w:val="22"/>
          <w:szCs w:val="22"/>
        </w:rPr>
      </w:pPr>
    </w:p>
    <w:p w14:paraId="3B2825FF" w14:textId="77777777" w:rsidR="003373D6" w:rsidRDefault="003373D6" w:rsidP="00E261AA">
      <w:pPr>
        <w:rPr>
          <w:b/>
          <w:sz w:val="22"/>
          <w:szCs w:val="22"/>
        </w:rPr>
      </w:pPr>
      <w:r>
        <w:rPr>
          <w:b/>
          <w:sz w:val="22"/>
          <w:szCs w:val="22"/>
        </w:rPr>
        <w:t>FILMER:</w:t>
      </w:r>
    </w:p>
    <w:p w14:paraId="0E467BDC" w14:textId="77777777" w:rsidR="003373D6" w:rsidRDefault="00E261AA" w:rsidP="00E261AA">
      <w:pPr>
        <w:rPr>
          <w:sz w:val="22"/>
          <w:szCs w:val="22"/>
        </w:rPr>
      </w:pPr>
      <w:r w:rsidRPr="003373D6">
        <w:rPr>
          <w:sz w:val="22"/>
          <w:szCs w:val="22"/>
        </w:rPr>
        <w:t xml:space="preserve">Tilgjengelige filmer for </w:t>
      </w:r>
      <w:r w:rsidR="00471C92">
        <w:rPr>
          <w:sz w:val="22"/>
          <w:szCs w:val="22"/>
        </w:rPr>
        <w:t xml:space="preserve">JOTUN </w:t>
      </w:r>
      <w:proofErr w:type="spellStart"/>
      <w:r w:rsidR="00471C92">
        <w:rPr>
          <w:sz w:val="22"/>
          <w:szCs w:val="22"/>
        </w:rPr>
        <w:t>DryTech</w:t>
      </w:r>
      <w:proofErr w:type="spellEnd"/>
      <w:r w:rsidR="00471C92">
        <w:rPr>
          <w:sz w:val="22"/>
          <w:szCs w:val="22"/>
        </w:rPr>
        <w:t xml:space="preserve"> Mur</w:t>
      </w:r>
    </w:p>
    <w:p w14:paraId="410A60B1" w14:textId="77777777" w:rsidR="00220342" w:rsidRDefault="00220342" w:rsidP="00E261AA">
      <w:pPr>
        <w:rPr>
          <w:i/>
          <w:sz w:val="22"/>
          <w:szCs w:val="22"/>
        </w:rPr>
      </w:pPr>
    </w:p>
    <w:p w14:paraId="462C41DD" w14:textId="77777777" w:rsidR="00471C92" w:rsidRPr="00471C92" w:rsidRDefault="00471C92" w:rsidP="00E261AA">
      <w:pPr>
        <w:rPr>
          <w:i/>
          <w:sz w:val="22"/>
          <w:szCs w:val="22"/>
        </w:rPr>
      </w:pPr>
      <w:r w:rsidRPr="00471C92">
        <w:rPr>
          <w:i/>
          <w:sz w:val="22"/>
          <w:szCs w:val="22"/>
        </w:rPr>
        <w:t>Slik maler du muren:</w:t>
      </w:r>
      <w:r>
        <w:rPr>
          <w:i/>
          <w:sz w:val="22"/>
          <w:szCs w:val="22"/>
        </w:rPr>
        <w:t xml:space="preserve"> </w:t>
      </w:r>
      <w:hyperlink r:id="rId24" w:history="1">
        <w:r w:rsidRPr="00126331">
          <w:rPr>
            <w:rStyle w:val="Hyperkobling"/>
            <w:i/>
            <w:sz w:val="22"/>
            <w:szCs w:val="22"/>
          </w:rPr>
          <w:t>https://www.youtube.com/watch?v=qzB7jDAuwwQ</w:t>
        </w:r>
      </w:hyperlink>
      <w:r>
        <w:rPr>
          <w:i/>
          <w:sz w:val="22"/>
          <w:szCs w:val="22"/>
        </w:rPr>
        <w:t xml:space="preserve"> </w:t>
      </w:r>
    </w:p>
    <w:p w14:paraId="2AE793C7" w14:textId="77777777" w:rsidR="00471C92" w:rsidRDefault="00471C92" w:rsidP="00E261AA">
      <w:pPr>
        <w:rPr>
          <w:sz w:val="22"/>
          <w:szCs w:val="22"/>
        </w:rPr>
      </w:pPr>
    </w:p>
    <w:p w14:paraId="111D00A1" w14:textId="77777777" w:rsidR="00471C92" w:rsidRPr="00471C92" w:rsidRDefault="00471C92" w:rsidP="00E261AA">
      <w:pPr>
        <w:rPr>
          <w:i/>
          <w:sz w:val="22"/>
          <w:szCs w:val="22"/>
        </w:rPr>
      </w:pPr>
      <w:r w:rsidRPr="00471C92">
        <w:rPr>
          <w:i/>
          <w:sz w:val="22"/>
          <w:szCs w:val="22"/>
        </w:rPr>
        <w:t>Filmer om produktegenskaper:</w:t>
      </w:r>
    </w:p>
    <w:p w14:paraId="20ADD0F8" w14:textId="77777777" w:rsidR="00471C92" w:rsidRDefault="00471C92" w:rsidP="00E261AA">
      <w:pPr>
        <w:rPr>
          <w:sz w:val="22"/>
          <w:szCs w:val="22"/>
        </w:rPr>
      </w:pPr>
      <w:r>
        <w:rPr>
          <w:sz w:val="22"/>
          <w:szCs w:val="22"/>
        </w:rPr>
        <w:t xml:space="preserve">Kort produktinformasjonsfilm: </w:t>
      </w:r>
      <w:hyperlink r:id="rId25" w:history="1">
        <w:r w:rsidRPr="00126331">
          <w:rPr>
            <w:rStyle w:val="Hyperkobling"/>
            <w:sz w:val="22"/>
            <w:szCs w:val="22"/>
          </w:rPr>
          <w:t>https://www.youtube.com/watch?v=dSr-t3Ettyo</w:t>
        </w:r>
      </w:hyperlink>
    </w:p>
    <w:p w14:paraId="47368193" w14:textId="77777777" w:rsidR="00471C92" w:rsidRDefault="00471C92" w:rsidP="00E261AA">
      <w:pPr>
        <w:rPr>
          <w:sz w:val="22"/>
          <w:szCs w:val="22"/>
        </w:rPr>
      </w:pPr>
      <w:r>
        <w:rPr>
          <w:sz w:val="22"/>
          <w:szCs w:val="22"/>
        </w:rPr>
        <w:t xml:space="preserve">Diffusjonsåpen: </w:t>
      </w:r>
      <w:hyperlink r:id="rId26" w:history="1">
        <w:r w:rsidRPr="00126331">
          <w:rPr>
            <w:rStyle w:val="Hyperkobling"/>
            <w:sz w:val="22"/>
            <w:szCs w:val="22"/>
          </w:rPr>
          <w:t>https://www.youtube.com/watch?v=208A0GbYF4w</w:t>
        </w:r>
      </w:hyperlink>
      <w:r>
        <w:rPr>
          <w:sz w:val="22"/>
          <w:szCs w:val="22"/>
        </w:rPr>
        <w:t xml:space="preserve"> </w:t>
      </w:r>
    </w:p>
    <w:p w14:paraId="1115C92F" w14:textId="77777777" w:rsidR="00471C92" w:rsidRDefault="00471C92" w:rsidP="00E261AA">
      <w:pPr>
        <w:rPr>
          <w:sz w:val="22"/>
          <w:szCs w:val="22"/>
        </w:rPr>
      </w:pPr>
      <w:r>
        <w:rPr>
          <w:sz w:val="22"/>
          <w:szCs w:val="22"/>
        </w:rPr>
        <w:t xml:space="preserve">Vannavvisende: </w:t>
      </w:r>
      <w:hyperlink r:id="rId27" w:history="1">
        <w:r w:rsidRPr="00126331">
          <w:rPr>
            <w:rStyle w:val="Hyperkobling"/>
            <w:sz w:val="22"/>
            <w:szCs w:val="22"/>
          </w:rPr>
          <w:t>https://www.youtube.com/watch?v=aDrvxBORd7o</w:t>
        </w:r>
      </w:hyperlink>
      <w:r>
        <w:rPr>
          <w:sz w:val="22"/>
          <w:szCs w:val="22"/>
        </w:rPr>
        <w:t xml:space="preserve"> </w:t>
      </w:r>
    </w:p>
    <w:p w14:paraId="0BD3CF51" w14:textId="77777777" w:rsidR="00471C92" w:rsidRDefault="00471C92" w:rsidP="00E261AA">
      <w:pPr>
        <w:rPr>
          <w:sz w:val="22"/>
          <w:szCs w:val="22"/>
        </w:rPr>
      </w:pPr>
      <w:r>
        <w:rPr>
          <w:sz w:val="22"/>
          <w:szCs w:val="22"/>
        </w:rPr>
        <w:t xml:space="preserve">Skittavvisende: </w:t>
      </w:r>
      <w:hyperlink r:id="rId28" w:history="1">
        <w:r w:rsidRPr="00126331">
          <w:rPr>
            <w:rStyle w:val="Hyperkobling"/>
            <w:sz w:val="22"/>
            <w:szCs w:val="22"/>
          </w:rPr>
          <w:t>https://www.youtube.com/watch?v=rWwExm0s5kg</w:t>
        </w:r>
      </w:hyperlink>
      <w:r>
        <w:rPr>
          <w:sz w:val="22"/>
          <w:szCs w:val="22"/>
        </w:rPr>
        <w:t xml:space="preserve"> </w:t>
      </w:r>
    </w:p>
    <w:p w14:paraId="57C51597" w14:textId="77777777" w:rsidR="00471C92" w:rsidRDefault="00471C92" w:rsidP="00E261AA">
      <w:pPr>
        <w:rPr>
          <w:sz w:val="22"/>
          <w:szCs w:val="22"/>
        </w:rPr>
      </w:pPr>
    </w:p>
    <w:p w14:paraId="3EDA206A" w14:textId="77777777" w:rsidR="00471C92" w:rsidRPr="003373D6" w:rsidRDefault="00471C92" w:rsidP="00E261AA">
      <w:pPr>
        <w:rPr>
          <w:sz w:val="22"/>
          <w:szCs w:val="22"/>
        </w:rPr>
      </w:pPr>
    </w:p>
    <w:p w14:paraId="511A6530" w14:textId="77777777" w:rsidR="003373D6" w:rsidRPr="003373D6" w:rsidRDefault="003373D6" w:rsidP="00E261AA">
      <w:pPr>
        <w:pStyle w:val="Listeavsnitt"/>
        <w:numPr>
          <w:ilvl w:val="0"/>
          <w:numId w:val="2"/>
        </w:numPr>
        <w:rPr>
          <w:sz w:val="22"/>
          <w:szCs w:val="22"/>
        </w:rPr>
      </w:pPr>
    </w:p>
    <w:sectPr w:rsidR="003373D6" w:rsidRPr="003373D6" w:rsidSect="003D6B0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643005"/>
    <w:multiLevelType w:val="hybridMultilevel"/>
    <w:tmpl w:val="2AC2D498"/>
    <w:lvl w:ilvl="0" w:tplc="860E3E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893740"/>
    <w:multiLevelType w:val="hybridMultilevel"/>
    <w:tmpl w:val="8348F3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D2B"/>
    <w:rsid w:val="00036634"/>
    <w:rsid w:val="00064679"/>
    <w:rsid w:val="001366D4"/>
    <w:rsid w:val="00136EAA"/>
    <w:rsid w:val="0014267C"/>
    <w:rsid w:val="00153DE1"/>
    <w:rsid w:val="00157A7E"/>
    <w:rsid w:val="0019603B"/>
    <w:rsid w:val="001A57D2"/>
    <w:rsid w:val="00220342"/>
    <w:rsid w:val="00273950"/>
    <w:rsid w:val="002C59C2"/>
    <w:rsid w:val="002D2D89"/>
    <w:rsid w:val="002D365E"/>
    <w:rsid w:val="002E0EA2"/>
    <w:rsid w:val="002E19C8"/>
    <w:rsid w:val="003163E5"/>
    <w:rsid w:val="003373D6"/>
    <w:rsid w:val="003674E0"/>
    <w:rsid w:val="003D6B0E"/>
    <w:rsid w:val="00401020"/>
    <w:rsid w:val="00445DCE"/>
    <w:rsid w:val="00461200"/>
    <w:rsid w:val="00471C92"/>
    <w:rsid w:val="0048115C"/>
    <w:rsid w:val="00485F36"/>
    <w:rsid w:val="00492FCD"/>
    <w:rsid w:val="004A0849"/>
    <w:rsid w:val="004A37DC"/>
    <w:rsid w:val="004C2580"/>
    <w:rsid w:val="004D36A3"/>
    <w:rsid w:val="00504C4B"/>
    <w:rsid w:val="005137B9"/>
    <w:rsid w:val="0057545B"/>
    <w:rsid w:val="00591F25"/>
    <w:rsid w:val="005A13C4"/>
    <w:rsid w:val="005E22B3"/>
    <w:rsid w:val="00604754"/>
    <w:rsid w:val="006056CC"/>
    <w:rsid w:val="0063024E"/>
    <w:rsid w:val="0064052C"/>
    <w:rsid w:val="00685780"/>
    <w:rsid w:val="006E54BE"/>
    <w:rsid w:val="006F15DA"/>
    <w:rsid w:val="007A5A90"/>
    <w:rsid w:val="007A77D2"/>
    <w:rsid w:val="007F4273"/>
    <w:rsid w:val="00803BDA"/>
    <w:rsid w:val="0082092A"/>
    <w:rsid w:val="00857BD7"/>
    <w:rsid w:val="00883F48"/>
    <w:rsid w:val="008868FE"/>
    <w:rsid w:val="008C4E56"/>
    <w:rsid w:val="009D0EAF"/>
    <w:rsid w:val="00A15095"/>
    <w:rsid w:val="00A21BB8"/>
    <w:rsid w:val="00A81305"/>
    <w:rsid w:val="00AB760D"/>
    <w:rsid w:val="00AD0FDE"/>
    <w:rsid w:val="00AD4EBE"/>
    <w:rsid w:val="00AF5166"/>
    <w:rsid w:val="00B11D43"/>
    <w:rsid w:val="00B54995"/>
    <w:rsid w:val="00BF30D1"/>
    <w:rsid w:val="00C154EB"/>
    <w:rsid w:val="00C50FAD"/>
    <w:rsid w:val="00C81635"/>
    <w:rsid w:val="00D13390"/>
    <w:rsid w:val="00D9613A"/>
    <w:rsid w:val="00DB5380"/>
    <w:rsid w:val="00DE79BD"/>
    <w:rsid w:val="00E261AA"/>
    <w:rsid w:val="00E61FE4"/>
    <w:rsid w:val="00EA6E44"/>
    <w:rsid w:val="00EC1543"/>
    <w:rsid w:val="00F10E61"/>
    <w:rsid w:val="00F33D24"/>
    <w:rsid w:val="00F42631"/>
    <w:rsid w:val="00F54751"/>
    <w:rsid w:val="00F61738"/>
    <w:rsid w:val="00F65D2B"/>
    <w:rsid w:val="00F9365E"/>
    <w:rsid w:val="00FE2BE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6972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65D2B"/>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1">
    <w:name w:val="p1"/>
    <w:basedOn w:val="Normal"/>
    <w:rsid w:val="00F65D2B"/>
    <w:pPr>
      <w:spacing w:line="152" w:lineRule="atLeast"/>
    </w:pPr>
    <w:rPr>
      <w:rFonts w:ascii="Helvetica" w:hAnsi="Helvetica" w:cs="Times New Roman"/>
      <w:color w:val="696868"/>
      <w:sz w:val="15"/>
      <w:szCs w:val="15"/>
      <w:lang w:eastAsia="zh-CN"/>
    </w:rPr>
  </w:style>
  <w:style w:type="character" w:customStyle="1" w:styleId="apple-converted-space">
    <w:name w:val="apple-converted-space"/>
    <w:basedOn w:val="Standardskriftforavsnitt"/>
    <w:rsid w:val="00F65D2B"/>
  </w:style>
  <w:style w:type="paragraph" w:styleId="Listeavsnitt">
    <w:name w:val="List Paragraph"/>
    <w:basedOn w:val="Normal"/>
    <w:uiPriority w:val="34"/>
    <w:qFormat/>
    <w:rsid w:val="00F65D2B"/>
    <w:pPr>
      <w:ind w:left="720"/>
      <w:contextualSpacing/>
    </w:pPr>
  </w:style>
  <w:style w:type="character" w:styleId="Hyperkobling">
    <w:name w:val="Hyperlink"/>
    <w:basedOn w:val="Standardskriftforavsnitt"/>
    <w:uiPriority w:val="99"/>
    <w:unhideWhenUsed/>
    <w:rsid w:val="00F65D2B"/>
    <w:rPr>
      <w:color w:val="0563C1" w:themeColor="hyperlink"/>
      <w:u w:val="single"/>
    </w:rPr>
  </w:style>
  <w:style w:type="character" w:styleId="Ulstomtale">
    <w:name w:val="Unresolved Mention"/>
    <w:basedOn w:val="Standardskriftforavsnitt"/>
    <w:uiPriority w:val="99"/>
    <w:rsid w:val="00FE2BE5"/>
    <w:rPr>
      <w:color w:val="808080"/>
      <w:shd w:val="clear" w:color="auto" w:fill="E6E6E6"/>
    </w:rPr>
  </w:style>
  <w:style w:type="character" w:styleId="Fulgthyperkobling">
    <w:name w:val="FollowedHyperlink"/>
    <w:basedOn w:val="Standardskriftforavsnitt"/>
    <w:uiPriority w:val="99"/>
    <w:semiHidden/>
    <w:unhideWhenUsed/>
    <w:rsid w:val="006F15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62994">
      <w:bodyDiv w:val="1"/>
      <w:marLeft w:val="0"/>
      <w:marRight w:val="0"/>
      <w:marTop w:val="0"/>
      <w:marBottom w:val="0"/>
      <w:divBdr>
        <w:top w:val="none" w:sz="0" w:space="0" w:color="auto"/>
        <w:left w:val="none" w:sz="0" w:space="0" w:color="auto"/>
        <w:bottom w:val="none" w:sz="0" w:space="0" w:color="auto"/>
        <w:right w:val="none" w:sz="0" w:space="0" w:color="auto"/>
      </w:divBdr>
    </w:div>
    <w:div w:id="449203017">
      <w:bodyDiv w:val="1"/>
      <w:marLeft w:val="0"/>
      <w:marRight w:val="0"/>
      <w:marTop w:val="0"/>
      <w:marBottom w:val="0"/>
      <w:divBdr>
        <w:top w:val="none" w:sz="0" w:space="0" w:color="auto"/>
        <w:left w:val="none" w:sz="0" w:space="0" w:color="auto"/>
        <w:bottom w:val="none" w:sz="0" w:space="0" w:color="auto"/>
        <w:right w:val="none" w:sz="0" w:space="0" w:color="auto"/>
      </w:divBdr>
    </w:div>
    <w:div w:id="857280427">
      <w:bodyDiv w:val="1"/>
      <w:marLeft w:val="0"/>
      <w:marRight w:val="0"/>
      <w:marTop w:val="0"/>
      <w:marBottom w:val="0"/>
      <w:divBdr>
        <w:top w:val="none" w:sz="0" w:space="0" w:color="auto"/>
        <w:left w:val="none" w:sz="0" w:space="0" w:color="auto"/>
        <w:bottom w:val="none" w:sz="0" w:space="0" w:color="auto"/>
        <w:right w:val="none" w:sz="0" w:space="0" w:color="auto"/>
      </w:divBdr>
    </w:div>
    <w:div w:id="867762505">
      <w:bodyDiv w:val="1"/>
      <w:marLeft w:val="0"/>
      <w:marRight w:val="0"/>
      <w:marTop w:val="0"/>
      <w:marBottom w:val="0"/>
      <w:divBdr>
        <w:top w:val="none" w:sz="0" w:space="0" w:color="auto"/>
        <w:left w:val="none" w:sz="0" w:space="0" w:color="auto"/>
        <w:bottom w:val="none" w:sz="0" w:space="0" w:color="auto"/>
        <w:right w:val="none" w:sz="0" w:space="0" w:color="auto"/>
      </w:divBdr>
    </w:div>
    <w:div w:id="1257787483">
      <w:bodyDiv w:val="1"/>
      <w:marLeft w:val="0"/>
      <w:marRight w:val="0"/>
      <w:marTop w:val="0"/>
      <w:marBottom w:val="0"/>
      <w:divBdr>
        <w:top w:val="none" w:sz="0" w:space="0" w:color="auto"/>
        <w:left w:val="none" w:sz="0" w:space="0" w:color="auto"/>
        <w:bottom w:val="none" w:sz="0" w:space="0" w:color="auto"/>
        <w:right w:val="none" w:sz="0" w:space="0" w:color="auto"/>
      </w:divBdr>
    </w:div>
    <w:div w:id="1322854264">
      <w:bodyDiv w:val="1"/>
      <w:marLeft w:val="0"/>
      <w:marRight w:val="0"/>
      <w:marTop w:val="0"/>
      <w:marBottom w:val="0"/>
      <w:divBdr>
        <w:top w:val="none" w:sz="0" w:space="0" w:color="auto"/>
        <w:left w:val="none" w:sz="0" w:space="0" w:color="auto"/>
        <w:bottom w:val="none" w:sz="0" w:space="0" w:color="auto"/>
        <w:right w:val="none" w:sz="0" w:space="0" w:color="auto"/>
      </w:divBdr>
      <w:divsChild>
        <w:div w:id="1359308701">
          <w:marLeft w:val="0"/>
          <w:marRight w:val="0"/>
          <w:marTop w:val="0"/>
          <w:marBottom w:val="0"/>
          <w:divBdr>
            <w:top w:val="none" w:sz="0" w:space="0" w:color="auto"/>
            <w:left w:val="none" w:sz="0" w:space="0" w:color="auto"/>
            <w:bottom w:val="none" w:sz="0" w:space="0" w:color="auto"/>
            <w:right w:val="none" w:sz="0" w:space="0" w:color="auto"/>
          </w:divBdr>
          <w:divsChild>
            <w:div w:id="2054425052">
              <w:marLeft w:val="0"/>
              <w:marRight w:val="0"/>
              <w:marTop w:val="0"/>
              <w:marBottom w:val="0"/>
              <w:divBdr>
                <w:top w:val="none" w:sz="0" w:space="0" w:color="auto"/>
                <w:left w:val="none" w:sz="0" w:space="0" w:color="auto"/>
                <w:bottom w:val="none" w:sz="0" w:space="0" w:color="auto"/>
                <w:right w:val="none" w:sz="0" w:space="0" w:color="auto"/>
              </w:divBdr>
              <w:divsChild>
                <w:div w:id="2085100496">
                  <w:marLeft w:val="0"/>
                  <w:marRight w:val="0"/>
                  <w:marTop w:val="0"/>
                  <w:marBottom w:val="0"/>
                  <w:divBdr>
                    <w:top w:val="none" w:sz="0" w:space="0" w:color="auto"/>
                    <w:left w:val="none" w:sz="0" w:space="0" w:color="auto"/>
                    <w:bottom w:val="none" w:sz="0" w:space="0" w:color="auto"/>
                    <w:right w:val="none" w:sz="0" w:space="0" w:color="auto"/>
                  </w:divBdr>
                  <w:divsChild>
                    <w:div w:id="193778245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599945969">
          <w:marLeft w:val="0"/>
          <w:marRight w:val="0"/>
          <w:marTop w:val="0"/>
          <w:marBottom w:val="0"/>
          <w:divBdr>
            <w:top w:val="none" w:sz="0" w:space="0" w:color="auto"/>
            <w:left w:val="none" w:sz="0" w:space="0" w:color="auto"/>
            <w:bottom w:val="none" w:sz="0" w:space="0" w:color="auto"/>
            <w:right w:val="none" w:sz="0" w:space="0" w:color="auto"/>
          </w:divBdr>
          <w:divsChild>
            <w:div w:id="191383743">
              <w:marLeft w:val="3675"/>
              <w:marRight w:val="0"/>
              <w:marTop w:val="0"/>
              <w:marBottom w:val="0"/>
              <w:divBdr>
                <w:top w:val="none" w:sz="0" w:space="0" w:color="auto"/>
                <w:left w:val="none" w:sz="0" w:space="0" w:color="auto"/>
                <w:bottom w:val="none" w:sz="0" w:space="0" w:color="auto"/>
                <w:right w:val="none" w:sz="0" w:space="0" w:color="auto"/>
              </w:divBdr>
            </w:div>
          </w:divsChild>
        </w:div>
        <w:div w:id="1080827589">
          <w:marLeft w:val="0"/>
          <w:marRight w:val="0"/>
          <w:marTop w:val="0"/>
          <w:marBottom w:val="0"/>
          <w:divBdr>
            <w:top w:val="none" w:sz="0" w:space="0" w:color="auto"/>
            <w:left w:val="none" w:sz="0" w:space="0" w:color="auto"/>
            <w:bottom w:val="none" w:sz="0" w:space="0" w:color="auto"/>
            <w:right w:val="none" w:sz="0" w:space="0" w:color="auto"/>
          </w:divBdr>
          <w:divsChild>
            <w:div w:id="884484040">
              <w:marLeft w:val="0"/>
              <w:marRight w:val="0"/>
              <w:marTop w:val="0"/>
              <w:marBottom w:val="0"/>
              <w:divBdr>
                <w:top w:val="none" w:sz="0" w:space="0" w:color="auto"/>
                <w:left w:val="none" w:sz="0" w:space="0" w:color="auto"/>
                <w:bottom w:val="none" w:sz="0" w:space="0" w:color="auto"/>
                <w:right w:val="none" w:sz="0" w:space="0" w:color="auto"/>
              </w:divBdr>
              <w:divsChild>
                <w:div w:id="384838490">
                  <w:marLeft w:val="-225"/>
                  <w:marRight w:val="-225"/>
                  <w:marTop w:val="0"/>
                  <w:marBottom w:val="0"/>
                  <w:divBdr>
                    <w:top w:val="none" w:sz="0" w:space="0" w:color="auto"/>
                    <w:left w:val="none" w:sz="0" w:space="0" w:color="auto"/>
                    <w:bottom w:val="none" w:sz="0" w:space="0" w:color="auto"/>
                    <w:right w:val="none" w:sz="0" w:space="0" w:color="auto"/>
                  </w:divBdr>
                  <w:divsChild>
                    <w:div w:id="2129277924">
                      <w:marLeft w:val="0"/>
                      <w:marRight w:val="0"/>
                      <w:marTop w:val="0"/>
                      <w:marBottom w:val="0"/>
                      <w:divBdr>
                        <w:top w:val="none" w:sz="0" w:space="0" w:color="auto"/>
                        <w:left w:val="none" w:sz="0" w:space="0" w:color="auto"/>
                        <w:bottom w:val="none" w:sz="0" w:space="0" w:color="auto"/>
                        <w:right w:val="none" w:sz="0" w:space="0" w:color="auto"/>
                      </w:divBdr>
                    </w:div>
                    <w:div w:id="1741713550">
                      <w:marLeft w:val="0"/>
                      <w:marRight w:val="0"/>
                      <w:marTop w:val="0"/>
                      <w:marBottom w:val="0"/>
                      <w:divBdr>
                        <w:top w:val="none" w:sz="0" w:space="0" w:color="auto"/>
                        <w:left w:val="none" w:sz="0" w:space="0" w:color="auto"/>
                        <w:bottom w:val="none" w:sz="0" w:space="0" w:color="auto"/>
                        <w:right w:val="none" w:sz="0" w:space="0" w:color="auto"/>
                      </w:divBdr>
                      <w:divsChild>
                        <w:div w:id="723215650">
                          <w:marLeft w:val="-225"/>
                          <w:marRight w:val="-225"/>
                          <w:marTop w:val="0"/>
                          <w:marBottom w:val="0"/>
                          <w:divBdr>
                            <w:top w:val="none" w:sz="0" w:space="0" w:color="auto"/>
                            <w:left w:val="none" w:sz="0" w:space="0" w:color="auto"/>
                            <w:bottom w:val="none" w:sz="0" w:space="0" w:color="auto"/>
                            <w:right w:val="none" w:sz="0" w:space="0" w:color="auto"/>
                          </w:divBdr>
                          <w:divsChild>
                            <w:div w:id="936015802">
                              <w:marLeft w:val="0"/>
                              <w:marRight w:val="0"/>
                              <w:marTop w:val="0"/>
                              <w:marBottom w:val="0"/>
                              <w:divBdr>
                                <w:top w:val="none" w:sz="0" w:space="0" w:color="auto"/>
                                <w:left w:val="none" w:sz="0" w:space="0" w:color="auto"/>
                                <w:bottom w:val="none" w:sz="0" w:space="0" w:color="auto"/>
                                <w:right w:val="none" w:sz="0" w:space="0" w:color="auto"/>
                              </w:divBdr>
                            </w:div>
                            <w:div w:id="121400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394424">
          <w:marLeft w:val="0"/>
          <w:marRight w:val="0"/>
          <w:marTop w:val="0"/>
          <w:marBottom w:val="0"/>
          <w:divBdr>
            <w:top w:val="none" w:sz="0" w:space="0" w:color="auto"/>
            <w:left w:val="none" w:sz="0" w:space="0" w:color="auto"/>
            <w:bottom w:val="none" w:sz="0" w:space="0" w:color="auto"/>
            <w:right w:val="none" w:sz="0" w:space="0" w:color="auto"/>
          </w:divBdr>
          <w:divsChild>
            <w:div w:id="269241168">
              <w:marLeft w:val="0"/>
              <w:marRight w:val="0"/>
              <w:marTop w:val="0"/>
              <w:marBottom w:val="0"/>
              <w:divBdr>
                <w:top w:val="none" w:sz="0" w:space="0" w:color="auto"/>
                <w:left w:val="none" w:sz="0" w:space="0" w:color="auto"/>
                <w:bottom w:val="none" w:sz="0" w:space="0" w:color="auto"/>
                <w:right w:val="none" w:sz="0" w:space="0" w:color="auto"/>
              </w:divBdr>
              <w:divsChild>
                <w:div w:id="47387833">
                  <w:marLeft w:val="-225"/>
                  <w:marRight w:val="-225"/>
                  <w:marTop w:val="0"/>
                  <w:marBottom w:val="0"/>
                  <w:divBdr>
                    <w:top w:val="none" w:sz="0" w:space="0" w:color="auto"/>
                    <w:left w:val="none" w:sz="0" w:space="0" w:color="auto"/>
                    <w:bottom w:val="none" w:sz="0" w:space="0" w:color="auto"/>
                    <w:right w:val="none" w:sz="0" w:space="0" w:color="auto"/>
                  </w:divBdr>
                  <w:divsChild>
                    <w:div w:id="1842963296">
                      <w:marLeft w:val="56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98649">
          <w:marLeft w:val="0"/>
          <w:marRight w:val="0"/>
          <w:marTop w:val="0"/>
          <w:marBottom w:val="0"/>
          <w:divBdr>
            <w:top w:val="none" w:sz="0" w:space="0" w:color="auto"/>
            <w:left w:val="none" w:sz="0" w:space="0" w:color="auto"/>
            <w:bottom w:val="none" w:sz="0" w:space="0" w:color="auto"/>
            <w:right w:val="none" w:sz="0" w:space="0" w:color="auto"/>
          </w:divBdr>
          <w:divsChild>
            <w:div w:id="1282766027">
              <w:marLeft w:val="0"/>
              <w:marRight w:val="0"/>
              <w:marTop w:val="0"/>
              <w:marBottom w:val="0"/>
              <w:divBdr>
                <w:top w:val="none" w:sz="0" w:space="0" w:color="auto"/>
                <w:left w:val="none" w:sz="0" w:space="0" w:color="auto"/>
                <w:bottom w:val="none" w:sz="0" w:space="0" w:color="auto"/>
                <w:right w:val="none" w:sz="0" w:space="0" w:color="auto"/>
              </w:divBdr>
              <w:divsChild>
                <w:div w:id="212469172">
                  <w:marLeft w:val="-225"/>
                  <w:marRight w:val="-225"/>
                  <w:marTop w:val="0"/>
                  <w:marBottom w:val="0"/>
                  <w:divBdr>
                    <w:top w:val="none" w:sz="0" w:space="0" w:color="auto"/>
                    <w:left w:val="none" w:sz="0" w:space="0" w:color="auto"/>
                    <w:bottom w:val="none" w:sz="0" w:space="0" w:color="auto"/>
                    <w:right w:val="none" w:sz="0" w:space="0" w:color="auto"/>
                  </w:divBdr>
                  <w:divsChild>
                    <w:div w:id="832766926">
                      <w:marLeft w:val="56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863616">
          <w:marLeft w:val="0"/>
          <w:marRight w:val="0"/>
          <w:marTop w:val="0"/>
          <w:marBottom w:val="0"/>
          <w:divBdr>
            <w:top w:val="none" w:sz="0" w:space="0" w:color="auto"/>
            <w:left w:val="none" w:sz="0" w:space="0" w:color="auto"/>
            <w:bottom w:val="none" w:sz="0" w:space="0" w:color="auto"/>
            <w:right w:val="none" w:sz="0" w:space="0" w:color="auto"/>
          </w:divBdr>
          <w:divsChild>
            <w:div w:id="1298753560">
              <w:marLeft w:val="0"/>
              <w:marRight w:val="0"/>
              <w:marTop w:val="0"/>
              <w:marBottom w:val="0"/>
              <w:divBdr>
                <w:top w:val="none" w:sz="0" w:space="0" w:color="auto"/>
                <w:left w:val="none" w:sz="0" w:space="0" w:color="auto"/>
                <w:bottom w:val="none" w:sz="0" w:space="0" w:color="auto"/>
                <w:right w:val="none" w:sz="0" w:space="0" w:color="auto"/>
              </w:divBdr>
              <w:divsChild>
                <w:div w:id="1076433740">
                  <w:marLeft w:val="-225"/>
                  <w:marRight w:val="-225"/>
                  <w:marTop w:val="0"/>
                  <w:marBottom w:val="0"/>
                  <w:divBdr>
                    <w:top w:val="none" w:sz="0" w:space="0" w:color="auto"/>
                    <w:left w:val="none" w:sz="0" w:space="0" w:color="auto"/>
                    <w:bottom w:val="none" w:sz="0" w:space="0" w:color="auto"/>
                    <w:right w:val="none" w:sz="0" w:space="0" w:color="auto"/>
                  </w:divBdr>
                  <w:divsChild>
                    <w:div w:id="1458714606">
                      <w:marLeft w:val="0"/>
                      <w:marRight w:val="0"/>
                      <w:marTop w:val="0"/>
                      <w:marBottom w:val="0"/>
                      <w:divBdr>
                        <w:top w:val="none" w:sz="0" w:space="0" w:color="auto"/>
                        <w:left w:val="none" w:sz="0" w:space="0" w:color="auto"/>
                        <w:bottom w:val="none" w:sz="0" w:space="0" w:color="auto"/>
                        <w:right w:val="none" w:sz="0" w:space="0" w:color="auto"/>
                      </w:divBdr>
                      <w:divsChild>
                        <w:div w:id="1394961461">
                          <w:marLeft w:val="0"/>
                          <w:marRight w:val="0"/>
                          <w:marTop w:val="0"/>
                          <w:marBottom w:val="0"/>
                          <w:divBdr>
                            <w:top w:val="none" w:sz="0" w:space="0" w:color="auto"/>
                            <w:left w:val="none" w:sz="0" w:space="0" w:color="auto"/>
                            <w:bottom w:val="none" w:sz="0" w:space="0" w:color="auto"/>
                            <w:right w:val="none" w:sz="0" w:space="0" w:color="auto"/>
                          </w:divBdr>
                        </w:div>
                      </w:divsChild>
                    </w:div>
                    <w:div w:id="123951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3576">
          <w:marLeft w:val="0"/>
          <w:marRight w:val="0"/>
          <w:marTop w:val="0"/>
          <w:marBottom w:val="0"/>
          <w:divBdr>
            <w:top w:val="none" w:sz="0" w:space="0" w:color="auto"/>
            <w:left w:val="none" w:sz="0" w:space="0" w:color="auto"/>
            <w:bottom w:val="none" w:sz="0" w:space="0" w:color="auto"/>
            <w:right w:val="none" w:sz="0" w:space="0" w:color="auto"/>
          </w:divBdr>
          <w:divsChild>
            <w:div w:id="815681739">
              <w:marLeft w:val="0"/>
              <w:marRight w:val="0"/>
              <w:marTop w:val="0"/>
              <w:marBottom w:val="0"/>
              <w:divBdr>
                <w:top w:val="none" w:sz="0" w:space="0" w:color="auto"/>
                <w:left w:val="none" w:sz="0" w:space="0" w:color="auto"/>
                <w:bottom w:val="none" w:sz="0" w:space="0" w:color="auto"/>
                <w:right w:val="none" w:sz="0" w:space="0" w:color="auto"/>
              </w:divBdr>
            </w:div>
            <w:div w:id="491214821">
              <w:marLeft w:val="0"/>
              <w:marRight w:val="0"/>
              <w:marTop w:val="0"/>
              <w:marBottom w:val="0"/>
              <w:divBdr>
                <w:top w:val="none" w:sz="0" w:space="0" w:color="auto"/>
                <w:left w:val="none" w:sz="0" w:space="0" w:color="auto"/>
                <w:bottom w:val="none" w:sz="0" w:space="0" w:color="auto"/>
                <w:right w:val="none" w:sz="0" w:space="0" w:color="auto"/>
              </w:divBdr>
            </w:div>
          </w:divsChild>
        </w:div>
        <w:div w:id="1865752493">
          <w:marLeft w:val="0"/>
          <w:marRight w:val="0"/>
          <w:marTop w:val="0"/>
          <w:marBottom w:val="0"/>
          <w:divBdr>
            <w:top w:val="none" w:sz="0" w:space="0" w:color="auto"/>
            <w:left w:val="none" w:sz="0" w:space="0" w:color="auto"/>
            <w:bottom w:val="none" w:sz="0" w:space="0" w:color="auto"/>
            <w:right w:val="none" w:sz="0" w:space="0" w:color="auto"/>
          </w:divBdr>
          <w:divsChild>
            <w:div w:id="1439451661">
              <w:marLeft w:val="0"/>
              <w:marRight w:val="0"/>
              <w:marTop w:val="0"/>
              <w:marBottom w:val="0"/>
              <w:divBdr>
                <w:top w:val="none" w:sz="0" w:space="0" w:color="auto"/>
                <w:left w:val="none" w:sz="0" w:space="0" w:color="auto"/>
                <w:bottom w:val="none" w:sz="0" w:space="0" w:color="auto"/>
                <w:right w:val="none" w:sz="0" w:space="0" w:color="auto"/>
              </w:divBdr>
              <w:divsChild>
                <w:div w:id="474613039">
                  <w:marLeft w:val="-225"/>
                  <w:marRight w:val="-225"/>
                  <w:marTop w:val="0"/>
                  <w:marBottom w:val="0"/>
                  <w:divBdr>
                    <w:top w:val="none" w:sz="0" w:space="0" w:color="auto"/>
                    <w:left w:val="none" w:sz="0" w:space="0" w:color="auto"/>
                    <w:bottom w:val="none" w:sz="0" w:space="0" w:color="auto"/>
                    <w:right w:val="none" w:sz="0" w:space="0" w:color="auto"/>
                  </w:divBdr>
                  <w:divsChild>
                    <w:div w:id="1250888689">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64864">
          <w:marLeft w:val="0"/>
          <w:marRight w:val="0"/>
          <w:marTop w:val="0"/>
          <w:marBottom w:val="0"/>
          <w:divBdr>
            <w:top w:val="none" w:sz="0" w:space="0" w:color="auto"/>
            <w:left w:val="none" w:sz="0" w:space="0" w:color="auto"/>
            <w:bottom w:val="none" w:sz="0" w:space="0" w:color="auto"/>
            <w:right w:val="none" w:sz="0" w:space="0" w:color="auto"/>
          </w:divBdr>
          <w:divsChild>
            <w:div w:id="18550242">
              <w:marLeft w:val="0"/>
              <w:marRight w:val="0"/>
              <w:marTop w:val="0"/>
              <w:marBottom w:val="0"/>
              <w:divBdr>
                <w:top w:val="none" w:sz="0" w:space="0" w:color="auto"/>
                <w:left w:val="none" w:sz="0" w:space="0" w:color="auto"/>
                <w:bottom w:val="none" w:sz="0" w:space="0" w:color="auto"/>
                <w:right w:val="none" w:sz="0" w:space="0" w:color="auto"/>
              </w:divBdr>
              <w:divsChild>
                <w:div w:id="1719234181">
                  <w:marLeft w:val="0"/>
                  <w:marRight w:val="0"/>
                  <w:marTop w:val="0"/>
                  <w:marBottom w:val="0"/>
                  <w:divBdr>
                    <w:top w:val="none" w:sz="0" w:space="0" w:color="auto"/>
                    <w:left w:val="none" w:sz="0" w:space="0" w:color="auto"/>
                    <w:bottom w:val="none" w:sz="0" w:space="0" w:color="auto"/>
                    <w:right w:val="none" w:sz="0" w:space="0" w:color="auto"/>
                  </w:divBdr>
                  <w:divsChild>
                    <w:div w:id="2100373138">
                      <w:marLeft w:val="0"/>
                      <w:marRight w:val="450"/>
                      <w:marTop w:val="0"/>
                      <w:marBottom w:val="0"/>
                      <w:divBdr>
                        <w:top w:val="none" w:sz="0" w:space="0" w:color="auto"/>
                        <w:left w:val="none" w:sz="0" w:space="0" w:color="auto"/>
                        <w:bottom w:val="none" w:sz="0" w:space="0" w:color="auto"/>
                        <w:right w:val="none" w:sz="0" w:space="0" w:color="auto"/>
                      </w:divBdr>
                    </w:div>
                    <w:div w:id="1278411784">
                      <w:marLeft w:val="0"/>
                      <w:marRight w:val="450"/>
                      <w:marTop w:val="0"/>
                      <w:marBottom w:val="0"/>
                      <w:divBdr>
                        <w:top w:val="none" w:sz="0" w:space="0" w:color="auto"/>
                        <w:left w:val="none" w:sz="0" w:space="0" w:color="auto"/>
                        <w:bottom w:val="none" w:sz="0" w:space="0" w:color="auto"/>
                        <w:right w:val="none" w:sz="0" w:space="0" w:color="auto"/>
                      </w:divBdr>
                    </w:div>
                    <w:div w:id="627394137">
                      <w:marLeft w:val="0"/>
                      <w:marRight w:val="450"/>
                      <w:marTop w:val="0"/>
                      <w:marBottom w:val="0"/>
                      <w:divBdr>
                        <w:top w:val="none" w:sz="0" w:space="0" w:color="auto"/>
                        <w:left w:val="none" w:sz="0" w:space="0" w:color="auto"/>
                        <w:bottom w:val="none" w:sz="0" w:space="0" w:color="auto"/>
                        <w:right w:val="none" w:sz="0" w:space="0" w:color="auto"/>
                      </w:divBdr>
                    </w:div>
                    <w:div w:id="1779452054">
                      <w:marLeft w:val="0"/>
                      <w:marRight w:val="450"/>
                      <w:marTop w:val="0"/>
                      <w:marBottom w:val="0"/>
                      <w:divBdr>
                        <w:top w:val="none" w:sz="0" w:space="0" w:color="auto"/>
                        <w:left w:val="none" w:sz="0" w:space="0" w:color="auto"/>
                        <w:bottom w:val="none" w:sz="0" w:space="0" w:color="auto"/>
                        <w:right w:val="none" w:sz="0" w:space="0" w:color="auto"/>
                      </w:divBdr>
                    </w:div>
                    <w:div w:id="778180813">
                      <w:marLeft w:val="0"/>
                      <w:marRight w:val="450"/>
                      <w:marTop w:val="0"/>
                      <w:marBottom w:val="0"/>
                      <w:divBdr>
                        <w:top w:val="none" w:sz="0" w:space="0" w:color="auto"/>
                        <w:left w:val="none" w:sz="0" w:space="0" w:color="auto"/>
                        <w:bottom w:val="none" w:sz="0" w:space="0" w:color="auto"/>
                        <w:right w:val="none" w:sz="0" w:space="0" w:color="auto"/>
                      </w:divBdr>
                    </w:div>
                    <w:div w:id="106000651">
                      <w:marLeft w:val="0"/>
                      <w:marRight w:val="450"/>
                      <w:marTop w:val="0"/>
                      <w:marBottom w:val="0"/>
                      <w:divBdr>
                        <w:top w:val="none" w:sz="0" w:space="0" w:color="auto"/>
                        <w:left w:val="none" w:sz="0" w:space="0" w:color="auto"/>
                        <w:bottom w:val="none" w:sz="0" w:space="0" w:color="auto"/>
                        <w:right w:val="none" w:sz="0" w:space="0" w:color="auto"/>
                      </w:divBdr>
                    </w:div>
                    <w:div w:id="1733574540">
                      <w:marLeft w:val="0"/>
                      <w:marRight w:val="450"/>
                      <w:marTop w:val="0"/>
                      <w:marBottom w:val="0"/>
                      <w:divBdr>
                        <w:top w:val="none" w:sz="0" w:space="0" w:color="auto"/>
                        <w:left w:val="none" w:sz="0" w:space="0" w:color="auto"/>
                        <w:bottom w:val="none" w:sz="0" w:space="0" w:color="auto"/>
                        <w:right w:val="none" w:sz="0" w:space="0" w:color="auto"/>
                      </w:divBdr>
                    </w:div>
                    <w:div w:id="1801729776">
                      <w:marLeft w:val="0"/>
                      <w:marRight w:val="450"/>
                      <w:marTop w:val="0"/>
                      <w:marBottom w:val="0"/>
                      <w:divBdr>
                        <w:top w:val="none" w:sz="0" w:space="0" w:color="auto"/>
                        <w:left w:val="none" w:sz="0" w:space="0" w:color="auto"/>
                        <w:bottom w:val="none" w:sz="0" w:space="0" w:color="auto"/>
                        <w:right w:val="none" w:sz="0" w:space="0" w:color="auto"/>
                      </w:divBdr>
                    </w:div>
                    <w:div w:id="650407725">
                      <w:marLeft w:val="0"/>
                      <w:marRight w:val="450"/>
                      <w:marTop w:val="0"/>
                      <w:marBottom w:val="0"/>
                      <w:divBdr>
                        <w:top w:val="none" w:sz="0" w:space="0" w:color="auto"/>
                        <w:left w:val="none" w:sz="0" w:space="0" w:color="auto"/>
                        <w:bottom w:val="none" w:sz="0" w:space="0" w:color="auto"/>
                        <w:right w:val="none" w:sz="0" w:space="0" w:color="auto"/>
                      </w:divBdr>
                    </w:div>
                    <w:div w:id="1002508840">
                      <w:marLeft w:val="0"/>
                      <w:marRight w:val="450"/>
                      <w:marTop w:val="0"/>
                      <w:marBottom w:val="0"/>
                      <w:divBdr>
                        <w:top w:val="none" w:sz="0" w:space="0" w:color="auto"/>
                        <w:left w:val="none" w:sz="0" w:space="0" w:color="auto"/>
                        <w:bottom w:val="none" w:sz="0" w:space="0" w:color="auto"/>
                        <w:right w:val="none" w:sz="0" w:space="0" w:color="auto"/>
                      </w:divBdr>
                    </w:div>
                    <w:div w:id="92557344">
                      <w:marLeft w:val="0"/>
                      <w:marRight w:val="450"/>
                      <w:marTop w:val="0"/>
                      <w:marBottom w:val="0"/>
                      <w:divBdr>
                        <w:top w:val="none" w:sz="0" w:space="0" w:color="auto"/>
                        <w:left w:val="none" w:sz="0" w:space="0" w:color="auto"/>
                        <w:bottom w:val="none" w:sz="0" w:space="0" w:color="auto"/>
                        <w:right w:val="none" w:sz="0" w:space="0" w:color="auto"/>
                      </w:divBdr>
                    </w:div>
                    <w:div w:id="21252293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293753957">
          <w:marLeft w:val="0"/>
          <w:marRight w:val="0"/>
          <w:marTop w:val="0"/>
          <w:marBottom w:val="0"/>
          <w:divBdr>
            <w:top w:val="none" w:sz="0" w:space="0" w:color="auto"/>
            <w:left w:val="none" w:sz="0" w:space="0" w:color="auto"/>
            <w:bottom w:val="none" w:sz="0" w:space="0" w:color="auto"/>
            <w:right w:val="none" w:sz="0" w:space="0" w:color="auto"/>
          </w:divBdr>
          <w:divsChild>
            <w:div w:id="21132393">
              <w:marLeft w:val="0"/>
              <w:marRight w:val="0"/>
              <w:marTop w:val="0"/>
              <w:marBottom w:val="0"/>
              <w:divBdr>
                <w:top w:val="none" w:sz="0" w:space="0" w:color="auto"/>
                <w:left w:val="none" w:sz="0" w:space="0" w:color="auto"/>
                <w:bottom w:val="none" w:sz="0" w:space="0" w:color="auto"/>
                <w:right w:val="none" w:sz="0" w:space="0" w:color="auto"/>
              </w:divBdr>
              <w:divsChild>
                <w:div w:id="2124840288">
                  <w:marLeft w:val="-225"/>
                  <w:marRight w:val="-225"/>
                  <w:marTop w:val="0"/>
                  <w:marBottom w:val="0"/>
                  <w:divBdr>
                    <w:top w:val="none" w:sz="0" w:space="0" w:color="auto"/>
                    <w:left w:val="none" w:sz="0" w:space="0" w:color="auto"/>
                    <w:bottom w:val="none" w:sz="0" w:space="0" w:color="auto"/>
                    <w:right w:val="none" w:sz="0" w:space="0" w:color="auto"/>
                  </w:divBdr>
                  <w:divsChild>
                    <w:div w:id="1943221502">
                      <w:marLeft w:val="56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131166">
          <w:marLeft w:val="0"/>
          <w:marRight w:val="0"/>
          <w:marTop w:val="0"/>
          <w:marBottom w:val="0"/>
          <w:divBdr>
            <w:top w:val="none" w:sz="0" w:space="0" w:color="auto"/>
            <w:left w:val="none" w:sz="0" w:space="0" w:color="auto"/>
            <w:bottom w:val="none" w:sz="0" w:space="0" w:color="auto"/>
            <w:right w:val="none" w:sz="0" w:space="0" w:color="auto"/>
          </w:divBdr>
          <w:divsChild>
            <w:div w:id="1800610064">
              <w:marLeft w:val="0"/>
              <w:marRight w:val="0"/>
              <w:marTop w:val="0"/>
              <w:marBottom w:val="0"/>
              <w:divBdr>
                <w:top w:val="none" w:sz="0" w:space="0" w:color="auto"/>
                <w:left w:val="none" w:sz="0" w:space="0" w:color="auto"/>
                <w:bottom w:val="none" w:sz="0" w:space="0" w:color="auto"/>
                <w:right w:val="none" w:sz="0" w:space="0" w:color="auto"/>
              </w:divBdr>
              <w:divsChild>
                <w:div w:id="698166741">
                  <w:marLeft w:val="-225"/>
                  <w:marRight w:val="-225"/>
                  <w:marTop w:val="0"/>
                  <w:marBottom w:val="0"/>
                  <w:divBdr>
                    <w:top w:val="none" w:sz="0" w:space="0" w:color="auto"/>
                    <w:left w:val="none" w:sz="0" w:space="0" w:color="auto"/>
                    <w:bottom w:val="none" w:sz="0" w:space="0" w:color="auto"/>
                    <w:right w:val="none" w:sz="0" w:space="0" w:color="auto"/>
                  </w:divBdr>
                  <w:divsChild>
                    <w:div w:id="1185053025">
                      <w:marLeft w:val="56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2858">
          <w:marLeft w:val="0"/>
          <w:marRight w:val="0"/>
          <w:marTop w:val="0"/>
          <w:marBottom w:val="0"/>
          <w:divBdr>
            <w:top w:val="none" w:sz="0" w:space="0" w:color="auto"/>
            <w:left w:val="none" w:sz="0" w:space="0" w:color="auto"/>
            <w:bottom w:val="none" w:sz="0" w:space="0" w:color="auto"/>
            <w:right w:val="none" w:sz="0" w:space="0" w:color="auto"/>
          </w:divBdr>
          <w:divsChild>
            <w:div w:id="99761792">
              <w:marLeft w:val="0"/>
              <w:marRight w:val="0"/>
              <w:marTop w:val="0"/>
              <w:marBottom w:val="0"/>
              <w:divBdr>
                <w:top w:val="none" w:sz="0" w:space="0" w:color="auto"/>
                <w:left w:val="none" w:sz="0" w:space="0" w:color="auto"/>
                <w:bottom w:val="none" w:sz="0" w:space="0" w:color="auto"/>
                <w:right w:val="none" w:sz="0" w:space="0" w:color="auto"/>
              </w:divBdr>
              <w:divsChild>
                <w:div w:id="1627811861">
                  <w:marLeft w:val="-225"/>
                  <w:marRight w:val="-225"/>
                  <w:marTop w:val="0"/>
                  <w:marBottom w:val="0"/>
                  <w:divBdr>
                    <w:top w:val="none" w:sz="0" w:space="0" w:color="auto"/>
                    <w:left w:val="none" w:sz="0" w:space="0" w:color="auto"/>
                    <w:bottom w:val="none" w:sz="0" w:space="0" w:color="auto"/>
                    <w:right w:val="none" w:sz="0" w:space="0" w:color="auto"/>
                  </w:divBdr>
                  <w:divsChild>
                    <w:div w:id="64220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1747">
          <w:marLeft w:val="0"/>
          <w:marRight w:val="0"/>
          <w:marTop w:val="0"/>
          <w:marBottom w:val="0"/>
          <w:divBdr>
            <w:top w:val="none" w:sz="0" w:space="0" w:color="auto"/>
            <w:left w:val="none" w:sz="0" w:space="0" w:color="auto"/>
            <w:bottom w:val="none" w:sz="0" w:space="0" w:color="auto"/>
            <w:right w:val="none" w:sz="0" w:space="0" w:color="auto"/>
          </w:divBdr>
          <w:divsChild>
            <w:div w:id="1496915480">
              <w:marLeft w:val="0"/>
              <w:marRight w:val="0"/>
              <w:marTop w:val="0"/>
              <w:marBottom w:val="0"/>
              <w:divBdr>
                <w:top w:val="none" w:sz="0" w:space="0" w:color="auto"/>
                <w:left w:val="none" w:sz="0" w:space="0" w:color="auto"/>
                <w:bottom w:val="none" w:sz="0" w:space="0" w:color="auto"/>
                <w:right w:val="none" w:sz="0" w:space="0" w:color="auto"/>
              </w:divBdr>
              <w:divsChild>
                <w:div w:id="1287081421">
                  <w:marLeft w:val="0"/>
                  <w:marRight w:val="0"/>
                  <w:marTop w:val="0"/>
                  <w:marBottom w:val="0"/>
                  <w:divBdr>
                    <w:top w:val="none" w:sz="0" w:space="0" w:color="auto"/>
                    <w:left w:val="none" w:sz="0" w:space="0" w:color="auto"/>
                    <w:bottom w:val="none" w:sz="0" w:space="0" w:color="auto"/>
                    <w:right w:val="none" w:sz="0" w:space="0" w:color="auto"/>
                  </w:divBdr>
                  <w:divsChild>
                    <w:div w:id="708074043">
                      <w:marLeft w:val="0"/>
                      <w:marRight w:val="450"/>
                      <w:marTop w:val="0"/>
                      <w:marBottom w:val="0"/>
                      <w:divBdr>
                        <w:top w:val="none" w:sz="0" w:space="0" w:color="auto"/>
                        <w:left w:val="none" w:sz="0" w:space="0" w:color="auto"/>
                        <w:bottom w:val="none" w:sz="0" w:space="0" w:color="auto"/>
                        <w:right w:val="none" w:sz="0" w:space="0" w:color="auto"/>
                      </w:divBdr>
                    </w:div>
                    <w:div w:id="720906249">
                      <w:marLeft w:val="0"/>
                      <w:marRight w:val="450"/>
                      <w:marTop w:val="0"/>
                      <w:marBottom w:val="0"/>
                      <w:divBdr>
                        <w:top w:val="none" w:sz="0" w:space="0" w:color="auto"/>
                        <w:left w:val="none" w:sz="0" w:space="0" w:color="auto"/>
                        <w:bottom w:val="none" w:sz="0" w:space="0" w:color="auto"/>
                        <w:right w:val="none" w:sz="0" w:space="0" w:color="auto"/>
                      </w:divBdr>
                    </w:div>
                    <w:div w:id="1832060205">
                      <w:marLeft w:val="0"/>
                      <w:marRight w:val="450"/>
                      <w:marTop w:val="0"/>
                      <w:marBottom w:val="0"/>
                      <w:divBdr>
                        <w:top w:val="none" w:sz="0" w:space="0" w:color="auto"/>
                        <w:left w:val="none" w:sz="0" w:space="0" w:color="auto"/>
                        <w:bottom w:val="none" w:sz="0" w:space="0" w:color="auto"/>
                        <w:right w:val="none" w:sz="0" w:space="0" w:color="auto"/>
                      </w:divBdr>
                    </w:div>
                    <w:div w:id="266814368">
                      <w:marLeft w:val="0"/>
                      <w:marRight w:val="450"/>
                      <w:marTop w:val="0"/>
                      <w:marBottom w:val="0"/>
                      <w:divBdr>
                        <w:top w:val="none" w:sz="0" w:space="0" w:color="auto"/>
                        <w:left w:val="none" w:sz="0" w:space="0" w:color="auto"/>
                        <w:bottom w:val="none" w:sz="0" w:space="0" w:color="auto"/>
                        <w:right w:val="none" w:sz="0" w:space="0" w:color="auto"/>
                      </w:divBdr>
                    </w:div>
                    <w:div w:id="1798571107">
                      <w:marLeft w:val="0"/>
                      <w:marRight w:val="450"/>
                      <w:marTop w:val="0"/>
                      <w:marBottom w:val="0"/>
                      <w:divBdr>
                        <w:top w:val="none" w:sz="0" w:space="0" w:color="auto"/>
                        <w:left w:val="none" w:sz="0" w:space="0" w:color="auto"/>
                        <w:bottom w:val="none" w:sz="0" w:space="0" w:color="auto"/>
                        <w:right w:val="none" w:sz="0" w:space="0" w:color="auto"/>
                      </w:divBdr>
                    </w:div>
                    <w:div w:id="123222757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819492802">
          <w:marLeft w:val="0"/>
          <w:marRight w:val="0"/>
          <w:marTop w:val="0"/>
          <w:marBottom w:val="0"/>
          <w:divBdr>
            <w:top w:val="none" w:sz="0" w:space="0" w:color="auto"/>
            <w:left w:val="none" w:sz="0" w:space="0" w:color="auto"/>
            <w:bottom w:val="none" w:sz="0" w:space="0" w:color="auto"/>
            <w:right w:val="none" w:sz="0" w:space="0" w:color="auto"/>
          </w:divBdr>
          <w:divsChild>
            <w:div w:id="857623049">
              <w:marLeft w:val="0"/>
              <w:marRight w:val="0"/>
              <w:marTop w:val="0"/>
              <w:marBottom w:val="0"/>
              <w:divBdr>
                <w:top w:val="none" w:sz="0" w:space="0" w:color="auto"/>
                <w:left w:val="none" w:sz="0" w:space="0" w:color="auto"/>
                <w:bottom w:val="none" w:sz="0" w:space="0" w:color="auto"/>
                <w:right w:val="none" w:sz="0" w:space="0" w:color="auto"/>
              </w:divBdr>
              <w:divsChild>
                <w:div w:id="1230650297">
                  <w:marLeft w:val="-225"/>
                  <w:marRight w:val="-225"/>
                  <w:marTop w:val="0"/>
                  <w:marBottom w:val="0"/>
                  <w:divBdr>
                    <w:top w:val="none" w:sz="0" w:space="0" w:color="auto"/>
                    <w:left w:val="none" w:sz="0" w:space="0" w:color="auto"/>
                    <w:bottom w:val="none" w:sz="0" w:space="0" w:color="auto"/>
                    <w:right w:val="none" w:sz="0" w:space="0" w:color="auto"/>
                  </w:divBdr>
                  <w:divsChild>
                    <w:div w:id="175317089">
                      <w:marLeft w:val="56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869662">
          <w:marLeft w:val="0"/>
          <w:marRight w:val="0"/>
          <w:marTop w:val="0"/>
          <w:marBottom w:val="0"/>
          <w:divBdr>
            <w:top w:val="none" w:sz="0" w:space="0" w:color="auto"/>
            <w:left w:val="none" w:sz="0" w:space="0" w:color="auto"/>
            <w:bottom w:val="none" w:sz="0" w:space="0" w:color="auto"/>
            <w:right w:val="none" w:sz="0" w:space="0" w:color="auto"/>
          </w:divBdr>
          <w:divsChild>
            <w:div w:id="1119059765">
              <w:marLeft w:val="0"/>
              <w:marRight w:val="0"/>
              <w:marTop w:val="0"/>
              <w:marBottom w:val="0"/>
              <w:divBdr>
                <w:top w:val="none" w:sz="0" w:space="0" w:color="auto"/>
                <w:left w:val="none" w:sz="0" w:space="0" w:color="auto"/>
                <w:bottom w:val="none" w:sz="0" w:space="0" w:color="auto"/>
                <w:right w:val="none" w:sz="0" w:space="0" w:color="auto"/>
              </w:divBdr>
              <w:divsChild>
                <w:div w:id="1006637846">
                  <w:marLeft w:val="-225"/>
                  <w:marRight w:val="-225"/>
                  <w:marTop w:val="0"/>
                  <w:marBottom w:val="0"/>
                  <w:divBdr>
                    <w:top w:val="none" w:sz="0" w:space="0" w:color="auto"/>
                    <w:left w:val="none" w:sz="0" w:space="0" w:color="auto"/>
                    <w:bottom w:val="none" w:sz="0" w:space="0" w:color="auto"/>
                    <w:right w:val="none" w:sz="0" w:space="0" w:color="auto"/>
                  </w:divBdr>
                  <w:divsChild>
                    <w:div w:id="1564366437">
                      <w:marLeft w:val="0"/>
                      <w:marRight w:val="0"/>
                      <w:marTop w:val="0"/>
                      <w:marBottom w:val="0"/>
                      <w:divBdr>
                        <w:top w:val="none" w:sz="0" w:space="0" w:color="auto"/>
                        <w:left w:val="none" w:sz="0" w:space="0" w:color="auto"/>
                        <w:bottom w:val="none" w:sz="0" w:space="0" w:color="auto"/>
                        <w:right w:val="none" w:sz="0" w:space="0" w:color="auto"/>
                      </w:divBdr>
                    </w:div>
                    <w:div w:id="21260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78">
          <w:marLeft w:val="0"/>
          <w:marRight w:val="0"/>
          <w:marTop w:val="0"/>
          <w:marBottom w:val="0"/>
          <w:divBdr>
            <w:top w:val="none" w:sz="0" w:space="0" w:color="auto"/>
            <w:left w:val="none" w:sz="0" w:space="0" w:color="auto"/>
            <w:bottom w:val="none" w:sz="0" w:space="0" w:color="auto"/>
            <w:right w:val="none" w:sz="0" w:space="0" w:color="auto"/>
          </w:divBdr>
          <w:divsChild>
            <w:div w:id="640427965">
              <w:marLeft w:val="3675"/>
              <w:marRight w:val="0"/>
              <w:marTop w:val="0"/>
              <w:marBottom w:val="0"/>
              <w:divBdr>
                <w:top w:val="none" w:sz="0" w:space="0" w:color="auto"/>
                <w:left w:val="none" w:sz="0" w:space="0" w:color="auto"/>
                <w:bottom w:val="none" w:sz="0" w:space="0" w:color="auto"/>
                <w:right w:val="none" w:sz="0" w:space="0" w:color="auto"/>
              </w:divBdr>
            </w:div>
          </w:divsChild>
        </w:div>
        <w:div w:id="1687974108">
          <w:marLeft w:val="0"/>
          <w:marRight w:val="0"/>
          <w:marTop w:val="0"/>
          <w:marBottom w:val="0"/>
          <w:divBdr>
            <w:top w:val="none" w:sz="0" w:space="0" w:color="auto"/>
            <w:left w:val="none" w:sz="0" w:space="0" w:color="auto"/>
            <w:bottom w:val="none" w:sz="0" w:space="0" w:color="auto"/>
            <w:right w:val="none" w:sz="0" w:space="0" w:color="auto"/>
          </w:divBdr>
          <w:divsChild>
            <w:div w:id="454183670">
              <w:marLeft w:val="3675"/>
              <w:marRight w:val="0"/>
              <w:marTop w:val="0"/>
              <w:marBottom w:val="0"/>
              <w:divBdr>
                <w:top w:val="none" w:sz="0" w:space="0" w:color="auto"/>
                <w:left w:val="none" w:sz="0" w:space="0" w:color="auto"/>
                <w:bottom w:val="none" w:sz="0" w:space="0" w:color="auto"/>
                <w:right w:val="none" w:sz="0" w:space="0" w:color="auto"/>
              </w:divBdr>
            </w:div>
          </w:divsChild>
        </w:div>
        <w:div w:id="89739326">
          <w:marLeft w:val="0"/>
          <w:marRight w:val="0"/>
          <w:marTop w:val="0"/>
          <w:marBottom w:val="0"/>
          <w:divBdr>
            <w:top w:val="none" w:sz="0" w:space="0" w:color="auto"/>
            <w:left w:val="none" w:sz="0" w:space="0" w:color="auto"/>
            <w:bottom w:val="none" w:sz="0" w:space="0" w:color="auto"/>
            <w:right w:val="none" w:sz="0" w:space="0" w:color="auto"/>
          </w:divBdr>
          <w:divsChild>
            <w:div w:id="1525905210">
              <w:marLeft w:val="3675"/>
              <w:marRight w:val="0"/>
              <w:marTop w:val="0"/>
              <w:marBottom w:val="0"/>
              <w:divBdr>
                <w:top w:val="none" w:sz="0" w:space="0" w:color="auto"/>
                <w:left w:val="none" w:sz="0" w:space="0" w:color="auto"/>
                <w:bottom w:val="none" w:sz="0" w:space="0" w:color="auto"/>
                <w:right w:val="none" w:sz="0" w:space="0" w:color="auto"/>
              </w:divBdr>
            </w:div>
          </w:divsChild>
        </w:div>
        <w:div w:id="817113744">
          <w:marLeft w:val="0"/>
          <w:marRight w:val="0"/>
          <w:marTop w:val="0"/>
          <w:marBottom w:val="0"/>
          <w:divBdr>
            <w:top w:val="none" w:sz="0" w:space="0" w:color="auto"/>
            <w:left w:val="none" w:sz="0" w:space="0" w:color="auto"/>
            <w:bottom w:val="none" w:sz="0" w:space="0" w:color="auto"/>
            <w:right w:val="none" w:sz="0" w:space="0" w:color="auto"/>
          </w:divBdr>
          <w:divsChild>
            <w:div w:id="933365538">
              <w:marLeft w:val="-225"/>
              <w:marRight w:val="-225"/>
              <w:marTop w:val="0"/>
              <w:marBottom w:val="0"/>
              <w:divBdr>
                <w:top w:val="none" w:sz="0" w:space="0" w:color="auto"/>
                <w:left w:val="none" w:sz="0" w:space="0" w:color="auto"/>
                <w:bottom w:val="none" w:sz="0" w:space="0" w:color="auto"/>
                <w:right w:val="none" w:sz="0" w:space="0" w:color="auto"/>
              </w:divBdr>
              <w:divsChild>
                <w:div w:id="1837067780">
                  <w:marLeft w:val="0"/>
                  <w:marRight w:val="0"/>
                  <w:marTop w:val="0"/>
                  <w:marBottom w:val="0"/>
                  <w:divBdr>
                    <w:top w:val="none" w:sz="0" w:space="0" w:color="auto"/>
                    <w:left w:val="none" w:sz="0" w:space="0" w:color="auto"/>
                    <w:bottom w:val="none" w:sz="0" w:space="0" w:color="auto"/>
                    <w:right w:val="none" w:sz="0" w:space="0" w:color="auto"/>
                  </w:divBdr>
                  <w:divsChild>
                    <w:div w:id="1992708074">
                      <w:marLeft w:val="-225"/>
                      <w:marRight w:val="-225"/>
                      <w:marTop w:val="0"/>
                      <w:marBottom w:val="0"/>
                      <w:divBdr>
                        <w:top w:val="none" w:sz="0" w:space="0" w:color="auto"/>
                        <w:left w:val="none" w:sz="0" w:space="0" w:color="auto"/>
                        <w:bottom w:val="none" w:sz="0" w:space="0" w:color="auto"/>
                        <w:right w:val="none" w:sz="0" w:space="0" w:color="auto"/>
                      </w:divBdr>
                      <w:divsChild>
                        <w:div w:id="851993400">
                          <w:marLeft w:val="0"/>
                          <w:marRight w:val="0"/>
                          <w:marTop w:val="0"/>
                          <w:marBottom w:val="450"/>
                          <w:divBdr>
                            <w:top w:val="none" w:sz="0" w:space="0" w:color="auto"/>
                            <w:left w:val="none" w:sz="0" w:space="0" w:color="auto"/>
                            <w:bottom w:val="none" w:sz="0" w:space="0" w:color="auto"/>
                            <w:right w:val="none" w:sz="0" w:space="0" w:color="auto"/>
                          </w:divBdr>
                          <w:divsChild>
                            <w:div w:id="1790274952">
                              <w:marLeft w:val="-225"/>
                              <w:marRight w:val="-225"/>
                              <w:marTop w:val="0"/>
                              <w:marBottom w:val="0"/>
                              <w:divBdr>
                                <w:top w:val="none" w:sz="0" w:space="0" w:color="auto"/>
                                <w:left w:val="none" w:sz="0" w:space="0" w:color="auto"/>
                                <w:bottom w:val="none" w:sz="0" w:space="0" w:color="auto"/>
                                <w:right w:val="none" w:sz="0" w:space="0" w:color="auto"/>
                              </w:divBdr>
                            </w:div>
                          </w:divsChild>
                        </w:div>
                        <w:div w:id="1831288900">
                          <w:marLeft w:val="0"/>
                          <w:marRight w:val="0"/>
                          <w:marTop w:val="0"/>
                          <w:marBottom w:val="450"/>
                          <w:divBdr>
                            <w:top w:val="none" w:sz="0" w:space="0" w:color="auto"/>
                            <w:left w:val="none" w:sz="0" w:space="0" w:color="auto"/>
                            <w:bottom w:val="none" w:sz="0" w:space="0" w:color="auto"/>
                            <w:right w:val="none" w:sz="0" w:space="0" w:color="auto"/>
                          </w:divBdr>
                          <w:divsChild>
                            <w:div w:id="1864034">
                              <w:marLeft w:val="-225"/>
                              <w:marRight w:val="-225"/>
                              <w:marTop w:val="0"/>
                              <w:marBottom w:val="0"/>
                              <w:divBdr>
                                <w:top w:val="none" w:sz="0" w:space="0" w:color="auto"/>
                                <w:left w:val="none" w:sz="0" w:space="0" w:color="auto"/>
                                <w:bottom w:val="none" w:sz="0" w:space="0" w:color="auto"/>
                                <w:right w:val="none" w:sz="0" w:space="0" w:color="auto"/>
                              </w:divBdr>
                            </w:div>
                          </w:divsChild>
                        </w:div>
                        <w:div w:id="617641912">
                          <w:marLeft w:val="0"/>
                          <w:marRight w:val="0"/>
                          <w:marTop w:val="0"/>
                          <w:marBottom w:val="450"/>
                          <w:divBdr>
                            <w:top w:val="none" w:sz="0" w:space="0" w:color="auto"/>
                            <w:left w:val="none" w:sz="0" w:space="0" w:color="auto"/>
                            <w:bottom w:val="none" w:sz="0" w:space="0" w:color="auto"/>
                            <w:right w:val="none" w:sz="0" w:space="0" w:color="auto"/>
                          </w:divBdr>
                          <w:divsChild>
                            <w:div w:id="405808822">
                              <w:marLeft w:val="-225"/>
                              <w:marRight w:val="-225"/>
                              <w:marTop w:val="0"/>
                              <w:marBottom w:val="0"/>
                              <w:divBdr>
                                <w:top w:val="none" w:sz="0" w:space="0" w:color="auto"/>
                                <w:left w:val="none" w:sz="0" w:space="0" w:color="auto"/>
                                <w:bottom w:val="none" w:sz="0" w:space="0" w:color="auto"/>
                                <w:right w:val="none" w:sz="0" w:space="0" w:color="auto"/>
                              </w:divBdr>
                            </w:div>
                          </w:divsChild>
                        </w:div>
                        <w:div w:id="1781682876">
                          <w:marLeft w:val="0"/>
                          <w:marRight w:val="0"/>
                          <w:marTop w:val="0"/>
                          <w:marBottom w:val="450"/>
                          <w:divBdr>
                            <w:top w:val="none" w:sz="0" w:space="0" w:color="auto"/>
                            <w:left w:val="none" w:sz="0" w:space="0" w:color="auto"/>
                            <w:bottom w:val="none" w:sz="0" w:space="0" w:color="auto"/>
                            <w:right w:val="none" w:sz="0" w:space="0" w:color="auto"/>
                          </w:divBdr>
                          <w:divsChild>
                            <w:div w:id="1867215022">
                              <w:marLeft w:val="-225"/>
                              <w:marRight w:val="-225"/>
                              <w:marTop w:val="0"/>
                              <w:marBottom w:val="0"/>
                              <w:divBdr>
                                <w:top w:val="none" w:sz="0" w:space="0" w:color="auto"/>
                                <w:left w:val="none" w:sz="0" w:space="0" w:color="auto"/>
                                <w:bottom w:val="none" w:sz="0" w:space="0" w:color="auto"/>
                                <w:right w:val="none" w:sz="0" w:space="0" w:color="auto"/>
                              </w:divBdr>
                            </w:div>
                          </w:divsChild>
                        </w:div>
                        <w:div w:id="525025865">
                          <w:marLeft w:val="0"/>
                          <w:marRight w:val="0"/>
                          <w:marTop w:val="0"/>
                          <w:marBottom w:val="450"/>
                          <w:divBdr>
                            <w:top w:val="none" w:sz="0" w:space="0" w:color="auto"/>
                            <w:left w:val="none" w:sz="0" w:space="0" w:color="auto"/>
                            <w:bottom w:val="none" w:sz="0" w:space="0" w:color="auto"/>
                            <w:right w:val="none" w:sz="0" w:space="0" w:color="auto"/>
                          </w:divBdr>
                          <w:divsChild>
                            <w:div w:id="41951999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3020">
          <w:marLeft w:val="0"/>
          <w:marRight w:val="0"/>
          <w:marTop w:val="0"/>
          <w:marBottom w:val="0"/>
          <w:divBdr>
            <w:top w:val="none" w:sz="0" w:space="0" w:color="auto"/>
            <w:left w:val="none" w:sz="0" w:space="0" w:color="auto"/>
            <w:bottom w:val="none" w:sz="0" w:space="0" w:color="auto"/>
            <w:right w:val="none" w:sz="0" w:space="0" w:color="auto"/>
          </w:divBdr>
          <w:divsChild>
            <w:div w:id="487327728">
              <w:marLeft w:val="0"/>
              <w:marRight w:val="0"/>
              <w:marTop w:val="0"/>
              <w:marBottom w:val="0"/>
              <w:divBdr>
                <w:top w:val="none" w:sz="0" w:space="0" w:color="auto"/>
                <w:left w:val="none" w:sz="0" w:space="0" w:color="auto"/>
                <w:bottom w:val="none" w:sz="0" w:space="0" w:color="auto"/>
                <w:right w:val="none" w:sz="0" w:space="0" w:color="auto"/>
              </w:divBdr>
              <w:divsChild>
                <w:div w:id="1958682753">
                  <w:marLeft w:val="0"/>
                  <w:marRight w:val="0"/>
                  <w:marTop w:val="100"/>
                  <w:marBottom w:val="100"/>
                  <w:divBdr>
                    <w:top w:val="none" w:sz="0" w:space="0" w:color="auto"/>
                    <w:left w:val="none" w:sz="0" w:space="0" w:color="auto"/>
                    <w:bottom w:val="none" w:sz="0" w:space="0" w:color="auto"/>
                    <w:right w:val="none" w:sz="0" w:space="0" w:color="auto"/>
                  </w:divBdr>
                </w:div>
                <w:div w:id="711344236">
                  <w:marLeft w:val="0"/>
                  <w:marRight w:val="0"/>
                  <w:marTop w:val="0"/>
                  <w:marBottom w:val="0"/>
                  <w:divBdr>
                    <w:top w:val="none" w:sz="0" w:space="0" w:color="auto"/>
                    <w:left w:val="none" w:sz="0" w:space="0" w:color="auto"/>
                    <w:bottom w:val="none" w:sz="0" w:space="0" w:color="auto"/>
                    <w:right w:val="none" w:sz="0" w:space="0" w:color="auto"/>
                  </w:divBdr>
                  <w:divsChild>
                    <w:div w:id="1405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237334">
      <w:bodyDiv w:val="1"/>
      <w:marLeft w:val="0"/>
      <w:marRight w:val="0"/>
      <w:marTop w:val="0"/>
      <w:marBottom w:val="0"/>
      <w:divBdr>
        <w:top w:val="none" w:sz="0" w:space="0" w:color="auto"/>
        <w:left w:val="none" w:sz="0" w:space="0" w:color="auto"/>
        <w:bottom w:val="none" w:sz="0" w:space="0" w:color="auto"/>
        <w:right w:val="none" w:sz="0" w:space="0" w:color="auto"/>
      </w:divBdr>
    </w:div>
    <w:div w:id="1655137988">
      <w:bodyDiv w:val="1"/>
      <w:marLeft w:val="0"/>
      <w:marRight w:val="0"/>
      <w:marTop w:val="0"/>
      <w:marBottom w:val="0"/>
      <w:divBdr>
        <w:top w:val="none" w:sz="0" w:space="0" w:color="auto"/>
        <w:left w:val="none" w:sz="0" w:space="0" w:color="auto"/>
        <w:bottom w:val="none" w:sz="0" w:space="0" w:color="auto"/>
        <w:right w:val="none" w:sz="0" w:space="0" w:color="auto"/>
      </w:divBdr>
    </w:div>
    <w:div w:id="1796680376">
      <w:bodyDiv w:val="1"/>
      <w:marLeft w:val="0"/>
      <w:marRight w:val="0"/>
      <w:marTop w:val="0"/>
      <w:marBottom w:val="0"/>
      <w:divBdr>
        <w:top w:val="none" w:sz="0" w:space="0" w:color="auto"/>
        <w:left w:val="none" w:sz="0" w:space="0" w:color="auto"/>
        <w:bottom w:val="none" w:sz="0" w:space="0" w:color="auto"/>
        <w:right w:val="none" w:sz="0" w:space="0" w:color="auto"/>
      </w:divBdr>
    </w:div>
    <w:div w:id="20971695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utefarger.jotun.no/colours-foundation" TargetMode="External"/><Relationship Id="rId26" Type="http://schemas.openxmlformats.org/officeDocument/2006/relationships/hyperlink" Target="https://www.youtube.com/watch?v=208A0GbYF4w" TargetMode="External"/><Relationship Id="rId3" Type="http://schemas.openxmlformats.org/officeDocument/2006/relationships/customXml" Target="../customXml/item3.xml"/><Relationship Id="rId21" Type="http://schemas.openxmlformats.org/officeDocument/2006/relationships/hyperlink" Target="https://www.jotun.com/no/no/b2c/products/exterior/jotunmur/index.aspx"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youtube.com/watch?v=dSr-t3Ettyo"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https://utefarger.jotun.n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www.youtube.com/watch?v=qzB7jDAuwwQ" TargetMode="Externa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hyperlink" Target="https://www.youtube.com/watch?v=rWwExm0s5kg" TargetMode="External"/><Relationship Id="rId10" Type="http://schemas.openxmlformats.org/officeDocument/2006/relationships/image" Target="media/image3.jpeg"/><Relationship Id="rId19" Type="http://schemas.openxmlformats.org/officeDocument/2006/relationships/hyperlink" Target="https://www.jotun.com/no/no/b2c/how-to/video/how-to-paint-plastering.aspx"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mediabank.jotun.com" TargetMode="External"/><Relationship Id="rId27" Type="http://schemas.openxmlformats.org/officeDocument/2006/relationships/hyperlink" Target="https://www.youtube.com/watch?v=aDrvxBORd7o" TargetMode="Externa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C3CD1913CE934886782AA8A9F520BA" ma:contentTypeVersion="15" ma:contentTypeDescription="Create a new document." ma:contentTypeScope="" ma:versionID="e0a75a13620eb4584d12f81c8e14fbaa">
  <xsd:schema xmlns:xsd="http://www.w3.org/2001/XMLSchema" xmlns:xs="http://www.w3.org/2001/XMLSchema" xmlns:p="http://schemas.microsoft.com/office/2006/metadata/properties" xmlns:ns2="3ab1f3a9-0418-4f48-a2ab-544f760f89a2" xmlns:ns3="c126ca3c-5a29-4d8f-ab35-07657c22c5df" targetNamespace="http://schemas.microsoft.com/office/2006/metadata/properties" ma:root="true" ma:fieldsID="b24560830e3e08f093123d014efabb55" ns2:_="" ns3:_="">
    <xsd:import namespace="3ab1f3a9-0418-4f48-a2ab-544f760f89a2"/>
    <xsd:import namespace="c126ca3c-5a29-4d8f-ab35-07657c22c5df"/>
    <xsd:element name="properties">
      <xsd:complexType>
        <xsd:sequence>
          <xsd:element name="documentManagement">
            <xsd:complexType>
              <xsd:all>
                <xsd:element ref="ns2:Date" minOccurs="0"/>
                <xsd:element ref="ns3:SharedWithUsers" minOccurs="0"/>
                <xsd:element ref="ns3:SharedWithDetails" minOccurs="0"/>
                <xsd:element ref="ns2:Kommentar" minOccurs="0"/>
                <xsd:element ref="ns2:MediaServiceMetadata" minOccurs="0"/>
                <xsd:element ref="ns2:MediaServiceFastMetadata" minOccurs="0"/>
                <xsd:element ref="ns2:MediaServiceDateTaken" minOccurs="0"/>
                <xsd:element ref="ns2:Date_x0020_and_x0020_Time"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b1f3a9-0418-4f48-a2ab-544f760f89a2"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Kommentar" ma:index="11" nillable="true" ma:displayName="Kommentar" ma:internalName="Kommentar">
      <xsd:simpleType>
        <xsd:restriction base="dms:Text"/>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Date_x0020_and_x0020_Time" ma:index="15" nillable="true" ma:displayName="Date and Time" ma:format="DateOnly" ma:internalName="Date_x0020_and_x0020_Time">
      <xsd:simpleType>
        <xsd:restriction base="dms:DateTime"/>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26ca3c-5a29-4d8f-ab35-07657c22c5d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ommentar xmlns="3ab1f3a9-0418-4f48-a2ab-544f760f89a2" xsi:nil="true"/>
    <Date_x0020_and_x0020_Time xmlns="3ab1f3a9-0418-4f48-a2ab-544f760f89a2" xsi:nil="true"/>
    <Date xmlns="3ab1f3a9-0418-4f48-a2ab-544f760f89a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290E8F-96CB-4673-8FE7-4E1B02BF6A12}"/>
</file>

<file path=customXml/itemProps2.xml><?xml version="1.0" encoding="utf-8"?>
<ds:datastoreItem xmlns:ds="http://schemas.openxmlformats.org/officeDocument/2006/customXml" ds:itemID="{950BAA3B-3210-436C-BE30-343D51B6F3A1}">
  <ds:schemaRefs>
    <ds:schemaRef ds:uri="http://purl.org/dc/elements/1.1/"/>
    <ds:schemaRef ds:uri="http://schemas.microsoft.com/office/2006/metadata/properties"/>
    <ds:schemaRef ds:uri="http://schemas.microsoft.com/office/2006/documentManagement/types"/>
    <ds:schemaRef ds:uri="http://purl.org/dc/terms/"/>
    <ds:schemaRef ds:uri="c126ca3c-5a29-4d8f-ab35-07657c22c5df"/>
    <ds:schemaRef ds:uri="3ab1f3a9-0418-4f48-a2ab-544f760f89a2"/>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EEB058E1-FF57-40A9-BF01-CEC6FCE389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7</Pages>
  <Words>1340</Words>
  <Characters>7640</Characters>
  <Application>Microsoft Office Word</Application>
  <DocSecurity>0</DocSecurity>
  <Lines>63</Lines>
  <Paragraphs>17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Andreassen</dc:creator>
  <cp:keywords/>
  <dc:description/>
  <cp:lastModifiedBy>Ingrid Karstensen</cp:lastModifiedBy>
  <cp:revision>60</cp:revision>
  <dcterms:created xsi:type="dcterms:W3CDTF">2020-03-26T15:12:00Z</dcterms:created>
  <dcterms:modified xsi:type="dcterms:W3CDTF">2020-03-31T12:33:00Z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0x0101006AC3CD1913CE934886782AA8A9F520BA</vt:lpwstr>
  </property>
</Properties>
</file>