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F3" w:rsidRPr="00517707" w:rsidRDefault="00FB26F3">
      <w:pPr>
        <w:rPr>
          <w:b/>
        </w:rPr>
      </w:pPr>
    </w:p>
    <w:p w:rsidR="00CC3F42" w:rsidRPr="00341380" w:rsidRDefault="00E77342" w:rsidP="00341380">
      <w:pPr>
        <w:rPr>
          <w:rFonts w:ascii="Franklin Gothic Book" w:hAnsi="Franklin Gothic Book"/>
          <w:color w:val="3B3838" w:themeColor="background2" w:themeShade="40"/>
          <w:sz w:val="32"/>
          <w:szCs w:val="40"/>
        </w:rPr>
      </w:pPr>
      <w:r>
        <w:rPr>
          <w:rFonts w:ascii="Franklin Gothic Book" w:hAnsi="Franklin Gothic Book"/>
          <w:color w:val="3B3838" w:themeColor="background2" w:themeShade="40"/>
          <w:sz w:val="32"/>
          <w:szCs w:val="40"/>
        </w:rPr>
        <w:t>Pressemelding</w:t>
      </w:r>
      <w:r w:rsidR="00CC3F42" w:rsidRPr="006E24DB">
        <w:rPr>
          <w:rFonts w:cstheme="minorHAnsi"/>
          <w:szCs w:val="24"/>
        </w:rPr>
        <w:tab/>
      </w:r>
      <w:r w:rsidR="00CC3F42" w:rsidRPr="006E24DB">
        <w:rPr>
          <w:rFonts w:cstheme="minorHAnsi"/>
          <w:szCs w:val="24"/>
        </w:rPr>
        <w:tab/>
      </w:r>
    </w:p>
    <w:p w:rsidR="00E243C8" w:rsidRPr="006E24DB" w:rsidRDefault="00E243C8" w:rsidP="00CC3F42">
      <w:pPr>
        <w:jc w:val="center"/>
        <w:rPr>
          <w:rFonts w:cstheme="minorHAnsi"/>
          <w:szCs w:val="24"/>
        </w:rPr>
      </w:pPr>
    </w:p>
    <w:p w:rsidR="00A777F8" w:rsidRPr="009F2F7E" w:rsidRDefault="00A777F8" w:rsidP="00E243C8">
      <w:pPr>
        <w:jc w:val="center"/>
        <w:rPr>
          <w:rFonts w:ascii="Franklin Gothic Book" w:hAnsi="Franklin Gothic Book" w:cstheme="minorHAnsi"/>
          <w:b/>
          <w:sz w:val="28"/>
          <w:szCs w:val="28"/>
        </w:rPr>
      </w:pPr>
      <w:r w:rsidRPr="009F2F7E">
        <w:rPr>
          <w:rFonts w:ascii="Franklin Gothic Book" w:hAnsi="Franklin Gothic Book" w:cstheme="minorHAnsi"/>
          <w:b/>
          <w:sz w:val="28"/>
          <w:szCs w:val="28"/>
        </w:rPr>
        <w:t>Bertel O</w:t>
      </w:r>
      <w:r w:rsidR="00827BC0" w:rsidRPr="009F2F7E">
        <w:rPr>
          <w:rFonts w:ascii="Franklin Gothic Book" w:hAnsi="Franklin Gothic Book" w:cstheme="minorHAnsi"/>
          <w:b/>
          <w:sz w:val="28"/>
          <w:szCs w:val="28"/>
        </w:rPr>
        <w:t>.</w:t>
      </w:r>
      <w:r w:rsidRPr="009F2F7E">
        <w:rPr>
          <w:rFonts w:ascii="Franklin Gothic Book" w:hAnsi="Franklin Gothic Book" w:cstheme="minorHAnsi"/>
          <w:b/>
          <w:sz w:val="28"/>
          <w:szCs w:val="28"/>
        </w:rPr>
        <w:t xml:space="preserve"> Steen</w:t>
      </w:r>
      <w:r w:rsidR="00B27D6F" w:rsidRPr="009F2F7E">
        <w:rPr>
          <w:rFonts w:ascii="Franklin Gothic Book" w:hAnsi="Franklin Gothic Book" w:cstheme="minorHAnsi"/>
          <w:b/>
          <w:sz w:val="28"/>
          <w:szCs w:val="28"/>
        </w:rPr>
        <w:t xml:space="preserve"> </w:t>
      </w:r>
      <w:r w:rsidR="00E243C8" w:rsidRPr="009F2F7E">
        <w:rPr>
          <w:rFonts w:ascii="Franklin Gothic Book" w:hAnsi="Franklin Gothic Book" w:cstheme="minorHAnsi"/>
          <w:b/>
          <w:sz w:val="28"/>
          <w:szCs w:val="28"/>
        </w:rPr>
        <w:t>utvider</w:t>
      </w:r>
      <w:r w:rsidR="00045EC7" w:rsidRPr="009F2F7E">
        <w:rPr>
          <w:rFonts w:ascii="Franklin Gothic Book" w:hAnsi="Franklin Gothic Book" w:cstheme="minorHAnsi"/>
          <w:b/>
          <w:sz w:val="28"/>
          <w:szCs w:val="28"/>
        </w:rPr>
        <w:t xml:space="preserve"> sin</w:t>
      </w:r>
      <w:r w:rsidR="00E243C8" w:rsidRPr="009F2F7E">
        <w:rPr>
          <w:rFonts w:ascii="Franklin Gothic Book" w:hAnsi="Franklin Gothic Book" w:cstheme="minorHAnsi"/>
          <w:b/>
          <w:sz w:val="28"/>
          <w:szCs w:val="28"/>
        </w:rPr>
        <w:t xml:space="preserve"> </w:t>
      </w:r>
      <w:r w:rsidRPr="009F2F7E">
        <w:rPr>
          <w:rFonts w:ascii="Franklin Gothic Book" w:hAnsi="Franklin Gothic Book" w:cstheme="minorHAnsi"/>
          <w:b/>
          <w:sz w:val="28"/>
          <w:szCs w:val="28"/>
        </w:rPr>
        <w:t xml:space="preserve">ladeinfrastruktur </w:t>
      </w:r>
      <w:r w:rsidR="00045EC7" w:rsidRPr="009F2F7E">
        <w:rPr>
          <w:rFonts w:ascii="Franklin Gothic Book" w:hAnsi="Franklin Gothic Book" w:cstheme="minorHAnsi"/>
          <w:b/>
          <w:sz w:val="28"/>
          <w:szCs w:val="28"/>
        </w:rPr>
        <w:t>for elbiler</w:t>
      </w:r>
    </w:p>
    <w:p w:rsidR="005778B0" w:rsidRPr="00561E09" w:rsidRDefault="00600A07" w:rsidP="00D4182B">
      <w:pPr>
        <w:jc w:val="center"/>
        <w:rPr>
          <w:rFonts w:ascii="Franklin Gothic Book" w:hAnsi="Franklin Gothic Book" w:cstheme="minorHAnsi"/>
          <w:i/>
        </w:rPr>
      </w:pPr>
      <w:r>
        <w:rPr>
          <w:rFonts w:ascii="Franklin Gothic Book" w:hAnsi="Franklin Gothic Book" w:cstheme="minorHAnsi"/>
          <w:i/>
        </w:rPr>
        <w:t>Styrket satsning</w:t>
      </w:r>
      <w:bookmarkStart w:id="0" w:name="_GoBack"/>
      <w:bookmarkEnd w:id="0"/>
      <w:r w:rsidR="00045EC7">
        <w:rPr>
          <w:rFonts w:ascii="Franklin Gothic Book" w:hAnsi="Franklin Gothic Book" w:cstheme="minorHAnsi"/>
          <w:i/>
        </w:rPr>
        <w:t xml:space="preserve"> på</w:t>
      </w:r>
      <w:r w:rsidR="00767788">
        <w:rPr>
          <w:rFonts w:ascii="Franklin Gothic Book" w:hAnsi="Franklin Gothic Book" w:cstheme="minorHAnsi"/>
          <w:i/>
        </w:rPr>
        <w:t xml:space="preserve"> smart</w:t>
      </w:r>
      <w:r w:rsidR="00253867">
        <w:rPr>
          <w:rFonts w:ascii="Franklin Gothic Book" w:hAnsi="Franklin Gothic Book" w:cstheme="minorHAnsi"/>
          <w:i/>
        </w:rPr>
        <w:t xml:space="preserve">løsninger for </w:t>
      </w:r>
      <w:r w:rsidR="00A777F8">
        <w:rPr>
          <w:rFonts w:ascii="Franklin Gothic Book" w:hAnsi="Franklin Gothic Book" w:cstheme="minorHAnsi"/>
          <w:i/>
        </w:rPr>
        <w:t>elbil</w:t>
      </w:r>
      <w:r w:rsidR="00253867">
        <w:rPr>
          <w:rFonts w:ascii="Franklin Gothic Book" w:hAnsi="Franklin Gothic Book" w:cstheme="minorHAnsi"/>
          <w:i/>
        </w:rPr>
        <w:t>lad</w:t>
      </w:r>
      <w:r w:rsidR="002A178B">
        <w:rPr>
          <w:rFonts w:ascii="Franklin Gothic Book" w:hAnsi="Franklin Gothic Book" w:cstheme="minorHAnsi"/>
          <w:i/>
        </w:rPr>
        <w:t xml:space="preserve">ing </w:t>
      </w:r>
      <w:r w:rsidR="00B27D6F">
        <w:rPr>
          <w:rFonts w:ascii="Franklin Gothic Book" w:hAnsi="Franklin Gothic Book" w:cstheme="minorHAnsi"/>
          <w:i/>
        </w:rPr>
        <w:t>etter avtale med DEFA AS</w:t>
      </w:r>
    </w:p>
    <w:p w:rsidR="001A0D83" w:rsidRDefault="00CC3F42" w:rsidP="00720403">
      <w:pPr>
        <w:rPr>
          <w:rFonts w:ascii="Franklin Gothic Book" w:hAnsi="Franklin Gothic Book" w:cstheme="minorHAnsi"/>
        </w:rPr>
      </w:pPr>
      <w:r w:rsidRPr="00561E09">
        <w:rPr>
          <w:rFonts w:ascii="Franklin Gothic Book" w:hAnsi="Franklin Gothic Book" w:cstheme="minorHAnsi"/>
          <w:i/>
        </w:rPr>
        <w:t>Slependen</w:t>
      </w:r>
      <w:r w:rsidR="00AB2A61">
        <w:rPr>
          <w:rFonts w:ascii="Franklin Gothic Book" w:hAnsi="Franklin Gothic Book" w:cstheme="minorHAnsi"/>
          <w:i/>
        </w:rPr>
        <w:t xml:space="preserve"> </w:t>
      </w:r>
      <w:r w:rsidR="007207FB">
        <w:rPr>
          <w:rFonts w:ascii="Franklin Gothic Book" w:hAnsi="Franklin Gothic Book" w:cstheme="minorHAnsi"/>
          <w:i/>
        </w:rPr>
        <w:t>17. s</w:t>
      </w:r>
      <w:r w:rsidR="00A777F8">
        <w:rPr>
          <w:rFonts w:ascii="Franklin Gothic Book" w:hAnsi="Franklin Gothic Book" w:cstheme="minorHAnsi"/>
          <w:i/>
        </w:rPr>
        <w:t>eptember 2020</w:t>
      </w:r>
      <w:r w:rsidR="001D4A50">
        <w:rPr>
          <w:rFonts w:ascii="Franklin Gothic Book" w:hAnsi="Franklin Gothic Book" w:cstheme="minorHAnsi"/>
          <w:i/>
        </w:rPr>
        <w:t>.</w:t>
      </w:r>
      <w:r w:rsidR="00561E09" w:rsidRPr="00561E09">
        <w:rPr>
          <w:rFonts w:ascii="Franklin Gothic Book" w:hAnsi="Franklin Gothic Book" w:cstheme="minorHAnsi"/>
        </w:rPr>
        <w:t xml:space="preserve"> </w:t>
      </w:r>
      <w:r w:rsidR="000E0D11">
        <w:rPr>
          <w:rFonts w:ascii="Franklin Gothic Book" w:hAnsi="Franklin Gothic Book" w:cstheme="minorHAnsi"/>
        </w:rPr>
        <w:t xml:space="preserve">Etter en </w:t>
      </w:r>
      <w:r w:rsidR="0005379E">
        <w:rPr>
          <w:rFonts w:ascii="Franklin Gothic Book" w:hAnsi="Franklin Gothic Book" w:cstheme="minorHAnsi"/>
        </w:rPr>
        <w:t xml:space="preserve">grundig </w:t>
      </w:r>
      <w:r w:rsidR="000E0D11">
        <w:rPr>
          <w:rFonts w:ascii="Franklin Gothic Book" w:hAnsi="Franklin Gothic Book" w:cstheme="minorHAnsi"/>
        </w:rPr>
        <w:t xml:space="preserve">prosess har </w:t>
      </w:r>
      <w:r w:rsidR="00A777F8">
        <w:rPr>
          <w:rFonts w:ascii="Franklin Gothic Book" w:hAnsi="Franklin Gothic Book" w:cstheme="minorHAnsi"/>
        </w:rPr>
        <w:t>Bertel O</w:t>
      </w:r>
      <w:r w:rsidR="00827BC0">
        <w:rPr>
          <w:rFonts w:ascii="Franklin Gothic Book" w:hAnsi="Franklin Gothic Book" w:cstheme="minorHAnsi"/>
        </w:rPr>
        <w:t>.</w:t>
      </w:r>
      <w:r w:rsidR="00A777F8">
        <w:rPr>
          <w:rFonts w:ascii="Franklin Gothic Book" w:hAnsi="Franklin Gothic Book" w:cstheme="minorHAnsi"/>
        </w:rPr>
        <w:t xml:space="preserve"> Steen</w:t>
      </w:r>
      <w:r w:rsidR="000E0D11">
        <w:rPr>
          <w:rFonts w:ascii="Franklin Gothic Book" w:hAnsi="Franklin Gothic Book" w:cstheme="minorHAnsi"/>
        </w:rPr>
        <w:t xml:space="preserve"> </w:t>
      </w:r>
      <w:r w:rsidR="00546F93">
        <w:rPr>
          <w:rFonts w:ascii="Franklin Gothic Book" w:hAnsi="Franklin Gothic Book" w:cstheme="minorHAnsi"/>
        </w:rPr>
        <w:t xml:space="preserve">valgt DEFA AS som leverandør av </w:t>
      </w:r>
      <w:r w:rsidR="005E5C73">
        <w:rPr>
          <w:rFonts w:ascii="Franklin Gothic Book" w:hAnsi="Franklin Gothic Book" w:cstheme="minorHAnsi"/>
        </w:rPr>
        <w:t xml:space="preserve">smartløsninger for </w:t>
      </w:r>
      <w:r w:rsidR="00690068">
        <w:rPr>
          <w:rFonts w:ascii="Franklin Gothic Book" w:hAnsi="Franklin Gothic Book" w:cstheme="minorHAnsi"/>
        </w:rPr>
        <w:t xml:space="preserve">lading av </w:t>
      </w:r>
      <w:r w:rsidR="002A48DF">
        <w:rPr>
          <w:rFonts w:ascii="Franklin Gothic Book" w:hAnsi="Franklin Gothic Book" w:cstheme="minorHAnsi"/>
        </w:rPr>
        <w:t xml:space="preserve">ladbare biler til </w:t>
      </w:r>
      <w:r w:rsidR="005E5C73">
        <w:rPr>
          <w:rFonts w:ascii="Franklin Gothic Book" w:hAnsi="Franklin Gothic Book" w:cstheme="minorHAnsi"/>
        </w:rPr>
        <w:t>sitt forhandlernettverk</w:t>
      </w:r>
      <w:r w:rsidR="002A48DF">
        <w:rPr>
          <w:rFonts w:ascii="Franklin Gothic Book" w:hAnsi="Franklin Gothic Book" w:cstheme="minorHAnsi"/>
        </w:rPr>
        <w:t xml:space="preserve"> og hovedkontor</w:t>
      </w:r>
      <w:r w:rsidR="005E5C73">
        <w:rPr>
          <w:rFonts w:ascii="Franklin Gothic Book" w:hAnsi="Franklin Gothic Book" w:cstheme="minorHAnsi"/>
        </w:rPr>
        <w:t xml:space="preserve"> i Norge. Avtalen </w:t>
      </w:r>
      <w:r w:rsidR="006D4AAA">
        <w:rPr>
          <w:rFonts w:ascii="Franklin Gothic Book" w:hAnsi="Franklin Gothic Book" w:cstheme="minorHAnsi"/>
        </w:rPr>
        <w:t>gjelder</w:t>
      </w:r>
      <w:r w:rsidR="00C018C0">
        <w:rPr>
          <w:rFonts w:ascii="Franklin Gothic Book" w:hAnsi="Franklin Gothic Book" w:cstheme="minorHAnsi"/>
        </w:rPr>
        <w:t xml:space="preserve"> </w:t>
      </w:r>
      <w:r w:rsidR="00827BC0">
        <w:rPr>
          <w:rFonts w:ascii="Franklin Gothic Book" w:hAnsi="Franklin Gothic Book" w:cstheme="minorHAnsi"/>
        </w:rPr>
        <w:t>komplette ladeløsninger</w:t>
      </w:r>
      <w:r w:rsidR="001A0D83">
        <w:rPr>
          <w:rFonts w:ascii="Franklin Gothic Book" w:hAnsi="Franklin Gothic Book" w:cstheme="minorHAnsi"/>
        </w:rPr>
        <w:t xml:space="preserve"> for ansatte og besøkende,</w:t>
      </w:r>
      <w:r w:rsidR="006D4AAA">
        <w:rPr>
          <w:rFonts w:ascii="Franklin Gothic Book" w:hAnsi="Franklin Gothic Book" w:cstheme="minorHAnsi"/>
        </w:rPr>
        <w:t xml:space="preserve"> inkluder</w:t>
      </w:r>
      <w:r w:rsidR="001A0D83">
        <w:rPr>
          <w:rFonts w:ascii="Franklin Gothic Book" w:hAnsi="Franklin Gothic Book" w:cstheme="minorHAnsi"/>
        </w:rPr>
        <w:t>t</w:t>
      </w:r>
      <w:r w:rsidR="00827BC0">
        <w:rPr>
          <w:rFonts w:ascii="Franklin Gothic Book" w:hAnsi="Franklin Gothic Book" w:cstheme="minorHAnsi"/>
        </w:rPr>
        <w:t xml:space="preserve"> </w:t>
      </w:r>
      <w:r w:rsidR="005E5C73">
        <w:rPr>
          <w:rFonts w:ascii="Franklin Gothic Book" w:hAnsi="Franklin Gothic Book" w:cstheme="minorHAnsi"/>
        </w:rPr>
        <w:t xml:space="preserve">ladestasjoner, </w:t>
      </w:r>
      <w:r w:rsidR="004D136A">
        <w:rPr>
          <w:rFonts w:ascii="Franklin Gothic Book" w:hAnsi="Franklin Gothic Book" w:cstheme="minorHAnsi"/>
        </w:rPr>
        <w:t>fulldynamisk lastbalansering</w:t>
      </w:r>
      <w:r w:rsidR="001A0D83">
        <w:rPr>
          <w:rFonts w:ascii="Franklin Gothic Book" w:hAnsi="Franklin Gothic Book" w:cstheme="minorHAnsi"/>
        </w:rPr>
        <w:t>, administrasjon og betaling</w:t>
      </w:r>
      <w:r w:rsidR="00827BC0">
        <w:rPr>
          <w:rFonts w:ascii="Franklin Gothic Book" w:hAnsi="Franklin Gothic Book" w:cstheme="minorHAnsi"/>
        </w:rPr>
        <w:t>.</w:t>
      </w:r>
    </w:p>
    <w:p w:rsidR="00546F93" w:rsidRDefault="001A0D83" w:rsidP="00720403">
      <w:pPr>
        <w:rPr>
          <w:rFonts w:ascii="Franklin Gothic Book" w:hAnsi="Franklin Gothic Book" w:cstheme="minorHAnsi"/>
        </w:rPr>
      </w:pPr>
      <w:r>
        <w:rPr>
          <w:rFonts w:ascii="Franklin Gothic Book" w:hAnsi="Franklin Gothic Book" w:cstheme="minorHAnsi"/>
        </w:rPr>
        <w:t xml:space="preserve">Avtalen </w:t>
      </w:r>
      <w:r w:rsidR="00AC171F">
        <w:rPr>
          <w:rFonts w:ascii="Franklin Gothic Book" w:hAnsi="Franklin Gothic Book" w:cstheme="minorHAnsi"/>
        </w:rPr>
        <w:t xml:space="preserve">sikrer </w:t>
      </w:r>
      <w:r w:rsidR="006D4AAA">
        <w:rPr>
          <w:rFonts w:ascii="Franklin Gothic Book" w:hAnsi="Franklin Gothic Book" w:cstheme="minorHAnsi"/>
        </w:rPr>
        <w:t>Bertel O. Steen</w:t>
      </w:r>
      <w:r w:rsidR="00AC171F">
        <w:rPr>
          <w:rFonts w:ascii="Franklin Gothic Book" w:hAnsi="Franklin Gothic Book" w:cstheme="minorHAnsi"/>
        </w:rPr>
        <w:t>s forhandlere og verksteder god og lett tilgjengelig ladekapasitet i årene som kommer.</w:t>
      </w:r>
      <w:r w:rsidR="006D4AAA">
        <w:rPr>
          <w:rFonts w:ascii="Franklin Gothic Book" w:hAnsi="Franklin Gothic Book" w:cstheme="minorHAnsi"/>
        </w:rPr>
        <w:t xml:space="preserve"> </w:t>
      </w:r>
      <w:r w:rsidR="00E243C8">
        <w:rPr>
          <w:rFonts w:ascii="Franklin Gothic Book" w:hAnsi="Franklin Gothic Book" w:cstheme="minorHAnsi"/>
        </w:rPr>
        <w:t>På hovedkontoret på Lørenskog er det allerede installert over 100 ladepunkter til ansatte og besøkende.</w:t>
      </w:r>
      <w:r w:rsidR="00AC171F">
        <w:rPr>
          <w:rFonts w:ascii="Franklin Gothic Book" w:hAnsi="Franklin Gothic Book" w:cstheme="minorHAnsi"/>
        </w:rPr>
        <w:t xml:space="preserve"> Avtalen innebærer også at Bertel O. Steen kan gjøre sine anlegg </w:t>
      </w:r>
      <w:r w:rsidR="00D345C5">
        <w:rPr>
          <w:rFonts w:ascii="Franklin Gothic Book" w:hAnsi="Franklin Gothic Book" w:cstheme="minorHAnsi"/>
        </w:rPr>
        <w:t>tilgjengelig for</w:t>
      </w:r>
      <w:r w:rsidR="00AC171F">
        <w:rPr>
          <w:rFonts w:ascii="Franklin Gothic Book" w:hAnsi="Franklin Gothic Book" w:cstheme="minorHAnsi"/>
        </w:rPr>
        <w:t xml:space="preserve"> offentlig lading</w:t>
      </w:r>
      <w:r w:rsidR="00D345C5">
        <w:rPr>
          <w:rFonts w:ascii="Franklin Gothic Book" w:hAnsi="Franklin Gothic Book" w:cstheme="minorHAnsi"/>
        </w:rPr>
        <w:t xml:space="preserve"> også utenfor åpningstid, samt</w:t>
      </w:r>
      <w:r w:rsidR="00AC171F">
        <w:rPr>
          <w:rFonts w:ascii="Franklin Gothic Book" w:hAnsi="Franklin Gothic Book" w:cstheme="minorHAnsi"/>
        </w:rPr>
        <w:t xml:space="preserve"> knytte dette til sine øvrige mobilitetstjenester.</w:t>
      </w:r>
    </w:p>
    <w:p w:rsidR="0064214F" w:rsidRPr="00AB2A61" w:rsidRDefault="0064214F" w:rsidP="0064214F">
      <w:pPr>
        <w:pStyle w:val="ListParagraph"/>
        <w:numPr>
          <w:ilvl w:val="0"/>
          <w:numId w:val="7"/>
        </w:numPr>
        <w:rPr>
          <w:rFonts w:ascii="Franklin Gothic Book" w:hAnsi="Franklin Gothic Book" w:cstheme="minorHAnsi"/>
        </w:rPr>
      </w:pPr>
      <w:bookmarkStart w:id="1" w:name="_Hlk50554672"/>
      <w:r>
        <w:rPr>
          <w:rFonts w:ascii="Franklin Gothic Book" w:hAnsi="Franklin Gothic Book" w:cstheme="minorHAnsi"/>
        </w:rPr>
        <w:t>Behovet for ladeinfrastruktur er allerede stort og vil bare fortsette å øke i årene som kommer. Derfor var det viktig for oss å velge</w:t>
      </w:r>
      <w:r w:rsidR="00A30B46">
        <w:rPr>
          <w:rFonts w:ascii="Franklin Gothic Book" w:hAnsi="Franklin Gothic Book" w:cstheme="minorHAnsi"/>
        </w:rPr>
        <w:t xml:space="preserve"> en erfar</w:t>
      </w:r>
      <w:r w:rsidR="0005379E">
        <w:rPr>
          <w:rFonts w:ascii="Franklin Gothic Book" w:hAnsi="Franklin Gothic Book" w:cstheme="minorHAnsi"/>
        </w:rPr>
        <w:t>en</w:t>
      </w:r>
      <w:r w:rsidR="00A30B46">
        <w:rPr>
          <w:rFonts w:ascii="Franklin Gothic Book" w:hAnsi="Franklin Gothic Book" w:cstheme="minorHAnsi"/>
        </w:rPr>
        <w:t xml:space="preserve"> og </w:t>
      </w:r>
      <w:r w:rsidR="00E243C8">
        <w:rPr>
          <w:rFonts w:ascii="Franklin Gothic Book" w:hAnsi="Franklin Gothic Book" w:cstheme="minorHAnsi"/>
        </w:rPr>
        <w:t>fremtidsrette</w:t>
      </w:r>
      <w:r w:rsidR="0005379E">
        <w:rPr>
          <w:rFonts w:ascii="Franklin Gothic Book" w:hAnsi="Franklin Gothic Book" w:cstheme="minorHAnsi"/>
        </w:rPr>
        <w:t>t</w:t>
      </w:r>
      <w:r w:rsidR="00A30B46">
        <w:rPr>
          <w:rFonts w:ascii="Franklin Gothic Book" w:hAnsi="Franklin Gothic Book" w:cstheme="minorHAnsi"/>
        </w:rPr>
        <w:t xml:space="preserve"> aktør som leverer</w:t>
      </w:r>
      <w:r>
        <w:rPr>
          <w:rFonts w:ascii="Franklin Gothic Book" w:hAnsi="Franklin Gothic Book" w:cstheme="minorHAnsi"/>
        </w:rPr>
        <w:t xml:space="preserve"> smarte løsninger </w:t>
      </w:r>
      <w:r w:rsidR="00A30B46">
        <w:rPr>
          <w:rFonts w:ascii="Franklin Gothic Book" w:hAnsi="Franklin Gothic Book" w:cstheme="minorHAnsi"/>
        </w:rPr>
        <w:t>som enkelt kan tilpasses våre forhandleres behov, både nå og i fremtiden</w:t>
      </w:r>
      <w:r w:rsidR="00A777F8">
        <w:rPr>
          <w:rFonts w:ascii="Franklin Gothic Book" w:hAnsi="Franklin Gothic Book" w:cstheme="minorHAnsi"/>
        </w:rPr>
        <w:t xml:space="preserve">. Vi har </w:t>
      </w:r>
      <w:r w:rsidR="00E243C8">
        <w:rPr>
          <w:rFonts w:ascii="Franklin Gothic Book" w:hAnsi="Franklin Gothic Book" w:cstheme="minorHAnsi"/>
        </w:rPr>
        <w:t>allerede</w:t>
      </w:r>
      <w:r w:rsidR="00A777F8">
        <w:rPr>
          <w:rFonts w:ascii="Franklin Gothic Book" w:hAnsi="Franklin Gothic Book" w:cstheme="minorHAnsi"/>
        </w:rPr>
        <w:t xml:space="preserve"> et godt samarbeid med DEFA innenfor andre produktområder</w:t>
      </w:r>
      <w:r w:rsidR="001A0D83">
        <w:rPr>
          <w:rFonts w:ascii="Franklin Gothic Book" w:hAnsi="Franklin Gothic Book" w:cstheme="minorHAnsi"/>
        </w:rPr>
        <w:t xml:space="preserve">. Med denne avtalen er vi godt rustet for </w:t>
      </w:r>
      <w:r w:rsidR="0005379E">
        <w:rPr>
          <w:rFonts w:ascii="Franklin Gothic Book" w:hAnsi="Franklin Gothic Book" w:cstheme="minorHAnsi"/>
        </w:rPr>
        <w:t>å tilby førsteklasses lademuligheter for ansatte og kunder</w:t>
      </w:r>
      <w:r w:rsidR="00A777F8">
        <w:rPr>
          <w:rFonts w:ascii="Franklin Gothic Book" w:hAnsi="Franklin Gothic Book" w:cstheme="minorHAnsi"/>
        </w:rPr>
        <w:t>,</w:t>
      </w:r>
      <w:r w:rsidR="00A30B46" w:rsidRPr="00AB2A61">
        <w:rPr>
          <w:rFonts w:ascii="Franklin Gothic Book" w:hAnsi="Franklin Gothic Book" w:cstheme="minorHAnsi"/>
        </w:rPr>
        <w:t xml:space="preserve"> sier </w:t>
      </w:r>
      <w:r w:rsidR="009F2F7E">
        <w:rPr>
          <w:rFonts w:ascii="Franklin Gothic Book" w:hAnsi="Franklin Gothic Book" w:cstheme="minorHAnsi"/>
        </w:rPr>
        <w:t>Harald Frigstad, konsernsjef i Bertel O. Steen</w:t>
      </w:r>
      <w:r w:rsidR="00A777F8">
        <w:rPr>
          <w:rFonts w:ascii="Franklin Gothic Book" w:hAnsi="Franklin Gothic Book" w:cstheme="minorHAnsi"/>
        </w:rPr>
        <w:t>.</w:t>
      </w:r>
    </w:p>
    <w:bookmarkEnd w:id="1"/>
    <w:p w:rsidR="00720403" w:rsidRPr="00561E09" w:rsidRDefault="00AC171F" w:rsidP="00720403">
      <w:pPr>
        <w:rPr>
          <w:rFonts w:ascii="Franklin Gothic Book" w:hAnsi="Franklin Gothic Book" w:cstheme="minorHAnsi"/>
        </w:rPr>
      </w:pPr>
      <w:r>
        <w:rPr>
          <w:rFonts w:ascii="Franklin Gothic Book" w:hAnsi="Franklin Gothic Book" w:cstheme="minorHAnsi"/>
        </w:rPr>
        <w:t xml:space="preserve">Ladestasjonene som </w:t>
      </w:r>
      <w:r w:rsidR="00386003">
        <w:rPr>
          <w:rFonts w:ascii="Franklin Gothic Book" w:hAnsi="Franklin Gothic Book" w:cstheme="minorHAnsi"/>
        </w:rPr>
        <w:t>DEFA skal levere</w:t>
      </w:r>
      <w:r>
        <w:rPr>
          <w:rFonts w:ascii="Franklin Gothic Book" w:hAnsi="Franklin Gothic Book" w:cstheme="minorHAnsi"/>
        </w:rPr>
        <w:t xml:space="preserve"> har teknologi</w:t>
      </w:r>
      <w:r w:rsidR="00A777F8">
        <w:rPr>
          <w:rFonts w:ascii="Franklin Gothic Book" w:hAnsi="Franklin Gothic Book" w:cstheme="minorHAnsi"/>
        </w:rPr>
        <w:t xml:space="preserve"> som har </w:t>
      </w:r>
      <w:r>
        <w:rPr>
          <w:rFonts w:ascii="Franklin Gothic Book" w:hAnsi="Franklin Gothic Book" w:cstheme="minorHAnsi"/>
        </w:rPr>
        <w:t>vunnet omfattende tester utført</w:t>
      </w:r>
      <w:r w:rsidR="000E420B">
        <w:rPr>
          <w:rFonts w:ascii="Franklin Gothic Book" w:hAnsi="Franklin Gothic Book" w:cstheme="minorHAnsi"/>
        </w:rPr>
        <w:t xml:space="preserve"> av den tyske bilinteresseforeningen ADAC</w:t>
      </w:r>
      <w:r w:rsidR="00A777F8">
        <w:rPr>
          <w:rFonts w:ascii="Franklin Gothic Book" w:hAnsi="Franklin Gothic Book" w:cstheme="minorHAnsi"/>
        </w:rPr>
        <w:t xml:space="preserve"> og </w:t>
      </w:r>
      <w:r>
        <w:rPr>
          <w:rFonts w:ascii="Franklin Gothic Book" w:hAnsi="Franklin Gothic Book" w:cstheme="minorHAnsi"/>
        </w:rPr>
        <w:t>av deres søsterorganisasjon ÖAMTC</w:t>
      </w:r>
      <w:r w:rsidR="00A777F8">
        <w:rPr>
          <w:rFonts w:ascii="Franklin Gothic Book" w:hAnsi="Franklin Gothic Book" w:cstheme="minorHAnsi"/>
        </w:rPr>
        <w:t xml:space="preserve"> i Østerrike</w:t>
      </w:r>
      <w:r w:rsidR="000E420B">
        <w:rPr>
          <w:rFonts w:ascii="Franklin Gothic Book" w:hAnsi="Franklin Gothic Book" w:cstheme="minorHAnsi"/>
        </w:rPr>
        <w:t xml:space="preserve">. </w:t>
      </w:r>
    </w:p>
    <w:p w:rsidR="004D136A" w:rsidRPr="008A2B0B" w:rsidRDefault="00950342" w:rsidP="004D136A">
      <w:pPr>
        <w:pStyle w:val="ListParagraph"/>
        <w:numPr>
          <w:ilvl w:val="0"/>
          <w:numId w:val="7"/>
        </w:numPr>
        <w:rPr>
          <w:rFonts w:ascii="Franklin Gothic Book" w:hAnsi="Franklin Gothic Book" w:cstheme="minorHAnsi"/>
        </w:rPr>
      </w:pPr>
      <w:r w:rsidRPr="00950342">
        <w:rPr>
          <w:rFonts w:ascii="Franklin Gothic Book" w:eastAsia="Times New Roman" w:hAnsi="Franklin Gothic Book" w:cstheme="minorHAnsi"/>
        </w:rPr>
        <w:t>Bertel O Steen ruller nå ut</w:t>
      </w:r>
      <w:r w:rsidR="00872887">
        <w:rPr>
          <w:rFonts w:ascii="Franklin Gothic Book" w:eastAsia="Times New Roman" w:hAnsi="Franklin Gothic Book" w:cstheme="minorHAnsi"/>
        </w:rPr>
        <w:t xml:space="preserve"> en</w:t>
      </w:r>
      <w:r w:rsidR="00BF5D29">
        <w:rPr>
          <w:rFonts w:ascii="Franklin Gothic Book" w:eastAsia="Times New Roman" w:hAnsi="Franklin Gothic Book" w:cstheme="minorHAnsi"/>
        </w:rPr>
        <w:t xml:space="preserve"> lang</w:t>
      </w:r>
      <w:r w:rsidRPr="00950342">
        <w:rPr>
          <w:rFonts w:ascii="Franklin Gothic Book" w:eastAsia="Times New Roman" w:hAnsi="Franklin Gothic Book" w:cstheme="minorHAnsi"/>
        </w:rPr>
        <w:t xml:space="preserve"> rekke spennende elbilmodeller </w:t>
      </w:r>
      <w:r w:rsidR="00872887">
        <w:rPr>
          <w:rFonts w:ascii="Franklin Gothic Book" w:eastAsia="Times New Roman" w:hAnsi="Franklin Gothic Book" w:cstheme="minorHAnsi"/>
        </w:rPr>
        <w:t>fra ledende merker</w:t>
      </w:r>
      <w:r w:rsidRPr="00950342">
        <w:rPr>
          <w:rFonts w:ascii="Franklin Gothic Book" w:eastAsia="Times New Roman" w:hAnsi="Franklin Gothic Book" w:cstheme="minorHAnsi"/>
        </w:rPr>
        <w:t xml:space="preserve"> som Mercedes-Benz, Kia, Peugeot, </w:t>
      </w:r>
      <w:r w:rsidR="0005379E">
        <w:rPr>
          <w:rFonts w:ascii="Franklin Gothic Book" w:eastAsia="Times New Roman" w:hAnsi="Franklin Gothic Book" w:cstheme="minorHAnsi"/>
        </w:rPr>
        <w:t xml:space="preserve">DS, </w:t>
      </w:r>
      <w:r w:rsidRPr="00950342">
        <w:rPr>
          <w:rFonts w:ascii="Franklin Gothic Book" w:eastAsia="Times New Roman" w:hAnsi="Franklin Gothic Book" w:cstheme="minorHAnsi"/>
        </w:rPr>
        <w:t>Citroën og Opel</w:t>
      </w:r>
      <w:r w:rsidR="0084407F">
        <w:rPr>
          <w:rFonts w:ascii="Franklin Gothic Book" w:eastAsia="Times New Roman" w:hAnsi="Franklin Gothic Book" w:cstheme="minorHAnsi"/>
        </w:rPr>
        <w:t>, og vi er</w:t>
      </w:r>
      <w:r w:rsidRPr="00950342">
        <w:rPr>
          <w:rFonts w:ascii="Franklin Gothic Book" w:eastAsia="Times New Roman" w:hAnsi="Franklin Gothic Book" w:cstheme="minorHAnsi"/>
        </w:rPr>
        <w:t xml:space="preserve"> </w:t>
      </w:r>
      <w:r w:rsidR="0084407F">
        <w:rPr>
          <w:rFonts w:ascii="Franklin Gothic Book" w:eastAsia="Times New Roman" w:hAnsi="Franklin Gothic Book" w:cstheme="minorHAnsi"/>
        </w:rPr>
        <w:t xml:space="preserve">selvfølgelig svært </w:t>
      </w:r>
      <w:r w:rsidR="00561E09" w:rsidRPr="00950342">
        <w:rPr>
          <w:rFonts w:ascii="Franklin Gothic Book" w:eastAsia="Times New Roman" w:hAnsi="Franklin Gothic Book" w:cstheme="minorHAnsi"/>
        </w:rPr>
        <w:t xml:space="preserve">stolte over </w:t>
      </w:r>
      <w:r w:rsidR="0084407F">
        <w:rPr>
          <w:rFonts w:ascii="Franklin Gothic Book" w:eastAsia="Times New Roman" w:hAnsi="Franklin Gothic Book" w:cstheme="minorHAnsi"/>
        </w:rPr>
        <w:t>de</w:t>
      </w:r>
      <w:r w:rsidR="00561E09" w:rsidRPr="00950342">
        <w:rPr>
          <w:rFonts w:ascii="Franklin Gothic Book" w:eastAsia="Times New Roman" w:hAnsi="Franklin Gothic Book" w:cstheme="minorHAnsi"/>
        </w:rPr>
        <w:t xml:space="preserve"> har valgt oss som leverandør</w:t>
      </w:r>
      <w:r w:rsidR="008A2B0B">
        <w:rPr>
          <w:rFonts w:ascii="Franklin Gothic Book" w:eastAsia="Times New Roman" w:hAnsi="Franklin Gothic Book" w:cstheme="minorHAnsi"/>
        </w:rPr>
        <w:t>.</w:t>
      </w:r>
      <w:r w:rsidR="00464A68">
        <w:rPr>
          <w:rFonts w:ascii="Franklin Gothic Book" w:eastAsia="Times New Roman" w:hAnsi="Franklin Gothic Book" w:cstheme="minorHAnsi"/>
        </w:rPr>
        <w:t xml:space="preserve"> </w:t>
      </w:r>
      <w:r w:rsidR="0084407F">
        <w:rPr>
          <w:rFonts w:ascii="Franklin Gothic Book" w:eastAsia="Times New Roman" w:hAnsi="Franklin Gothic Book" w:cstheme="minorHAnsi"/>
        </w:rPr>
        <w:t xml:space="preserve">Våre løsninger gir alle maksimalt med strøm til lading, og </w:t>
      </w:r>
      <w:r w:rsidR="00A343C2">
        <w:rPr>
          <w:rFonts w:ascii="Franklin Gothic Book" w:eastAsia="Times New Roman" w:hAnsi="Franklin Gothic Book" w:cstheme="minorHAnsi"/>
        </w:rPr>
        <w:t xml:space="preserve">CloudCharge </w:t>
      </w:r>
      <w:r w:rsidR="008A2B0B">
        <w:rPr>
          <w:rFonts w:ascii="Franklin Gothic Book" w:eastAsia="Times New Roman" w:hAnsi="Franklin Gothic Book" w:cstheme="minorHAnsi"/>
        </w:rPr>
        <w:t>gjør</w:t>
      </w:r>
      <w:r w:rsidR="00A343C2">
        <w:rPr>
          <w:rFonts w:ascii="Franklin Gothic Book" w:eastAsia="Times New Roman" w:hAnsi="Franklin Gothic Book" w:cstheme="minorHAnsi"/>
        </w:rPr>
        <w:t xml:space="preserve"> lading og dok</w:t>
      </w:r>
      <w:r w:rsidR="006E4094">
        <w:rPr>
          <w:rFonts w:ascii="Franklin Gothic Book" w:eastAsia="Times New Roman" w:hAnsi="Franklin Gothic Book" w:cstheme="minorHAnsi"/>
        </w:rPr>
        <w:t xml:space="preserve">umentasjon </w:t>
      </w:r>
      <w:r w:rsidR="008A2B0B">
        <w:rPr>
          <w:rFonts w:ascii="Franklin Gothic Book" w:eastAsia="Times New Roman" w:hAnsi="Franklin Gothic Book" w:cstheme="minorHAnsi"/>
        </w:rPr>
        <w:t xml:space="preserve">enkelt </w:t>
      </w:r>
      <w:r w:rsidR="006E4094">
        <w:rPr>
          <w:rFonts w:ascii="Franklin Gothic Book" w:eastAsia="Times New Roman" w:hAnsi="Franklin Gothic Book" w:cstheme="minorHAnsi"/>
        </w:rPr>
        <w:t>for både privatpersoner og de som kjører firmabil</w:t>
      </w:r>
      <w:r w:rsidR="0084407F">
        <w:rPr>
          <w:rFonts w:ascii="Franklin Gothic Book" w:eastAsia="Times New Roman" w:hAnsi="Franklin Gothic Book" w:cstheme="minorHAnsi"/>
        </w:rPr>
        <w:t xml:space="preserve">, sier </w:t>
      </w:r>
      <w:r w:rsidR="00386003">
        <w:rPr>
          <w:rFonts w:ascii="Franklin Gothic Book" w:eastAsia="Times New Roman" w:hAnsi="Franklin Gothic Book" w:cstheme="minorHAnsi"/>
        </w:rPr>
        <w:t xml:space="preserve">Bård </w:t>
      </w:r>
      <w:r w:rsidR="0084407F">
        <w:rPr>
          <w:rFonts w:ascii="Franklin Gothic Book" w:eastAsia="Times New Roman" w:hAnsi="Franklin Gothic Book" w:cstheme="minorHAnsi"/>
        </w:rPr>
        <w:t>Klungseth</w:t>
      </w:r>
      <w:r w:rsidR="00386003">
        <w:rPr>
          <w:rFonts w:ascii="Franklin Gothic Book" w:eastAsia="Times New Roman" w:hAnsi="Franklin Gothic Book" w:cstheme="minorHAnsi"/>
        </w:rPr>
        <w:t>, CEO i DEFA</w:t>
      </w:r>
      <w:r w:rsidR="0084407F">
        <w:rPr>
          <w:rFonts w:ascii="Franklin Gothic Book" w:eastAsia="Times New Roman" w:hAnsi="Franklin Gothic Book" w:cstheme="minorHAnsi"/>
        </w:rPr>
        <w:t xml:space="preserve">. Vi ser frem til </w:t>
      </w:r>
      <w:r w:rsidR="00A95C79">
        <w:rPr>
          <w:rFonts w:ascii="Franklin Gothic Book" w:eastAsia="Times New Roman" w:hAnsi="Franklin Gothic Book" w:cstheme="minorHAnsi"/>
        </w:rPr>
        <w:t xml:space="preserve">et godt samarbeid og mange fornøyde </w:t>
      </w:r>
      <w:r w:rsidR="00F24C7D">
        <w:rPr>
          <w:rFonts w:ascii="Franklin Gothic Book" w:eastAsia="Times New Roman" w:hAnsi="Franklin Gothic Book" w:cstheme="minorHAnsi"/>
        </w:rPr>
        <w:t>brukere</w:t>
      </w:r>
      <w:r w:rsidR="00A95C79">
        <w:rPr>
          <w:rFonts w:ascii="Franklin Gothic Book" w:eastAsia="Times New Roman" w:hAnsi="Franklin Gothic Book" w:cstheme="minorHAnsi"/>
        </w:rPr>
        <w:t>.</w:t>
      </w:r>
    </w:p>
    <w:p w:rsidR="00AB2A61" w:rsidRPr="00561E09" w:rsidRDefault="00CC3F42" w:rsidP="00AC171F">
      <w:pPr>
        <w:ind w:left="360"/>
        <w:rPr>
          <w:rFonts w:cstheme="minorHAnsi"/>
          <w:szCs w:val="24"/>
        </w:rPr>
      </w:pPr>
      <w:r w:rsidRPr="006E24DB">
        <w:rPr>
          <w:rFonts w:cstheme="minorHAnsi"/>
          <w:szCs w:val="24"/>
        </w:rPr>
        <w:t xml:space="preserve">                                           -----------</w:t>
      </w:r>
      <w:r w:rsidR="00561E09">
        <w:rPr>
          <w:rFonts w:cstheme="minorHAnsi"/>
          <w:szCs w:val="24"/>
        </w:rPr>
        <w:t>-------------------------------</w:t>
      </w:r>
    </w:p>
    <w:p w:rsidR="00386003" w:rsidRDefault="00386003" w:rsidP="00AB2A61">
      <w:pPr>
        <w:rPr>
          <w:rFonts w:ascii="Franklin Gothic Book" w:hAnsi="Franklin Gothic Book" w:cs="Arial"/>
          <w:b/>
          <w:sz w:val="20"/>
          <w:szCs w:val="20"/>
        </w:rPr>
      </w:pPr>
    </w:p>
    <w:p w:rsidR="00AB2A61" w:rsidRPr="009F2F7E" w:rsidRDefault="00AB2A61" w:rsidP="00AB2A61">
      <w:pPr>
        <w:rPr>
          <w:rFonts w:ascii="Franklin Gothic Book" w:hAnsi="Franklin Gothic Book" w:cs="Arial"/>
          <w:b/>
          <w:sz w:val="20"/>
          <w:szCs w:val="20"/>
        </w:rPr>
      </w:pPr>
      <w:r w:rsidRPr="009F2F7E">
        <w:rPr>
          <w:rFonts w:ascii="Franklin Gothic Book" w:hAnsi="Franklin Gothic Book" w:cs="Arial"/>
          <w:b/>
          <w:sz w:val="20"/>
          <w:szCs w:val="20"/>
        </w:rPr>
        <w:t xml:space="preserve">Om </w:t>
      </w:r>
      <w:r w:rsidR="00A777F8" w:rsidRPr="009F2F7E">
        <w:rPr>
          <w:rFonts w:ascii="Franklin Gothic Book" w:hAnsi="Franklin Gothic Book" w:cs="Arial"/>
          <w:b/>
          <w:sz w:val="20"/>
          <w:szCs w:val="20"/>
        </w:rPr>
        <w:t>Bertel O</w:t>
      </w:r>
      <w:r w:rsidR="00A34C37">
        <w:rPr>
          <w:rFonts w:ascii="Franklin Gothic Book" w:hAnsi="Franklin Gothic Book" w:cs="Arial"/>
          <w:b/>
          <w:sz w:val="20"/>
          <w:szCs w:val="20"/>
        </w:rPr>
        <w:t>.</w:t>
      </w:r>
      <w:r w:rsidR="00A777F8" w:rsidRPr="009F2F7E">
        <w:rPr>
          <w:rFonts w:ascii="Franklin Gothic Book" w:hAnsi="Franklin Gothic Book" w:cs="Arial"/>
          <w:b/>
          <w:sz w:val="20"/>
          <w:szCs w:val="20"/>
        </w:rPr>
        <w:t xml:space="preserve"> Steen</w:t>
      </w:r>
    </w:p>
    <w:p w:rsidR="0005379E" w:rsidRPr="0005379E" w:rsidRDefault="0005379E" w:rsidP="0005379E">
      <w:pPr>
        <w:rPr>
          <w:rFonts w:ascii="Franklin Gothic Book" w:hAnsi="Franklin Gothic Book" w:cs="Arial"/>
          <w:sz w:val="20"/>
          <w:szCs w:val="20"/>
        </w:rPr>
      </w:pPr>
      <w:r w:rsidRPr="0005379E">
        <w:rPr>
          <w:rFonts w:ascii="Franklin Gothic Book" w:hAnsi="Franklin Gothic Book" w:cs="Arial"/>
          <w:sz w:val="20"/>
          <w:szCs w:val="20"/>
        </w:rPr>
        <w:t>Bertel O. Steen importerer bilmerkene Mercedes-Benz, Kia, Peugeot, Citroën, DS, Opel, smart®, Setra og Fuso til Norge. Hovedtyngden av salget skjer gjennom vår egeneide forhandlerkjede. Konsernet er også en stor aktør innen bilfinans, verksteddrift og eiendomsvirksomhet.</w:t>
      </w:r>
    </w:p>
    <w:p w:rsidR="004A045D" w:rsidRPr="00386003" w:rsidRDefault="0005379E" w:rsidP="00386003">
      <w:pPr>
        <w:rPr>
          <w:rFonts w:ascii="Franklin Gothic Book" w:hAnsi="Franklin Gothic Book" w:cs="Arial"/>
          <w:sz w:val="20"/>
          <w:szCs w:val="20"/>
        </w:rPr>
      </w:pPr>
      <w:r w:rsidRPr="0005379E">
        <w:rPr>
          <w:rFonts w:ascii="Franklin Gothic Book" w:hAnsi="Franklin Gothic Book" w:cs="Arial"/>
          <w:sz w:val="20"/>
          <w:szCs w:val="20"/>
        </w:rPr>
        <w:t>Bertel O. Steen ønsker å ta en ledende rolle i den store transformasjonen som bilbransjen er inne i, og å bidra til utviklingen av morgendagens mobilitetsløsninger. Selskapet har ca. 2 600 medarbeidere. Hovedkontoret ligger i Lørenskog kommune.</w:t>
      </w:r>
    </w:p>
    <w:p w:rsidR="00AB2A61" w:rsidRPr="00386003" w:rsidRDefault="00AB2A61" w:rsidP="00386003">
      <w:pPr>
        <w:pStyle w:val="NoSpacing"/>
        <w:rPr>
          <w:rFonts w:ascii="Franklin Gothic Book" w:hAnsi="Franklin Gothic Book"/>
          <w:b/>
          <w:bCs/>
          <w:sz w:val="20"/>
          <w:szCs w:val="20"/>
        </w:rPr>
      </w:pPr>
      <w:r w:rsidRPr="00386003">
        <w:rPr>
          <w:rFonts w:ascii="Franklin Gothic Book" w:hAnsi="Franklin Gothic Book"/>
          <w:b/>
          <w:bCs/>
          <w:sz w:val="20"/>
          <w:szCs w:val="20"/>
        </w:rPr>
        <w:t xml:space="preserve">Kontakt: </w:t>
      </w:r>
    </w:p>
    <w:p w:rsidR="00A777F8" w:rsidRDefault="00386003" w:rsidP="00386003">
      <w:pPr>
        <w:spacing w:line="240" w:lineRule="auto"/>
        <w:rPr>
          <w:rFonts w:ascii="Franklin Gothic Book" w:hAnsi="Franklin Gothic Book"/>
          <w:sz w:val="20"/>
          <w:szCs w:val="20"/>
        </w:rPr>
      </w:pPr>
      <w:r w:rsidRPr="00386003">
        <w:rPr>
          <w:rFonts w:ascii="Franklin Gothic Book" w:hAnsi="Franklin Gothic Book" w:cs="Arial"/>
          <w:sz w:val="20"/>
          <w:szCs w:val="20"/>
          <w:lang w:eastAsia="nb-NO"/>
        </w:rPr>
        <w:t>Anders Rikter</w:t>
      </w:r>
      <w:r>
        <w:rPr>
          <w:rFonts w:ascii="Franklin Gothic Book" w:hAnsi="Franklin Gothic Book" w:cs="Arial"/>
          <w:sz w:val="20"/>
          <w:szCs w:val="20"/>
          <w:lang w:eastAsia="nb-NO"/>
        </w:rPr>
        <w:t xml:space="preserve">, </w:t>
      </w:r>
      <w:r w:rsidRPr="00386003">
        <w:rPr>
          <w:rFonts w:ascii="Franklin Gothic Book" w:hAnsi="Franklin Gothic Book" w:cs="Arial"/>
          <w:sz w:val="20"/>
          <w:szCs w:val="20"/>
          <w:lang w:eastAsia="nb-NO"/>
        </w:rPr>
        <w:t>Konserndirektør Kommunikasjon og samfunnsansvar</w:t>
      </w:r>
      <w:r>
        <w:rPr>
          <w:rFonts w:ascii="Franklin Gothic Book" w:hAnsi="Franklin Gothic Book" w:cs="Arial"/>
          <w:sz w:val="20"/>
          <w:szCs w:val="20"/>
          <w:lang w:eastAsia="nb-NO"/>
        </w:rPr>
        <w:t>, Bertel O. Steen</w:t>
      </w:r>
      <w:r w:rsidRPr="00386003">
        <w:rPr>
          <w:rFonts w:ascii="Franklin Gothic Book" w:hAnsi="Franklin Gothic Book" w:cs="Arial"/>
          <w:sz w:val="20"/>
          <w:szCs w:val="20"/>
          <w:lang w:eastAsia="nb-NO"/>
        </w:rPr>
        <w:br/>
      </w:r>
      <w:r>
        <w:rPr>
          <w:rFonts w:ascii="Franklin Gothic Book" w:hAnsi="Franklin Gothic Book" w:cs="Arial"/>
          <w:sz w:val="20"/>
          <w:szCs w:val="20"/>
          <w:lang w:eastAsia="nb-NO"/>
        </w:rPr>
        <w:t xml:space="preserve">Mobil: </w:t>
      </w:r>
      <w:r w:rsidRPr="00386003">
        <w:rPr>
          <w:rFonts w:ascii="Franklin Gothic Book" w:hAnsi="Franklin Gothic Book" w:cs="Arial"/>
          <w:sz w:val="20"/>
          <w:szCs w:val="20"/>
          <w:lang w:eastAsia="nb-NO"/>
        </w:rPr>
        <w:t>+47 920 84</w:t>
      </w:r>
      <w:r>
        <w:rPr>
          <w:rFonts w:ascii="Franklin Gothic Book" w:hAnsi="Franklin Gothic Book" w:cs="Arial"/>
          <w:sz w:val="20"/>
          <w:szCs w:val="20"/>
          <w:lang w:eastAsia="nb-NO"/>
        </w:rPr>
        <w:t> </w:t>
      </w:r>
      <w:r w:rsidRPr="00386003">
        <w:rPr>
          <w:rFonts w:ascii="Franklin Gothic Book" w:hAnsi="Franklin Gothic Book" w:cs="Arial"/>
          <w:sz w:val="20"/>
          <w:szCs w:val="20"/>
          <w:lang w:eastAsia="nb-NO"/>
        </w:rPr>
        <w:t>996</w:t>
      </w:r>
      <w:r>
        <w:rPr>
          <w:rFonts w:ascii="Franklin Gothic Book" w:hAnsi="Franklin Gothic Book"/>
          <w:sz w:val="20"/>
          <w:szCs w:val="20"/>
        </w:rPr>
        <w:t xml:space="preserve">   </w:t>
      </w:r>
      <w:r>
        <w:rPr>
          <w:rFonts w:ascii="Franklin Gothic Book" w:hAnsi="Franklin Gothic Book" w:cs="Arial"/>
          <w:sz w:val="20"/>
          <w:szCs w:val="20"/>
          <w:lang w:eastAsia="nb-NO"/>
        </w:rPr>
        <w:t xml:space="preserve">Epost: </w:t>
      </w:r>
      <w:hyperlink r:id="rId8" w:history="1">
        <w:r w:rsidRPr="0031072D">
          <w:rPr>
            <w:rStyle w:val="Hyperlink"/>
            <w:rFonts w:ascii="Franklin Gothic Book" w:hAnsi="Franklin Gothic Book" w:cs="Arial"/>
            <w:sz w:val="20"/>
            <w:szCs w:val="20"/>
            <w:lang w:eastAsia="nb-NO"/>
          </w:rPr>
          <w:t>anders.rikter@bos.no</w:t>
        </w:r>
      </w:hyperlink>
    </w:p>
    <w:p w:rsidR="00386003" w:rsidRDefault="00386003" w:rsidP="00386003">
      <w:pPr>
        <w:spacing w:line="240" w:lineRule="auto"/>
        <w:rPr>
          <w:rFonts w:ascii="Franklin Gothic Book" w:hAnsi="Franklin Gothic Book"/>
          <w:sz w:val="20"/>
          <w:szCs w:val="20"/>
        </w:rPr>
      </w:pPr>
    </w:p>
    <w:p w:rsidR="00386003" w:rsidRPr="00386003" w:rsidRDefault="00386003" w:rsidP="00386003">
      <w:pPr>
        <w:spacing w:line="240" w:lineRule="auto"/>
        <w:rPr>
          <w:rFonts w:ascii="Franklin Gothic Book" w:hAnsi="Franklin Gothic Book"/>
          <w:sz w:val="20"/>
          <w:szCs w:val="20"/>
        </w:rPr>
      </w:pPr>
    </w:p>
    <w:p w:rsidR="00CC3F42" w:rsidRPr="00AB2A61" w:rsidRDefault="00CC3F42" w:rsidP="00CC3F42">
      <w:pPr>
        <w:rPr>
          <w:rFonts w:ascii="Franklin Gothic Book" w:hAnsi="Franklin Gothic Book" w:cs="Arial"/>
          <w:sz w:val="20"/>
          <w:szCs w:val="20"/>
        </w:rPr>
      </w:pPr>
      <w:r w:rsidRPr="00AB2A61">
        <w:rPr>
          <w:rFonts w:ascii="Franklin Gothic Book" w:hAnsi="Franklin Gothic Book" w:cs="Arial"/>
          <w:sz w:val="20"/>
          <w:szCs w:val="20"/>
        </w:rPr>
        <w:t>Om DEFA:</w:t>
      </w:r>
    </w:p>
    <w:p w:rsidR="00CC3F42" w:rsidRPr="00AB2A61" w:rsidRDefault="00CC3F42" w:rsidP="00CC3F42">
      <w:pPr>
        <w:rPr>
          <w:rFonts w:ascii="Franklin Gothic Book" w:hAnsi="Franklin Gothic Book" w:cs="Arial"/>
          <w:sz w:val="20"/>
          <w:szCs w:val="20"/>
        </w:rPr>
      </w:pPr>
      <w:r w:rsidRPr="00AB2A61">
        <w:rPr>
          <w:rFonts w:ascii="Franklin Gothic Book" w:hAnsi="Franklin Gothic Book" w:cs="Arial"/>
          <w:sz w:val="20"/>
          <w:szCs w:val="20"/>
        </w:rPr>
        <w:t xml:space="preserve">Vårt mål er å gjøre menneskers hverdag enklere, mer effektiv og mer miljøvennlig. Vi tilbyr produkter og tjenester som forbedrer måten folk lader, forvarmer og sikrer sine kjøretøy, lyser opp sine bygninger og veier, styrer sine </w:t>
      </w:r>
      <w:r w:rsidR="001C62E9" w:rsidRPr="00AB2A61">
        <w:rPr>
          <w:rFonts w:ascii="Franklin Gothic Book" w:hAnsi="Franklin Gothic Book" w:cs="Arial"/>
          <w:sz w:val="20"/>
          <w:szCs w:val="20"/>
        </w:rPr>
        <w:t>eiendeler</w:t>
      </w:r>
      <w:r w:rsidRPr="00AB2A61">
        <w:rPr>
          <w:rFonts w:ascii="Franklin Gothic Book" w:hAnsi="Franklin Gothic Book" w:cs="Arial"/>
          <w:sz w:val="20"/>
          <w:szCs w:val="20"/>
        </w:rPr>
        <w:t xml:space="preserve">. Vi fortsetter å utvikle </w:t>
      </w:r>
      <w:r w:rsidR="001C62E9" w:rsidRPr="00AB2A61">
        <w:rPr>
          <w:rFonts w:ascii="Franklin Gothic Book" w:hAnsi="Franklin Gothic Book" w:cs="Arial"/>
          <w:sz w:val="20"/>
          <w:szCs w:val="20"/>
        </w:rPr>
        <w:t>verdensledende</w:t>
      </w:r>
      <w:r w:rsidRPr="00AB2A61">
        <w:rPr>
          <w:rFonts w:ascii="Franklin Gothic Book" w:hAnsi="Franklin Gothic Book" w:cs="Arial"/>
          <w:sz w:val="20"/>
          <w:szCs w:val="20"/>
        </w:rPr>
        <w:t xml:space="preserve"> produkter </w:t>
      </w:r>
      <w:r w:rsidR="001C62E9" w:rsidRPr="00AB2A61">
        <w:rPr>
          <w:rFonts w:ascii="Franklin Gothic Book" w:hAnsi="Franklin Gothic Book" w:cs="Arial"/>
          <w:sz w:val="20"/>
          <w:szCs w:val="20"/>
        </w:rPr>
        <w:t xml:space="preserve">og </w:t>
      </w:r>
      <w:r w:rsidR="00C80B60" w:rsidRPr="00AB2A61">
        <w:rPr>
          <w:rFonts w:ascii="Franklin Gothic Book" w:hAnsi="Franklin Gothic Book" w:cs="Arial"/>
          <w:sz w:val="20"/>
          <w:szCs w:val="20"/>
        </w:rPr>
        <w:t xml:space="preserve">digitale </w:t>
      </w:r>
      <w:r w:rsidR="001C62E9" w:rsidRPr="00AB2A61">
        <w:rPr>
          <w:rFonts w:ascii="Franklin Gothic Book" w:hAnsi="Franklin Gothic Book" w:cs="Arial"/>
          <w:sz w:val="20"/>
          <w:szCs w:val="20"/>
        </w:rPr>
        <w:t xml:space="preserve">tjenester </w:t>
      </w:r>
      <w:r w:rsidRPr="00AB2A61">
        <w:rPr>
          <w:rFonts w:ascii="Franklin Gothic Book" w:hAnsi="Franklin Gothic Book" w:cs="Arial"/>
          <w:sz w:val="20"/>
          <w:szCs w:val="20"/>
        </w:rPr>
        <w:t xml:space="preserve">ved å fokusere på kontinuerlig forbedring og innovasjon. </w:t>
      </w:r>
    </w:p>
    <w:p w:rsidR="00CC3F42" w:rsidRPr="00AB2A61" w:rsidRDefault="00CC3F42" w:rsidP="00CC3F42">
      <w:pPr>
        <w:rPr>
          <w:rFonts w:ascii="Franklin Gothic Book" w:hAnsi="Franklin Gothic Book"/>
          <w:color w:val="000000"/>
          <w:sz w:val="20"/>
          <w:szCs w:val="20"/>
          <w:lang w:eastAsia="sv-SE"/>
        </w:rPr>
      </w:pPr>
      <w:r w:rsidRPr="00AB2A61">
        <w:rPr>
          <w:rFonts w:ascii="Franklin Gothic Book" w:hAnsi="Franklin Gothic Book" w:cs="Arial"/>
          <w:color w:val="000000"/>
          <w:sz w:val="20"/>
          <w:szCs w:val="20"/>
          <w:lang w:eastAsia="sv-SE"/>
        </w:rPr>
        <w:t xml:space="preserve">DEFA er et norsk selskap, stiftet i 1946. Vi har nå mer enn 400 ansatte på 3 kontinenter. Våre produkter og tjenester distribueres </w:t>
      </w:r>
      <w:r w:rsidR="001C62E9" w:rsidRPr="00AB2A61">
        <w:rPr>
          <w:rFonts w:ascii="Franklin Gothic Book" w:hAnsi="Franklin Gothic Book" w:cs="Arial"/>
          <w:color w:val="000000"/>
          <w:sz w:val="20"/>
          <w:szCs w:val="20"/>
          <w:lang w:eastAsia="sv-SE"/>
        </w:rPr>
        <w:t>over 4</w:t>
      </w:r>
      <w:r w:rsidRPr="00AB2A61">
        <w:rPr>
          <w:rFonts w:ascii="Franklin Gothic Book" w:hAnsi="Franklin Gothic Book" w:cs="Arial"/>
          <w:color w:val="000000"/>
          <w:sz w:val="20"/>
          <w:szCs w:val="20"/>
          <w:lang w:eastAsia="sv-SE"/>
        </w:rPr>
        <w:t>0 land spredt over hele verden</w:t>
      </w:r>
      <w:r w:rsidRPr="00AB2A61">
        <w:rPr>
          <w:rFonts w:ascii="Franklin Gothic Book" w:hAnsi="Franklin Gothic Book"/>
          <w:color w:val="000000"/>
          <w:sz w:val="20"/>
          <w:szCs w:val="20"/>
          <w:lang w:eastAsia="sv-SE"/>
        </w:rPr>
        <w:t xml:space="preserve">. </w:t>
      </w:r>
    </w:p>
    <w:p w:rsidR="00AB2A61" w:rsidRDefault="00AB2A61" w:rsidP="00E96FFD">
      <w:pPr>
        <w:rPr>
          <w:rFonts w:ascii="Franklin Gothic Book" w:hAnsi="Franklin Gothic Book"/>
          <w:sz w:val="20"/>
          <w:szCs w:val="20"/>
        </w:rPr>
      </w:pPr>
    </w:p>
    <w:p w:rsidR="00E96FFD" w:rsidRPr="00AB2A61" w:rsidRDefault="00E96FFD" w:rsidP="00E96FFD">
      <w:pPr>
        <w:rPr>
          <w:rFonts w:ascii="Franklin Gothic Book" w:hAnsi="Franklin Gothic Book"/>
          <w:sz w:val="20"/>
          <w:szCs w:val="20"/>
        </w:rPr>
      </w:pPr>
      <w:r w:rsidRPr="00AB2A61">
        <w:rPr>
          <w:rFonts w:ascii="Franklin Gothic Book" w:hAnsi="Franklin Gothic Book"/>
          <w:sz w:val="20"/>
          <w:szCs w:val="20"/>
        </w:rPr>
        <w:t xml:space="preserve">Kontakt: </w:t>
      </w:r>
    </w:p>
    <w:p w:rsidR="00475B4F" w:rsidRPr="00AB2A61" w:rsidRDefault="00475B4F" w:rsidP="00475B4F">
      <w:pPr>
        <w:spacing w:after="0"/>
        <w:rPr>
          <w:rFonts w:ascii="Franklin Gothic Book" w:hAnsi="Franklin Gothic Book"/>
          <w:sz w:val="20"/>
          <w:szCs w:val="20"/>
        </w:rPr>
      </w:pPr>
      <w:r w:rsidRPr="00AB2A61">
        <w:rPr>
          <w:rFonts w:ascii="Franklin Gothic Book" w:hAnsi="Franklin Gothic Book"/>
          <w:sz w:val="20"/>
          <w:szCs w:val="20"/>
        </w:rPr>
        <w:t>Bård Klungseth, CEO - DEFA Group</w:t>
      </w:r>
    </w:p>
    <w:p w:rsidR="00475B4F" w:rsidRPr="00AB2A61" w:rsidRDefault="00475B4F" w:rsidP="00475B4F">
      <w:pPr>
        <w:spacing w:after="0"/>
        <w:rPr>
          <w:rFonts w:ascii="Franklin Gothic Book" w:hAnsi="Franklin Gothic Book"/>
          <w:sz w:val="20"/>
          <w:szCs w:val="20"/>
        </w:rPr>
      </w:pPr>
      <w:r w:rsidRPr="00AB2A61">
        <w:rPr>
          <w:rFonts w:ascii="Franklin Gothic Book" w:hAnsi="Franklin Gothic Book"/>
          <w:sz w:val="20"/>
          <w:szCs w:val="20"/>
        </w:rPr>
        <w:t xml:space="preserve">Epost: </w:t>
      </w:r>
      <w:hyperlink r:id="rId9" w:history="1">
        <w:r w:rsidRPr="00AB2A61">
          <w:rPr>
            <w:rStyle w:val="Hyperlink"/>
            <w:rFonts w:ascii="Franklin Gothic Book" w:hAnsi="Franklin Gothic Book"/>
            <w:sz w:val="20"/>
            <w:szCs w:val="20"/>
          </w:rPr>
          <w:t>bard.klungseth@defa.com</w:t>
        </w:r>
      </w:hyperlink>
    </w:p>
    <w:p w:rsidR="00475B4F" w:rsidRPr="00D63E18" w:rsidRDefault="00475B4F" w:rsidP="00475B4F">
      <w:pPr>
        <w:spacing w:after="0"/>
        <w:rPr>
          <w:rFonts w:ascii="Franklin Gothic Book" w:hAnsi="Franklin Gothic Book"/>
          <w:sz w:val="20"/>
          <w:szCs w:val="20"/>
          <w:lang w:eastAsia="nb-NO"/>
        </w:rPr>
      </w:pPr>
      <w:r w:rsidRPr="00AB2A61">
        <w:rPr>
          <w:rFonts w:ascii="Franklin Gothic Book" w:hAnsi="Franklin Gothic Book"/>
          <w:sz w:val="20"/>
          <w:szCs w:val="20"/>
        </w:rPr>
        <w:t xml:space="preserve">Mobil: </w:t>
      </w:r>
      <w:r w:rsidRPr="00AB2A61">
        <w:rPr>
          <w:rFonts w:ascii="Franklin Gothic Book" w:hAnsi="Franklin Gothic Book"/>
          <w:sz w:val="20"/>
          <w:szCs w:val="20"/>
          <w:lang w:eastAsia="nb-NO"/>
        </w:rPr>
        <w:t xml:space="preserve">+47 930 37 858    </w:t>
      </w:r>
      <w:r w:rsidRPr="00AB2A61">
        <w:rPr>
          <w:rFonts w:ascii="Franklin Gothic Book" w:hAnsi="Franklin Gothic Book"/>
          <w:sz w:val="20"/>
          <w:szCs w:val="20"/>
          <w:lang w:eastAsia="nb-NO"/>
        </w:rPr>
        <w:tab/>
      </w:r>
      <w:r w:rsidRPr="00AB2A61">
        <w:rPr>
          <w:rFonts w:ascii="Franklin Gothic Book" w:hAnsi="Franklin Gothic Book"/>
          <w:sz w:val="20"/>
          <w:szCs w:val="20"/>
          <w:lang w:eastAsia="nb-NO"/>
        </w:rPr>
        <w:tab/>
      </w:r>
      <w:r w:rsidRPr="00AB2A61">
        <w:rPr>
          <w:rFonts w:ascii="Franklin Gothic Book" w:hAnsi="Franklin Gothic Book"/>
          <w:sz w:val="20"/>
          <w:szCs w:val="20"/>
          <w:lang w:eastAsia="nb-NO"/>
        </w:rPr>
        <w:tab/>
      </w:r>
      <w:r w:rsidRPr="00AB2A61">
        <w:rPr>
          <w:rFonts w:ascii="Franklin Gothic Book" w:hAnsi="Franklin Gothic Book"/>
          <w:sz w:val="20"/>
          <w:szCs w:val="20"/>
          <w:lang w:eastAsia="nb-NO"/>
        </w:rPr>
        <w:tab/>
      </w:r>
      <w:r w:rsidRPr="00D63E18">
        <w:rPr>
          <w:rFonts w:ascii="Franklin Gothic Book" w:hAnsi="Franklin Gothic Book"/>
          <w:sz w:val="20"/>
          <w:szCs w:val="20"/>
          <w:lang w:eastAsia="nb-NO"/>
        </w:rPr>
        <w:tab/>
      </w:r>
      <w:r w:rsidRPr="00D63E18">
        <w:rPr>
          <w:rFonts w:ascii="Franklin Gothic Book" w:hAnsi="Franklin Gothic Book"/>
          <w:sz w:val="20"/>
          <w:szCs w:val="20"/>
          <w:lang w:eastAsia="nb-NO"/>
        </w:rPr>
        <w:tab/>
      </w:r>
      <w:hyperlink r:id="rId10" w:history="1">
        <w:r w:rsidRPr="00D63E18">
          <w:rPr>
            <w:rStyle w:val="Hyperlink"/>
            <w:rFonts w:ascii="Franklin Gothic Book" w:hAnsi="Franklin Gothic Book"/>
            <w:sz w:val="20"/>
            <w:szCs w:val="20"/>
            <w:lang w:eastAsia="nb-NO"/>
          </w:rPr>
          <w:t>www.defa.com</w:t>
        </w:r>
      </w:hyperlink>
    </w:p>
    <w:sectPr w:rsidR="00475B4F" w:rsidRPr="00D63E18" w:rsidSect="00FB26F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2D3" w:rsidRDefault="007412D3" w:rsidP="00FB26F3">
      <w:pPr>
        <w:spacing w:after="0" w:line="240" w:lineRule="auto"/>
      </w:pPr>
      <w:r>
        <w:separator/>
      </w:r>
    </w:p>
  </w:endnote>
  <w:endnote w:type="continuationSeparator" w:id="0">
    <w:p w:rsidR="007412D3" w:rsidRDefault="007412D3"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2D3" w:rsidRDefault="007412D3" w:rsidP="00FB26F3">
      <w:pPr>
        <w:spacing w:after="0" w:line="240" w:lineRule="auto"/>
      </w:pPr>
      <w:r>
        <w:separator/>
      </w:r>
    </w:p>
  </w:footnote>
  <w:footnote w:type="continuationSeparator" w:id="0">
    <w:p w:rsidR="007412D3" w:rsidRDefault="007412D3"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8B0" w:rsidRDefault="005778B0" w:rsidP="00FB26F3">
    <w:pPr>
      <w:pStyle w:val="Header"/>
      <w:ind w:left="-1134"/>
    </w:pPr>
    <w:r w:rsidRPr="00FB26F3">
      <w:rPr>
        <w:noProof/>
        <w:lang w:eastAsia="nb-NO"/>
      </w:rPr>
      <w:drawing>
        <wp:inline distT="0" distB="0" distL="0" distR="0" wp14:anchorId="391D15D9" wp14:editId="2BDBE825">
          <wp:extent cx="2071249" cy="70485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B9B"/>
    <w:multiLevelType w:val="hybridMultilevel"/>
    <w:tmpl w:val="4086C90C"/>
    <w:lvl w:ilvl="0" w:tplc="2B56EE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6C2986"/>
    <w:multiLevelType w:val="hybridMultilevel"/>
    <w:tmpl w:val="64C2C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0A6353"/>
    <w:multiLevelType w:val="hybridMultilevel"/>
    <w:tmpl w:val="5CF6CBE8"/>
    <w:lvl w:ilvl="0" w:tplc="02001142">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956260"/>
    <w:multiLevelType w:val="hybridMultilevel"/>
    <w:tmpl w:val="FA62241C"/>
    <w:lvl w:ilvl="0" w:tplc="49C20570">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8A1889"/>
    <w:multiLevelType w:val="hybridMultilevel"/>
    <w:tmpl w:val="75A47CA8"/>
    <w:lvl w:ilvl="0" w:tplc="44A84E8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8F526B"/>
    <w:multiLevelType w:val="hybridMultilevel"/>
    <w:tmpl w:val="4502BA8E"/>
    <w:lvl w:ilvl="0" w:tplc="30EAF3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EAE38AB"/>
    <w:multiLevelType w:val="hybridMultilevel"/>
    <w:tmpl w:val="6584F126"/>
    <w:lvl w:ilvl="0" w:tplc="E25C739A">
      <w:numFmt w:val="bullet"/>
      <w:lvlText w:val="-"/>
      <w:lvlJc w:val="left"/>
      <w:pPr>
        <w:ind w:left="720" w:hanging="360"/>
      </w:pPr>
      <w:rPr>
        <w:rFonts w:ascii="Franklin Gothic Book" w:eastAsiaTheme="minorHAnsi" w:hAnsi="Franklin Gothic Book"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41DB1"/>
    <w:rsid w:val="00045EC7"/>
    <w:rsid w:val="0005379E"/>
    <w:rsid w:val="00071959"/>
    <w:rsid w:val="000775C1"/>
    <w:rsid w:val="000841E0"/>
    <w:rsid w:val="000968A4"/>
    <w:rsid w:val="000A354F"/>
    <w:rsid w:val="000A4324"/>
    <w:rsid w:val="000E0D11"/>
    <w:rsid w:val="000E3642"/>
    <w:rsid w:val="000E420B"/>
    <w:rsid w:val="000F7455"/>
    <w:rsid w:val="00103383"/>
    <w:rsid w:val="001220F6"/>
    <w:rsid w:val="00127EDC"/>
    <w:rsid w:val="001357AB"/>
    <w:rsid w:val="00180866"/>
    <w:rsid w:val="00182C91"/>
    <w:rsid w:val="001A0D83"/>
    <w:rsid w:val="001A367F"/>
    <w:rsid w:val="001A6DAE"/>
    <w:rsid w:val="001A7D8E"/>
    <w:rsid w:val="001B1ABD"/>
    <w:rsid w:val="001B20DC"/>
    <w:rsid w:val="001C62E9"/>
    <w:rsid w:val="001D1B40"/>
    <w:rsid w:val="001D4A50"/>
    <w:rsid w:val="00201F5F"/>
    <w:rsid w:val="00207472"/>
    <w:rsid w:val="00221ED9"/>
    <w:rsid w:val="00222977"/>
    <w:rsid w:val="00224A2B"/>
    <w:rsid w:val="00231F50"/>
    <w:rsid w:val="00232617"/>
    <w:rsid w:val="0025020D"/>
    <w:rsid w:val="002526EF"/>
    <w:rsid w:val="00253867"/>
    <w:rsid w:val="002730C0"/>
    <w:rsid w:val="0027423E"/>
    <w:rsid w:val="00281845"/>
    <w:rsid w:val="00292D47"/>
    <w:rsid w:val="002A178B"/>
    <w:rsid w:val="002A48DF"/>
    <w:rsid w:val="002B475B"/>
    <w:rsid w:val="002C2001"/>
    <w:rsid w:val="002C716F"/>
    <w:rsid w:val="002C759B"/>
    <w:rsid w:val="002E2845"/>
    <w:rsid w:val="002E5CF5"/>
    <w:rsid w:val="002F52D5"/>
    <w:rsid w:val="002F737A"/>
    <w:rsid w:val="00320631"/>
    <w:rsid w:val="00327111"/>
    <w:rsid w:val="00327BC1"/>
    <w:rsid w:val="0033331A"/>
    <w:rsid w:val="00341380"/>
    <w:rsid w:val="00352083"/>
    <w:rsid w:val="00352E98"/>
    <w:rsid w:val="00362599"/>
    <w:rsid w:val="00363090"/>
    <w:rsid w:val="00363B6D"/>
    <w:rsid w:val="0036413E"/>
    <w:rsid w:val="003674E7"/>
    <w:rsid w:val="003742AD"/>
    <w:rsid w:val="003760BF"/>
    <w:rsid w:val="00386003"/>
    <w:rsid w:val="003B02FD"/>
    <w:rsid w:val="003B61EB"/>
    <w:rsid w:val="003C57D3"/>
    <w:rsid w:val="003E3698"/>
    <w:rsid w:val="003E5BF8"/>
    <w:rsid w:val="00400988"/>
    <w:rsid w:val="00422F75"/>
    <w:rsid w:val="00424D9F"/>
    <w:rsid w:val="00436416"/>
    <w:rsid w:val="00437A32"/>
    <w:rsid w:val="00437C29"/>
    <w:rsid w:val="004418EA"/>
    <w:rsid w:val="004469AD"/>
    <w:rsid w:val="00451571"/>
    <w:rsid w:val="00455637"/>
    <w:rsid w:val="00462F1C"/>
    <w:rsid w:val="00464A68"/>
    <w:rsid w:val="004677AD"/>
    <w:rsid w:val="00475B04"/>
    <w:rsid w:val="00475B4F"/>
    <w:rsid w:val="0048016E"/>
    <w:rsid w:val="004955F5"/>
    <w:rsid w:val="0049620C"/>
    <w:rsid w:val="004A045D"/>
    <w:rsid w:val="004A3CF0"/>
    <w:rsid w:val="004A41DB"/>
    <w:rsid w:val="004A6675"/>
    <w:rsid w:val="004A66D2"/>
    <w:rsid w:val="004B2F7C"/>
    <w:rsid w:val="004C2838"/>
    <w:rsid w:val="004C43BC"/>
    <w:rsid w:val="004D136A"/>
    <w:rsid w:val="004E4414"/>
    <w:rsid w:val="004E443E"/>
    <w:rsid w:val="004E5C16"/>
    <w:rsid w:val="004E5F61"/>
    <w:rsid w:val="004E7060"/>
    <w:rsid w:val="00504042"/>
    <w:rsid w:val="005131A6"/>
    <w:rsid w:val="00517707"/>
    <w:rsid w:val="00520FAD"/>
    <w:rsid w:val="00524286"/>
    <w:rsid w:val="00540335"/>
    <w:rsid w:val="00541CAF"/>
    <w:rsid w:val="00546F93"/>
    <w:rsid w:val="00550644"/>
    <w:rsid w:val="0055595A"/>
    <w:rsid w:val="00556304"/>
    <w:rsid w:val="00561E09"/>
    <w:rsid w:val="00571C32"/>
    <w:rsid w:val="005778B0"/>
    <w:rsid w:val="00583AC4"/>
    <w:rsid w:val="00585B6B"/>
    <w:rsid w:val="00585F47"/>
    <w:rsid w:val="0059703A"/>
    <w:rsid w:val="00597111"/>
    <w:rsid w:val="005A6C4A"/>
    <w:rsid w:val="005A6D3D"/>
    <w:rsid w:val="005A7E8F"/>
    <w:rsid w:val="005C0A7C"/>
    <w:rsid w:val="005C4AAE"/>
    <w:rsid w:val="005D211F"/>
    <w:rsid w:val="005D4AD3"/>
    <w:rsid w:val="005E01A1"/>
    <w:rsid w:val="005E5C73"/>
    <w:rsid w:val="005F1338"/>
    <w:rsid w:val="00600A07"/>
    <w:rsid w:val="0060214B"/>
    <w:rsid w:val="00605959"/>
    <w:rsid w:val="0062101B"/>
    <w:rsid w:val="00621AF6"/>
    <w:rsid w:val="00625219"/>
    <w:rsid w:val="00630802"/>
    <w:rsid w:val="0064214F"/>
    <w:rsid w:val="00661332"/>
    <w:rsid w:val="006631EB"/>
    <w:rsid w:val="00673B51"/>
    <w:rsid w:val="00682945"/>
    <w:rsid w:val="006837CC"/>
    <w:rsid w:val="0068458C"/>
    <w:rsid w:val="00690068"/>
    <w:rsid w:val="006B3775"/>
    <w:rsid w:val="006B49BD"/>
    <w:rsid w:val="006C3506"/>
    <w:rsid w:val="006D4AAA"/>
    <w:rsid w:val="006D779E"/>
    <w:rsid w:val="006E241B"/>
    <w:rsid w:val="006E4094"/>
    <w:rsid w:val="006E6DAE"/>
    <w:rsid w:val="006F1A2E"/>
    <w:rsid w:val="006F31CF"/>
    <w:rsid w:val="006F5979"/>
    <w:rsid w:val="007013FE"/>
    <w:rsid w:val="00701F27"/>
    <w:rsid w:val="00706C7F"/>
    <w:rsid w:val="007162A4"/>
    <w:rsid w:val="00720403"/>
    <w:rsid w:val="007207FB"/>
    <w:rsid w:val="007239A8"/>
    <w:rsid w:val="007244FC"/>
    <w:rsid w:val="00725E62"/>
    <w:rsid w:val="007412D3"/>
    <w:rsid w:val="00743994"/>
    <w:rsid w:val="0076237F"/>
    <w:rsid w:val="007654AC"/>
    <w:rsid w:val="00767788"/>
    <w:rsid w:val="00784208"/>
    <w:rsid w:val="007918EC"/>
    <w:rsid w:val="007A793A"/>
    <w:rsid w:val="007B0415"/>
    <w:rsid w:val="007C1E97"/>
    <w:rsid w:val="007C2229"/>
    <w:rsid w:val="007C6F30"/>
    <w:rsid w:val="007D1913"/>
    <w:rsid w:val="007E10E0"/>
    <w:rsid w:val="007E1CF7"/>
    <w:rsid w:val="007F01C8"/>
    <w:rsid w:val="007F32F1"/>
    <w:rsid w:val="007F783B"/>
    <w:rsid w:val="00806CE8"/>
    <w:rsid w:val="00814189"/>
    <w:rsid w:val="00826A78"/>
    <w:rsid w:val="00826B84"/>
    <w:rsid w:val="00827BC0"/>
    <w:rsid w:val="008318DE"/>
    <w:rsid w:val="00832712"/>
    <w:rsid w:val="008348A6"/>
    <w:rsid w:val="0084310F"/>
    <w:rsid w:val="0084407F"/>
    <w:rsid w:val="0084564C"/>
    <w:rsid w:val="0084792F"/>
    <w:rsid w:val="008658D5"/>
    <w:rsid w:val="00870A81"/>
    <w:rsid w:val="00872887"/>
    <w:rsid w:val="00881553"/>
    <w:rsid w:val="00886469"/>
    <w:rsid w:val="00890663"/>
    <w:rsid w:val="008A2B0B"/>
    <w:rsid w:val="008A3C65"/>
    <w:rsid w:val="008A54B2"/>
    <w:rsid w:val="008B005B"/>
    <w:rsid w:val="008B477D"/>
    <w:rsid w:val="008B7393"/>
    <w:rsid w:val="008C5E99"/>
    <w:rsid w:val="008D2CBF"/>
    <w:rsid w:val="008E00D9"/>
    <w:rsid w:val="00911FF9"/>
    <w:rsid w:val="0092068F"/>
    <w:rsid w:val="00926BD5"/>
    <w:rsid w:val="00930399"/>
    <w:rsid w:val="009402EF"/>
    <w:rsid w:val="00943F22"/>
    <w:rsid w:val="00950342"/>
    <w:rsid w:val="00955153"/>
    <w:rsid w:val="009553D4"/>
    <w:rsid w:val="00977881"/>
    <w:rsid w:val="009914B0"/>
    <w:rsid w:val="009919BF"/>
    <w:rsid w:val="00992598"/>
    <w:rsid w:val="009B2BFC"/>
    <w:rsid w:val="009C2FAE"/>
    <w:rsid w:val="009F2F7E"/>
    <w:rsid w:val="009F33F5"/>
    <w:rsid w:val="009F4C2D"/>
    <w:rsid w:val="009F6227"/>
    <w:rsid w:val="00A02183"/>
    <w:rsid w:val="00A042DB"/>
    <w:rsid w:val="00A05A2D"/>
    <w:rsid w:val="00A12ABB"/>
    <w:rsid w:val="00A13BB9"/>
    <w:rsid w:val="00A1517C"/>
    <w:rsid w:val="00A30B46"/>
    <w:rsid w:val="00A33F88"/>
    <w:rsid w:val="00A343C2"/>
    <w:rsid w:val="00A34C37"/>
    <w:rsid w:val="00A428AD"/>
    <w:rsid w:val="00A45A1F"/>
    <w:rsid w:val="00A50203"/>
    <w:rsid w:val="00A777F8"/>
    <w:rsid w:val="00A847AB"/>
    <w:rsid w:val="00A95C79"/>
    <w:rsid w:val="00A97DA7"/>
    <w:rsid w:val="00AA28B2"/>
    <w:rsid w:val="00AA2CF5"/>
    <w:rsid w:val="00AB1C1C"/>
    <w:rsid w:val="00AB2A61"/>
    <w:rsid w:val="00AC171F"/>
    <w:rsid w:val="00AD1DA3"/>
    <w:rsid w:val="00AD611C"/>
    <w:rsid w:val="00B00E7D"/>
    <w:rsid w:val="00B11220"/>
    <w:rsid w:val="00B15FB9"/>
    <w:rsid w:val="00B27D6F"/>
    <w:rsid w:val="00B31B04"/>
    <w:rsid w:val="00B32AE6"/>
    <w:rsid w:val="00B37B8F"/>
    <w:rsid w:val="00B56204"/>
    <w:rsid w:val="00B57FBC"/>
    <w:rsid w:val="00B725FF"/>
    <w:rsid w:val="00B72AFB"/>
    <w:rsid w:val="00B821A8"/>
    <w:rsid w:val="00B977F9"/>
    <w:rsid w:val="00BF5D29"/>
    <w:rsid w:val="00C018C0"/>
    <w:rsid w:val="00C07D01"/>
    <w:rsid w:val="00C10C86"/>
    <w:rsid w:val="00C13CF9"/>
    <w:rsid w:val="00C14C17"/>
    <w:rsid w:val="00C45963"/>
    <w:rsid w:val="00C56922"/>
    <w:rsid w:val="00C80B60"/>
    <w:rsid w:val="00C94A6B"/>
    <w:rsid w:val="00CB30C6"/>
    <w:rsid w:val="00CC3F42"/>
    <w:rsid w:val="00CC46BD"/>
    <w:rsid w:val="00CD3F04"/>
    <w:rsid w:val="00CD507D"/>
    <w:rsid w:val="00CF31E4"/>
    <w:rsid w:val="00D07ACB"/>
    <w:rsid w:val="00D116BE"/>
    <w:rsid w:val="00D11ECB"/>
    <w:rsid w:val="00D14969"/>
    <w:rsid w:val="00D25058"/>
    <w:rsid w:val="00D2775D"/>
    <w:rsid w:val="00D345C5"/>
    <w:rsid w:val="00D4047F"/>
    <w:rsid w:val="00D4182B"/>
    <w:rsid w:val="00D42995"/>
    <w:rsid w:val="00D434EF"/>
    <w:rsid w:val="00D463C8"/>
    <w:rsid w:val="00D50D8C"/>
    <w:rsid w:val="00D61064"/>
    <w:rsid w:val="00D6306B"/>
    <w:rsid w:val="00D6310C"/>
    <w:rsid w:val="00D63E18"/>
    <w:rsid w:val="00D707E8"/>
    <w:rsid w:val="00D70DFC"/>
    <w:rsid w:val="00DA1017"/>
    <w:rsid w:val="00DA6CE1"/>
    <w:rsid w:val="00DB3AA7"/>
    <w:rsid w:val="00DC7DC4"/>
    <w:rsid w:val="00DD4D04"/>
    <w:rsid w:val="00DD4F47"/>
    <w:rsid w:val="00DE1F70"/>
    <w:rsid w:val="00DF4A92"/>
    <w:rsid w:val="00DF6518"/>
    <w:rsid w:val="00E03BEC"/>
    <w:rsid w:val="00E04B66"/>
    <w:rsid w:val="00E05B42"/>
    <w:rsid w:val="00E07CC7"/>
    <w:rsid w:val="00E13645"/>
    <w:rsid w:val="00E243C8"/>
    <w:rsid w:val="00E35B84"/>
    <w:rsid w:val="00E518DB"/>
    <w:rsid w:val="00E62042"/>
    <w:rsid w:val="00E76FCF"/>
    <w:rsid w:val="00E77342"/>
    <w:rsid w:val="00E77FB5"/>
    <w:rsid w:val="00E859AB"/>
    <w:rsid w:val="00E96FFD"/>
    <w:rsid w:val="00EB4022"/>
    <w:rsid w:val="00EB7BE4"/>
    <w:rsid w:val="00EC17E1"/>
    <w:rsid w:val="00EC767F"/>
    <w:rsid w:val="00EE436E"/>
    <w:rsid w:val="00F14556"/>
    <w:rsid w:val="00F14684"/>
    <w:rsid w:val="00F150A4"/>
    <w:rsid w:val="00F24C7D"/>
    <w:rsid w:val="00F24D06"/>
    <w:rsid w:val="00F31E37"/>
    <w:rsid w:val="00F52707"/>
    <w:rsid w:val="00F531AC"/>
    <w:rsid w:val="00F6115D"/>
    <w:rsid w:val="00F61E46"/>
    <w:rsid w:val="00F72C9A"/>
    <w:rsid w:val="00F84EB9"/>
    <w:rsid w:val="00F90C3E"/>
    <w:rsid w:val="00FA7FAD"/>
    <w:rsid w:val="00FB26F3"/>
    <w:rsid w:val="00FD5A28"/>
    <w:rsid w:val="00FE17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0C2566"/>
  <w15:chartTrackingRefBased/>
  <w15:docId w15:val="{52D06BA8-638E-4156-901F-B5770AB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customStyle="1" w:styleId="UnresolvedMention1">
    <w:name w:val="Unresolved Mention1"/>
    <w:basedOn w:val="DefaultParagraphFont"/>
    <w:uiPriority w:val="99"/>
    <w:semiHidden/>
    <w:unhideWhenUsed/>
    <w:rsid w:val="008B7393"/>
    <w:rPr>
      <w:color w:val="808080"/>
      <w:shd w:val="clear" w:color="auto" w:fill="E6E6E6"/>
    </w:rPr>
  </w:style>
  <w:style w:type="paragraph" w:styleId="ListParagraph">
    <w:name w:val="List Paragraph"/>
    <w:basedOn w:val="Normal"/>
    <w:uiPriority w:val="34"/>
    <w:qFormat/>
    <w:rsid w:val="007F01C8"/>
    <w:pPr>
      <w:ind w:left="720"/>
      <w:contextualSpacing/>
    </w:pPr>
  </w:style>
  <w:style w:type="paragraph" w:styleId="BalloonText">
    <w:name w:val="Balloon Text"/>
    <w:basedOn w:val="Normal"/>
    <w:link w:val="BalloonTextChar"/>
    <w:uiPriority w:val="99"/>
    <w:semiHidden/>
    <w:unhideWhenUsed/>
    <w:rsid w:val="0037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F"/>
    <w:rPr>
      <w:rFonts w:ascii="Segoe UI" w:hAnsi="Segoe UI" w:cs="Segoe UI"/>
      <w:sz w:val="18"/>
      <w:szCs w:val="18"/>
    </w:rPr>
  </w:style>
  <w:style w:type="table" w:styleId="TableGrid">
    <w:name w:val="Table Grid"/>
    <w:basedOn w:val="TableNormal"/>
    <w:uiPriority w:val="39"/>
    <w:rsid w:val="00CC3F42"/>
    <w:pPr>
      <w:spacing w:after="0" w:line="240" w:lineRule="auto"/>
    </w:pPr>
    <w:rPr>
      <w:rFonts w:ascii="Franklin Gothic Medium" w:hAnsi="Franklin Gothic Medium"/>
      <w:sz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2A61"/>
    <w:pPr>
      <w:spacing w:after="0" w:line="240" w:lineRule="auto"/>
    </w:pPr>
  </w:style>
  <w:style w:type="character" w:styleId="CommentReference">
    <w:name w:val="annotation reference"/>
    <w:basedOn w:val="DefaultParagraphFont"/>
    <w:uiPriority w:val="99"/>
    <w:semiHidden/>
    <w:unhideWhenUsed/>
    <w:rsid w:val="0005379E"/>
    <w:rPr>
      <w:sz w:val="16"/>
      <w:szCs w:val="16"/>
    </w:rPr>
  </w:style>
  <w:style w:type="paragraph" w:styleId="CommentText">
    <w:name w:val="annotation text"/>
    <w:basedOn w:val="Normal"/>
    <w:link w:val="CommentTextChar"/>
    <w:uiPriority w:val="99"/>
    <w:semiHidden/>
    <w:unhideWhenUsed/>
    <w:rsid w:val="0005379E"/>
    <w:pPr>
      <w:spacing w:line="240" w:lineRule="auto"/>
    </w:pPr>
    <w:rPr>
      <w:sz w:val="20"/>
      <w:szCs w:val="20"/>
    </w:rPr>
  </w:style>
  <w:style w:type="character" w:customStyle="1" w:styleId="CommentTextChar">
    <w:name w:val="Comment Text Char"/>
    <w:basedOn w:val="DefaultParagraphFont"/>
    <w:link w:val="CommentText"/>
    <w:uiPriority w:val="99"/>
    <w:semiHidden/>
    <w:rsid w:val="0005379E"/>
    <w:rPr>
      <w:sz w:val="20"/>
      <w:szCs w:val="20"/>
    </w:rPr>
  </w:style>
  <w:style w:type="paragraph" w:styleId="CommentSubject">
    <w:name w:val="annotation subject"/>
    <w:basedOn w:val="CommentText"/>
    <w:next w:val="CommentText"/>
    <w:link w:val="CommentSubjectChar"/>
    <w:uiPriority w:val="99"/>
    <w:semiHidden/>
    <w:unhideWhenUsed/>
    <w:rsid w:val="0005379E"/>
    <w:rPr>
      <w:b/>
      <w:bCs/>
    </w:rPr>
  </w:style>
  <w:style w:type="character" w:customStyle="1" w:styleId="CommentSubjectChar">
    <w:name w:val="Comment Subject Char"/>
    <w:basedOn w:val="CommentTextChar"/>
    <w:link w:val="CommentSubject"/>
    <w:uiPriority w:val="99"/>
    <w:semiHidden/>
    <w:rsid w:val="0005379E"/>
    <w:rPr>
      <w:b/>
      <w:bCs/>
      <w:sz w:val="20"/>
      <w:szCs w:val="20"/>
    </w:rPr>
  </w:style>
  <w:style w:type="character" w:styleId="UnresolvedMention">
    <w:name w:val="Unresolved Mention"/>
    <w:basedOn w:val="DefaultParagraphFont"/>
    <w:uiPriority w:val="99"/>
    <w:semiHidden/>
    <w:unhideWhenUsed/>
    <w:rsid w:val="0038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0867">
      <w:bodyDiv w:val="1"/>
      <w:marLeft w:val="0"/>
      <w:marRight w:val="0"/>
      <w:marTop w:val="0"/>
      <w:marBottom w:val="0"/>
      <w:divBdr>
        <w:top w:val="none" w:sz="0" w:space="0" w:color="auto"/>
        <w:left w:val="none" w:sz="0" w:space="0" w:color="auto"/>
        <w:bottom w:val="none" w:sz="0" w:space="0" w:color="auto"/>
        <w:right w:val="none" w:sz="0" w:space="0" w:color="auto"/>
      </w:divBdr>
    </w:div>
    <w:div w:id="685985635">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93754">
      <w:bodyDiv w:val="1"/>
      <w:marLeft w:val="0"/>
      <w:marRight w:val="0"/>
      <w:marTop w:val="0"/>
      <w:marBottom w:val="0"/>
      <w:divBdr>
        <w:top w:val="none" w:sz="0" w:space="0" w:color="auto"/>
        <w:left w:val="none" w:sz="0" w:space="0" w:color="auto"/>
        <w:bottom w:val="none" w:sz="0" w:space="0" w:color="auto"/>
        <w:right w:val="none" w:sz="0" w:space="0" w:color="auto"/>
      </w:divBdr>
    </w:div>
    <w:div w:id="1485585039">
      <w:bodyDiv w:val="1"/>
      <w:marLeft w:val="0"/>
      <w:marRight w:val="0"/>
      <w:marTop w:val="0"/>
      <w:marBottom w:val="0"/>
      <w:divBdr>
        <w:top w:val="none" w:sz="0" w:space="0" w:color="auto"/>
        <w:left w:val="none" w:sz="0" w:space="0" w:color="auto"/>
        <w:bottom w:val="none" w:sz="0" w:space="0" w:color="auto"/>
        <w:right w:val="none" w:sz="0" w:space="0" w:color="auto"/>
      </w:divBdr>
    </w:div>
    <w:div w:id="1879707959">
      <w:bodyDiv w:val="1"/>
      <w:marLeft w:val="0"/>
      <w:marRight w:val="0"/>
      <w:marTop w:val="0"/>
      <w:marBottom w:val="0"/>
      <w:divBdr>
        <w:top w:val="none" w:sz="0" w:space="0" w:color="auto"/>
        <w:left w:val="none" w:sz="0" w:space="0" w:color="auto"/>
        <w:bottom w:val="none" w:sz="0" w:space="0" w:color="auto"/>
        <w:right w:val="none" w:sz="0" w:space="0" w:color="auto"/>
      </w:divBdr>
    </w:div>
    <w:div w:id="2141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rikter@bos.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fa.com" TargetMode="External"/><Relationship Id="rId4" Type="http://schemas.openxmlformats.org/officeDocument/2006/relationships/settings" Target="settings.xml"/><Relationship Id="rId9" Type="http://schemas.openxmlformats.org/officeDocument/2006/relationships/hyperlink" Target="mailto:bard.klungseth@d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D52A-072F-4BF5-822C-9FFA3969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3036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4</cp:revision>
  <cp:lastPrinted>2020-09-03T13:27:00Z</cp:lastPrinted>
  <dcterms:created xsi:type="dcterms:W3CDTF">2020-09-16T10:33:00Z</dcterms:created>
  <dcterms:modified xsi:type="dcterms:W3CDTF">2020-09-16T11:13:00Z</dcterms:modified>
</cp:coreProperties>
</file>