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25" w:rsidRDefault="00402425" w:rsidP="00402425">
      <w:pPr>
        <w:rPr>
          <w:lang w:val="en-US"/>
        </w:rPr>
      </w:pPr>
      <w:r w:rsidRPr="001D5CFE">
        <w:rPr>
          <w:lang w:val="en-US"/>
        </w:rPr>
        <w:t>PRESS RELEASE, Vindeln October 7 2016</w:t>
      </w:r>
      <w:r w:rsidRPr="001D5CFE">
        <w:rPr>
          <w:lang w:val="en-US"/>
        </w:rPr>
        <w:br/>
      </w:r>
      <w:r>
        <w:rPr>
          <w:noProof/>
          <w:lang w:eastAsia="sv-SE"/>
        </w:rPr>
        <w:drawing>
          <wp:inline distT="0" distB="0" distL="0" distR="0" wp14:anchorId="07EFEAC4" wp14:editId="1A0E1DAC">
            <wp:extent cx="5760720" cy="49561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_Vappling_Malcolm_Long_Hans_Ro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956175"/>
                    </a:xfrm>
                    <a:prstGeom prst="rect">
                      <a:avLst/>
                    </a:prstGeom>
                  </pic:spPr>
                </pic:pic>
              </a:graphicData>
            </a:graphic>
          </wp:inline>
        </w:drawing>
      </w:r>
    </w:p>
    <w:p w:rsidR="00127C54" w:rsidRPr="00402425" w:rsidRDefault="00402425" w:rsidP="0057389A">
      <w:pPr>
        <w:rPr>
          <w:i/>
          <w:lang w:val="sv-SE"/>
        </w:rPr>
      </w:pPr>
      <w:r w:rsidRPr="00402425">
        <w:rPr>
          <w:i/>
          <w:lang w:val="sv-SE"/>
        </w:rPr>
        <w:t xml:space="preserve">Per Väppling, Malcolm Long </w:t>
      </w:r>
      <w:proofErr w:type="spellStart"/>
      <w:r w:rsidRPr="00402425">
        <w:rPr>
          <w:i/>
          <w:lang w:val="sv-SE"/>
        </w:rPr>
        <w:t>und</w:t>
      </w:r>
      <w:proofErr w:type="spellEnd"/>
      <w:r w:rsidRPr="00402425">
        <w:rPr>
          <w:i/>
          <w:lang w:val="sv-SE"/>
        </w:rPr>
        <w:t xml:space="preserve"> Hans Röring.</w:t>
      </w:r>
      <w:r>
        <w:rPr>
          <w:i/>
          <w:lang w:val="sv-SE"/>
        </w:rPr>
        <w:br/>
      </w:r>
      <w:bookmarkStart w:id="0" w:name="_GoBack"/>
      <w:bookmarkEnd w:id="0"/>
    </w:p>
    <w:p w:rsidR="0057389A" w:rsidRPr="008D1346" w:rsidRDefault="0057389A" w:rsidP="0057389A">
      <w:pPr>
        <w:rPr>
          <w:b/>
          <w:sz w:val="52"/>
          <w:szCs w:val="52"/>
        </w:rPr>
      </w:pPr>
      <w:r w:rsidRPr="008D1346">
        <w:rPr>
          <w:b/>
          <w:sz w:val="52"/>
          <w:szCs w:val="52"/>
          <w:lang w:bidi="de-DE"/>
        </w:rPr>
        <w:t>Rototilt gründet Tochtergesellschaft in Großbritannien.</w:t>
      </w:r>
    </w:p>
    <w:p w:rsidR="00A308AD" w:rsidRPr="009066F4"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u w:val="single"/>
        </w:rPr>
      </w:pPr>
      <w:r w:rsidRPr="009066F4">
        <w:rPr>
          <w:rFonts w:ascii="Helvetica" w:eastAsia="Helvetica" w:hAnsi="Helvetica" w:cs="Helvetica"/>
          <w:sz w:val="20"/>
          <w:szCs w:val="20"/>
          <w:lang w:bidi="de-DE"/>
        </w:rPr>
        <w:t xml:space="preserve"> </w:t>
      </w:r>
    </w:p>
    <w:p w:rsidR="008D1346" w:rsidRPr="009066F4" w:rsidRDefault="008D1346"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de-DE"/>
        </w:rPr>
        <w:t>Rototilt, der weltweit führende Hersteller von Schwenkrotatoren, weitet seine Geschäftstätigkeit aus und gründet eine Tochtergesellschaft in Großbritannien. Per Väppling, Vertriebs- und Marketingleiter von Rototilt Group AB, erklärt: „Rototilt wurde in Großbritannien gut angenommen und ist nun reif für die Bildung einer eigenen Gesellschaft. Als folgerichtigen Schritt im Rahmen unserer internationalen Expansion gründen wir daher am 1. Oktober 2016 Rototilt Ltd mit Vertriebsleiter Malcolm Long an der Spitze.“</w:t>
      </w:r>
    </w:p>
    <w:p w:rsidR="008D1346" w:rsidRPr="009066F4" w:rsidRDefault="008D1346" w:rsidP="002C4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de-DE"/>
        </w:rPr>
        <w:lastRenderedPageBreak/>
        <w:t>Mit den zentralen Segmenten Kundendienst und Ersatzteilversorgung stellt die N</w:t>
      </w:r>
      <w:r w:rsidR="000C2F2B">
        <w:rPr>
          <w:rFonts w:ascii="Helvetica" w:eastAsia="Helvetica" w:hAnsi="Helvetica" w:cs="Helvetica"/>
          <w:b/>
          <w:sz w:val="20"/>
          <w:szCs w:val="20"/>
          <w:lang w:bidi="de-DE"/>
        </w:rPr>
        <w:t>iederlassung</w:t>
      </w:r>
      <w:r w:rsidRPr="009066F4">
        <w:rPr>
          <w:rFonts w:ascii="Helvetica" w:eastAsia="Helvetica" w:hAnsi="Helvetica" w:cs="Helvetica"/>
          <w:b/>
          <w:sz w:val="20"/>
          <w:szCs w:val="20"/>
          <w:lang w:bidi="de-DE"/>
        </w:rPr>
        <w:t xml:space="preserve"> einen großen Vorteil für unsere Kunden dar. Außerdem senden wir ein klares Signal an den britischen Markt, dass sich Rototilt fest etabliert hat.</w:t>
      </w:r>
    </w:p>
    <w:p w:rsidR="002C4DBB" w:rsidRPr="008D1346" w:rsidRDefault="002C4DB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A308AD" w:rsidRPr="008D1346"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8D1346" w:rsidRDefault="008D1C60"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color w:val="000000" w:themeColor="text1"/>
          <w:sz w:val="20"/>
          <w:szCs w:val="20"/>
        </w:rPr>
      </w:pPr>
      <w:r w:rsidRPr="008D1346">
        <w:rPr>
          <w:rFonts w:ascii="Helvetica" w:eastAsia="Helvetica" w:hAnsi="Helvetica" w:cs="Helvetica"/>
          <w:sz w:val="20"/>
          <w:szCs w:val="20"/>
          <w:lang w:bidi="de-DE"/>
        </w:rPr>
        <w:t xml:space="preserve">„Unsere Reise in Großbritannien hat vor zwei Jahren mit dem Importeur Tiltrotators-UK begonnen. Dank Tim Wood und seinem Team besitzen wir ein solides Fundament, auf das wir </w:t>
      </w:r>
      <w:r w:rsidR="000C2F2B">
        <w:rPr>
          <w:rFonts w:ascii="Helvetica" w:eastAsia="Helvetica" w:hAnsi="Helvetica" w:cs="Helvetica"/>
          <w:sz w:val="20"/>
          <w:szCs w:val="20"/>
          <w:lang w:bidi="de-DE"/>
        </w:rPr>
        <w:t>auf</w:t>
      </w:r>
      <w:r w:rsidRPr="008D1346">
        <w:rPr>
          <w:rFonts w:ascii="Helvetica" w:eastAsia="Helvetica" w:hAnsi="Helvetica" w:cs="Helvetica"/>
          <w:sz w:val="20"/>
          <w:szCs w:val="20"/>
          <w:lang w:bidi="de-DE"/>
        </w:rPr>
        <w:t>bauen können. Unserer Ansicht nach ist nun die Zeit gekommen, um den nächsten Schritt nach vorn zu tun: die Gründung unserer Tochtergesellschaft Rototilt Ltd“, so Per Väppling. „Der Markt für Schwenkrotatoren wächst in Großbritannien rasch und Rototilt w</w:t>
      </w:r>
      <w:r w:rsidR="000C2F2B">
        <w:rPr>
          <w:rFonts w:ascii="Helvetica" w:eastAsia="Helvetica" w:hAnsi="Helvetica" w:cs="Helvetica"/>
          <w:sz w:val="20"/>
          <w:szCs w:val="20"/>
          <w:lang w:bidi="de-DE"/>
        </w:rPr>
        <w:t>ird</w:t>
      </w:r>
      <w:r w:rsidRPr="008D1346">
        <w:rPr>
          <w:rFonts w:ascii="Helvetica" w:eastAsia="Helvetica" w:hAnsi="Helvetica" w:cs="Helvetica"/>
          <w:sz w:val="20"/>
          <w:szCs w:val="20"/>
          <w:lang w:bidi="de-DE"/>
        </w:rPr>
        <w:t xml:space="preserve"> dabei eine wichtige Rolle spielen.“</w:t>
      </w:r>
    </w:p>
    <w:p w:rsidR="000337F2" w:rsidRPr="008D1346" w:rsidRDefault="00D33CFE"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8D1346">
        <w:rPr>
          <w:rFonts w:ascii="Helvetica" w:eastAsia="Helvetica" w:hAnsi="Helvetica" w:cs="Helvetica"/>
          <w:color w:val="000000" w:themeColor="text1"/>
          <w:sz w:val="20"/>
          <w:szCs w:val="20"/>
          <w:lang w:bidi="de-DE"/>
        </w:rPr>
        <w:t xml:space="preserve"> </w:t>
      </w:r>
    </w:p>
    <w:p w:rsidR="000337F2" w:rsidRPr="000C2F2B" w:rsidRDefault="000337F2"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0337F2">
        <w:rPr>
          <w:rFonts w:ascii="Helvetica" w:eastAsia="Helvetica" w:hAnsi="Helvetica" w:cs="Helvetica"/>
          <w:b/>
          <w:sz w:val="20"/>
          <w:szCs w:val="20"/>
          <w:lang w:bidi="de-DE"/>
        </w:rPr>
        <w:t>Organisation</w:t>
      </w:r>
    </w:p>
    <w:p w:rsidR="0059072C" w:rsidRPr="0059072C" w:rsidRDefault="00373AE3"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9072C">
        <w:rPr>
          <w:rFonts w:ascii="Helvetica" w:eastAsia="Helvetica" w:hAnsi="Helvetica" w:cs="Helvetica"/>
          <w:sz w:val="20"/>
          <w:szCs w:val="20"/>
          <w:lang w:bidi="de-DE"/>
        </w:rPr>
        <w:t>Rototilt Ltd wird Vertrieb, Service, Ersatzteilversorgung und Support für Rototilt-Schwenkrotatoren, Anbaugeräte und Zubehör in ganz Großbritannien übernehmen. Über die Tochtergesellschaft Rototilt Ltd und strategisch ausgewählte Händler und Servicepartner sowie mit der Muttergesellschaft und der Fabrik in Schweden im Rücken können die Kunden ein hohes Serviceniveau erwarten. Zum Team mit Malcolm Long an der Spitze gehören zudem Josh Wood und Steve Ormesher von Tiltrotators-UK, die mit ihren umfangreichen Erfahrungen zum Produktprogramm und zur Branche einen wertvollen Beitrag leisten. Josh Wood wird sich zunächst um Vertrieb und Kundensupport kümmern, während sich Steve Ormesher in erster Linie mit Installationen und Service befasst.</w:t>
      </w:r>
    </w:p>
    <w:p w:rsidR="0059072C" w:rsidRPr="0059072C" w:rsidRDefault="0059072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F92D3B" w:rsidRPr="00F92D3B" w:rsidRDefault="00F92D3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Pr>
          <w:rFonts w:ascii="Helvetica" w:eastAsia="Helvetica" w:hAnsi="Helvetica" w:cs="Helvetica"/>
          <w:sz w:val="20"/>
          <w:szCs w:val="20"/>
          <w:lang w:bidi="de-DE"/>
        </w:rPr>
        <w:t>Als autorisierter Händler in Irland und Nordirland fungiert das Unternehmen Cullion Plant Services. Aiden O'Neill von Cullion Plant Services wird zudem Rototilt Ltd in den Bereichen Service und Support unterstützen.</w:t>
      </w:r>
    </w:p>
    <w:p w:rsidR="00695FC8" w:rsidRPr="00583EDC" w:rsidRDefault="00E4387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83EDC">
        <w:rPr>
          <w:rFonts w:ascii="Helvetica" w:eastAsia="Helvetica" w:hAnsi="Helvetica" w:cs="Helvetica"/>
          <w:sz w:val="20"/>
          <w:szCs w:val="20"/>
          <w:lang w:bidi="de-DE"/>
        </w:rPr>
        <w:t xml:space="preserve"> „Für das Handling von Produkten und Ersatzteilen suchen wir jetzt nach geeigneten Räumlichkeiten in England", erklärt Per Väppling und fährt fort: „Mit der Weiterentwicklung des Vertriebs werden wir auch den Ausbau unserer Organisation vorantreiben."</w:t>
      </w:r>
    </w:p>
    <w:p w:rsidR="00695FC8" w:rsidRPr="00583EDC" w:rsidRDefault="00695FC8"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57389A" w:rsidRPr="000C2F2B" w:rsidRDefault="00583ED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bCs/>
          <w:sz w:val="20"/>
          <w:szCs w:val="20"/>
        </w:rPr>
      </w:pPr>
      <w:r>
        <w:rPr>
          <w:rFonts w:ascii="Helvetica" w:eastAsia="Helvetica" w:hAnsi="Helvetica" w:cs="Helvetica"/>
          <w:b/>
          <w:sz w:val="20"/>
          <w:szCs w:val="20"/>
          <w:lang w:bidi="de-DE"/>
        </w:rPr>
        <w:t>Vielversprechende Geschäftsentwicklung</w:t>
      </w:r>
    </w:p>
    <w:p w:rsidR="00695FC8" w:rsidRPr="00583EDC" w:rsidRDefault="00583EDC" w:rsidP="00583EDC">
      <w:pPr>
        <w:rPr>
          <w:rFonts w:ascii="Helvetica" w:hAnsi="Helvetica" w:cs="Helvetica"/>
          <w:sz w:val="20"/>
          <w:szCs w:val="20"/>
        </w:rPr>
      </w:pPr>
      <w:r w:rsidRPr="00583EDC">
        <w:rPr>
          <w:rFonts w:ascii="Helvetica" w:eastAsia="Helvetica" w:hAnsi="Helvetica" w:cs="Helvetica"/>
          <w:sz w:val="20"/>
          <w:szCs w:val="20"/>
          <w:lang w:bidi="de-DE"/>
        </w:rPr>
        <w:t>„In Großbritannien sehe ich ein großes Potenzial für Rototilts Schwenkrotatoren und Anbaugeräte. Die Gründung einer Tochtergesellschaft ist ein klares Zeichen dafür, dass sich Rototilt fest auf dem Markt etabliert hat“, so Malcolm Long.</w:t>
      </w:r>
    </w:p>
    <w:p w:rsidR="00FC1CCF" w:rsidRPr="00662C17" w:rsidRDefault="00662C17" w:rsidP="00662C17">
      <w:pPr>
        <w:rPr>
          <w:rFonts w:ascii="Helvetica" w:hAnsi="Helvetica" w:cs="Helvetica"/>
          <w:sz w:val="20"/>
          <w:szCs w:val="20"/>
        </w:rPr>
      </w:pPr>
      <w:r>
        <w:rPr>
          <w:rFonts w:ascii="Helvetica" w:eastAsia="Helvetica" w:hAnsi="Helvetica" w:cs="Helvetica"/>
          <w:sz w:val="20"/>
          <w:szCs w:val="20"/>
          <w:lang w:bidi="de-DE"/>
        </w:rPr>
        <w:t xml:space="preserve">„Die Vorteile, die ein Schwenkrotator in puncto Zeitersparnis, Sicherheit und Effizienz bietet, sind für neue </w:t>
      </w:r>
      <w:r w:rsidR="00402B2E">
        <w:rPr>
          <w:rFonts w:ascii="Helvetica" w:eastAsia="Helvetica" w:hAnsi="Helvetica" w:cs="Helvetica"/>
          <w:sz w:val="20"/>
          <w:szCs w:val="20"/>
          <w:lang w:bidi="de-DE"/>
        </w:rPr>
        <w:t>N</w:t>
      </w:r>
      <w:r>
        <w:rPr>
          <w:rFonts w:ascii="Helvetica" w:eastAsia="Helvetica" w:hAnsi="Helvetica" w:cs="Helvetica"/>
          <w:sz w:val="20"/>
          <w:szCs w:val="20"/>
          <w:lang w:bidi="de-DE"/>
        </w:rPr>
        <w:t xml:space="preserve">utzer, die den Umstieg wagen, geradezu erstaunlich. Unsere Lösung bietet so viele Vorteile, dass für unsere Kunden eine Rückkehr zur alten Arbeitsweise undenkbar ist“, berichtet Malcolm Long. </w:t>
      </w:r>
    </w:p>
    <w:p w:rsidR="00662C17" w:rsidRDefault="006C7354" w:rsidP="00695FC8">
      <w:pPr>
        <w:rPr>
          <w:rFonts w:ascii="Helvetica" w:hAnsi="Helvetica" w:cs="Helvetica"/>
          <w:color w:val="000000" w:themeColor="text1"/>
          <w:sz w:val="20"/>
          <w:szCs w:val="20"/>
        </w:rPr>
      </w:pPr>
      <w:r w:rsidRPr="00662C17">
        <w:rPr>
          <w:rFonts w:ascii="Helvetica" w:eastAsia="Helvetica" w:hAnsi="Helvetica" w:cs="Helvetica"/>
          <w:color w:val="000000" w:themeColor="text1"/>
          <w:sz w:val="20"/>
          <w:szCs w:val="20"/>
          <w:lang w:bidi="de-DE"/>
        </w:rPr>
        <w:t>„Es erfüllt mich mit Freude, Rototilts Expansion auf dem britischen Markt anführen zu dürfen“, verrät Malcolm Long. „Der neue Rototilt R3 für Bagger mit 6-12 t ist ein lang erwartetes Modell mit großem Potenzial, das u.a. mit Rototilts Innovative Control System (ICS) und dem Schnellwechslersicherheitssystem SecureLock™ ausgestattet ist. Selbstverständlich ist auch Rototilts Markenzeichen für Qualität vorhanden: das ölgefüllte Rotorgehäuse. Dieses sorgt für einfachen Service, minimalen Verschleiß und längere Lebensdauer.“</w:t>
      </w:r>
    </w:p>
    <w:p w:rsidR="003B4FDB" w:rsidRPr="009066F4" w:rsidRDefault="009D015E" w:rsidP="00695FC8">
      <w:pPr>
        <w:rPr>
          <w:rFonts w:ascii="Helvetica" w:hAnsi="Helvetica" w:cs="Helvetica"/>
          <w:color w:val="000000" w:themeColor="text1"/>
          <w:sz w:val="20"/>
          <w:szCs w:val="20"/>
        </w:rPr>
      </w:pPr>
      <w:r w:rsidRPr="009066F4">
        <w:rPr>
          <w:rFonts w:ascii="Helvetica" w:eastAsia="Helvetica" w:hAnsi="Helvetica" w:cs="Helvetica"/>
          <w:color w:val="000000" w:themeColor="text1"/>
          <w:sz w:val="20"/>
          <w:szCs w:val="20"/>
          <w:lang w:bidi="de-DE"/>
        </w:rPr>
        <w:lastRenderedPageBreak/>
        <w:t xml:space="preserve"> „Unsere 30-jährige Erfahrung unterscheidet uns von anderen Schwenkrotatorherstellern auf dem Markt. Ich freue mich darauf, unsere Kunden dabei zu unterstützen, von der Schwenkrotatorrevolution </w:t>
      </w:r>
      <w:r w:rsidR="009505BB">
        <w:rPr>
          <w:rFonts w:ascii="Helvetica" w:eastAsia="Helvetica" w:hAnsi="Helvetica" w:cs="Helvetica"/>
          <w:color w:val="000000" w:themeColor="text1"/>
          <w:sz w:val="20"/>
          <w:szCs w:val="20"/>
          <w:lang w:bidi="de-DE"/>
        </w:rPr>
        <w:t>bestmöglich</w:t>
      </w:r>
      <w:r w:rsidRPr="009066F4">
        <w:rPr>
          <w:rFonts w:ascii="Helvetica" w:eastAsia="Helvetica" w:hAnsi="Helvetica" w:cs="Helvetica"/>
          <w:color w:val="000000" w:themeColor="text1"/>
          <w:sz w:val="20"/>
          <w:szCs w:val="20"/>
          <w:lang w:bidi="de-DE"/>
        </w:rPr>
        <w:t xml:space="preserve"> zu profitieren“, resümiert Malcolm Long.</w:t>
      </w:r>
    </w:p>
    <w:p w:rsidR="00A308AD" w:rsidRPr="009066F4" w:rsidRDefault="00A308AD" w:rsidP="00695FC8">
      <w:pPr>
        <w:rPr>
          <w:rFonts w:ascii="Helvetica" w:hAnsi="Helvetica" w:cs="Helvetica"/>
          <w:sz w:val="20"/>
          <w:szCs w:val="20"/>
        </w:rPr>
      </w:pPr>
    </w:p>
    <w:p w:rsidR="00ED6896" w:rsidRPr="009066F4" w:rsidRDefault="009066F4" w:rsidP="00695FC8">
      <w:pPr>
        <w:rPr>
          <w:rFonts w:ascii="Helvetica" w:hAnsi="Helvetica" w:cs="Helvetica"/>
          <w:sz w:val="20"/>
          <w:szCs w:val="20"/>
        </w:rPr>
      </w:pPr>
      <w:r w:rsidRPr="009066F4">
        <w:rPr>
          <w:rFonts w:ascii="Helvetica" w:eastAsia="Helvetica" w:hAnsi="Helvetica" w:cs="Helvetica"/>
          <w:b/>
          <w:sz w:val="20"/>
          <w:szCs w:val="20"/>
          <w:lang w:bidi="de-DE"/>
        </w:rPr>
        <w:t xml:space="preserve">Weitere Informationen erhalten Sie hier: </w:t>
      </w:r>
      <w:r w:rsidRPr="009066F4">
        <w:rPr>
          <w:rFonts w:ascii="Helvetica" w:eastAsia="Helvetica" w:hAnsi="Helvetica" w:cs="Helvetica"/>
          <w:sz w:val="20"/>
          <w:szCs w:val="20"/>
          <w:lang w:bidi="de-DE"/>
        </w:rPr>
        <w:br/>
        <w:t xml:space="preserve">Malcolm Long, Vertriebsleiter Rototilt Ltd, E-Mail: </w:t>
      </w:r>
      <w:hyperlink r:id="rId8" w:history="1">
        <w:r w:rsidR="00E51B0D" w:rsidRPr="009066F4">
          <w:rPr>
            <w:rStyle w:val="Hyperlnk"/>
            <w:rFonts w:ascii="Helvetica" w:eastAsia="Helvetica" w:hAnsi="Helvetica" w:cs="Helvetica"/>
            <w:sz w:val="20"/>
            <w:szCs w:val="20"/>
            <w:lang w:bidi="de-DE"/>
          </w:rPr>
          <w:t>malcolm.long@rototilt.com</w:t>
        </w:r>
      </w:hyperlink>
      <w:r w:rsidRPr="009066F4">
        <w:rPr>
          <w:rFonts w:ascii="Helvetica" w:eastAsia="Helvetica" w:hAnsi="Helvetica" w:cs="Helvetica"/>
          <w:sz w:val="20"/>
          <w:szCs w:val="20"/>
          <w:lang w:bidi="de-DE"/>
        </w:rPr>
        <w:t>, Tel.: +44 7852299410</w:t>
      </w:r>
    </w:p>
    <w:p w:rsidR="00ED6896" w:rsidRPr="000C2F2B" w:rsidRDefault="00ED6896" w:rsidP="00695FC8">
      <w:pPr>
        <w:rPr>
          <w:rFonts w:ascii="Helvetica" w:hAnsi="Helvetica" w:cs="Helvetica"/>
          <w:sz w:val="20"/>
          <w:szCs w:val="20"/>
        </w:rPr>
      </w:pPr>
      <w:r>
        <w:rPr>
          <w:rFonts w:ascii="Helvetica" w:eastAsia="Helvetica" w:hAnsi="Helvetica" w:cs="Helvetica"/>
          <w:sz w:val="20"/>
          <w:szCs w:val="20"/>
          <w:lang w:bidi="de-DE"/>
        </w:rPr>
        <w:t xml:space="preserve">Per Väppling, Vertriebs- und Marketingleiter Rototilt Group AB. E-Mail: </w:t>
      </w:r>
      <w:hyperlink r:id="rId9" w:history="1">
        <w:r w:rsidRPr="003B4FDB">
          <w:rPr>
            <w:rStyle w:val="Hyperlnk"/>
            <w:rFonts w:ascii="Helvetica" w:eastAsia="Helvetica" w:hAnsi="Helvetica" w:cs="Helvetica"/>
            <w:sz w:val="20"/>
            <w:szCs w:val="20"/>
            <w:lang w:bidi="de-DE"/>
          </w:rPr>
          <w:t>per.vappling@rototilt.com</w:t>
        </w:r>
      </w:hyperlink>
      <w:r>
        <w:rPr>
          <w:rFonts w:ascii="Helvetica" w:eastAsia="Helvetica" w:hAnsi="Helvetica" w:cs="Helvetica"/>
          <w:sz w:val="20"/>
          <w:szCs w:val="20"/>
          <w:lang w:bidi="de-DE"/>
        </w:rPr>
        <w:t>, Tel.: + 46 70 347 22 54</w:t>
      </w:r>
    </w:p>
    <w:p w:rsidR="0057389A" w:rsidRPr="000C2F2B"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57389A" w:rsidRPr="000C2F2B"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18"/>
          <w:szCs w:val="18"/>
        </w:rPr>
      </w:pPr>
    </w:p>
    <w:p w:rsidR="0057389A" w:rsidRPr="000C2F2B" w:rsidRDefault="0057389A" w:rsidP="00127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F676BB">
        <w:rPr>
          <w:rFonts w:ascii="Helvetica" w:eastAsia="Helvetica" w:hAnsi="Helvetica" w:cs="Helvetica"/>
          <w:b/>
          <w:i/>
          <w:sz w:val="18"/>
          <w:szCs w:val="18"/>
          <w:lang w:bidi="de-DE"/>
        </w:rPr>
        <w:t xml:space="preserve">Rototilt Group ist ein weltweit führender Hersteller von Schwenkrotatoren, Zubehör und Systemen. Mit Rototilt® beschreiten wir neue Wege im Bereich Baumaschinen, indem wir Bagger in </w:t>
      </w:r>
      <w:r w:rsidR="00CC5056">
        <w:rPr>
          <w:rFonts w:ascii="Helvetica" w:eastAsia="Helvetica" w:hAnsi="Helvetica" w:cs="Helvetica"/>
          <w:b/>
          <w:i/>
          <w:sz w:val="18"/>
          <w:szCs w:val="18"/>
          <w:lang w:bidi="de-DE"/>
        </w:rPr>
        <w:t>einen flexiblen</w:t>
      </w:r>
      <w:r w:rsidRPr="00F676BB">
        <w:rPr>
          <w:rFonts w:ascii="Helvetica" w:eastAsia="Helvetica" w:hAnsi="Helvetica" w:cs="Helvetica"/>
          <w:b/>
          <w:i/>
          <w:sz w:val="18"/>
          <w:szCs w:val="18"/>
          <w:lang w:bidi="de-DE"/>
        </w:rPr>
        <w:t xml:space="preserve"> Geräteträger verwandeln. Wir bieten eine einzigartige Kombination aus technischem Know-how, Qualität, Leistung sowie einem umfassenden Verständnis für die Geschäftsabläufe unserer Kunden über unser globales Servicenetzwerk. Unsere Kunden sind rund um den Erdball zu finden. Unser Ziel lautet, unseren Kunden bei allen Geschäftsvorgängen Präzision</w:t>
      </w:r>
      <w:r w:rsidR="00CC5056">
        <w:rPr>
          <w:rFonts w:ascii="Helvetica" w:eastAsia="Helvetica" w:hAnsi="Helvetica" w:cs="Helvetica"/>
          <w:b/>
          <w:i/>
          <w:sz w:val="18"/>
          <w:szCs w:val="18"/>
          <w:lang w:bidi="de-DE"/>
        </w:rPr>
        <w:t xml:space="preserve">, Zuverlässigkeit und maximale Leistung </w:t>
      </w:r>
      <w:r w:rsidRPr="00F676BB">
        <w:rPr>
          <w:rFonts w:ascii="Helvetica" w:eastAsia="Helvetica" w:hAnsi="Helvetica" w:cs="Helvetica"/>
          <w:b/>
          <w:i/>
          <w:sz w:val="18"/>
          <w:szCs w:val="18"/>
          <w:lang w:bidi="de-DE"/>
        </w:rPr>
        <w:t>zu bieten.</w:t>
      </w:r>
    </w:p>
    <w:sectPr w:rsidR="0057389A" w:rsidRPr="000C2F2B" w:rsidSect="000337F2">
      <w:head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E5" w:rsidRDefault="008E3AE5" w:rsidP="00ED72F2">
      <w:pPr>
        <w:spacing w:after="0" w:line="240" w:lineRule="auto"/>
      </w:pPr>
      <w:r>
        <w:separator/>
      </w:r>
    </w:p>
  </w:endnote>
  <w:endnote w:type="continuationSeparator" w:id="0">
    <w:p w:rsidR="008E3AE5" w:rsidRDefault="008E3AE5" w:rsidP="00ED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E5" w:rsidRDefault="008E3AE5" w:rsidP="00ED72F2">
      <w:pPr>
        <w:spacing w:after="0" w:line="240" w:lineRule="auto"/>
      </w:pPr>
      <w:r>
        <w:separator/>
      </w:r>
    </w:p>
  </w:footnote>
  <w:footnote w:type="continuationSeparator" w:id="0">
    <w:p w:rsidR="008E3AE5" w:rsidRDefault="008E3AE5" w:rsidP="00ED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2" w:rsidRDefault="00ED72F2">
    <w:pPr>
      <w:pStyle w:val="Sidhuvud"/>
    </w:pPr>
    <w:r>
      <w:rPr>
        <w:rFonts w:ascii="Helvetica" w:eastAsia="Helvetica" w:hAnsi="Helvetica" w:cs="Helvetica"/>
        <w:b/>
        <w:noProof/>
        <w:sz w:val="24"/>
        <w:szCs w:val="24"/>
        <w:lang w:val="sv-SE" w:eastAsia="sv-SE"/>
      </w:rPr>
      <w:drawing>
        <wp:inline distT="0" distB="0" distL="0" distR="0" wp14:anchorId="3366D8E0" wp14:editId="0B9ADC53">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27"/>
    <w:rsid w:val="00002332"/>
    <w:rsid w:val="000031CB"/>
    <w:rsid w:val="00006EDC"/>
    <w:rsid w:val="00013711"/>
    <w:rsid w:val="0001644F"/>
    <w:rsid w:val="00021A82"/>
    <w:rsid w:val="0002383A"/>
    <w:rsid w:val="00023A88"/>
    <w:rsid w:val="00024A83"/>
    <w:rsid w:val="00025DE0"/>
    <w:rsid w:val="00025DE7"/>
    <w:rsid w:val="00026B22"/>
    <w:rsid w:val="000337F2"/>
    <w:rsid w:val="00033CFB"/>
    <w:rsid w:val="0003500B"/>
    <w:rsid w:val="00035393"/>
    <w:rsid w:val="00036C7E"/>
    <w:rsid w:val="0004443F"/>
    <w:rsid w:val="000473E3"/>
    <w:rsid w:val="0004758C"/>
    <w:rsid w:val="000502D7"/>
    <w:rsid w:val="000510BF"/>
    <w:rsid w:val="00056DC8"/>
    <w:rsid w:val="00056DEE"/>
    <w:rsid w:val="00057F88"/>
    <w:rsid w:val="00062CF6"/>
    <w:rsid w:val="00063DD3"/>
    <w:rsid w:val="000640E6"/>
    <w:rsid w:val="00070020"/>
    <w:rsid w:val="000707F5"/>
    <w:rsid w:val="000743EF"/>
    <w:rsid w:val="00074B9F"/>
    <w:rsid w:val="00076045"/>
    <w:rsid w:val="00076E20"/>
    <w:rsid w:val="0007725D"/>
    <w:rsid w:val="00080C17"/>
    <w:rsid w:val="00085990"/>
    <w:rsid w:val="00085CEA"/>
    <w:rsid w:val="000871DF"/>
    <w:rsid w:val="00093B6A"/>
    <w:rsid w:val="00093C48"/>
    <w:rsid w:val="0009487E"/>
    <w:rsid w:val="00094ED4"/>
    <w:rsid w:val="000960AC"/>
    <w:rsid w:val="000961E1"/>
    <w:rsid w:val="000A1B69"/>
    <w:rsid w:val="000A2FC2"/>
    <w:rsid w:val="000A677A"/>
    <w:rsid w:val="000B4641"/>
    <w:rsid w:val="000B588D"/>
    <w:rsid w:val="000B76BA"/>
    <w:rsid w:val="000C06F6"/>
    <w:rsid w:val="000C0B50"/>
    <w:rsid w:val="000C2AF8"/>
    <w:rsid w:val="000C2F2B"/>
    <w:rsid w:val="000C36DA"/>
    <w:rsid w:val="000C547F"/>
    <w:rsid w:val="000D0679"/>
    <w:rsid w:val="000D4E8B"/>
    <w:rsid w:val="000D55E2"/>
    <w:rsid w:val="000D74E9"/>
    <w:rsid w:val="000D7F2F"/>
    <w:rsid w:val="000E13E7"/>
    <w:rsid w:val="000E7A45"/>
    <w:rsid w:val="000F1263"/>
    <w:rsid w:val="000F35B4"/>
    <w:rsid w:val="000F4DD6"/>
    <w:rsid w:val="000F4F33"/>
    <w:rsid w:val="000F6513"/>
    <w:rsid w:val="00101C75"/>
    <w:rsid w:val="00102455"/>
    <w:rsid w:val="0010288E"/>
    <w:rsid w:val="00103E53"/>
    <w:rsid w:val="001104D0"/>
    <w:rsid w:val="001110BC"/>
    <w:rsid w:val="0011336F"/>
    <w:rsid w:val="0011395D"/>
    <w:rsid w:val="00114274"/>
    <w:rsid w:val="001145A8"/>
    <w:rsid w:val="00115466"/>
    <w:rsid w:val="0011740B"/>
    <w:rsid w:val="00117AC5"/>
    <w:rsid w:val="00117E89"/>
    <w:rsid w:val="00122EB5"/>
    <w:rsid w:val="00123CDC"/>
    <w:rsid w:val="0012455D"/>
    <w:rsid w:val="001252D0"/>
    <w:rsid w:val="00127694"/>
    <w:rsid w:val="00127C54"/>
    <w:rsid w:val="00130E86"/>
    <w:rsid w:val="00133699"/>
    <w:rsid w:val="00134A99"/>
    <w:rsid w:val="001400D5"/>
    <w:rsid w:val="001424F2"/>
    <w:rsid w:val="001459A5"/>
    <w:rsid w:val="00153D2B"/>
    <w:rsid w:val="001543E9"/>
    <w:rsid w:val="00164DD6"/>
    <w:rsid w:val="00166D78"/>
    <w:rsid w:val="00170405"/>
    <w:rsid w:val="00173540"/>
    <w:rsid w:val="001770C2"/>
    <w:rsid w:val="00177F4A"/>
    <w:rsid w:val="00181422"/>
    <w:rsid w:val="001816C4"/>
    <w:rsid w:val="001830A8"/>
    <w:rsid w:val="00190253"/>
    <w:rsid w:val="0019160F"/>
    <w:rsid w:val="001920F4"/>
    <w:rsid w:val="001927B2"/>
    <w:rsid w:val="0019291C"/>
    <w:rsid w:val="001A1B93"/>
    <w:rsid w:val="001A3B39"/>
    <w:rsid w:val="001A5CE0"/>
    <w:rsid w:val="001A607E"/>
    <w:rsid w:val="001B0DBA"/>
    <w:rsid w:val="001B126A"/>
    <w:rsid w:val="001B12CE"/>
    <w:rsid w:val="001B63D9"/>
    <w:rsid w:val="001B74FF"/>
    <w:rsid w:val="001B78C7"/>
    <w:rsid w:val="001C0D5A"/>
    <w:rsid w:val="001C228E"/>
    <w:rsid w:val="001D0E7B"/>
    <w:rsid w:val="001D2837"/>
    <w:rsid w:val="001D572B"/>
    <w:rsid w:val="001E116E"/>
    <w:rsid w:val="001E14BE"/>
    <w:rsid w:val="001E7077"/>
    <w:rsid w:val="001F1EEF"/>
    <w:rsid w:val="001F3A6D"/>
    <w:rsid w:val="001F5F6C"/>
    <w:rsid w:val="002019BD"/>
    <w:rsid w:val="00202214"/>
    <w:rsid w:val="002050B4"/>
    <w:rsid w:val="00206F98"/>
    <w:rsid w:val="002074A1"/>
    <w:rsid w:val="002100F8"/>
    <w:rsid w:val="00210595"/>
    <w:rsid w:val="002116D0"/>
    <w:rsid w:val="00211C4E"/>
    <w:rsid w:val="00213C51"/>
    <w:rsid w:val="00214098"/>
    <w:rsid w:val="0021733F"/>
    <w:rsid w:val="002207C9"/>
    <w:rsid w:val="0022457D"/>
    <w:rsid w:val="0022502C"/>
    <w:rsid w:val="00225A10"/>
    <w:rsid w:val="00225E01"/>
    <w:rsid w:val="002352A2"/>
    <w:rsid w:val="00235447"/>
    <w:rsid w:val="002376DF"/>
    <w:rsid w:val="002379AC"/>
    <w:rsid w:val="00242232"/>
    <w:rsid w:val="00243067"/>
    <w:rsid w:val="00243DC8"/>
    <w:rsid w:val="00244856"/>
    <w:rsid w:val="002529BF"/>
    <w:rsid w:val="00253A2D"/>
    <w:rsid w:val="00256DAE"/>
    <w:rsid w:val="00260F8C"/>
    <w:rsid w:val="00263AEF"/>
    <w:rsid w:val="00267B9E"/>
    <w:rsid w:val="0027028F"/>
    <w:rsid w:val="00274DD5"/>
    <w:rsid w:val="00283CE3"/>
    <w:rsid w:val="0028421E"/>
    <w:rsid w:val="0028493E"/>
    <w:rsid w:val="00284AC4"/>
    <w:rsid w:val="00287D2B"/>
    <w:rsid w:val="00291993"/>
    <w:rsid w:val="002924F8"/>
    <w:rsid w:val="00292850"/>
    <w:rsid w:val="00292BC0"/>
    <w:rsid w:val="00293DCD"/>
    <w:rsid w:val="00294582"/>
    <w:rsid w:val="00295457"/>
    <w:rsid w:val="002958C5"/>
    <w:rsid w:val="002960D5"/>
    <w:rsid w:val="002A1CC2"/>
    <w:rsid w:val="002A1E3C"/>
    <w:rsid w:val="002A218E"/>
    <w:rsid w:val="002A40EE"/>
    <w:rsid w:val="002A4DE4"/>
    <w:rsid w:val="002A55AA"/>
    <w:rsid w:val="002A5BB4"/>
    <w:rsid w:val="002A75C6"/>
    <w:rsid w:val="002B0F06"/>
    <w:rsid w:val="002B3C9A"/>
    <w:rsid w:val="002B583D"/>
    <w:rsid w:val="002B5AD7"/>
    <w:rsid w:val="002B7A24"/>
    <w:rsid w:val="002B7FE1"/>
    <w:rsid w:val="002C3D01"/>
    <w:rsid w:val="002C4B8B"/>
    <w:rsid w:val="002C4DBB"/>
    <w:rsid w:val="002D2D81"/>
    <w:rsid w:val="002D3529"/>
    <w:rsid w:val="002D383D"/>
    <w:rsid w:val="002D5814"/>
    <w:rsid w:val="002D714C"/>
    <w:rsid w:val="002D75E1"/>
    <w:rsid w:val="002E1B20"/>
    <w:rsid w:val="002E2802"/>
    <w:rsid w:val="002E303A"/>
    <w:rsid w:val="002E32F2"/>
    <w:rsid w:val="00302C98"/>
    <w:rsid w:val="00302D9C"/>
    <w:rsid w:val="003072C2"/>
    <w:rsid w:val="00311325"/>
    <w:rsid w:val="00313575"/>
    <w:rsid w:val="0031368F"/>
    <w:rsid w:val="00314B66"/>
    <w:rsid w:val="00314B8C"/>
    <w:rsid w:val="00315CAF"/>
    <w:rsid w:val="00317278"/>
    <w:rsid w:val="00317416"/>
    <w:rsid w:val="003213B4"/>
    <w:rsid w:val="00322351"/>
    <w:rsid w:val="003223C0"/>
    <w:rsid w:val="00322B96"/>
    <w:rsid w:val="0032364F"/>
    <w:rsid w:val="00323899"/>
    <w:rsid w:val="0032574B"/>
    <w:rsid w:val="00325FC1"/>
    <w:rsid w:val="00327675"/>
    <w:rsid w:val="00327DCC"/>
    <w:rsid w:val="00333A73"/>
    <w:rsid w:val="00333D5F"/>
    <w:rsid w:val="00336B46"/>
    <w:rsid w:val="003377D8"/>
    <w:rsid w:val="00340864"/>
    <w:rsid w:val="00340D50"/>
    <w:rsid w:val="00343CD2"/>
    <w:rsid w:val="00344384"/>
    <w:rsid w:val="00345CF1"/>
    <w:rsid w:val="00354114"/>
    <w:rsid w:val="0035540C"/>
    <w:rsid w:val="0035611E"/>
    <w:rsid w:val="0035614C"/>
    <w:rsid w:val="0036005E"/>
    <w:rsid w:val="00365D66"/>
    <w:rsid w:val="00366452"/>
    <w:rsid w:val="0037129F"/>
    <w:rsid w:val="00371752"/>
    <w:rsid w:val="00372CD8"/>
    <w:rsid w:val="00373AE3"/>
    <w:rsid w:val="003741AD"/>
    <w:rsid w:val="00377566"/>
    <w:rsid w:val="00380381"/>
    <w:rsid w:val="00383A8C"/>
    <w:rsid w:val="00384655"/>
    <w:rsid w:val="0039254D"/>
    <w:rsid w:val="00393592"/>
    <w:rsid w:val="00394A2D"/>
    <w:rsid w:val="00396031"/>
    <w:rsid w:val="003A1D12"/>
    <w:rsid w:val="003A30DF"/>
    <w:rsid w:val="003A3493"/>
    <w:rsid w:val="003A4166"/>
    <w:rsid w:val="003A6EC7"/>
    <w:rsid w:val="003B2D38"/>
    <w:rsid w:val="003B3422"/>
    <w:rsid w:val="003B4FDB"/>
    <w:rsid w:val="003B54D5"/>
    <w:rsid w:val="003C03DD"/>
    <w:rsid w:val="003C1ED9"/>
    <w:rsid w:val="003C6763"/>
    <w:rsid w:val="003C788C"/>
    <w:rsid w:val="003D0081"/>
    <w:rsid w:val="003D0F2C"/>
    <w:rsid w:val="003D272D"/>
    <w:rsid w:val="003D2D7A"/>
    <w:rsid w:val="003D393E"/>
    <w:rsid w:val="003D4FC4"/>
    <w:rsid w:val="003D5C80"/>
    <w:rsid w:val="003E372D"/>
    <w:rsid w:val="003E3C62"/>
    <w:rsid w:val="003E49D3"/>
    <w:rsid w:val="003F1AE4"/>
    <w:rsid w:val="003F1C60"/>
    <w:rsid w:val="003F1C8F"/>
    <w:rsid w:val="003F3FF6"/>
    <w:rsid w:val="003F5096"/>
    <w:rsid w:val="003F55B7"/>
    <w:rsid w:val="003F5B2D"/>
    <w:rsid w:val="003F6FFE"/>
    <w:rsid w:val="00402425"/>
    <w:rsid w:val="00402B2E"/>
    <w:rsid w:val="0040515B"/>
    <w:rsid w:val="0040745D"/>
    <w:rsid w:val="00407D77"/>
    <w:rsid w:val="004104BE"/>
    <w:rsid w:val="00411404"/>
    <w:rsid w:val="004151D0"/>
    <w:rsid w:val="00416404"/>
    <w:rsid w:val="00416878"/>
    <w:rsid w:val="004224FD"/>
    <w:rsid w:val="004229E9"/>
    <w:rsid w:val="004231FF"/>
    <w:rsid w:val="004232FB"/>
    <w:rsid w:val="00423A7E"/>
    <w:rsid w:val="00427653"/>
    <w:rsid w:val="00430D05"/>
    <w:rsid w:val="0043263C"/>
    <w:rsid w:val="00435F93"/>
    <w:rsid w:val="00441C15"/>
    <w:rsid w:val="004425C4"/>
    <w:rsid w:val="00443C23"/>
    <w:rsid w:val="00447708"/>
    <w:rsid w:val="0045140E"/>
    <w:rsid w:val="00451636"/>
    <w:rsid w:val="004520AE"/>
    <w:rsid w:val="004520D2"/>
    <w:rsid w:val="004529B5"/>
    <w:rsid w:val="004542E8"/>
    <w:rsid w:val="00454B73"/>
    <w:rsid w:val="0045527D"/>
    <w:rsid w:val="00457ADC"/>
    <w:rsid w:val="00466292"/>
    <w:rsid w:val="0046744D"/>
    <w:rsid w:val="00467A92"/>
    <w:rsid w:val="00470043"/>
    <w:rsid w:val="004745FF"/>
    <w:rsid w:val="004758A7"/>
    <w:rsid w:val="00475A9E"/>
    <w:rsid w:val="00483E6D"/>
    <w:rsid w:val="00494011"/>
    <w:rsid w:val="004A4499"/>
    <w:rsid w:val="004B0BBE"/>
    <w:rsid w:val="004B3291"/>
    <w:rsid w:val="004B4AFE"/>
    <w:rsid w:val="004B6A1F"/>
    <w:rsid w:val="004C185F"/>
    <w:rsid w:val="004C3185"/>
    <w:rsid w:val="004C4AE0"/>
    <w:rsid w:val="004C7A88"/>
    <w:rsid w:val="004D023D"/>
    <w:rsid w:val="004D0DCD"/>
    <w:rsid w:val="004D3E07"/>
    <w:rsid w:val="004D4299"/>
    <w:rsid w:val="004D4C77"/>
    <w:rsid w:val="004D5133"/>
    <w:rsid w:val="004D570F"/>
    <w:rsid w:val="004D7AAA"/>
    <w:rsid w:val="004E517E"/>
    <w:rsid w:val="004E64B4"/>
    <w:rsid w:val="004F1BF7"/>
    <w:rsid w:val="004F1D5C"/>
    <w:rsid w:val="004F2B61"/>
    <w:rsid w:val="004F6F98"/>
    <w:rsid w:val="004F784C"/>
    <w:rsid w:val="00505713"/>
    <w:rsid w:val="0050749C"/>
    <w:rsid w:val="005205B5"/>
    <w:rsid w:val="00522D3B"/>
    <w:rsid w:val="00522FE2"/>
    <w:rsid w:val="005259E5"/>
    <w:rsid w:val="0052623F"/>
    <w:rsid w:val="0053026B"/>
    <w:rsid w:val="00531089"/>
    <w:rsid w:val="00531584"/>
    <w:rsid w:val="0053299A"/>
    <w:rsid w:val="00533310"/>
    <w:rsid w:val="00540E8E"/>
    <w:rsid w:val="00543062"/>
    <w:rsid w:val="005450FD"/>
    <w:rsid w:val="0054592C"/>
    <w:rsid w:val="00547A21"/>
    <w:rsid w:val="00547AE9"/>
    <w:rsid w:val="00552463"/>
    <w:rsid w:val="00553FF6"/>
    <w:rsid w:val="0055428E"/>
    <w:rsid w:val="00554297"/>
    <w:rsid w:val="0055725D"/>
    <w:rsid w:val="005646CB"/>
    <w:rsid w:val="00567202"/>
    <w:rsid w:val="00567700"/>
    <w:rsid w:val="00567EC1"/>
    <w:rsid w:val="00571165"/>
    <w:rsid w:val="00571E82"/>
    <w:rsid w:val="00573033"/>
    <w:rsid w:val="0057389A"/>
    <w:rsid w:val="00574B62"/>
    <w:rsid w:val="0057720B"/>
    <w:rsid w:val="00580762"/>
    <w:rsid w:val="00583EDC"/>
    <w:rsid w:val="005844FC"/>
    <w:rsid w:val="005871EF"/>
    <w:rsid w:val="0059072C"/>
    <w:rsid w:val="00597ED3"/>
    <w:rsid w:val="005A1FB8"/>
    <w:rsid w:val="005A3433"/>
    <w:rsid w:val="005A68E2"/>
    <w:rsid w:val="005A76CC"/>
    <w:rsid w:val="005B0312"/>
    <w:rsid w:val="005B0497"/>
    <w:rsid w:val="005B0871"/>
    <w:rsid w:val="005B55A0"/>
    <w:rsid w:val="005B5EEE"/>
    <w:rsid w:val="005C13E7"/>
    <w:rsid w:val="005C2134"/>
    <w:rsid w:val="005C31D1"/>
    <w:rsid w:val="005C3642"/>
    <w:rsid w:val="005C4FBB"/>
    <w:rsid w:val="005C6BC0"/>
    <w:rsid w:val="005D0E3C"/>
    <w:rsid w:val="005D48B1"/>
    <w:rsid w:val="005D631D"/>
    <w:rsid w:val="005E0AEE"/>
    <w:rsid w:val="005E1B2B"/>
    <w:rsid w:val="005E202D"/>
    <w:rsid w:val="005E2736"/>
    <w:rsid w:val="005E5682"/>
    <w:rsid w:val="005E623A"/>
    <w:rsid w:val="005E6DFD"/>
    <w:rsid w:val="005E6E7E"/>
    <w:rsid w:val="005F03E8"/>
    <w:rsid w:val="005F0C3D"/>
    <w:rsid w:val="005F1436"/>
    <w:rsid w:val="005F47D9"/>
    <w:rsid w:val="005F5FDF"/>
    <w:rsid w:val="005F6CC0"/>
    <w:rsid w:val="005F6F89"/>
    <w:rsid w:val="005F7AEB"/>
    <w:rsid w:val="00600592"/>
    <w:rsid w:val="006011FD"/>
    <w:rsid w:val="00601B2C"/>
    <w:rsid w:val="0060294D"/>
    <w:rsid w:val="00602C7B"/>
    <w:rsid w:val="006048B5"/>
    <w:rsid w:val="00605CA6"/>
    <w:rsid w:val="00612AC6"/>
    <w:rsid w:val="00613D57"/>
    <w:rsid w:val="0061456C"/>
    <w:rsid w:val="006149E2"/>
    <w:rsid w:val="006150AA"/>
    <w:rsid w:val="006212E7"/>
    <w:rsid w:val="006223A6"/>
    <w:rsid w:val="00624CF3"/>
    <w:rsid w:val="00625C30"/>
    <w:rsid w:val="006268C3"/>
    <w:rsid w:val="006275CA"/>
    <w:rsid w:val="006312A0"/>
    <w:rsid w:val="006325B0"/>
    <w:rsid w:val="00632DC1"/>
    <w:rsid w:val="00633681"/>
    <w:rsid w:val="00642C2E"/>
    <w:rsid w:val="006458A3"/>
    <w:rsid w:val="006473BA"/>
    <w:rsid w:val="00651059"/>
    <w:rsid w:val="0065230C"/>
    <w:rsid w:val="006604A6"/>
    <w:rsid w:val="00662C17"/>
    <w:rsid w:val="0066433B"/>
    <w:rsid w:val="006649BF"/>
    <w:rsid w:val="006652AD"/>
    <w:rsid w:val="00667350"/>
    <w:rsid w:val="00674F7D"/>
    <w:rsid w:val="00675F5D"/>
    <w:rsid w:val="00680746"/>
    <w:rsid w:val="006836BA"/>
    <w:rsid w:val="00684E63"/>
    <w:rsid w:val="00685850"/>
    <w:rsid w:val="00685D60"/>
    <w:rsid w:val="006861AE"/>
    <w:rsid w:val="006908BF"/>
    <w:rsid w:val="00691E4A"/>
    <w:rsid w:val="00693660"/>
    <w:rsid w:val="00694117"/>
    <w:rsid w:val="00695FC8"/>
    <w:rsid w:val="00696228"/>
    <w:rsid w:val="00696B52"/>
    <w:rsid w:val="00696D42"/>
    <w:rsid w:val="006A0505"/>
    <w:rsid w:val="006A12B5"/>
    <w:rsid w:val="006B34DE"/>
    <w:rsid w:val="006B3502"/>
    <w:rsid w:val="006B67CA"/>
    <w:rsid w:val="006B712C"/>
    <w:rsid w:val="006C03E2"/>
    <w:rsid w:val="006C15C3"/>
    <w:rsid w:val="006C1737"/>
    <w:rsid w:val="006C6D12"/>
    <w:rsid w:val="006C7354"/>
    <w:rsid w:val="006D14B4"/>
    <w:rsid w:val="006D1858"/>
    <w:rsid w:val="006D3511"/>
    <w:rsid w:val="006D3574"/>
    <w:rsid w:val="006D471A"/>
    <w:rsid w:val="006D7377"/>
    <w:rsid w:val="006E3DA0"/>
    <w:rsid w:val="006E40DF"/>
    <w:rsid w:val="006E4C67"/>
    <w:rsid w:val="006E7A50"/>
    <w:rsid w:val="006F0458"/>
    <w:rsid w:val="006F0C73"/>
    <w:rsid w:val="00703619"/>
    <w:rsid w:val="00704A50"/>
    <w:rsid w:val="00704AB3"/>
    <w:rsid w:val="00706386"/>
    <w:rsid w:val="00713BE3"/>
    <w:rsid w:val="0071447D"/>
    <w:rsid w:val="00714814"/>
    <w:rsid w:val="007238A4"/>
    <w:rsid w:val="00726B88"/>
    <w:rsid w:val="00730444"/>
    <w:rsid w:val="00732D66"/>
    <w:rsid w:val="007364F9"/>
    <w:rsid w:val="0074144A"/>
    <w:rsid w:val="0074370E"/>
    <w:rsid w:val="00744893"/>
    <w:rsid w:val="007452AA"/>
    <w:rsid w:val="007455F1"/>
    <w:rsid w:val="007457F2"/>
    <w:rsid w:val="00747443"/>
    <w:rsid w:val="007516CC"/>
    <w:rsid w:val="00753976"/>
    <w:rsid w:val="00754339"/>
    <w:rsid w:val="00757788"/>
    <w:rsid w:val="007621F7"/>
    <w:rsid w:val="00772E42"/>
    <w:rsid w:val="007730F5"/>
    <w:rsid w:val="00773374"/>
    <w:rsid w:val="00775AEC"/>
    <w:rsid w:val="007765E9"/>
    <w:rsid w:val="00776DEA"/>
    <w:rsid w:val="007773C3"/>
    <w:rsid w:val="007819AE"/>
    <w:rsid w:val="00782445"/>
    <w:rsid w:val="00785357"/>
    <w:rsid w:val="00790FAC"/>
    <w:rsid w:val="0079329E"/>
    <w:rsid w:val="0079397C"/>
    <w:rsid w:val="00794572"/>
    <w:rsid w:val="00797EDC"/>
    <w:rsid w:val="00797F58"/>
    <w:rsid w:val="007A3081"/>
    <w:rsid w:val="007A35BA"/>
    <w:rsid w:val="007A38D7"/>
    <w:rsid w:val="007A6E63"/>
    <w:rsid w:val="007A70A1"/>
    <w:rsid w:val="007A7F04"/>
    <w:rsid w:val="007B4710"/>
    <w:rsid w:val="007B4B84"/>
    <w:rsid w:val="007B7081"/>
    <w:rsid w:val="007B79A2"/>
    <w:rsid w:val="007C1792"/>
    <w:rsid w:val="007C2E3F"/>
    <w:rsid w:val="007C3B52"/>
    <w:rsid w:val="007C4287"/>
    <w:rsid w:val="007D00AC"/>
    <w:rsid w:val="007D08DC"/>
    <w:rsid w:val="007D224A"/>
    <w:rsid w:val="007D73A8"/>
    <w:rsid w:val="007E059D"/>
    <w:rsid w:val="007E42CA"/>
    <w:rsid w:val="007F1B93"/>
    <w:rsid w:val="007F2C69"/>
    <w:rsid w:val="007F329E"/>
    <w:rsid w:val="007F3882"/>
    <w:rsid w:val="007F3E15"/>
    <w:rsid w:val="007F4FB4"/>
    <w:rsid w:val="007F6088"/>
    <w:rsid w:val="007F6765"/>
    <w:rsid w:val="007F781B"/>
    <w:rsid w:val="007F7DF0"/>
    <w:rsid w:val="00800F82"/>
    <w:rsid w:val="008028AE"/>
    <w:rsid w:val="00813BB7"/>
    <w:rsid w:val="00822521"/>
    <w:rsid w:val="00825E00"/>
    <w:rsid w:val="0083001E"/>
    <w:rsid w:val="00831636"/>
    <w:rsid w:val="0083540E"/>
    <w:rsid w:val="00842B07"/>
    <w:rsid w:val="00844221"/>
    <w:rsid w:val="00851FAD"/>
    <w:rsid w:val="00852DCD"/>
    <w:rsid w:val="00852F0C"/>
    <w:rsid w:val="00854A30"/>
    <w:rsid w:val="008576CC"/>
    <w:rsid w:val="00857B16"/>
    <w:rsid w:val="00862A40"/>
    <w:rsid w:val="008647E4"/>
    <w:rsid w:val="00866677"/>
    <w:rsid w:val="00873261"/>
    <w:rsid w:val="0087343D"/>
    <w:rsid w:val="008750F7"/>
    <w:rsid w:val="0087795B"/>
    <w:rsid w:val="00880194"/>
    <w:rsid w:val="00881103"/>
    <w:rsid w:val="008830CE"/>
    <w:rsid w:val="008844A0"/>
    <w:rsid w:val="00885DFD"/>
    <w:rsid w:val="008879DE"/>
    <w:rsid w:val="00890276"/>
    <w:rsid w:val="00890735"/>
    <w:rsid w:val="0089094E"/>
    <w:rsid w:val="00890DF6"/>
    <w:rsid w:val="00893EC4"/>
    <w:rsid w:val="00896C7D"/>
    <w:rsid w:val="008A0EA8"/>
    <w:rsid w:val="008A124A"/>
    <w:rsid w:val="008A2710"/>
    <w:rsid w:val="008A622F"/>
    <w:rsid w:val="008A7979"/>
    <w:rsid w:val="008B2E85"/>
    <w:rsid w:val="008B3EEC"/>
    <w:rsid w:val="008B51E4"/>
    <w:rsid w:val="008B6B7C"/>
    <w:rsid w:val="008B7F4D"/>
    <w:rsid w:val="008C32E1"/>
    <w:rsid w:val="008C3BFE"/>
    <w:rsid w:val="008C4E69"/>
    <w:rsid w:val="008C6781"/>
    <w:rsid w:val="008D1346"/>
    <w:rsid w:val="008D1C60"/>
    <w:rsid w:val="008D3316"/>
    <w:rsid w:val="008D3934"/>
    <w:rsid w:val="008D3B03"/>
    <w:rsid w:val="008D5701"/>
    <w:rsid w:val="008D5BC4"/>
    <w:rsid w:val="008D770B"/>
    <w:rsid w:val="008D7B77"/>
    <w:rsid w:val="008E3AE5"/>
    <w:rsid w:val="008E6694"/>
    <w:rsid w:val="008E7C85"/>
    <w:rsid w:val="008F24A5"/>
    <w:rsid w:val="008F5668"/>
    <w:rsid w:val="009008AB"/>
    <w:rsid w:val="00903F31"/>
    <w:rsid w:val="0090524D"/>
    <w:rsid w:val="009053FD"/>
    <w:rsid w:val="009066F4"/>
    <w:rsid w:val="00907001"/>
    <w:rsid w:val="00912CDE"/>
    <w:rsid w:val="0092047E"/>
    <w:rsid w:val="00921693"/>
    <w:rsid w:val="0092358C"/>
    <w:rsid w:val="00923881"/>
    <w:rsid w:val="00927F61"/>
    <w:rsid w:val="00930C51"/>
    <w:rsid w:val="00935DC0"/>
    <w:rsid w:val="0093650A"/>
    <w:rsid w:val="009400A0"/>
    <w:rsid w:val="009405CF"/>
    <w:rsid w:val="0094087E"/>
    <w:rsid w:val="009439F6"/>
    <w:rsid w:val="00946AC9"/>
    <w:rsid w:val="00947776"/>
    <w:rsid w:val="009505BB"/>
    <w:rsid w:val="009540AB"/>
    <w:rsid w:val="00954522"/>
    <w:rsid w:val="0095488F"/>
    <w:rsid w:val="00955D37"/>
    <w:rsid w:val="009624E2"/>
    <w:rsid w:val="00962F60"/>
    <w:rsid w:val="00963A2F"/>
    <w:rsid w:val="00964A2A"/>
    <w:rsid w:val="00965DE0"/>
    <w:rsid w:val="0096605C"/>
    <w:rsid w:val="00966081"/>
    <w:rsid w:val="009763AE"/>
    <w:rsid w:val="00980637"/>
    <w:rsid w:val="009809D1"/>
    <w:rsid w:val="00980AED"/>
    <w:rsid w:val="009838AC"/>
    <w:rsid w:val="00984528"/>
    <w:rsid w:val="00985CDA"/>
    <w:rsid w:val="00986486"/>
    <w:rsid w:val="00986931"/>
    <w:rsid w:val="009946F7"/>
    <w:rsid w:val="009A0886"/>
    <w:rsid w:val="009A267A"/>
    <w:rsid w:val="009A312D"/>
    <w:rsid w:val="009A31C0"/>
    <w:rsid w:val="009A4DA8"/>
    <w:rsid w:val="009A50E7"/>
    <w:rsid w:val="009A51C4"/>
    <w:rsid w:val="009A6557"/>
    <w:rsid w:val="009A7885"/>
    <w:rsid w:val="009B1B7F"/>
    <w:rsid w:val="009B339C"/>
    <w:rsid w:val="009B710C"/>
    <w:rsid w:val="009C0B02"/>
    <w:rsid w:val="009C2E9A"/>
    <w:rsid w:val="009C5A08"/>
    <w:rsid w:val="009D015E"/>
    <w:rsid w:val="009D0FE1"/>
    <w:rsid w:val="009D11CA"/>
    <w:rsid w:val="009D19A4"/>
    <w:rsid w:val="009D249E"/>
    <w:rsid w:val="009D269F"/>
    <w:rsid w:val="009D7E5B"/>
    <w:rsid w:val="009E33C5"/>
    <w:rsid w:val="009E466A"/>
    <w:rsid w:val="009E5891"/>
    <w:rsid w:val="009E7CBD"/>
    <w:rsid w:val="009F33C8"/>
    <w:rsid w:val="00A027BD"/>
    <w:rsid w:val="00A048F1"/>
    <w:rsid w:val="00A04CCC"/>
    <w:rsid w:val="00A05F1E"/>
    <w:rsid w:val="00A07801"/>
    <w:rsid w:val="00A102B7"/>
    <w:rsid w:val="00A1217B"/>
    <w:rsid w:val="00A1485E"/>
    <w:rsid w:val="00A16BE4"/>
    <w:rsid w:val="00A21E09"/>
    <w:rsid w:val="00A22F23"/>
    <w:rsid w:val="00A2329A"/>
    <w:rsid w:val="00A240C1"/>
    <w:rsid w:val="00A24995"/>
    <w:rsid w:val="00A25607"/>
    <w:rsid w:val="00A27926"/>
    <w:rsid w:val="00A308AD"/>
    <w:rsid w:val="00A30BD0"/>
    <w:rsid w:val="00A31A53"/>
    <w:rsid w:val="00A3257B"/>
    <w:rsid w:val="00A3467B"/>
    <w:rsid w:val="00A34D2B"/>
    <w:rsid w:val="00A35A16"/>
    <w:rsid w:val="00A37008"/>
    <w:rsid w:val="00A376A2"/>
    <w:rsid w:val="00A37F18"/>
    <w:rsid w:val="00A4045F"/>
    <w:rsid w:val="00A4501A"/>
    <w:rsid w:val="00A52129"/>
    <w:rsid w:val="00A52F2E"/>
    <w:rsid w:val="00A535EC"/>
    <w:rsid w:val="00A53953"/>
    <w:rsid w:val="00A55407"/>
    <w:rsid w:val="00A62027"/>
    <w:rsid w:val="00A62D79"/>
    <w:rsid w:val="00A6563D"/>
    <w:rsid w:val="00A722F3"/>
    <w:rsid w:val="00A729F1"/>
    <w:rsid w:val="00A72A74"/>
    <w:rsid w:val="00A75DD8"/>
    <w:rsid w:val="00A779F1"/>
    <w:rsid w:val="00A77E03"/>
    <w:rsid w:val="00A81807"/>
    <w:rsid w:val="00A83862"/>
    <w:rsid w:val="00A863A3"/>
    <w:rsid w:val="00A93484"/>
    <w:rsid w:val="00A9409D"/>
    <w:rsid w:val="00A9415B"/>
    <w:rsid w:val="00A96BDB"/>
    <w:rsid w:val="00AA13A5"/>
    <w:rsid w:val="00AA349E"/>
    <w:rsid w:val="00AB056D"/>
    <w:rsid w:val="00AB0626"/>
    <w:rsid w:val="00AB12A1"/>
    <w:rsid w:val="00AB23A8"/>
    <w:rsid w:val="00AB3BFB"/>
    <w:rsid w:val="00AB4462"/>
    <w:rsid w:val="00AB7EAA"/>
    <w:rsid w:val="00AC1D37"/>
    <w:rsid w:val="00AC205A"/>
    <w:rsid w:val="00AC5A08"/>
    <w:rsid w:val="00AC5EB5"/>
    <w:rsid w:val="00AC62D1"/>
    <w:rsid w:val="00AC6A78"/>
    <w:rsid w:val="00AD59CA"/>
    <w:rsid w:val="00AD7638"/>
    <w:rsid w:val="00AE10AD"/>
    <w:rsid w:val="00AE227D"/>
    <w:rsid w:val="00AE29E1"/>
    <w:rsid w:val="00AE4B48"/>
    <w:rsid w:val="00AE55F6"/>
    <w:rsid w:val="00AE59AF"/>
    <w:rsid w:val="00AE709F"/>
    <w:rsid w:val="00AE7834"/>
    <w:rsid w:val="00AF22D0"/>
    <w:rsid w:val="00AF25E8"/>
    <w:rsid w:val="00AF2F22"/>
    <w:rsid w:val="00AF5082"/>
    <w:rsid w:val="00AF72CE"/>
    <w:rsid w:val="00B0053E"/>
    <w:rsid w:val="00B00BBC"/>
    <w:rsid w:val="00B07885"/>
    <w:rsid w:val="00B07A57"/>
    <w:rsid w:val="00B12736"/>
    <w:rsid w:val="00B12DEC"/>
    <w:rsid w:val="00B13347"/>
    <w:rsid w:val="00B157B9"/>
    <w:rsid w:val="00B23607"/>
    <w:rsid w:val="00B24EC4"/>
    <w:rsid w:val="00B30EF0"/>
    <w:rsid w:val="00B31717"/>
    <w:rsid w:val="00B32066"/>
    <w:rsid w:val="00B320CC"/>
    <w:rsid w:val="00B3482B"/>
    <w:rsid w:val="00B35156"/>
    <w:rsid w:val="00B403EB"/>
    <w:rsid w:val="00B40CED"/>
    <w:rsid w:val="00B41186"/>
    <w:rsid w:val="00B44825"/>
    <w:rsid w:val="00B506BE"/>
    <w:rsid w:val="00B525C6"/>
    <w:rsid w:val="00B561C4"/>
    <w:rsid w:val="00B564D6"/>
    <w:rsid w:val="00B56B0A"/>
    <w:rsid w:val="00B638B7"/>
    <w:rsid w:val="00B6624C"/>
    <w:rsid w:val="00B673B1"/>
    <w:rsid w:val="00B71697"/>
    <w:rsid w:val="00B7326A"/>
    <w:rsid w:val="00B73993"/>
    <w:rsid w:val="00B7467E"/>
    <w:rsid w:val="00B77A15"/>
    <w:rsid w:val="00B77BF4"/>
    <w:rsid w:val="00B82901"/>
    <w:rsid w:val="00B83ACE"/>
    <w:rsid w:val="00B85A70"/>
    <w:rsid w:val="00B90309"/>
    <w:rsid w:val="00B90E71"/>
    <w:rsid w:val="00B95D4C"/>
    <w:rsid w:val="00B96A00"/>
    <w:rsid w:val="00B96C69"/>
    <w:rsid w:val="00B97663"/>
    <w:rsid w:val="00BA0ABD"/>
    <w:rsid w:val="00BA24DD"/>
    <w:rsid w:val="00BA5575"/>
    <w:rsid w:val="00BA6026"/>
    <w:rsid w:val="00BA60AA"/>
    <w:rsid w:val="00BA708A"/>
    <w:rsid w:val="00BB188B"/>
    <w:rsid w:val="00BB4B05"/>
    <w:rsid w:val="00BC02E4"/>
    <w:rsid w:val="00BC35D1"/>
    <w:rsid w:val="00BD0686"/>
    <w:rsid w:val="00BD1651"/>
    <w:rsid w:val="00BD27AF"/>
    <w:rsid w:val="00BD2B1F"/>
    <w:rsid w:val="00BD366B"/>
    <w:rsid w:val="00BE0F6D"/>
    <w:rsid w:val="00BE266B"/>
    <w:rsid w:val="00BF1C44"/>
    <w:rsid w:val="00BF565A"/>
    <w:rsid w:val="00C0024A"/>
    <w:rsid w:val="00C01658"/>
    <w:rsid w:val="00C0315D"/>
    <w:rsid w:val="00C04C85"/>
    <w:rsid w:val="00C1276C"/>
    <w:rsid w:val="00C14A6E"/>
    <w:rsid w:val="00C15489"/>
    <w:rsid w:val="00C178C5"/>
    <w:rsid w:val="00C2111B"/>
    <w:rsid w:val="00C219EA"/>
    <w:rsid w:val="00C224AC"/>
    <w:rsid w:val="00C2315E"/>
    <w:rsid w:val="00C32E63"/>
    <w:rsid w:val="00C35838"/>
    <w:rsid w:val="00C35E4E"/>
    <w:rsid w:val="00C41971"/>
    <w:rsid w:val="00C4722C"/>
    <w:rsid w:val="00C5036B"/>
    <w:rsid w:val="00C5373B"/>
    <w:rsid w:val="00C5388D"/>
    <w:rsid w:val="00C54D62"/>
    <w:rsid w:val="00C56C4B"/>
    <w:rsid w:val="00C61A19"/>
    <w:rsid w:val="00C65690"/>
    <w:rsid w:val="00C66DF0"/>
    <w:rsid w:val="00C673DE"/>
    <w:rsid w:val="00C7005D"/>
    <w:rsid w:val="00C70459"/>
    <w:rsid w:val="00C74B43"/>
    <w:rsid w:val="00C80EA7"/>
    <w:rsid w:val="00C8203F"/>
    <w:rsid w:val="00C83525"/>
    <w:rsid w:val="00C84104"/>
    <w:rsid w:val="00C85063"/>
    <w:rsid w:val="00C856D0"/>
    <w:rsid w:val="00C87EAC"/>
    <w:rsid w:val="00C94EAE"/>
    <w:rsid w:val="00CA0CD8"/>
    <w:rsid w:val="00CA1F5C"/>
    <w:rsid w:val="00CA5464"/>
    <w:rsid w:val="00CA7A1F"/>
    <w:rsid w:val="00CB2AE0"/>
    <w:rsid w:val="00CB6733"/>
    <w:rsid w:val="00CC042D"/>
    <w:rsid w:val="00CC182D"/>
    <w:rsid w:val="00CC3756"/>
    <w:rsid w:val="00CC39F1"/>
    <w:rsid w:val="00CC4A91"/>
    <w:rsid w:val="00CC5056"/>
    <w:rsid w:val="00CC624D"/>
    <w:rsid w:val="00CC700C"/>
    <w:rsid w:val="00CC7757"/>
    <w:rsid w:val="00CD1FA5"/>
    <w:rsid w:val="00CD23D8"/>
    <w:rsid w:val="00CD60B9"/>
    <w:rsid w:val="00CE06FE"/>
    <w:rsid w:val="00CE3489"/>
    <w:rsid w:val="00CE6D27"/>
    <w:rsid w:val="00CF275A"/>
    <w:rsid w:val="00D026CB"/>
    <w:rsid w:val="00D04FFC"/>
    <w:rsid w:val="00D05136"/>
    <w:rsid w:val="00D0562F"/>
    <w:rsid w:val="00D079FA"/>
    <w:rsid w:val="00D11387"/>
    <w:rsid w:val="00D202D7"/>
    <w:rsid w:val="00D2137B"/>
    <w:rsid w:val="00D23DEA"/>
    <w:rsid w:val="00D3090A"/>
    <w:rsid w:val="00D32E66"/>
    <w:rsid w:val="00D33CFE"/>
    <w:rsid w:val="00D33FC5"/>
    <w:rsid w:val="00D35B9F"/>
    <w:rsid w:val="00D44AF5"/>
    <w:rsid w:val="00D454B7"/>
    <w:rsid w:val="00D46574"/>
    <w:rsid w:val="00D47DD1"/>
    <w:rsid w:val="00D65672"/>
    <w:rsid w:val="00D6685E"/>
    <w:rsid w:val="00D70CA7"/>
    <w:rsid w:val="00D72E56"/>
    <w:rsid w:val="00D7308A"/>
    <w:rsid w:val="00D751CA"/>
    <w:rsid w:val="00D7598A"/>
    <w:rsid w:val="00D76CF9"/>
    <w:rsid w:val="00D80C3D"/>
    <w:rsid w:val="00D80FC3"/>
    <w:rsid w:val="00D81DB6"/>
    <w:rsid w:val="00D82979"/>
    <w:rsid w:val="00D844CD"/>
    <w:rsid w:val="00D85907"/>
    <w:rsid w:val="00D9516E"/>
    <w:rsid w:val="00D951F2"/>
    <w:rsid w:val="00D9554B"/>
    <w:rsid w:val="00DA12BA"/>
    <w:rsid w:val="00DA2ED2"/>
    <w:rsid w:val="00DA6064"/>
    <w:rsid w:val="00DB166D"/>
    <w:rsid w:val="00DB19B4"/>
    <w:rsid w:val="00DB475A"/>
    <w:rsid w:val="00DB5772"/>
    <w:rsid w:val="00DB628A"/>
    <w:rsid w:val="00DB772E"/>
    <w:rsid w:val="00DC006D"/>
    <w:rsid w:val="00DC2433"/>
    <w:rsid w:val="00DC2629"/>
    <w:rsid w:val="00DC4597"/>
    <w:rsid w:val="00DC4F17"/>
    <w:rsid w:val="00DC747B"/>
    <w:rsid w:val="00DC7B9C"/>
    <w:rsid w:val="00DD17C0"/>
    <w:rsid w:val="00DD4D99"/>
    <w:rsid w:val="00DD5303"/>
    <w:rsid w:val="00DD7733"/>
    <w:rsid w:val="00DE10F9"/>
    <w:rsid w:val="00DE3B93"/>
    <w:rsid w:val="00DE3E09"/>
    <w:rsid w:val="00DE47F7"/>
    <w:rsid w:val="00DE56CB"/>
    <w:rsid w:val="00DE7D6B"/>
    <w:rsid w:val="00DF1B09"/>
    <w:rsid w:val="00DF2806"/>
    <w:rsid w:val="00DF4926"/>
    <w:rsid w:val="00DF4F89"/>
    <w:rsid w:val="00DF6BCC"/>
    <w:rsid w:val="00E0584D"/>
    <w:rsid w:val="00E10F83"/>
    <w:rsid w:val="00E12217"/>
    <w:rsid w:val="00E14315"/>
    <w:rsid w:val="00E14AC1"/>
    <w:rsid w:val="00E21ADF"/>
    <w:rsid w:val="00E21EC1"/>
    <w:rsid w:val="00E247BC"/>
    <w:rsid w:val="00E2650D"/>
    <w:rsid w:val="00E277CC"/>
    <w:rsid w:val="00E306B2"/>
    <w:rsid w:val="00E329A1"/>
    <w:rsid w:val="00E33AF4"/>
    <w:rsid w:val="00E34304"/>
    <w:rsid w:val="00E367C9"/>
    <w:rsid w:val="00E40D06"/>
    <w:rsid w:val="00E41D90"/>
    <w:rsid w:val="00E4387C"/>
    <w:rsid w:val="00E4543B"/>
    <w:rsid w:val="00E476F1"/>
    <w:rsid w:val="00E50171"/>
    <w:rsid w:val="00E51B0D"/>
    <w:rsid w:val="00E52AB1"/>
    <w:rsid w:val="00E52BC8"/>
    <w:rsid w:val="00E52EA2"/>
    <w:rsid w:val="00E56FDD"/>
    <w:rsid w:val="00E605B3"/>
    <w:rsid w:val="00E62C28"/>
    <w:rsid w:val="00E63144"/>
    <w:rsid w:val="00E631D5"/>
    <w:rsid w:val="00E633FC"/>
    <w:rsid w:val="00E63E3E"/>
    <w:rsid w:val="00E66EA2"/>
    <w:rsid w:val="00E7077F"/>
    <w:rsid w:val="00E70B81"/>
    <w:rsid w:val="00E733BF"/>
    <w:rsid w:val="00E73597"/>
    <w:rsid w:val="00E74094"/>
    <w:rsid w:val="00E7719E"/>
    <w:rsid w:val="00E77D7B"/>
    <w:rsid w:val="00E825CB"/>
    <w:rsid w:val="00E85ECC"/>
    <w:rsid w:val="00E867F4"/>
    <w:rsid w:val="00E87C1B"/>
    <w:rsid w:val="00E95C81"/>
    <w:rsid w:val="00E96EB1"/>
    <w:rsid w:val="00E97B9D"/>
    <w:rsid w:val="00EA0D68"/>
    <w:rsid w:val="00EA181E"/>
    <w:rsid w:val="00EA5976"/>
    <w:rsid w:val="00EB01DB"/>
    <w:rsid w:val="00EB1AE0"/>
    <w:rsid w:val="00EB44EB"/>
    <w:rsid w:val="00EB5D02"/>
    <w:rsid w:val="00EB6E7B"/>
    <w:rsid w:val="00EC0EB7"/>
    <w:rsid w:val="00EC124A"/>
    <w:rsid w:val="00EC17B3"/>
    <w:rsid w:val="00EC699D"/>
    <w:rsid w:val="00ED027E"/>
    <w:rsid w:val="00ED6896"/>
    <w:rsid w:val="00ED72F2"/>
    <w:rsid w:val="00ED7A06"/>
    <w:rsid w:val="00EE1395"/>
    <w:rsid w:val="00EE1DF2"/>
    <w:rsid w:val="00EE3EF6"/>
    <w:rsid w:val="00EF00A0"/>
    <w:rsid w:val="00EF25B0"/>
    <w:rsid w:val="00EF3A10"/>
    <w:rsid w:val="00EF3E1A"/>
    <w:rsid w:val="00EF5FBA"/>
    <w:rsid w:val="00EF6EBE"/>
    <w:rsid w:val="00F001F9"/>
    <w:rsid w:val="00F040F3"/>
    <w:rsid w:val="00F0412B"/>
    <w:rsid w:val="00F04459"/>
    <w:rsid w:val="00F05E72"/>
    <w:rsid w:val="00F0695E"/>
    <w:rsid w:val="00F072E2"/>
    <w:rsid w:val="00F100E0"/>
    <w:rsid w:val="00F10764"/>
    <w:rsid w:val="00F12920"/>
    <w:rsid w:val="00F134AD"/>
    <w:rsid w:val="00F152D7"/>
    <w:rsid w:val="00F15A93"/>
    <w:rsid w:val="00F164F7"/>
    <w:rsid w:val="00F21CA6"/>
    <w:rsid w:val="00F23414"/>
    <w:rsid w:val="00F27BBE"/>
    <w:rsid w:val="00F34854"/>
    <w:rsid w:val="00F348A2"/>
    <w:rsid w:val="00F359BE"/>
    <w:rsid w:val="00F362E4"/>
    <w:rsid w:val="00F41BED"/>
    <w:rsid w:val="00F44CCC"/>
    <w:rsid w:val="00F45C94"/>
    <w:rsid w:val="00F50D22"/>
    <w:rsid w:val="00F542F4"/>
    <w:rsid w:val="00F5565E"/>
    <w:rsid w:val="00F557E0"/>
    <w:rsid w:val="00F56F92"/>
    <w:rsid w:val="00F609DD"/>
    <w:rsid w:val="00F62AB4"/>
    <w:rsid w:val="00F65629"/>
    <w:rsid w:val="00F67C4D"/>
    <w:rsid w:val="00F70AA2"/>
    <w:rsid w:val="00F721C5"/>
    <w:rsid w:val="00F73CDB"/>
    <w:rsid w:val="00F761E4"/>
    <w:rsid w:val="00F808BC"/>
    <w:rsid w:val="00F80E95"/>
    <w:rsid w:val="00F84FB8"/>
    <w:rsid w:val="00F87020"/>
    <w:rsid w:val="00F90281"/>
    <w:rsid w:val="00F906FC"/>
    <w:rsid w:val="00F90D18"/>
    <w:rsid w:val="00F91CC0"/>
    <w:rsid w:val="00F9221D"/>
    <w:rsid w:val="00F92D3B"/>
    <w:rsid w:val="00F955E1"/>
    <w:rsid w:val="00F971F0"/>
    <w:rsid w:val="00FA04E2"/>
    <w:rsid w:val="00FA0625"/>
    <w:rsid w:val="00FA2ABB"/>
    <w:rsid w:val="00FA62F3"/>
    <w:rsid w:val="00FA711F"/>
    <w:rsid w:val="00FB04BF"/>
    <w:rsid w:val="00FB2C10"/>
    <w:rsid w:val="00FB672B"/>
    <w:rsid w:val="00FB75B2"/>
    <w:rsid w:val="00FC1CCF"/>
    <w:rsid w:val="00FC61F5"/>
    <w:rsid w:val="00FD1495"/>
    <w:rsid w:val="00FD14E7"/>
    <w:rsid w:val="00FD1CD5"/>
    <w:rsid w:val="00FD2668"/>
    <w:rsid w:val="00FD758F"/>
    <w:rsid w:val="00FE124D"/>
    <w:rsid w:val="00FE2408"/>
    <w:rsid w:val="00FE4D81"/>
    <w:rsid w:val="00FE793C"/>
    <w:rsid w:val="00FF2902"/>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long@rototil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4133</Characters>
  <Application>Microsoft Office Word</Application>
  <DocSecurity>0</DocSecurity>
  <Lines>34</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Indexator Group AB</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Anna-Clara Fridén</cp:lastModifiedBy>
  <cp:revision>8</cp:revision>
  <dcterms:created xsi:type="dcterms:W3CDTF">2016-10-11T13:56:00Z</dcterms:created>
  <dcterms:modified xsi:type="dcterms:W3CDTF">2016-10-11T19:17:00Z</dcterms:modified>
</cp:coreProperties>
</file>