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B5E" w:rsidRPr="001A089A" w:rsidRDefault="0055481A">
      <w:pPr>
        <w:rPr>
          <w:rFonts w:ascii="Arial" w:hAnsi="Arial" w:cs="Arial"/>
          <w:b/>
        </w:rPr>
      </w:pPr>
      <w:r w:rsidRPr="001A089A">
        <w:rPr>
          <w:rFonts w:ascii="Arial" w:hAnsi="Arial" w:cs="Arial"/>
          <w:b/>
        </w:rPr>
        <w:tab/>
      </w:r>
      <w:r w:rsidRPr="001A089A">
        <w:rPr>
          <w:rFonts w:ascii="Arial" w:hAnsi="Arial" w:cs="Arial"/>
          <w:b/>
        </w:rPr>
        <w:tab/>
      </w:r>
      <w:r w:rsidRPr="001A089A">
        <w:rPr>
          <w:rFonts w:ascii="Arial" w:hAnsi="Arial" w:cs="Arial"/>
          <w:b/>
        </w:rPr>
        <w:tab/>
      </w:r>
      <w:r w:rsidRPr="001A089A">
        <w:rPr>
          <w:rFonts w:ascii="Arial" w:hAnsi="Arial" w:cs="Arial"/>
          <w:b/>
        </w:rPr>
        <w:tab/>
        <w:t>Pressmeddelande Smart Senior</w:t>
      </w:r>
      <w:r w:rsidRPr="001A089A">
        <w:rPr>
          <w:rFonts w:ascii="Arial" w:hAnsi="Arial" w:cs="Arial"/>
          <w:b/>
        </w:rPr>
        <w:br/>
      </w:r>
      <w:r w:rsidRPr="001A089A">
        <w:rPr>
          <w:rFonts w:ascii="Arial" w:hAnsi="Arial" w:cs="Arial"/>
          <w:b/>
        </w:rPr>
        <w:tab/>
      </w:r>
      <w:r w:rsidRPr="001A089A">
        <w:rPr>
          <w:rFonts w:ascii="Arial" w:hAnsi="Arial" w:cs="Arial"/>
          <w:b/>
        </w:rPr>
        <w:tab/>
      </w:r>
      <w:r w:rsidRPr="001A089A">
        <w:rPr>
          <w:rFonts w:ascii="Arial" w:hAnsi="Arial" w:cs="Arial"/>
          <w:b/>
        </w:rPr>
        <w:tab/>
      </w:r>
      <w:r w:rsidRPr="001A089A">
        <w:rPr>
          <w:rFonts w:ascii="Arial" w:hAnsi="Arial" w:cs="Arial"/>
          <w:b/>
        </w:rPr>
        <w:tab/>
        <w:t>2011-05-12</w:t>
      </w:r>
    </w:p>
    <w:p w:rsidR="00730B5E" w:rsidRPr="001A089A" w:rsidRDefault="00730B5E">
      <w:pPr>
        <w:rPr>
          <w:rFonts w:ascii="Arial" w:hAnsi="Arial" w:cs="Arial"/>
          <w:b/>
        </w:rPr>
      </w:pPr>
    </w:p>
    <w:p w:rsidR="00EC600C" w:rsidRPr="001A089A" w:rsidRDefault="00EC600C">
      <w:pPr>
        <w:rPr>
          <w:rFonts w:ascii="Arial" w:hAnsi="Arial" w:cs="Arial"/>
        </w:rPr>
      </w:pPr>
      <w:r w:rsidRPr="001A089A">
        <w:rPr>
          <w:rFonts w:ascii="Arial" w:hAnsi="Arial" w:cs="Arial"/>
        </w:rPr>
        <w:t>Swereco har sedan 1973 med framgång utvecklat och designat ergonomiska produkter</w:t>
      </w:r>
      <w:r w:rsidR="00062543" w:rsidRPr="001A089A">
        <w:rPr>
          <w:rFonts w:ascii="Arial" w:hAnsi="Arial" w:cs="Arial"/>
        </w:rPr>
        <w:t xml:space="preserve"> främst</w:t>
      </w:r>
      <w:r w:rsidRPr="001A089A">
        <w:rPr>
          <w:rFonts w:ascii="Arial" w:hAnsi="Arial" w:cs="Arial"/>
        </w:rPr>
        <w:t xml:space="preserve"> mot offentliga sektorn.</w:t>
      </w:r>
      <w:r w:rsidRPr="001A089A">
        <w:rPr>
          <w:rFonts w:ascii="Arial" w:hAnsi="Arial" w:cs="Arial"/>
        </w:rPr>
        <w:br/>
        <w:t xml:space="preserve">I samband med </w:t>
      </w:r>
      <w:r w:rsidR="00062543" w:rsidRPr="001A089A">
        <w:rPr>
          <w:rFonts w:ascii="Arial" w:hAnsi="Arial" w:cs="Arial"/>
        </w:rPr>
        <w:t>apoteks</w:t>
      </w:r>
      <w:r w:rsidRPr="001A089A">
        <w:rPr>
          <w:rFonts w:ascii="Arial" w:hAnsi="Arial" w:cs="Arial"/>
        </w:rPr>
        <w:t>a</w:t>
      </w:r>
      <w:r w:rsidR="00062543" w:rsidRPr="001A089A">
        <w:rPr>
          <w:rFonts w:ascii="Arial" w:hAnsi="Arial" w:cs="Arial"/>
        </w:rPr>
        <w:t>vregleringen 2010</w:t>
      </w:r>
      <w:r w:rsidR="00B72475" w:rsidRPr="001A089A">
        <w:rPr>
          <w:rFonts w:ascii="Arial" w:hAnsi="Arial" w:cs="Arial"/>
        </w:rPr>
        <w:t xml:space="preserve"> och landstingens</w:t>
      </w:r>
      <w:r w:rsidR="00AE0C83" w:rsidRPr="001A089A">
        <w:rPr>
          <w:rFonts w:ascii="Arial" w:hAnsi="Arial" w:cs="Arial"/>
        </w:rPr>
        <w:t xml:space="preserve"> tillhandahållande av olika produkter,</w:t>
      </w:r>
      <w:r w:rsidR="00062543" w:rsidRPr="001A089A">
        <w:rPr>
          <w:rFonts w:ascii="Arial" w:hAnsi="Arial" w:cs="Arial"/>
        </w:rPr>
        <w:t xml:space="preserve"> uppstod en stor förändring</w:t>
      </w:r>
      <w:r w:rsidRPr="001A089A">
        <w:rPr>
          <w:rFonts w:ascii="Arial" w:hAnsi="Arial" w:cs="Arial"/>
        </w:rPr>
        <w:t xml:space="preserve"> kring distribution</w:t>
      </w:r>
      <w:r w:rsidR="00062543" w:rsidRPr="001A089A">
        <w:rPr>
          <w:rFonts w:ascii="Arial" w:hAnsi="Arial" w:cs="Arial"/>
        </w:rPr>
        <w:t>, och hur den här typen a</w:t>
      </w:r>
      <w:r w:rsidR="0055481A" w:rsidRPr="001A089A">
        <w:rPr>
          <w:rFonts w:ascii="Arial" w:hAnsi="Arial" w:cs="Arial"/>
        </w:rPr>
        <w:t>v smarta</w:t>
      </w:r>
      <w:r w:rsidRPr="001A089A">
        <w:rPr>
          <w:rFonts w:ascii="Arial" w:hAnsi="Arial" w:cs="Arial"/>
        </w:rPr>
        <w:t xml:space="preserve"> produkter kommer säljas idag och framöver.</w:t>
      </w:r>
      <w:r w:rsidRPr="001A089A">
        <w:rPr>
          <w:rFonts w:ascii="Arial" w:hAnsi="Arial" w:cs="Arial"/>
        </w:rPr>
        <w:br/>
      </w:r>
      <w:r w:rsidRPr="001A089A">
        <w:rPr>
          <w:rFonts w:ascii="Arial" w:hAnsi="Arial" w:cs="Arial"/>
        </w:rPr>
        <w:br/>
        <w:t>Med anledning av dessa marknadsförändringar har Swereco</w:t>
      </w:r>
      <w:r w:rsidR="004C3EB2" w:rsidRPr="001A089A">
        <w:rPr>
          <w:rFonts w:ascii="Arial" w:hAnsi="Arial" w:cs="Arial"/>
        </w:rPr>
        <w:t xml:space="preserve"> Group ingått samarbete med Smart Senior</w:t>
      </w:r>
      <w:r w:rsidR="0055481A" w:rsidRPr="001A089A">
        <w:rPr>
          <w:rFonts w:ascii="Arial" w:hAnsi="Arial" w:cs="Arial"/>
        </w:rPr>
        <w:t>, som</w:t>
      </w:r>
      <w:r w:rsidR="004C3EB2" w:rsidRPr="001A089A">
        <w:rPr>
          <w:rFonts w:ascii="Arial" w:hAnsi="Arial" w:cs="Arial"/>
        </w:rPr>
        <w:t xml:space="preserve"> är starkt positionerade</w:t>
      </w:r>
      <w:r w:rsidRPr="001A089A">
        <w:rPr>
          <w:rFonts w:ascii="Arial" w:hAnsi="Arial" w:cs="Arial"/>
        </w:rPr>
        <w:t xml:space="preserve"> mot</w:t>
      </w:r>
      <w:r w:rsidR="004C3EB2" w:rsidRPr="001A089A">
        <w:rPr>
          <w:rFonts w:ascii="Arial" w:hAnsi="Arial" w:cs="Arial"/>
        </w:rPr>
        <w:t xml:space="preserve"> Swereco Groups primär målgrupp. Under Swereco Group har man samlat helägda företagen, </w:t>
      </w:r>
      <w:proofErr w:type="spellStart"/>
      <w:r w:rsidR="004C3EB2" w:rsidRPr="001A089A">
        <w:rPr>
          <w:rFonts w:ascii="Arial" w:hAnsi="Arial" w:cs="Arial"/>
        </w:rPr>
        <w:t>Swereco</w:t>
      </w:r>
      <w:proofErr w:type="spellEnd"/>
      <w:r w:rsidR="004C3EB2" w:rsidRPr="001A089A">
        <w:rPr>
          <w:rFonts w:ascii="Arial" w:hAnsi="Arial" w:cs="Arial"/>
        </w:rPr>
        <w:t xml:space="preserve">, Dosett, Mabs och </w:t>
      </w:r>
      <w:proofErr w:type="spellStart"/>
      <w:r w:rsidR="004C3EB2" w:rsidRPr="001A089A">
        <w:rPr>
          <w:rFonts w:ascii="Arial" w:hAnsi="Arial" w:cs="Arial"/>
        </w:rPr>
        <w:t>Innotech</w:t>
      </w:r>
      <w:proofErr w:type="spellEnd"/>
      <w:r w:rsidR="004C3EB2" w:rsidRPr="001A089A">
        <w:rPr>
          <w:rFonts w:ascii="Arial" w:hAnsi="Arial" w:cs="Arial"/>
        </w:rPr>
        <w:t xml:space="preserve"> Healthcare med varumärket Trix.</w:t>
      </w:r>
    </w:p>
    <w:p w:rsidR="00822063" w:rsidRPr="001A089A" w:rsidRDefault="00AA705C">
      <w:pPr>
        <w:rPr>
          <w:rFonts w:ascii="Arial" w:hAnsi="Arial" w:cs="Arial"/>
        </w:rPr>
      </w:pPr>
      <w:r w:rsidRPr="001A089A">
        <w:rPr>
          <w:rFonts w:ascii="Arial" w:hAnsi="Arial" w:cs="Arial"/>
        </w:rPr>
        <w:t>Swereco Group är övertygade att</w:t>
      </w:r>
      <w:r w:rsidR="004C3EB2" w:rsidRPr="001A089A">
        <w:rPr>
          <w:rFonts w:ascii="Arial" w:hAnsi="Arial" w:cs="Arial"/>
        </w:rPr>
        <w:t xml:space="preserve"> Smart Seniors medlemmar kommer uppskatta enkelheten att köpa och få Swereco Groups hälsosamma, funktionella och pålitliga produkter</w:t>
      </w:r>
      <w:r w:rsidR="0055481A" w:rsidRPr="001A089A">
        <w:rPr>
          <w:rFonts w:ascii="Arial" w:hAnsi="Arial" w:cs="Arial"/>
        </w:rPr>
        <w:t xml:space="preserve"> levererade direkt hem</w:t>
      </w:r>
      <w:r w:rsidR="004C3EB2" w:rsidRPr="001A089A">
        <w:rPr>
          <w:rFonts w:ascii="Arial" w:hAnsi="Arial" w:cs="Arial"/>
        </w:rPr>
        <w:t>.</w:t>
      </w:r>
      <w:r w:rsidRPr="001A089A">
        <w:rPr>
          <w:rFonts w:ascii="Arial" w:hAnsi="Arial" w:cs="Arial"/>
        </w:rPr>
        <w:br/>
        <w:t>Vi ser idag en</w:t>
      </w:r>
      <w:r w:rsidR="004C3EB2" w:rsidRPr="001A089A">
        <w:rPr>
          <w:rFonts w:ascii="Arial" w:hAnsi="Arial" w:cs="Arial"/>
        </w:rPr>
        <w:t xml:space="preserve"> tydlig trend från kunderna att man</w:t>
      </w:r>
      <w:r w:rsidRPr="001A089A">
        <w:rPr>
          <w:rFonts w:ascii="Arial" w:hAnsi="Arial" w:cs="Arial"/>
        </w:rPr>
        <w:t xml:space="preserve"> efterfrågar sm</w:t>
      </w:r>
      <w:r w:rsidR="004C3EB2" w:rsidRPr="001A089A">
        <w:rPr>
          <w:rFonts w:ascii="Arial" w:hAnsi="Arial" w:cs="Arial"/>
        </w:rPr>
        <w:t>arta</w:t>
      </w:r>
      <w:r w:rsidR="0055481A" w:rsidRPr="001A089A">
        <w:rPr>
          <w:rFonts w:ascii="Arial" w:hAnsi="Arial" w:cs="Arial"/>
        </w:rPr>
        <w:t xml:space="preserve"> och funktionella</w:t>
      </w:r>
      <w:r w:rsidR="004C3EB2" w:rsidRPr="001A089A">
        <w:rPr>
          <w:rFonts w:ascii="Arial" w:hAnsi="Arial" w:cs="Arial"/>
        </w:rPr>
        <w:t xml:space="preserve"> produkter i vardagen, genom Smart Senior ökar vi tillgängligheten</w:t>
      </w:r>
      <w:r w:rsidR="00C3309A" w:rsidRPr="001A089A">
        <w:rPr>
          <w:rFonts w:ascii="Arial" w:hAnsi="Arial" w:cs="Arial"/>
        </w:rPr>
        <w:t xml:space="preserve"> och enkelheten att köpa hela utbudet av smarta produkter från Swereco Group.</w:t>
      </w:r>
    </w:p>
    <w:p w:rsidR="001A089A" w:rsidRPr="001A089A" w:rsidRDefault="00C3309A">
      <w:pPr>
        <w:rPr>
          <w:rFonts w:ascii="Arial" w:hAnsi="Arial" w:cs="Arial"/>
        </w:rPr>
      </w:pPr>
      <w:r w:rsidRPr="001A089A">
        <w:rPr>
          <w:rFonts w:ascii="Arial" w:hAnsi="Arial" w:cs="Arial"/>
        </w:rPr>
        <w:t>Båda parter</w:t>
      </w:r>
      <w:r w:rsidR="00822063" w:rsidRPr="001A089A">
        <w:rPr>
          <w:rFonts w:ascii="Arial" w:hAnsi="Arial" w:cs="Arial"/>
        </w:rPr>
        <w:t xml:space="preserve"> ser fram emot ett framgångsrikt och fördjupat samarbete, kring att</w:t>
      </w:r>
      <w:r w:rsidRPr="001A089A">
        <w:rPr>
          <w:rFonts w:ascii="Arial" w:hAnsi="Arial" w:cs="Arial"/>
        </w:rPr>
        <w:t xml:space="preserve"> erbjuda Smart Seniors medlemmar</w:t>
      </w:r>
      <w:r w:rsidR="00822063" w:rsidRPr="001A089A">
        <w:rPr>
          <w:rFonts w:ascii="Arial" w:hAnsi="Arial" w:cs="Arial"/>
        </w:rPr>
        <w:t xml:space="preserve"> ett </w:t>
      </w:r>
      <w:r w:rsidRPr="001A089A">
        <w:rPr>
          <w:rFonts w:ascii="Arial" w:hAnsi="Arial" w:cs="Arial"/>
        </w:rPr>
        <w:t>spännand</w:t>
      </w:r>
      <w:r w:rsidR="0055481A" w:rsidRPr="001A089A">
        <w:rPr>
          <w:rFonts w:ascii="Arial" w:hAnsi="Arial" w:cs="Arial"/>
        </w:rPr>
        <w:t>e sortiment o</w:t>
      </w:r>
      <w:r w:rsidR="006D2A05">
        <w:rPr>
          <w:rFonts w:ascii="Arial" w:hAnsi="Arial" w:cs="Arial"/>
        </w:rPr>
        <w:t>ch nyheter idag och i framtiden.</w:t>
      </w:r>
      <w:bookmarkStart w:id="0" w:name="_GoBack"/>
      <w:bookmarkEnd w:id="0"/>
    </w:p>
    <w:p w:rsidR="00095C62" w:rsidRPr="001A089A" w:rsidRDefault="002815E8">
      <w:pPr>
        <w:rPr>
          <w:rFonts w:ascii="Arial" w:hAnsi="Arial" w:cs="Arial"/>
        </w:rPr>
      </w:pPr>
      <w:r w:rsidRPr="001A089A">
        <w:rPr>
          <w:rFonts w:ascii="Arial" w:hAnsi="Arial" w:cs="Arial"/>
        </w:rPr>
        <w:t>3 smakprov på smarta produkter från Swereco</w:t>
      </w:r>
      <w:r w:rsidR="000721D4" w:rsidRPr="001A089A">
        <w:rPr>
          <w:rFonts w:ascii="Arial" w:hAnsi="Arial" w:cs="Arial"/>
        </w:rPr>
        <w:t xml:space="preserve"> Group</w:t>
      </w:r>
    </w:p>
    <w:p w:rsidR="002815E8" w:rsidRDefault="002815E8">
      <w:pPr>
        <w:rPr>
          <w:sz w:val="24"/>
          <w:szCs w:val="24"/>
        </w:rPr>
      </w:pPr>
      <w:r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660288" behindDoc="0" locked="0" layoutInCell="1" allowOverlap="1" wp14:anchorId="7CAFEC48" wp14:editId="04087701">
            <wp:simplePos x="0" y="0"/>
            <wp:positionH relativeFrom="column">
              <wp:posOffset>2195830</wp:posOffset>
            </wp:positionH>
            <wp:positionV relativeFrom="paragraph">
              <wp:posOffset>160655</wp:posOffset>
            </wp:positionV>
            <wp:extent cx="2556510" cy="1438275"/>
            <wp:effectExtent l="19050" t="19050" r="15240" b="28575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XY_00010301_Footstic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1438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659264" behindDoc="0" locked="0" layoutInCell="1" allowOverlap="1" wp14:anchorId="7BF38D9A" wp14:editId="498C491A">
            <wp:simplePos x="0" y="0"/>
            <wp:positionH relativeFrom="column">
              <wp:posOffset>19685</wp:posOffset>
            </wp:positionH>
            <wp:positionV relativeFrom="paragraph">
              <wp:posOffset>160655</wp:posOffset>
            </wp:positionV>
            <wp:extent cx="1111885" cy="1438275"/>
            <wp:effectExtent l="19050" t="19050" r="12065" b="28575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G Rollator-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11885" cy="1438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661312" behindDoc="0" locked="0" layoutInCell="1" allowOverlap="1" wp14:anchorId="25DD4389" wp14:editId="3474B77C">
            <wp:simplePos x="0" y="0"/>
            <wp:positionH relativeFrom="column">
              <wp:posOffset>1129030</wp:posOffset>
            </wp:positionH>
            <wp:positionV relativeFrom="paragraph">
              <wp:posOffset>158115</wp:posOffset>
            </wp:positionV>
            <wp:extent cx="933450" cy="1438275"/>
            <wp:effectExtent l="19050" t="19050" r="19050" b="28575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lator-4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3450" cy="1438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658240" behindDoc="0" locked="0" layoutInCell="1" allowOverlap="1" wp14:anchorId="4AE6DA7F" wp14:editId="15592955">
            <wp:simplePos x="0" y="0"/>
            <wp:positionH relativeFrom="column">
              <wp:posOffset>4910455</wp:posOffset>
            </wp:positionH>
            <wp:positionV relativeFrom="paragraph">
              <wp:posOffset>160655</wp:posOffset>
            </wp:positionV>
            <wp:extent cx="866775" cy="1438275"/>
            <wp:effectExtent l="19050" t="19050" r="28575" b="28575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ereco_17jan-1Cr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088"/>
                    <a:stretch/>
                  </pic:blipFill>
                  <pic:spPr bwMode="auto">
                    <a:xfrm>
                      <a:off x="0" y="0"/>
                      <a:ext cx="866775" cy="14382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</w:t>
      </w:r>
    </w:p>
    <w:p w:rsidR="002815E8" w:rsidRDefault="002815E8">
      <w:pPr>
        <w:rPr>
          <w:sz w:val="24"/>
          <w:szCs w:val="24"/>
        </w:rPr>
      </w:pPr>
    </w:p>
    <w:p w:rsidR="002815E8" w:rsidRDefault="002815E8">
      <w:pPr>
        <w:rPr>
          <w:sz w:val="24"/>
          <w:szCs w:val="24"/>
        </w:rPr>
      </w:pPr>
    </w:p>
    <w:p w:rsidR="002815E8" w:rsidRDefault="002815E8">
      <w:pPr>
        <w:rPr>
          <w:sz w:val="24"/>
          <w:szCs w:val="24"/>
        </w:rPr>
      </w:pPr>
    </w:p>
    <w:p w:rsidR="002815E8" w:rsidRDefault="000721D4">
      <w:pPr>
        <w:rPr>
          <w:sz w:val="24"/>
          <w:szCs w:val="24"/>
        </w:rPr>
      </w:pPr>
      <w:r w:rsidRPr="002815E8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1BA20C" wp14:editId="1D24AEBB">
                <wp:simplePos x="0" y="0"/>
                <wp:positionH relativeFrom="column">
                  <wp:posOffset>4843780</wp:posOffset>
                </wp:positionH>
                <wp:positionV relativeFrom="paragraph">
                  <wp:posOffset>264160</wp:posOffset>
                </wp:positionV>
                <wp:extent cx="1295400" cy="1524000"/>
                <wp:effectExtent l="0" t="0" r="0" b="0"/>
                <wp:wrapNone/>
                <wp:docPr id="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1D4" w:rsidRDefault="000721D4" w:rsidP="000721D4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 HJÄLPANDE HAND I KÖKET</w:t>
                            </w:r>
                          </w:p>
                          <w:p w:rsidR="000721D4" w:rsidRPr="000721D4" w:rsidRDefault="000721D4" w:rsidP="000721D4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Swereco har tagit fram ett designat textilsortiment</w:t>
                            </w:r>
                            <w:r w:rsidR="001A089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med en extra dimension. På bilden ett förkläde du inte behöver knyta.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381.4pt;margin-top:20.8pt;width:102pt;height:1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uJnHwIAABwEAAAOAAAAZHJzL2Uyb0RvYy54bWysU9tu2zAMfR+wfxD0vjgxkq4x4hRdugwD&#10;ugvQ7gMUWY6FSaJGKbG7rx8lp2nQvQ3zg0Ca1NHhIbm6GaxhR4VBg6v5bDLlTDkJjXb7mv943L67&#10;5ixE4RphwKmaP6nAb9Zv36x6X6kSOjCNQkYgLlS9r3kXo6+KIshOWREm4JWjYAtoRSQX90WDoid0&#10;a4pyOr0qesDGI0gVAv29G4N8nfHbVsn4rW2DiszUnLjFfGI+d+ks1itR7VH4TssTDfEPLKzQjh49&#10;Q92JKNgB9V9QVkuEAG2cSLAFtK2WKtdA1cymr6p56IRXuRYSJ/izTOH/wcqvx+/IdFPzK86csNSi&#10;RzVEPBD/MqnT+1BR0oOntDh8gIG6nCsN/h7kz8AcbDrh9uoWEfpOiYbYzdLN4uLqiBMSyK7/Ag09&#10;Iw4RMtDQok3SkRiM0KlLT+fOEBUm05PlcjGfUkhSbLYoyc69K0T1fN1jiJ8UWJaMmiO1PsOL432I&#10;iY6onlPSawGMbrbamOzgfrcxyI6CxmSbv1zBqzTjWF/z5aJcZGQH6X6eIKsjjbHRtubXRG0kJ6ok&#10;x0fX5JQotBltYmLcSZ8kyShOHHYDJSbRdtA8kVII47jSepHRAf7mrKdRrXn4dRCoODOfHam9nM3n&#10;abazM1+8L8nBy8juMiKcJKiaR85GcxPzPiQdHNxSV1qd9XphcuJKI5hlPK1LmvFLP2e9LPX6DwAA&#10;AP//AwBQSwMEFAAGAAgAAAAhAJCItiXdAAAACgEAAA8AAABkcnMvZG93bnJldi54bWxMj01OwzAQ&#10;hfdI3MEaJDaIOo2K06ZxKkACsW3pASaxm0SNx1HsNuntGVawfD96802xm10vrnYMnScNy0UCwlLt&#10;TUeNhuP3x/MaRIhIBntPVsPNBtiV93cF5sZPtLfXQ2wEj1DIUUMb45BLGerWOgwLP1ji7ORHh5Hl&#10;2Egz4sTjrpdpkijpsCO+0OJg31tbnw8Xp+H0NT29bKbqMx6z/Uq9YZdV/qb148P8ugUR7Rz/yvCL&#10;z+hQMlPlL2SC6DVkKmX0qGG1VCC4sFGKjUpDumZHloX8/0L5AwAA//8DAFBLAQItABQABgAIAAAA&#10;IQC2gziS/gAAAOEBAAATAAAAAAAAAAAAAAAAAAAAAABbQ29udGVudF9UeXBlc10ueG1sUEsBAi0A&#10;FAAGAAgAAAAhADj9If/WAAAAlAEAAAsAAAAAAAAAAAAAAAAALwEAAF9yZWxzLy5yZWxzUEsBAi0A&#10;FAAGAAgAAAAhABo64mcfAgAAHAQAAA4AAAAAAAAAAAAAAAAALgIAAGRycy9lMm9Eb2MueG1sUEsB&#10;Ai0AFAAGAAgAAAAhAJCItiXdAAAACgEAAA8AAAAAAAAAAAAAAAAAeQQAAGRycy9kb3ducmV2Lnht&#10;bFBLBQYAAAAABAAEAPMAAACDBQAAAAA=&#10;" stroked="f">
                <v:textbox>
                  <w:txbxContent>
                    <w:p w:rsidR="000721D4" w:rsidRDefault="000721D4" w:rsidP="000721D4">
                      <w:pPr>
                        <w:spacing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EN HJÄLPANDE HAND I KÖKET</w:t>
                      </w:r>
                    </w:p>
                    <w:p w:rsidR="000721D4" w:rsidRPr="000721D4" w:rsidRDefault="000721D4" w:rsidP="000721D4">
                      <w:pPr>
                        <w:spacing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Swereco har tagit fram ett designat textilsortiment</w:t>
                      </w:r>
                      <w:r w:rsidR="001A089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med en extra dimension. På bilden ett förkläde du inte behöver knyta.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815E8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70B8BB" wp14:editId="706BAF49">
                <wp:simplePos x="0" y="0"/>
                <wp:positionH relativeFrom="column">
                  <wp:posOffset>2110105</wp:posOffset>
                </wp:positionH>
                <wp:positionV relativeFrom="paragraph">
                  <wp:posOffset>264160</wp:posOffset>
                </wp:positionV>
                <wp:extent cx="2733675" cy="1524000"/>
                <wp:effectExtent l="0" t="0" r="9525" b="0"/>
                <wp:wrapNone/>
                <wp:docPr id="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1D4" w:rsidRDefault="000721D4" w:rsidP="000721D4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FLEXYFOOT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–en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helt ny teknologi inom gånghjälpmedel</w:t>
                            </w:r>
                          </w:p>
                          <w:p w:rsidR="000721D4" w:rsidRPr="000721D4" w:rsidRDefault="000721D4" w:rsidP="000721D4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Flexyfoot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är stötdämpande och ger ett bättre grepp på alla underlag.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Flexyfoot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minskar risken för halkolyckor och avhjälper belastning på händer, armar och axlar. Kan rotera 360 grader.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Flexyfoot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kommer ersätta den traditionella doppskon.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6.15pt;margin-top:20.8pt;width:215.25pt;height:12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6GZJAIAACMEAAAOAAAAZHJzL2Uyb0RvYy54bWysU9tu2zAMfR+wfxD0vthxk16MOEWXLsOA&#10;7gK0+wBFlmNhsqhRSuzs60vJaRp0b8P8IIgmeXR4SC5uh86wvUKvwVZ8Osk5U1ZCre224j+f1h+u&#10;OfNB2FoYsKriB+X57fL9u0XvSlVAC6ZWyAjE+rJ3FW9DcGWWedmqTvgJOGXJ2QB2IpCJ26xG0RN6&#10;Z7Iizy+zHrB2CFJ5T3/vRydfJvymUTJ8bxqvAjMVJ24hnZjOTTyz5UKUWxSu1fJIQ/wDi05oS4+e&#10;oO5FEGyH+i+oTksED02YSOgyaBotVaqBqpnmb6p5bIVTqRYSx7uTTP7/wcpv+x/IdF3xOWdWdNSi&#10;JzUE3BH/IqrTO19S0KOjsDB8hIG6nCr17gHkL88srFpht+oOEfpWiZrYTWNmdpY64vgIsum/Qk3P&#10;iF2ABDQ02EXpSAxG6NSlw6kzRIVJ+llcXVxcXhFFSb7pvJjleepdJsqXdIc+fFbQsXipOFLrE7zY&#10;P/gQ6YjyJSS+5sHoeq2NSQZuNyuDbC9oTNbpSxW8CTOW9RW/mRfzhGwh5qcJ6nSgMTa6q/g1URvJ&#10;iTLK8cnWKSQIbcY7MTH2qE+UZBQnDJshNSKJF7XbQH0gwRDGqaUto0sL+Ieznia24v73TqDizHyx&#10;JPrNdDaLI56M2fyqIAPPPZtzj7CSoCoeOBuvq5DWIsph4Y6a0+gk2yuTI2WaxKTmcWviqJ/bKep1&#10;t5fPAAAA//8DAFBLAwQUAAYACAAAACEA3WKx4d4AAAAKAQAADwAAAGRycy9kb3ducmV2LnhtbEyP&#10;wU6DQBCG7ya+w2ZMvBi7FCpUytKoiabX1j7Awk6BlJ0l7LbQt3c86XFmvvzz/cV2tr244ug7RwqW&#10;iwgEUu1MR42C4/fn8xqED5qM7h2hght62Jb3d4XOjZtoj9dDaASHkM+1gjaEIZfS1y1a7RduQOLb&#10;yY1WBx7HRppRTxxuexlHUSqt7og/tHrAjxbr8+FiFZx209PL61R9hWO2X6Xvussqd1Pq8WF+24AI&#10;OIc/GH71WR1KdqrchYwXvYIkiRNGFayWKQgGsjTmLpWCeM0bWRbyf4XyBwAA//8DAFBLAQItABQA&#10;BgAIAAAAIQC2gziS/gAAAOEBAAATAAAAAAAAAAAAAAAAAAAAAABbQ29udGVudF9UeXBlc10ueG1s&#10;UEsBAi0AFAAGAAgAAAAhADj9If/WAAAAlAEAAAsAAAAAAAAAAAAAAAAALwEAAF9yZWxzLy5yZWxz&#10;UEsBAi0AFAAGAAgAAAAhACTjoZkkAgAAIwQAAA4AAAAAAAAAAAAAAAAALgIAAGRycy9lMm9Eb2Mu&#10;eG1sUEsBAi0AFAAGAAgAAAAhAN1iseHeAAAACgEAAA8AAAAAAAAAAAAAAAAAfgQAAGRycy9kb3du&#10;cmV2LnhtbFBLBQYAAAAABAAEAPMAAACJBQAAAAA=&#10;" stroked="f">
                <v:textbox>
                  <w:txbxContent>
                    <w:p w:rsidR="000721D4" w:rsidRDefault="000721D4" w:rsidP="000721D4">
                      <w:pPr>
                        <w:spacing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FLEXYFOOT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–en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helt ny teknologi inom gånghjälpmedel</w:t>
                      </w:r>
                    </w:p>
                    <w:p w:rsidR="000721D4" w:rsidRPr="000721D4" w:rsidRDefault="000721D4" w:rsidP="000721D4">
                      <w:pPr>
                        <w:spacing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Flexyfoot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är stötdämpande och ger ett bättre grepp på alla underlag.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Flexyfoot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minskar risken för halkolyckor och avhjälper belastning på händer, armar och axlar. Kan rotera 360 grader.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Flexyfoot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kommer ersätta den traditionella doppskon.</w:t>
                      </w:r>
                    </w:p>
                  </w:txbxContent>
                </v:textbox>
              </v:shape>
            </w:pict>
          </mc:Fallback>
        </mc:AlternateContent>
      </w:r>
      <w:r w:rsidR="002815E8" w:rsidRPr="002815E8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306F44" wp14:editId="5329652F">
                <wp:simplePos x="0" y="0"/>
                <wp:positionH relativeFrom="column">
                  <wp:posOffset>-109220</wp:posOffset>
                </wp:positionH>
                <wp:positionV relativeFrom="paragraph">
                  <wp:posOffset>264160</wp:posOffset>
                </wp:positionV>
                <wp:extent cx="2171700" cy="1524000"/>
                <wp:effectExtent l="0" t="0" r="0" b="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5E8" w:rsidRDefault="002815E8" w:rsidP="000721D4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ENKLARE, SMIDIGARE, SNYGGARE</w:t>
                            </w:r>
                          </w:p>
                          <w:p w:rsidR="000721D4" w:rsidRPr="000721D4" w:rsidRDefault="000721D4" w:rsidP="000721D4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Swerecos Rollator är enkel att fälla ihop och hålls hopfälld med kraftiga magneter. Rollatorn är enkel att transportera och förflytta då den endast väger 6,8kg. Dessutom är den snygg.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8.6pt;margin-top:20.8pt;width:171pt;height:1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pqeJAIAACUEAAAOAAAAZHJzL2Uyb0RvYy54bWysU9tu2zAMfR+wfxD0vviyZGmNOEWXLsOA&#10;7gK0+wBGlmNhkuhJSuzu60fJaZZtb8P8IJAmdXh4SK1uRqPZUTqv0Na8mOWcSSuwUXZf86+P21dX&#10;nPkAtgGNVtb8SXp+s375YjX0lSyxQ91IxwjE+mroa96F0FdZ5kUnDfgZ9tJSsEVnIJDr9lnjYCB0&#10;o7Myz99kA7qmdyik9/T3bgrydcJvWynC57b1MjBdc+IW0unSuYtntl5BtXfQd0qcaMA/sDCgLBU9&#10;Q91BAHZw6i8oo4RDj22YCTQZtq0SMvVA3RT5H908dNDL1AuJ4/uzTP7/wYpPxy+Oqabmr/MlZxYM&#10;DelRjsEdqIMy6jP0vqK0h54Sw/gWR5pz6tX39yi+eWZx04Hdy1vncOgkNMSviDezi6sTjo8gu+Ej&#10;NlQGDgET0Ng6E8UjORih05yezrMhKkzQz7JYFsucQoJixaKc5+TEGlA9X++dD+8lGhaNmjsafoKH&#10;470PU+pzSqzmUatmq7ROjtvvNtqxI9CibNN3Qv8tTVs21Px6US4SssV4n6ChMirQImtlan5F1CZy&#10;UEU53tkmpQRQerKJtLYnfaIkkzhh3I1pFGfZd9g8kWAOp72ld0ZGh+4HZwPtbM399wM4yZn+YEn0&#10;62I+j0uenPliWZLjLiO7ywhYQVA1D5xN5iakhxG7sXhLw2lVki1OcWJyoky7mIQ/vZu47Jd+yvr1&#10;utc/AQAA//8DAFBLAwQUAAYACAAAACEAE5uQRt4AAAAKAQAADwAAAGRycy9kb3ducmV2LnhtbEyP&#10;wU6DQBCG7ya+w2ZMvJh2AREqMjRqovHa2gdY2C0Q2VnCbgt9e8eTPc7Ml3++v9wudhBnM/neEUK8&#10;jkAYapzuqUU4fH+sNiB8UKTV4MggXIyHbXV7U6pCu5l25rwPreAQ8oVC6EIYCyl90xmr/NqNhvh2&#10;dJNVgceplXpSM4fbQSZRlEmreuIPnRrNe2ean/3JIhy/5oen57n+DId8l2Zvqs9rd0G8v1teX0AE&#10;s4R/GP70WR0qdqrdibQXA8IqzhNGEdI4A8HAY5Jylxoh2fBGVqW8rlD9AgAA//8DAFBLAQItABQA&#10;BgAIAAAAIQC2gziS/gAAAOEBAAATAAAAAAAAAAAAAAAAAAAAAABbQ29udGVudF9UeXBlc10ueG1s&#10;UEsBAi0AFAAGAAgAAAAhADj9If/WAAAAlAEAAAsAAAAAAAAAAAAAAAAALwEAAF9yZWxzLy5yZWxz&#10;UEsBAi0AFAAGAAgAAAAhAFaWmp4kAgAAJQQAAA4AAAAAAAAAAAAAAAAALgIAAGRycy9lMm9Eb2Mu&#10;eG1sUEsBAi0AFAAGAAgAAAAhABObkEbeAAAACgEAAA8AAAAAAAAAAAAAAAAAfgQAAGRycy9kb3du&#10;cmV2LnhtbFBLBQYAAAAABAAEAPMAAACJBQAAAAA=&#10;" stroked="f">
                <v:textbox>
                  <w:txbxContent>
                    <w:p w:rsidR="002815E8" w:rsidRDefault="002815E8" w:rsidP="000721D4">
                      <w:pPr>
                        <w:spacing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ENKLARE, SMIDIGARE, SNYGGARE</w:t>
                      </w:r>
                    </w:p>
                    <w:p w:rsidR="000721D4" w:rsidRPr="000721D4" w:rsidRDefault="000721D4" w:rsidP="000721D4">
                      <w:pPr>
                        <w:spacing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Swerecos Rollator är enkel att fälla ihop och hålls hopfälld med kraftiga magneter. Rollatorn är enkel att transportera och förflytta då den endast väger 6,8kg. Dessutom är den snygg.</w:t>
                      </w:r>
                    </w:p>
                  </w:txbxContent>
                </v:textbox>
              </v:shape>
            </w:pict>
          </mc:Fallback>
        </mc:AlternateContent>
      </w:r>
    </w:p>
    <w:p w:rsidR="002815E8" w:rsidRPr="00EC600C" w:rsidRDefault="002815E8">
      <w:pPr>
        <w:rPr>
          <w:sz w:val="24"/>
          <w:szCs w:val="24"/>
        </w:rPr>
      </w:pPr>
    </w:p>
    <w:sectPr w:rsidR="002815E8" w:rsidRPr="00EC60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DB2F2D"/>
    <w:multiLevelType w:val="hybridMultilevel"/>
    <w:tmpl w:val="F7F63B0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B5E"/>
    <w:rsid w:val="00010E0F"/>
    <w:rsid w:val="00062543"/>
    <w:rsid w:val="000721D4"/>
    <w:rsid w:val="00095C62"/>
    <w:rsid w:val="001A089A"/>
    <w:rsid w:val="002815E8"/>
    <w:rsid w:val="00383859"/>
    <w:rsid w:val="004C3EB2"/>
    <w:rsid w:val="0055481A"/>
    <w:rsid w:val="005D20EE"/>
    <w:rsid w:val="006D2A05"/>
    <w:rsid w:val="00730B5E"/>
    <w:rsid w:val="00822063"/>
    <w:rsid w:val="00936FDD"/>
    <w:rsid w:val="00AA705C"/>
    <w:rsid w:val="00AE0C83"/>
    <w:rsid w:val="00B72475"/>
    <w:rsid w:val="00C3309A"/>
    <w:rsid w:val="00C47E02"/>
    <w:rsid w:val="00EC1AA6"/>
    <w:rsid w:val="00EC600C"/>
    <w:rsid w:val="00F16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81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815E8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0721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81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815E8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0721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Blom</dc:creator>
  <cp:lastModifiedBy>Peter Blom</cp:lastModifiedBy>
  <cp:revision>2</cp:revision>
  <dcterms:created xsi:type="dcterms:W3CDTF">2011-05-12T12:27:00Z</dcterms:created>
  <dcterms:modified xsi:type="dcterms:W3CDTF">2011-05-12T12:27:00Z</dcterms:modified>
</cp:coreProperties>
</file>