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1CB8" w14:textId="6144F9A0" w:rsidR="00831659" w:rsidRPr="00831659" w:rsidRDefault="00831659" w:rsidP="00234D3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b/>
          <w:iCs/>
          <w:sz w:val="32"/>
          <w:szCs w:val="32"/>
        </w:rPr>
      </w:pPr>
      <w:r w:rsidRPr="00831659">
        <w:rPr>
          <w:rFonts w:ascii="Palatino" w:hAnsi="Palatino" w:cs="Times"/>
          <w:b/>
          <w:iCs/>
          <w:sz w:val="32"/>
          <w:szCs w:val="32"/>
        </w:rPr>
        <w:t xml:space="preserve">Ölands äldsta fornborg </w:t>
      </w:r>
      <w:r w:rsidR="00CA2A08">
        <w:rPr>
          <w:rFonts w:ascii="Palatino" w:hAnsi="Palatino" w:cs="Times"/>
          <w:b/>
          <w:iCs/>
          <w:sz w:val="32"/>
          <w:szCs w:val="32"/>
        </w:rPr>
        <w:t xml:space="preserve">och S:t Knuts kapell </w:t>
      </w:r>
      <w:r w:rsidRPr="00831659">
        <w:rPr>
          <w:rFonts w:ascii="Palatino" w:hAnsi="Palatino" w:cs="Times"/>
          <w:b/>
          <w:iCs/>
          <w:sz w:val="32"/>
          <w:szCs w:val="32"/>
        </w:rPr>
        <w:t>ska räddas</w:t>
      </w:r>
    </w:p>
    <w:p w14:paraId="34317CE3" w14:textId="76779E6E" w:rsidR="00DB18EE" w:rsidRDefault="00CA2A08" w:rsidP="00234D3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>
        <w:rPr>
          <w:rFonts w:ascii="Palatino" w:hAnsi="Palatino" w:cs="Times"/>
          <w:iCs/>
        </w:rPr>
        <w:t>H</w:t>
      </w:r>
      <w:r w:rsidR="00831659">
        <w:rPr>
          <w:rFonts w:ascii="Palatino" w:hAnsi="Palatino" w:cs="Times"/>
          <w:iCs/>
        </w:rPr>
        <w:t>årda vintrar</w:t>
      </w:r>
      <w:r>
        <w:rPr>
          <w:rFonts w:ascii="Palatino" w:hAnsi="Palatino" w:cs="Times"/>
          <w:iCs/>
        </w:rPr>
        <w:t xml:space="preserve"> och växtlighet</w:t>
      </w:r>
      <w:r w:rsidR="00831659">
        <w:rPr>
          <w:rFonts w:ascii="Palatino" w:hAnsi="Palatino" w:cs="Times"/>
          <w:iCs/>
        </w:rPr>
        <w:t xml:space="preserve"> </w:t>
      </w:r>
      <w:r w:rsidR="00DB18EE">
        <w:rPr>
          <w:rFonts w:ascii="Palatino" w:hAnsi="Palatino" w:cs="Times"/>
          <w:iCs/>
        </w:rPr>
        <w:t xml:space="preserve">har </w:t>
      </w:r>
      <w:r w:rsidR="007D361B">
        <w:rPr>
          <w:rFonts w:ascii="Palatino" w:hAnsi="Palatino" w:cs="Times"/>
          <w:iCs/>
        </w:rPr>
        <w:t>skadat</w:t>
      </w:r>
      <w:r w:rsidR="00582F1E">
        <w:rPr>
          <w:rFonts w:ascii="Palatino" w:hAnsi="Palatino" w:cs="Times"/>
          <w:iCs/>
        </w:rPr>
        <w:t xml:space="preserve"> </w:t>
      </w:r>
      <w:r w:rsidR="00831659">
        <w:rPr>
          <w:rFonts w:ascii="Palatino" w:hAnsi="Palatino" w:cs="Times"/>
          <w:iCs/>
        </w:rPr>
        <w:t xml:space="preserve">de unika </w:t>
      </w:r>
      <w:r w:rsidR="007D361B">
        <w:rPr>
          <w:rFonts w:ascii="Palatino" w:hAnsi="Palatino" w:cs="Times"/>
          <w:iCs/>
        </w:rPr>
        <w:t xml:space="preserve">ruinerna </w:t>
      </w:r>
      <w:proofErr w:type="spellStart"/>
      <w:r w:rsidR="007D361B">
        <w:rPr>
          <w:rFonts w:ascii="Palatino" w:hAnsi="Palatino" w:cs="Times"/>
          <w:iCs/>
        </w:rPr>
        <w:t>Gråborg</w:t>
      </w:r>
      <w:proofErr w:type="spellEnd"/>
      <w:r w:rsidR="007D361B">
        <w:rPr>
          <w:rFonts w:ascii="Palatino" w:hAnsi="Palatino" w:cs="Times"/>
          <w:iCs/>
        </w:rPr>
        <w:t xml:space="preserve"> och S:t Knuts kapell</w:t>
      </w:r>
      <w:r w:rsidR="00831659">
        <w:rPr>
          <w:rFonts w:ascii="Palatino" w:hAnsi="Palatino" w:cs="Times"/>
          <w:iCs/>
        </w:rPr>
        <w:t xml:space="preserve"> på Öland</w:t>
      </w:r>
      <w:r w:rsidR="007D361B">
        <w:rPr>
          <w:rFonts w:ascii="Palatino" w:hAnsi="Palatino" w:cs="Times"/>
          <w:iCs/>
        </w:rPr>
        <w:t>. N</w:t>
      </w:r>
      <w:r w:rsidR="00DB18EE">
        <w:rPr>
          <w:rFonts w:ascii="Palatino" w:hAnsi="Palatino" w:cs="Times"/>
          <w:iCs/>
        </w:rPr>
        <w:t xml:space="preserve">u </w:t>
      </w:r>
      <w:r w:rsidR="007D361B">
        <w:rPr>
          <w:rFonts w:ascii="Palatino" w:hAnsi="Palatino" w:cs="Times"/>
          <w:iCs/>
        </w:rPr>
        <w:t xml:space="preserve">ska ruinerna renoveras </w:t>
      </w:r>
      <w:r w:rsidR="00DB18EE">
        <w:rPr>
          <w:rFonts w:ascii="Palatino" w:hAnsi="Palatino" w:cs="Times"/>
          <w:iCs/>
        </w:rPr>
        <w:t>s</w:t>
      </w:r>
      <w:r w:rsidR="001F713B">
        <w:rPr>
          <w:rFonts w:ascii="Palatino" w:hAnsi="Palatino" w:cs="Times"/>
          <w:iCs/>
        </w:rPr>
        <w:t xml:space="preserve">å att framtida generationer </w:t>
      </w:r>
      <w:r>
        <w:rPr>
          <w:rFonts w:ascii="Palatino" w:hAnsi="Palatino" w:cs="Times"/>
          <w:iCs/>
        </w:rPr>
        <w:t>kan</w:t>
      </w:r>
      <w:r w:rsidR="00DB18EE">
        <w:rPr>
          <w:rFonts w:ascii="Palatino" w:hAnsi="Palatino" w:cs="Times"/>
          <w:iCs/>
        </w:rPr>
        <w:t xml:space="preserve"> uppleva </w:t>
      </w:r>
      <w:r w:rsidR="00831659">
        <w:rPr>
          <w:rFonts w:ascii="Palatino" w:hAnsi="Palatino" w:cs="Times"/>
          <w:iCs/>
        </w:rPr>
        <w:t>dem</w:t>
      </w:r>
      <w:r w:rsidR="00DB18EE">
        <w:rPr>
          <w:rFonts w:ascii="Palatino" w:hAnsi="Palatino" w:cs="Times"/>
          <w:iCs/>
        </w:rPr>
        <w:t xml:space="preserve"> på samma sätt som vi gör i</w:t>
      </w:r>
      <w:r w:rsidR="00831659">
        <w:rPr>
          <w:rFonts w:ascii="Palatino" w:hAnsi="Palatino" w:cs="Times"/>
          <w:iCs/>
        </w:rPr>
        <w:t xml:space="preserve"> </w:t>
      </w:r>
      <w:r w:rsidR="00DB18EE">
        <w:rPr>
          <w:rFonts w:ascii="Palatino" w:hAnsi="Palatino" w:cs="Times"/>
          <w:iCs/>
        </w:rPr>
        <w:t xml:space="preserve">dag. </w:t>
      </w:r>
    </w:p>
    <w:p w14:paraId="6990D339" w14:textId="7B36B90F" w:rsidR="00831659" w:rsidRPr="00651CF3" w:rsidRDefault="00651CF3" w:rsidP="0073705D">
      <w:pPr>
        <w:widowControl w:val="0"/>
        <w:autoSpaceDE w:val="0"/>
        <w:autoSpaceDN w:val="0"/>
        <w:adjustRightInd w:val="0"/>
        <w:spacing w:after="240"/>
        <w:rPr>
          <w:rFonts w:ascii="Palatino" w:hAnsi="Palatino" w:cs="Verdana"/>
          <w:iCs/>
        </w:rPr>
      </w:pPr>
      <w:r w:rsidRPr="007D361B">
        <w:rPr>
          <w:rFonts w:ascii="Palatino" w:hAnsi="Palatino" w:cs="Times"/>
          <w:iCs/>
        </w:rPr>
        <w:t>Ruinerna i Borgs by/</w:t>
      </w:r>
      <w:proofErr w:type="spellStart"/>
      <w:r w:rsidRPr="007D361B">
        <w:rPr>
          <w:rFonts w:ascii="Palatino" w:hAnsi="Palatino" w:cs="Times"/>
          <w:iCs/>
        </w:rPr>
        <w:t>Gråborg</w:t>
      </w:r>
      <w:proofErr w:type="spellEnd"/>
      <w:r w:rsidRPr="007D361B">
        <w:rPr>
          <w:rFonts w:ascii="Palatino" w:hAnsi="Palatino" w:cs="Times"/>
          <w:iCs/>
        </w:rPr>
        <w:t xml:space="preserve"> </w:t>
      </w:r>
      <w:r>
        <w:rPr>
          <w:rFonts w:ascii="Palatino" w:hAnsi="Palatino" w:cs="Times"/>
          <w:iCs/>
        </w:rPr>
        <w:t xml:space="preserve">uppfördes redan under folkvandringstiden och </w:t>
      </w:r>
      <w:r w:rsidRPr="007D361B">
        <w:rPr>
          <w:rFonts w:ascii="Palatino" w:hAnsi="Palatino" w:cs="Times"/>
          <w:iCs/>
        </w:rPr>
        <w:t>har ett stort kulturhistoriskt värde</w:t>
      </w:r>
      <w:r>
        <w:rPr>
          <w:rFonts w:ascii="Palatino" w:hAnsi="Palatino" w:cs="Times"/>
          <w:iCs/>
        </w:rPr>
        <w:t xml:space="preserve">. </w:t>
      </w:r>
      <w:r w:rsidR="007D361B">
        <w:rPr>
          <w:rFonts w:ascii="Palatino" w:hAnsi="Palatino" w:cs="Times"/>
          <w:iCs/>
        </w:rPr>
        <w:t>Kungl</w:t>
      </w:r>
      <w:r w:rsidR="00D751A9">
        <w:rPr>
          <w:rFonts w:ascii="Palatino" w:hAnsi="Palatino" w:cs="Times"/>
          <w:iCs/>
        </w:rPr>
        <w:t>.</w:t>
      </w:r>
      <w:r w:rsidR="007D361B">
        <w:rPr>
          <w:rFonts w:ascii="Palatino" w:hAnsi="Palatino" w:cs="Times"/>
          <w:iCs/>
        </w:rPr>
        <w:t xml:space="preserve"> </w:t>
      </w:r>
      <w:proofErr w:type="spellStart"/>
      <w:r w:rsidR="007D361B">
        <w:rPr>
          <w:rFonts w:ascii="Palatino" w:hAnsi="Palatino" w:cs="Times"/>
          <w:iCs/>
        </w:rPr>
        <w:t>Vitterhetsakademien</w:t>
      </w:r>
      <w:proofErr w:type="spellEnd"/>
      <w:r w:rsidR="001F713B">
        <w:rPr>
          <w:rFonts w:ascii="Palatino" w:hAnsi="Palatino" w:cs="Times"/>
          <w:iCs/>
        </w:rPr>
        <w:t>,</w:t>
      </w:r>
      <w:r w:rsidR="007D361B">
        <w:rPr>
          <w:rFonts w:ascii="Palatino" w:hAnsi="Palatino" w:cs="Times"/>
          <w:iCs/>
        </w:rPr>
        <w:t xml:space="preserve"> </w:t>
      </w:r>
      <w:r w:rsidR="001F713B">
        <w:rPr>
          <w:rFonts w:ascii="Palatino" w:hAnsi="Palatino" w:cs="Times"/>
          <w:iCs/>
        </w:rPr>
        <w:t xml:space="preserve">som äger </w:t>
      </w:r>
      <w:r w:rsidR="00CA2A08">
        <w:rPr>
          <w:rFonts w:ascii="Palatino" w:hAnsi="Palatino" w:cs="Times"/>
          <w:iCs/>
        </w:rPr>
        <w:t>ruinerna</w:t>
      </w:r>
      <w:r w:rsidR="001F713B">
        <w:rPr>
          <w:rFonts w:ascii="Palatino" w:hAnsi="Palatino" w:cs="Times"/>
          <w:iCs/>
        </w:rPr>
        <w:t>,</w:t>
      </w:r>
      <w:r w:rsidR="00831659">
        <w:rPr>
          <w:rFonts w:ascii="Palatino" w:hAnsi="Palatino" w:cs="Times"/>
          <w:iCs/>
        </w:rPr>
        <w:t xml:space="preserve"> </w:t>
      </w:r>
      <w:r w:rsidR="001F713B">
        <w:rPr>
          <w:rFonts w:ascii="Palatino" w:hAnsi="Palatino" w:cs="Times"/>
          <w:iCs/>
        </w:rPr>
        <w:t>kommer</w:t>
      </w:r>
      <w:r w:rsidR="007D361B">
        <w:rPr>
          <w:rFonts w:ascii="Palatino" w:hAnsi="Palatino" w:cs="Times"/>
          <w:iCs/>
        </w:rPr>
        <w:t xml:space="preserve"> att </w:t>
      </w:r>
      <w:r w:rsidR="00CA2A08">
        <w:rPr>
          <w:rFonts w:ascii="Palatino" w:hAnsi="Palatino" w:cs="Times"/>
          <w:iCs/>
        </w:rPr>
        <w:t>genomföra restaureringsarbeten av ruinerna för att bevara de stora antikvariska värdena.</w:t>
      </w:r>
      <w:r w:rsidR="00831659">
        <w:rPr>
          <w:rFonts w:ascii="Palatino" w:hAnsi="Palatino" w:cs="Times"/>
          <w:iCs/>
        </w:rPr>
        <w:t xml:space="preserve"> </w:t>
      </w:r>
    </w:p>
    <w:p w14:paraId="74042BD6" w14:textId="2B8BF438" w:rsidR="0073705D" w:rsidRDefault="007D361B" w:rsidP="0073705D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>
        <w:rPr>
          <w:rFonts w:ascii="Palatino" w:hAnsi="Palatino" w:cs="Times"/>
          <w:iCs/>
        </w:rPr>
        <w:t xml:space="preserve">Med hjälp av </w:t>
      </w:r>
      <w:r w:rsidR="00831659">
        <w:rPr>
          <w:rFonts w:ascii="Palatino" w:hAnsi="Palatino" w:cs="Times"/>
          <w:iCs/>
        </w:rPr>
        <w:t>en åtgärd</w:t>
      </w:r>
      <w:r w:rsidR="00651CF3">
        <w:rPr>
          <w:rFonts w:ascii="Palatino" w:hAnsi="Palatino" w:cs="Times"/>
          <w:iCs/>
        </w:rPr>
        <w:t xml:space="preserve">splan, </w:t>
      </w:r>
      <w:r w:rsidR="00831659">
        <w:rPr>
          <w:rFonts w:ascii="Palatino" w:hAnsi="Palatino" w:cs="Times"/>
          <w:iCs/>
        </w:rPr>
        <w:t xml:space="preserve">framarbetad av </w:t>
      </w:r>
      <w:r>
        <w:rPr>
          <w:rFonts w:ascii="Palatino" w:hAnsi="Palatino" w:cs="Times"/>
          <w:iCs/>
        </w:rPr>
        <w:t xml:space="preserve">expertis från </w:t>
      </w:r>
      <w:r w:rsidR="00CA2A08" w:rsidRPr="00CA2A08">
        <w:rPr>
          <w:rFonts w:ascii="Palatino" w:hAnsi="Palatino" w:cs="Times"/>
          <w:iCs/>
        </w:rPr>
        <w:t>Kalmar läns museum, Jönköpings läns museum</w:t>
      </w:r>
      <w:r w:rsidR="00651CF3" w:rsidRPr="00CA2A08">
        <w:rPr>
          <w:rFonts w:ascii="Palatino" w:hAnsi="Palatino" w:cs="Times"/>
          <w:iCs/>
        </w:rPr>
        <w:t>,</w:t>
      </w:r>
      <w:r>
        <w:rPr>
          <w:rFonts w:ascii="Palatino" w:hAnsi="Palatino" w:cs="Times"/>
          <w:iCs/>
        </w:rPr>
        <w:t xml:space="preserve"> </w:t>
      </w:r>
      <w:r w:rsidR="00831659">
        <w:rPr>
          <w:rFonts w:ascii="Palatino" w:hAnsi="Palatino" w:cs="Times"/>
          <w:iCs/>
        </w:rPr>
        <w:t>ska</w:t>
      </w:r>
      <w:r>
        <w:rPr>
          <w:rFonts w:ascii="Palatino" w:hAnsi="Palatino" w:cs="Times"/>
          <w:iCs/>
        </w:rPr>
        <w:t xml:space="preserve"> </w:t>
      </w:r>
      <w:r w:rsidR="00831659">
        <w:rPr>
          <w:rFonts w:ascii="Palatino" w:hAnsi="Palatino" w:cs="Times"/>
          <w:iCs/>
        </w:rPr>
        <w:t xml:space="preserve">entreprenören </w:t>
      </w:r>
      <w:r>
        <w:rPr>
          <w:rFonts w:ascii="Palatino" w:hAnsi="Palatino" w:cs="Times"/>
          <w:iCs/>
        </w:rPr>
        <w:t>NCC se till att de gamla ruinerna tas om han</w:t>
      </w:r>
      <w:r w:rsidR="00F0345E">
        <w:rPr>
          <w:rFonts w:ascii="Palatino" w:hAnsi="Palatino" w:cs="Times"/>
          <w:iCs/>
        </w:rPr>
        <w:t>d</w:t>
      </w:r>
      <w:r>
        <w:rPr>
          <w:rFonts w:ascii="Palatino" w:hAnsi="Palatino" w:cs="Times"/>
          <w:iCs/>
        </w:rPr>
        <w:t xml:space="preserve"> på bästa sätt.</w:t>
      </w:r>
      <w:r w:rsidR="00831659">
        <w:rPr>
          <w:rFonts w:ascii="Palatino" w:hAnsi="Palatino" w:cs="Times"/>
          <w:iCs/>
        </w:rPr>
        <w:t xml:space="preserve"> Utöver restaureringsarbete</w:t>
      </w:r>
      <w:r w:rsidR="00D751A9">
        <w:rPr>
          <w:rFonts w:ascii="Palatino" w:hAnsi="Palatino" w:cs="Times"/>
          <w:iCs/>
        </w:rPr>
        <w:t>na</w:t>
      </w:r>
      <w:bookmarkStart w:id="0" w:name="_GoBack"/>
      <w:bookmarkEnd w:id="0"/>
      <w:r w:rsidR="00831659">
        <w:rPr>
          <w:rFonts w:ascii="Palatino" w:hAnsi="Palatino" w:cs="Times"/>
          <w:iCs/>
        </w:rPr>
        <w:t xml:space="preserve"> ska buskage och sly tas bort</w:t>
      </w:r>
      <w:r w:rsidR="00651CF3">
        <w:rPr>
          <w:rFonts w:ascii="Palatino" w:hAnsi="Palatino" w:cs="Times"/>
          <w:iCs/>
        </w:rPr>
        <w:t>.</w:t>
      </w:r>
    </w:p>
    <w:p w14:paraId="7D0624F5" w14:textId="5CCFD0D9" w:rsidR="00EB2C43" w:rsidRPr="00582F1E" w:rsidRDefault="0073705D" w:rsidP="00EB2C43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>
        <w:rPr>
          <w:rFonts w:ascii="Palatino" w:hAnsi="Palatino" w:cs="Times"/>
          <w:iCs/>
        </w:rPr>
        <w:t xml:space="preserve">Tisdagen den 11 september träffas Jan Westergren </w:t>
      </w:r>
      <w:r w:rsidR="00F0345E">
        <w:rPr>
          <w:rFonts w:ascii="Palatino" w:hAnsi="Palatino" w:cs="Times"/>
          <w:iCs/>
        </w:rPr>
        <w:t xml:space="preserve">(070-398 86 83) </w:t>
      </w:r>
      <w:r w:rsidR="00CA2A08">
        <w:rPr>
          <w:rFonts w:ascii="Palatino" w:hAnsi="Palatino" w:cs="Times"/>
          <w:iCs/>
        </w:rPr>
        <w:t>från Kalmar l</w:t>
      </w:r>
      <w:r>
        <w:rPr>
          <w:rFonts w:ascii="Palatino" w:hAnsi="Palatino" w:cs="Times"/>
          <w:iCs/>
        </w:rPr>
        <w:t xml:space="preserve">äns museum, </w:t>
      </w:r>
      <w:r w:rsidRPr="002E369A">
        <w:rPr>
          <w:rFonts w:ascii="Palatino" w:hAnsi="Palatino" w:cs="Times New Roman"/>
        </w:rPr>
        <w:t>Gunnel Rosenqu</w:t>
      </w:r>
      <w:r>
        <w:rPr>
          <w:rFonts w:ascii="Palatino" w:hAnsi="Palatino" w:cs="Times New Roman"/>
        </w:rPr>
        <w:t xml:space="preserve">ist vid Jönköpings läns museum, </w:t>
      </w:r>
      <w:r>
        <w:rPr>
          <w:rFonts w:ascii="Palatino" w:hAnsi="Palatino" w:cs="Times"/>
          <w:iCs/>
        </w:rPr>
        <w:t xml:space="preserve">Börje Karlsson, tillsyningsman i </w:t>
      </w:r>
      <w:r w:rsidR="00EB2C43">
        <w:rPr>
          <w:rFonts w:ascii="Palatino" w:hAnsi="Palatino" w:cs="Times"/>
          <w:iCs/>
        </w:rPr>
        <w:t>Bo</w:t>
      </w:r>
      <w:r w:rsidR="00D751A9">
        <w:rPr>
          <w:rFonts w:ascii="Palatino" w:hAnsi="Palatino" w:cs="Times"/>
          <w:iCs/>
        </w:rPr>
        <w:t>rgs by och anställd vid Kungl.</w:t>
      </w:r>
      <w:r>
        <w:rPr>
          <w:rFonts w:ascii="Palatino" w:hAnsi="Palatino" w:cs="Times"/>
          <w:iCs/>
        </w:rPr>
        <w:t xml:space="preserve"> </w:t>
      </w:r>
      <w:proofErr w:type="spellStart"/>
      <w:r>
        <w:rPr>
          <w:rFonts w:ascii="Palatino" w:hAnsi="Palatino" w:cs="Times"/>
          <w:iCs/>
        </w:rPr>
        <w:t>Vitterhetsakademien</w:t>
      </w:r>
      <w:proofErr w:type="spellEnd"/>
      <w:r w:rsidR="00CA2A08">
        <w:rPr>
          <w:rFonts w:ascii="Palatino" w:hAnsi="Palatino" w:cs="Times"/>
          <w:iCs/>
        </w:rPr>
        <w:t>,</w:t>
      </w:r>
      <w:r>
        <w:rPr>
          <w:rFonts w:ascii="Palatino" w:hAnsi="Palatino" w:cs="Times"/>
          <w:iCs/>
        </w:rPr>
        <w:t xml:space="preserve"> </w:t>
      </w:r>
      <w:r w:rsidR="00E75925">
        <w:rPr>
          <w:rFonts w:ascii="Palatino" w:hAnsi="Palatino" w:cs="Times"/>
          <w:iCs/>
        </w:rPr>
        <w:t xml:space="preserve">samt </w:t>
      </w:r>
      <w:r w:rsidR="00E75925">
        <w:rPr>
          <w:rFonts w:ascii="Palatino" w:hAnsi="Palatino" w:cs="Times New Roman"/>
        </w:rPr>
        <w:t xml:space="preserve">representanter från NCC </w:t>
      </w:r>
      <w:r w:rsidR="00EB2C43">
        <w:rPr>
          <w:rFonts w:ascii="Palatino" w:hAnsi="Palatino" w:cs="Times"/>
          <w:iCs/>
        </w:rPr>
        <w:t>vid</w:t>
      </w:r>
      <w:r>
        <w:rPr>
          <w:rFonts w:ascii="Palatino" w:hAnsi="Palatino" w:cs="Times"/>
          <w:iCs/>
        </w:rPr>
        <w:t xml:space="preserve"> de gamla ruinerna </w:t>
      </w:r>
      <w:r w:rsidR="00EB2C43">
        <w:rPr>
          <w:rFonts w:ascii="Palatino" w:hAnsi="Palatino" w:cs="Times"/>
          <w:iCs/>
        </w:rPr>
        <w:t>för att</w:t>
      </w:r>
      <w:r>
        <w:rPr>
          <w:rFonts w:ascii="Palatino" w:hAnsi="Palatino" w:cs="Times"/>
          <w:iCs/>
        </w:rPr>
        <w:t xml:space="preserve"> diskutera hur de ska restaureras och renoveras. </w:t>
      </w:r>
      <w:r w:rsidR="00EB2C43">
        <w:rPr>
          <w:rFonts w:ascii="Palatino" w:hAnsi="Palatino" w:cs="Times"/>
          <w:iCs/>
        </w:rPr>
        <w:t>Journalister är välkomna att delta u</w:t>
      </w:r>
      <w:r w:rsidR="00CA2A08">
        <w:rPr>
          <w:rFonts w:ascii="Palatino" w:hAnsi="Palatino" w:cs="Times"/>
          <w:iCs/>
        </w:rPr>
        <w:t>nder mötet.</w:t>
      </w:r>
      <w:r w:rsidR="00EB2C43">
        <w:rPr>
          <w:rFonts w:ascii="Palatino" w:hAnsi="Palatino" w:cs="Times"/>
          <w:iCs/>
        </w:rPr>
        <w:t xml:space="preserve"> </w:t>
      </w:r>
      <w:r w:rsidR="00E75925">
        <w:rPr>
          <w:rFonts w:ascii="Palatino" w:hAnsi="Palatino" w:cs="Times"/>
          <w:iCs/>
        </w:rPr>
        <w:t>D</w:t>
      </w:r>
      <w:r w:rsidR="00CA2A08">
        <w:rPr>
          <w:rFonts w:ascii="Palatino" w:hAnsi="Palatino" w:cs="Times"/>
          <w:iCs/>
        </w:rPr>
        <w:t xml:space="preserve">et finns också möjlighet att fotografera och ställa frågor </w:t>
      </w:r>
      <w:r w:rsidR="004E59AF">
        <w:rPr>
          <w:rFonts w:ascii="Palatino" w:hAnsi="Palatino" w:cs="Times"/>
          <w:iCs/>
        </w:rPr>
        <w:t>på plats</w:t>
      </w:r>
      <w:r w:rsidR="00E75925">
        <w:rPr>
          <w:rFonts w:ascii="Palatino" w:hAnsi="Palatino" w:cs="Times"/>
          <w:iCs/>
        </w:rPr>
        <w:t>.</w:t>
      </w:r>
    </w:p>
    <w:p w14:paraId="6B8840BE" w14:textId="66CDB784" w:rsidR="0073705D" w:rsidRDefault="0073705D" w:rsidP="0073705D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 w:rsidRPr="00EB2C43">
        <w:rPr>
          <w:rFonts w:ascii="Palatino" w:hAnsi="Palatino" w:cs="Times"/>
          <w:b/>
          <w:iCs/>
        </w:rPr>
        <w:t>Tid:</w:t>
      </w:r>
      <w:r>
        <w:rPr>
          <w:rFonts w:ascii="Palatino" w:hAnsi="Palatino" w:cs="Times"/>
          <w:iCs/>
        </w:rPr>
        <w:t xml:space="preserve"> tisdag 11 september 2018 </w:t>
      </w:r>
      <w:proofErr w:type="spellStart"/>
      <w:r>
        <w:rPr>
          <w:rFonts w:ascii="Palatino" w:hAnsi="Palatino" w:cs="Times"/>
          <w:iCs/>
        </w:rPr>
        <w:t>kl</w:t>
      </w:r>
      <w:proofErr w:type="spellEnd"/>
      <w:r>
        <w:rPr>
          <w:rFonts w:ascii="Palatino" w:hAnsi="Palatino" w:cs="Times"/>
          <w:iCs/>
        </w:rPr>
        <w:t xml:space="preserve"> </w:t>
      </w:r>
      <w:r w:rsidR="00A34A0C">
        <w:rPr>
          <w:rFonts w:ascii="Palatino" w:hAnsi="Palatino" w:cs="Times"/>
          <w:iCs/>
        </w:rPr>
        <w:t>14.00</w:t>
      </w:r>
    </w:p>
    <w:p w14:paraId="6528BC98" w14:textId="77777777" w:rsidR="0073705D" w:rsidRDefault="0073705D" w:rsidP="0073705D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 w:rsidRPr="00EB2C43">
        <w:rPr>
          <w:rFonts w:ascii="Palatino" w:hAnsi="Palatino" w:cs="Times"/>
          <w:b/>
          <w:iCs/>
        </w:rPr>
        <w:t>Plats:</w:t>
      </w:r>
      <w:r>
        <w:rPr>
          <w:rFonts w:ascii="Palatino" w:hAnsi="Palatino" w:cs="Times"/>
          <w:iCs/>
        </w:rPr>
        <w:t xml:space="preserve"> Borgs by/</w:t>
      </w:r>
      <w:proofErr w:type="spellStart"/>
      <w:r>
        <w:rPr>
          <w:rFonts w:ascii="Palatino" w:hAnsi="Palatino" w:cs="Times"/>
          <w:iCs/>
        </w:rPr>
        <w:t>Gråborg</w:t>
      </w:r>
      <w:proofErr w:type="spellEnd"/>
      <w:r w:rsidR="007D361B">
        <w:rPr>
          <w:rFonts w:ascii="Palatino" w:hAnsi="Palatino" w:cs="Times"/>
          <w:iCs/>
        </w:rPr>
        <w:t>, Färjestaden, Öland</w:t>
      </w:r>
    </w:p>
    <w:p w14:paraId="7B40E7D5" w14:textId="70A8A94F" w:rsidR="00EB2C43" w:rsidRPr="00B3444C" w:rsidRDefault="00B3444C" w:rsidP="00064F63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>
        <w:rPr>
          <w:rFonts w:ascii="Palatino" w:hAnsi="Palatino" w:cs="Times"/>
          <w:iCs/>
        </w:rPr>
        <w:t>Välkomna!</w:t>
      </w:r>
    </w:p>
    <w:p w14:paraId="7E108B21" w14:textId="77777777" w:rsidR="00064F63" w:rsidRDefault="00064F63" w:rsidP="00064F63">
      <w:pPr>
        <w:widowControl w:val="0"/>
        <w:autoSpaceDE w:val="0"/>
        <w:autoSpaceDN w:val="0"/>
        <w:adjustRightInd w:val="0"/>
        <w:spacing w:after="240"/>
        <w:rPr>
          <w:rFonts w:ascii="Palatino" w:hAnsi="Palatino" w:cs="Verdana"/>
          <w:iCs/>
        </w:rPr>
      </w:pPr>
      <w:r>
        <w:rPr>
          <w:rFonts w:ascii="Palatino" w:hAnsi="Palatino" w:cs="Verdana"/>
          <w:b/>
          <w:bCs/>
        </w:rPr>
        <w:t>FAKTA</w:t>
      </w:r>
    </w:p>
    <w:p w14:paraId="391405F0" w14:textId="65AED158" w:rsidR="00F36C52" w:rsidRPr="00064F63" w:rsidRDefault="00F36C52" w:rsidP="00064F63">
      <w:pPr>
        <w:widowControl w:val="0"/>
        <w:autoSpaceDE w:val="0"/>
        <w:autoSpaceDN w:val="0"/>
        <w:adjustRightInd w:val="0"/>
        <w:spacing w:after="240"/>
        <w:rPr>
          <w:rFonts w:ascii="Palatino" w:hAnsi="Palatino" w:cs="Verdana"/>
          <w:iCs/>
        </w:rPr>
      </w:pPr>
      <w:proofErr w:type="spellStart"/>
      <w:r w:rsidRPr="007D361B">
        <w:rPr>
          <w:rFonts w:ascii="Palatino" w:hAnsi="Palatino" w:cs="Verdana"/>
          <w:b/>
          <w:bCs/>
        </w:rPr>
        <w:t>Gråborg</w:t>
      </w:r>
      <w:proofErr w:type="spellEnd"/>
      <w:r w:rsidRPr="007D361B">
        <w:rPr>
          <w:rFonts w:ascii="Palatino" w:hAnsi="Palatino" w:cs="Verdana"/>
        </w:rPr>
        <w:t xml:space="preserve"> eller Backa Borg byggdes som en försvarsanläggning under den oroliga</w:t>
      </w:r>
      <w:r w:rsidR="001831C5">
        <w:rPr>
          <w:rFonts w:ascii="Palatino" w:hAnsi="Palatino" w:cs="Verdana"/>
        </w:rPr>
        <w:t xml:space="preserve"> folkvandringstiden, </w:t>
      </w:r>
      <w:r w:rsidRPr="007D361B">
        <w:rPr>
          <w:rFonts w:ascii="Palatino" w:hAnsi="Palatino" w:cs="Verdana"/>
        </w:rPr>
        <w:t>då hela Europa skakades av romarrikets sö</w:t>
      </w:r>
      <w:r w:rsidR="001831C5">
        <w:rPr>
          <w:rFonts w:ascii="Palatino" w:hAnsi="Palatino" w:cs="Verdana"/>
        </w:rPr>
        <w:t>n</w:t>
      </w:r>
      <w:r w:rsidRPr="007D361B">
        <w:rPr>
          <w:rFonts w:ascii="Palatino" w:hAnsi="Palatino" w:cs="Verdana"/>
        </w:rPr>
        <w:t xml:space="preserve">derfall och stora folkomflyttningar skedde. Under 1100-talet började </w:t>
      </w:r>
      <w:proofErr w:type="spellStart"/>
      <w:r w:rsidRPr="007D361B">
        <w:rPr>
          <w:rFonts w:ascii="Palatino" w:hAnsi="Palatino" w:cs="Verdana"/>
        </w:rPr>
        <w:t>Gråborg</w:t>
      </w:r>
      <w:proofErr w:type="spellEnd"/>
      <w:r w:rsidRPr="007D361B">
        <w:rPr>
          <w:rFonts w:ascii="Palatino" w:hAnsi="Palatino" w:cs="Verdana"/>
        </w:rPr>
        <w:t xml:space="preserve"> användas som en fredlig, internationell handelsplats. </w:t>
      </w:r>
      <w:proofErr w:type="spellStart"/>
      <w:r w:rsidR="00651CF3">
        <w:rPr>
          <w:rFonts w:ascii="Palatino" w:hAnsi="Palatino" w:cs="Times"/>
          <w:iCs/>
        </w:rPr>
        <w:t>Gråborg</w:t>
      </w:r>
      <w:proofErr w:type="spellEnd"/>
      <w:r w:rsidR="00651CF3" w:rsidRPr="007D361B">
        <w:rPr>
          <w:rFonts w:ascii="Palatino" w:hAnsi="Palatino" w:cs="Times"/>
          <w:iCs/>
        </w:rPr>
        <w:t xml:space="preserve"> berättar om Ölands långa historia, inte bara handel med fastlandet utan med länder långt borta, medeltidens religiösa föreställningsvärld men också om strider under både järnålder och medeltid.</w:t>
      </w:r>
    </w:p>
    <w:p w14:paraId="4E59401A" w14:textId="77777777" w:rsidR="00651CF3" w:rsidRPr="00651CF3" w:rsidRDefault="00651CF3" w:rsidP="00651CF3">
      <w:pPr>
        <w:widowControl w:val="0"/>
        <w:autoSpaceDE w:val="0"/>
        <w:autoSpaceDN w:val="0"/>
        <w:adjustRightInd w:val="0"/>
        <w:rPr>
          <w:rFonts w:ascii="Palatino" w:hAnsi="Palatino" w:cs="Verdana"/>
        </w:rPr>
      </w:pPr>
    </w:p>
    <w:p w14:paraId="0841BED5" w14:textId="069A1C86" w:rsidR="00651CF3" w:rsidRPr="001F713B" w:rsidRDefault="00651CF3" w:rsidP="00234D39">
      <w:pPr>
        <w:widowControl w:val="0"/>
        <w:autoSpaceDE w:val="0"/>
        <w:autoSpaceDN w:val="0"/>
        <w:adjustRightInd w:val="0"/>
        <w:spacing w:after="240"/>
        <w:rPr>
          <w:rFonts w:ascii="Palatino" w:hAnsi="Palatino" w:cs="Times"/>
          <w:iCs/>
        </w:rPr>
      </w:pPr>
      <w:r w:rsidRPr="007D361B">
        <w:rPr>
          <w:rFonts w:ascii="Palatino" w:hAnsi="Palatino" w:cs="Verdana"/>
          <w:b/>
          <w:bCs/>
        </w:rPr>
        <w:t>S:t Knuts kapell</w:t>
      </w:r>
      <w:r w:rsidRPr="007D361B">
        <w:rPr>
          <w:rFonts w:ascii="Palatino" w:hAnsi="Palatino" w:cs="Verdana"/>
        </w:rPr>
        <w:t xml:space="preserve">, som byggdes intill </w:t>
      </w:r>
      <w:proofErr w:type="spellStart"/>
      <w:r w:rsidRPr="007D361B">
        <w:rPr>
          <w:rFonts w:ascii="Palatino" w:hAnsi="Palatino" w:cs="Verdana"/>
        </w:rPr>
        <w:t>Gråborg</w:t>
      </w:r>
      <w:proofErr w:type="spellEnd"/>
      <w:r w:rsidRPr="007D361B">
        <w:rPr>
          <w:rFonts w:ascii="Palatino" w:hAnsi="Palatino" w:cs="Verdana"/>
        </w:rPr>
        <w:t xml:space="preserve">, består av långhus, kor och absid och </w:t>
      </w:r>
      <w:r w:rsidR="00CA2A08" w:rsidRPr="00CA2A08">
        <w:rPr>
          <w:rFonts w:ascii="Palatino" w:hAnsi="Palatino" w:cs="Verdana"/>
        </w:rPr>
        <w:t>antas ha uppförts under slutet av 1100-talet.</w:t>
      </w:r>
      <w:r w:rsidR="00CA2A08">
        <w:rPr>
          <w:rFonts w:ascii="Palatino" w:hAnsi="Palatino" w:cs="Verdana"/>
        </w:rPr>
        <w:t xml:space="preserve"> </w:t>
      </w:r>
      <w:r w:rsidRPr="007D361B">
        <w:rPr>
          <w:rFonts w:ascii="Palatino" w:hAnsi="Palatino" w:cs="Verdana"/>
        </w:rPr>
        <w:t xml:space="preserve">Det var inte en sockenkyrka, utan sköttes av medeltida handelsgillen som fanns i många städer runt Östersjön. </w:t>
      </w:r>
    </w:p>
    <w:p w14:paraId="50348A93" w14:textId="77777777" w:rsidR="00F03277" w:rsidRPr="002E369A" w:rsidRDefault="006C719C">
      <w:pPr>
        <w:rPr>
          <w:rFonts w:ascii="Palatino" w:hAnsi="Palatino"/>
        </w:rPr>
      </w:pPr>
      <w:r w:rsidRPr="002E369A">
        <w:rPr>
          <w:rFonts w:ascii="Palatino" w:hAnsi="Palatino"/>
        </w:rPr>
        <w:t>Ytterligare information:</w:t>
      </w:r>
    </w:p>
    <w:p w14:paraId="0AB500B3" w14:textId="77777777" w:rsidR="006C719C" w:rsidRPr="002E369A" w:rsidRDefault="006C719C">
      <w:pPr>
        <w:rPr>
          <w:rFonts w:ascii="Palatino" w:hAnsi="Palatino"/>
        </w:rPr>
      </w:pPr>
      <w:r w:rsidRPr="002E369A">
        <w:rPr>
          <w:rFonts w:ascii="Palatino" w:hAnsi="Palatino"/>
        </w:rPr>
        <w:t>Fredrik Käck</w:t>
      </w:r>
    </w:p>
    <w:p w14:paraId="5CE87797" w14:textId="77777777" w:rsidR="006C719C" w:rsidRPr="002E369A" w:rsidRDefault="006C719C">
      <w:pPr>
        <w:rPr>
          <w:rFonts w:ascii="Palatino" w:hAnsi="Palatino"/>
        </w:rPr>
      </w:pPr>
      <w:r w:rsidRPr="002E369A">
        <w:rPr>
          <w:rFonts w:ascii="Palatino" w:hAnsi="Palatino"/>
        </w:rPr>
        <w:t>Publik- och fastighetsansvarig</w:t>
      </w:r>
      <w:r w:rsidR="00A34A0C">
        <w:rPr>
          <w:rFonts w:ascii="Palatino" w:hAnsi="Palatino"/>
        </w:rPr>
        <w:t xml:space="preserve">, </w:t>
      </w:r>
      <w:r w:rsidRPr="002E369A">
        <w:rPr>
          <w:rFonts w:ascii="Palatino" w:hAnsi="Palatino"/>
        </w:rPr>
        <w:t>Kungl. Vitterhetsakademien</w:t>
      </w:r>
    </w:p>
    <w:p w14:paraId="5D40CE45" w14:textId="77777777" w:rsidR="006C719C" w:rsidRPr="002E369A" w:rsidRDefault="006C719C" w:rsidP="00A34A0C">
      <w:pPr>
        <w:rPr>
          <w:rFonts w:ascii="Palatino" w:hAnsi="Palatino"/>
        </w:rPr>
      </w:pPr>
      <w:r w:rsidRPr="002E369A">
        <w:rPr>
          <w:rFonts w:ascii="Palatino" w:hAnsi="Palatino"/>
        </w:rPr>
        <w:t>Tel 076-166 47 67</w:t>
      </w:r>
      <w:r w:rsidR="00A34A0C">
        <w:rPr>
          <w:rFonts w:ascii="Palatino" w:hAnsi="Palatino"/>
        </w:rPr>
        <w:t xml:space="preserve"> </w:t>
      </w:r>
      <w:hyperlink r:id="rId5" w:history="1">
        <w:r w:rsidRPr="002E369A">
          <w:rPr>
            <w:rStyle w:val="Hyperlnk"/>
            <w:rFonts w:ascii="Palatino" w:hAnsi="Palatino"/>
            <w:color w:val="auto"/>
          </w:rPr>
          <w:t>Fredrik.kaeck@vitterhetsakademien.se</w:t>
        </w:r>
      </w:hyperlink>
    </w:p>
    <w:p w14:paraId="1A3614EB" w14:textId="77777777" w:rsidR="006C719C" w:rsidRDefault="00D751A9" w:rsidP="006C719C">
      <w:pPr>
        <w:spacing w:line="480" w:lineRule="auto"/>
        <w:rPr>
          <w:rFonts w:ascii="Palatino" w:hAnsi="Palatino"/>
        </w:rPr>
      </w:pPr>
      <w:hyperlink r:id="rId6" w:history="1">
        <w:r w:rsidR="00CD6130" w:rsidRPr="001A2392">
          <w:rPr>
            <w:rStyle w:val="Hyperlnk"/>
            <w:rFonts w:ascii="Palatino" w:hAnsi="Palatino"/>
          </w:rPr>
          <w:t>www.vitterhetsakad.se/kulturfastigheter/borgs_by</w:t>
        </w:r>
      </w:hyperlink>
    </w:p>
    <w:p w14:paraId="27CD4BC5" w14:textId="77777777" w:rsidR="00CD6130" w:rsidRPr="002E369A" w:rsidRDefault="00CD6130" w:rsidP="006C719C">
      <w:pPr>
        <w:spacing w:line="480" w:lineRule="auto"/>
        <w:rPr>
          <w:rFonts w:ascii="Palatino" w:hAnsi="Palatino"/>
        </w:rPr>
      </w:pPr>
    </w:p>
    <w:sectPr w:rsidR="00CD6130" w:rsidRPr="002E369A" w:rsidSect="00234D3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39"/>
    <w:rsid w:val="00064F63"/>
    <w:rsid w:val="00114437"/>
    <w:rsid w:val="001831C5"/>
    <w:rsid w:val="001F713B"/>
    <w:rsid w:val="00234D39"/>
    <w:rsid w:val="002E369A"/>
    <w:rsid w:val="0041378E"/>
    <w:rsid w:val="004E59AF"/>
    <w:rsid w:val="00582F1E"/>
    <w:rsid w:val="00617A61"/>
    <w:rsid w:val="00651CF3"/>
    <w:rsid w:val="006C719C"/>
    <w:rsid w:val="0073705D"/>
    <w:rsid w:val="007D361B"/>
    <w:rsid w:val="00831659"/>
    <w:rsid w:val="009B41E9"/>
    <w:rsid w:val="00A14B1F"/>
    <w:rsid w:val="00A34A0C"/>
    <w:rsid w:val="00AF464D"/>
    <w:rsid w:val="00B3444C"/>
    <w:rsid w:val="00CA2A08"/>
    <w:rsid w:val="00CD6130"/>
    <w:rsid w:val="00D4160C"/>
    <w:rsid w:val="00D751A9"/>
    <w:rsid w:val="00DB18EE"/>
    <w:rsid w:val="00E75925"/>
    <w:rsid w:val="00EB2C43"/>
    <w:rsid w:val="00F03277"/>
    <w:rsid w:val="00F0345E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73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34D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4D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C7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34D3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4D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6C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edrik.kaeck@vitterhetsakademien.se" TargetMode="External"/><Relationship Id="rId6" Type="http://schemas.openxmlformats.org/officeDocument/2006/relationships/hyperlink" Target="http://www.vitterhetsakad.se/kulturfastigheter/borgs_b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1977</Characters>
  <Application>Microsoft Macintosh Word</Application>
  <DocSecurity>0</DocSecurity>
  <Lines>16</Lines>
  <Paragraphs>4</Paragraphs>
  <ScaleCrop>false</ScaleCrop>
  <Company>Kungliga Vitterhetsakademien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Käck</dc:creator>
  <cp:keywords/>
  <dc:description/>
  <cp:lastModifiedBy>Kristina Lund</cp:lastModifiedBy>
  <cp:revision>3</cp:revision>
  <cp:lastPrinted>2018-09-07T09:29:00Z</cp:lastPrinted>
  <dcterms:created xsi:type="dcterms:W3CDTF">2018-09-07T14:16:00Z</dcterms:created>
  <dcterms:modified xsi:type="dcterms:W3CDTF">2018-09-07T14:19:00Z</dcterms:modified>
</cp:coreProperties>
</file>