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4250A" w14:textId="77777777" w:rsidR="00C82351" w:rsidRPr="0072729B" w:rsidRDefault="00DA76CF" w:rsidP="008D5013">
      <w:pPr>
        <w:pStyle w:val="FIPDocumentheader"/>
        <w:spacing w:line="276" w:lineRule="auto"/>
        <w:rPr>
          <w:color w:val="FFFFFF" w:themeColor="background1"/>
          <w:sz w:val="22"/>
          <w:szCs w:val="22"/>
        </w:rPr>
      </w:pPr>
      <w:r w:rsidRPr="0072729B">
        <w:rPr>
          <w:noProof/>
          <w:color w:val="FFFFFF" w:themeColor="background1"/>
          <w:sz w:val="22"/>
          <w:szCs w:val="22"/>
          <w:lang w:eastAsia="en-GB"/>
        </w:rPr>
        <mc:AlternateContent>
          <mc:Choice Requires="wps">
            <w:drawing>
              <wp:anchor distT="0" distB="0" distL="114300" distR="114300" simplePos="0" relativeHeight="251657728" behindDoc="1" locked="0" layoutInCell="1" allowOverlap="1" wp14:anchorId="49BE8F2B" wp14:editId="2E874A26">
                <wp:simplePos x="0" y="0"/>
                <wp:positionH relativeFrom="page">
                  <wp:posOffset>864235</wp:posOffset>
                </wp:positionH>
                <wp:positionV relativeFrom="page">
                  <wp:posOffset>2124075</wp:posOffset>
                </wp:positionV>
                <wp:extent cx="4554220" cy="125730"/>
                <wp:effectExtent l="0" t="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125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46F5E" w14:textId="77777777" w:rsidR="00C82351" w:rsidRDefault="00C82351" w:rsidP="00C8235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9BE8F2B" id="_x0000_t202" coordsize="21600,21600" o:spt="202" path="m,l,21600r21600,l21600,xe">
                <v:stroke joinstyle="miter"/>
                <v:path gradientshapeok="t" o:connecttype="rect"/>
              </v:shapetype>
              <v:shape id="Text Box 3" o:spid="_x0000_s1026" type="#_x0000_t202" style="position:absolute;margin-left:68.05pt;margin-top:167.25pt;width:358.6pt;height: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" fillcolor="black" stroked="f">
                <v:textbox inset=",7.2pt,,7.2pt">
                  <w:txbxContent>
                    <w:p w14:paraId="0E146F5E" w14:textId="77777777" w:rsidR="00C82351" w:rsidRDefault="00C82351" w:rsidP="00C82351"/>
                  </w:txbxContent>
                </v:textbox>
                <w10:wrap anchorx="page" anchory="page"/>
              </v:shape>
            </w:pict>
          </mc:Fallback>
        </mc:AlternateContent>
      </w:r>
      <w:r w:rsidR="00C82351" w:rsidRPr="0072729B">
        <w:rPr>
          <w:color w:val="FFFFFF" w:themeColor="background1"/>
          <w:sz w:val="22"/>
          <w:szCs w:val="22"/>
        </w:rPr>
        <w:t>PRESS RELEASE</w:t>
      </w:r>
    </w:p>
    <w:p w14:paraId="107DDE8E" w14:textId="27D24EC1" w:rsidR="00455EDA" w:rsidRPr="0072729B" w:rsidRDefault="00530804" w:rsidP="008D5013">
      <w:pPr>
        <w:pStyle w:val="FIPDocumentheader"/>
        <w:spacing w:line="276" w:lineRule="auto"/>
        <w:rPr>
          <w:sz w:val="36"/>
          <w:szCs w:val="36"/>
        </w:rPr>
      </w:pPr>
      <w:r>
        <w:rPr>
          <w:sz w:val="36"/>
          <w:szCs w:val="36"/>
        </w:rPr>
        <w:t>More effective treatment for cystic fibrosis patients on its way</w:t>
      </w:r>
    </w:p>
    <w:p w14:paraId="47CFB2F8" w14:textId="77777777" w:rsidR="00977ABF" w:rsidRPr="0072729B" w:rsidRDefault="00977ABF" w:rsidP="008D5013">
      <w:pPr>
        <w:pStyle w:val="FIPDocumentheader"/>
        <w:spacing w:line="276" w:lineRule="auto"/>
        <w:rPr>
          <w:sz w:val="22"/>
          <w:szCs w:val="22"/>
        </w:rPr>
      </w:pPr>
    </w:p>
    <w:p w14:paraId="6D9E21EA" w14:textId="7AD6FC80" w:rsidR="0064134E" w:rsidRPr="00090D85" w:rsidRDefault="00455EDA" w:rsidP="0064134E">
      <w:pPr>
        <w:pStyle w:val="FIPheader12"/>
      </w:pPr>
      <w:r w:rsidRPr="0064134E">
        <w:t>For immediate release</w:t>
      </w:r>
    </w:p>
    <w:p w14:paraId="706FAE4D" w14:textId="77777777" w:rsidR="00C82351" w:rsidRPr="0072729B" w:rsidRDefault="00C82351" w:rsidP="008D5013">
      <w:pPr>
        <w:pStyle w:val="FIPNormal"/>
        <w:spacing w:line="276" w:lineRule="auto"/>
        <w:rPr>
          <w:rFonts w:ascii="Arial" w:hAnsi="Arial" w:cs="Arial"/>
          <w:sz w:val="22"/>
          <w:szCs w:val="22"/>
          <w:lang w:val="en-GB"/>
        </w:rPr>
      </w:pPr>
    </w:p>
    <w:p w14:paraId="3BE59571" w14:textId="7108398A" w:rsidR="009D160E" w:rsidRPr="009D160E" w:rsidRDefault="005728C3" w:rsidP="009D160E">
      <w:pPr>
        <w:rPr>
          <w:rFonts w:ascii="Arial" w:hAnsi="Arial" w:cs="Arial"/>
        </w:rPr>
      </w:pPr>
      <w:r w:rsidRPr="009D160E">
        <w:rPr>
          <w:rFonts w:ascii="Arial" w:hAnsi="Arial" w:cs="Arial"/>
          <w:i/>
        </w:rPr>
        <w:t>Stockholm</w:t>
      </w:r>
      <w:r w:rsidR="008E6E54" w:rsidRPr="009D160E">
        <w:rPr>
          <w:rFonts w:ascii="Arial" w:hAnsi="Arial" w:cs="Arial"/>
          <w:i/>
        </w:rPr>
        <w:t>,</w:t>
      </w:r>
      <w:r w:rsidR="00455EDA" w:rsidRPr="009D160E">
        <w:rPr>
          <w:rFonts w:ascii="Arial" w:hAnsi="Arial" w:cs="Arial"/>
          <w:i/>
        </w:rPr>
        <w:t xml:space="preserve"> </w:t>
      </w:r>
      <w:r w:rsidR="00D6370B" w:rsidRPr="009D160E">
        <w:rPr>
          <w:rFonts w:ascii="Arial" w:hAnsi="Arial" w:cs="Arial"/>
          <w:i/>
        </w:rPr>
        <w:t>2</w:t>
      </w:r>
      <w:r w:rsidR="00117F17" w:rsidRPr="009D160E">
        <w:rPr>
          <w:rFonts w:ascii="Arial" w:hAnsi="Arial" w:cs="Arial"/>
          <w:i/>
        </w:rPr>
        <w:t>2 May</w:t>
      </w:r>
      <w:r w:rsidR="00324B2A" w:rsidRPr="009D160E">
        <w:rPr>
          <w:rFonts w:ascii="Arial" w:hAnsi="Arial" w:cs="Arial"/>
          <w:i/>
        </w:rPr>
        <w:t xml:space="preserve"> </w:t>
      </w:r>
      <w:r w:rsidR="00F6666E" w:rsidRPr="009D160E">
        <w:rPr>
          <w:rFonts w:ascii="Arial" w:hAnsi="Arial" w:cs="Arial"/>
          <w:i/>
        </w:rPr>
        <w:t>201</w:t>
      </w:r>
      <w:r w:rsidR="00117F17" w:rsidRPr="009D160E">
        <w:rPr>
          <w:rFonts w:ascii="Arial" w:hAnsi="Arial" w:cs="Arial"/>
          <w:i/>
        </w:rPr>
        <w:t>7</w:t>
      </w:r>
      <w:r w:rsidR="00455EDA" w:rsidRPr="009D160E">
        <w:rPr>
          <w:rFonts w:ascii="Arial" w:hAnsi="Arial" w:cs="Arial"/>
        </w:rPr>
        <w:t xml:space="preserve"> —</w:t>
      </w:r>
      <w:r w:rsidR="00F6666E" w:rsidRPr="009D160E">
        <w:rPr>
          <w:rFonts w:ascii="Arial" w:hAnsi="Arial" w:cs="Arial"/>
        </w:rPr>
        <w:t xml:space="preserve"> </w:t>
      </w:r>
      <w:r w:rsidR="009D160E" w:rsidRPr="009D160E">
        <w:rPr>
          <w:rFonts w:ascii="Arial" w:hAnsi="Arial" w:cs="Arial"/>
        </w:rPr>
        <w:t>We are a step closer to a better treatment for patients with cystic fibrosis. New research presented today at the International Pharmaceutical Federation’s Pharmaceutical Sciences World Congress describes how scientists have developed a formulation that inc</w:t>
      </w:r>
      <w:r w:rsidR="00510F01">
        <w:rPr>
          <w:rFonts w:ascii="Arial" w:hAnsi="Arial" w:cs="Arial"/>
        </w:rPr>
        <w:t>reases the delivery of a novel “</w:t>
      </w:r>
      <w:bookmarkStart w:id="0" w:name="_GoBack"/>
      <w:bookmarkEnd w:id="0"/>
      <w:r w:rsidR="009D160E" w:rsidRPr="009D160E">
        <w:rPr>
          <w:rFonts w:ascii="Arial" w:hAnsi="Arial" w:cs="Arial"/>
        </w:rPr>
        <w:t>antivirulence” agent to the lungs.</w:t>
      </w:r>
    </w:p>
    <w:p w14:paraId="71A2EAF0" w14:textId="77777777" w:rsidR="009D160E" w:rsidRPr="009D160E" w:rsidRDefault="009D160E" w:rsidP="009D160E">
      <w:pPr>
        <w:rPr>
          <w:rFonts w:ascii="Arial" w:hAnsi="Arial" w:cs="Arial"/>
        </w:rPr>
      </w:pPr>
    </w:p>
    <w:p w14:paraId="121BDFB1" w14:textId="3F8D8B1A" w:rsidR="009D160E" w:rsidRPr="009D160E" w:rsidRDefault="009D160E" w:rsidP="009D160E">
      <w:pPr>
        <w:rPr>
          <w:rFonts w:ascii="Arial" w:hAnsi="Arial" w:cs="Arial"/>
        </w:rPr>
      </w:pPr>
      <w:r w:rsidRPr="009D160E">
        <w:rPr>
          <w:rFonts w:ascii="Arial" w:hAnsi="Arial" w:cs="Arial"/>
        </w:rPr>
        <w:t xml:space="preserve">About 80% of cystic fibrosis patients suffer from chronic lung infections caused by </w:t>
      </w:r>
      <w:r w:rsidRPr="009D160E">
        <w:rPr>
          <w:rFonts w:ascii="Arial" w:hAnsi="Arial" w:cs="Arial"/>
          <w:i/>
        </w:rPr>
        <w:t>Pseudomonas aeruginosa</w:t>
      </w:r>
      <w:r w:rsidRPr="009D160E">
        <w:rPr>
          <w:rFonts w:ascii="Arial" w:hAnsi="Arial" w:cs="Arial"/>
        </w:rPr>
        <w:t>.</w:t>
      </w:r>
      <w:r w:rsidRPr="00A36D5B">
        <w:rPr>
          <w:rFonts w:ascii="Arial" w:hAnsi="Arial" w:cs="Arial"/>
          <w:vertAlign w:val="superscript"/>
        </w:rPr>
        <w:t>1</w:t>
      </w:r>
      <w:r w:rsidRPr="009D160E">
        <w:rPr>
          <w:rFonts w:ascii="Arial" w:hAnsi="Arial" w:cs="Arial"/>
        </w:rPr>
        <w:t xml:space="preserve"> Persistent lung infections such as pneumonia and bronchitis are central in the development of chronic lung disease in these patients and significantly increase morbidity. </w:t>
      </w:r>
      <w:r w:rsidRPr="009D160E">
        <w:rPr>
          <w:rFonts w:ascii="Arial" w:hAnsi="Arial" w:cs="Arial"/>
          <w:i/>
        </w:rPr>
        <w:t>P.</w:t>
      </w:r>
      <w:r w:rsidRPr="009D160E">
        <w:rPr>
          <w:rFonts w:ascii="Arial" w:hAnsi="Arial" w:cs="Arial"/>
        </w:rPr>
        <w:t xml:space="preserve"> </w:t>
      </w:r>
      <w:r w:rsidRPr="009D160E">
        <w:rPr>
          <w:rFonts w:ascii="Arial" w:hAnsi="Arial" w:cs="Arial"/>
          <w:i/>
        </w:rPr>
        <w:t>aeruginosa</w:t>
      </w:r>
      <w:r w:rsidRPr="009D160E">
        <w:rPr>
          <w:rFonts w:ascii="Arial" w:hAnsi="Arial" w:cs="Arial"/>
        </w:rPr>
        <w:t xml:space="preserve"> infection is associated with rapid decline in lung function and increased mortality. This is </w:t>
      </w:r>
      <w:r w:rsidRPr="009D160E">
        <w:rPr>
          <w:rFonts w:ascii="Arial" w:hAnsi="Arial" w:cs="Arial"/>
          <w:bCs/>
        </w:rPr>
        <w:t>commonly</w:t>
      </w:r>
      <w:r w:rsidRPr="009D160E">
        <w:rPr>
          <w:rFonts w:ascii="Arial" w:hAnsi="Arial" w:cs="Arial"/>
        </w:rPr>
        <w:t xml:space="preserve"> treated with </w:t>
      </w:r>
      <w:r w:rsidR="00B25D3A">
        <w:rPr>
          <w:rFonts w:ascii="Arial" w:hAnsi="Arial" w:cs="Arial"/>
        </w:rPr>
        <w:t xml:space="preserve">antibiotics such as </w:t>
      </w:r>
      <w:r w:rsidRPr="009D160E">
        <w:rPr>
          <w:rFonts w:ascii="Arial" w:hAnsi="Arial" w:cs="Arial"/>
        </w:rPr>
        <w:t>tobramycin</w:t>
      </w:r>
      <w:r w:rsidR="00CD7290">
        <w:rPr>
          <w:rFonts w:ascii="Arial" w:hAnsi="Arial" w:cs="Arial"/>
        </w:rPr>
        <w:t>,</w:t>
      </w:r>
      <w:r w:rsidR="00B25D3A">
        <w:rPr>
          <w:rFonts w:ascii="Arial" w:hAnsi="Arial" w:cs="Arial"/>
        </w:rPr>
        <w:t xml:space="preserve"> with variable success rates</w:t>
      </w:r>
      <w:r w:rsidRPr="009D160E">
        <w:rPr>
          <w:rFonts w:ascii="Arial" w:hAnsi="Arial" w:cs="Arial"/>
        </w:rPr>
        <w:t xml:space="preserve">. </w:t>
      </w:r>
      <w:r w:rsidRPr="009D160E">
        <w:rPr>
          <w:rFonts w:ascii="Arial" w:hAnsi="Arial" w:cs="Arial"/>
          <w:i/>
        </w:rPr>
        <w:t xml:space="preserve">P. </w:t>
      </w:r>
      <w:r w:rsidR="00530F62">
        <w:rPr>
          <w:rFonts w:ascii="Arial" w:hAnsi="Arial" w:cs="Arial"/>
          <w:i/>
        </w:rPr>
        <w:t>a</w:t>
      </w:r>
      <w:r w:rsidRPr="009D160E">
        <w:rPr>
          <w:rFonts w:ascii="Arial" w:hAnsi="Arial" w:cs="Arial"/>
          <w:i/>
        </w:rPr>
        <w:t>eruginosa</w:t>
      </w:r>
      <w:r w:rsidRPr="009D160E">
        <w:rPr>
          <w:rFonts w:ascii="Arial" w:hAnsi="Arial" w:cs="Arial"/>
        </w:rPr>
        <w:t xml:space="preserve"> </w:t>
      </w:r>
      <w:r w:rsidR="00B25D3A">
        <w:rPr>
          <w:rFonts w:ascii="Arial" w:hAnsi="Arial" w:cs="Arial"/>
        </w:rPr>
        <w:t>usually grows in</w:t>
      </w:r>
      <w:r w:rsidRPr="009D160E">
        <w:rPr>
          <w:rFonts w:ascii="Arial" w:hAnsi="Arial" w:cs="Arial"/>
        </w:rPr>
        <w:t xml:space="preserve"> biofilm</w:t>
      </w:r>
      <w:r w:rsidR="00B25D3A">
        <w:rPr>
          <w:rFonts w:ascii="Arial" w:hAnsi="Arial" w:cs="Arial"/>
        </w:rPr>
        <w:t>s</w:t>
      </w:r>
      <w:r w:rsidRPr="009D160E">
        <w:rPr>
          <w:rFonts w:ascii="Arial" w:hAnsi="Arial" w:cs="Arial"/>
        </w:rPr>
        <w:t>, where the</w:t>
      </w:r>
      <w:r w:rsidR="00A95E81">
        <w:rPr>
          <w:rFonts w:ascii="Arial" w:hAnsi="Arial" w:cs="Arial"/>
        </w:rPr>
        <w:t xml:space="preserve"> cells</w:t>
      </w:r>
      <w:r w:rsidRPr="009D160E">
        <w:rPr>
          <w:rFonts w:ascii="Arial" w:hAnsi="Arial" w:cs="Arial"/>
        </w:rPr>
        <w:t xml:space="preserve"> stick together in a self-produced matrix that makes them resistant to antibiotics. An international consortium of scientists has been working on </w:t>
      </w:r>
      <w:r w:rsidR="00CD7290">
        <w:rPr>
          <w:rFonts w:ascii="Arial" w:hAnsi="Arial" w:cs="Arial"/>
        </w:rPr>
        <w:t xml:space="preserve">a </w:t>
      </w:r>
      <w:r w:rsidRPr="009D160E">
        <w:rPr>
          <w:rFonts w:ascii="Arial" w:hAnsi="Arial" w:cs="Arial"/>
        </w:rPr>
        <w:t>new type of compound called quorum sensing inhibitor</w:t>
      </w:r>
      <w:r w:rsidR="00B25D3A">
        <w:rPr>
          <w:rFonts w:ascii="Arial" w:hAnsi="Arial" w:cs="Arial"/>
        </w:rPr>
        <w:t>s</w:t>
      </w:r>
      <w:r w:rsidRPr="009D160E">
        <w:rPr>
          <w:rFonts w:ascii="Arial" w:hAnsi="Arial" w:cs="Arial"/>
        </w:rPr>
        <w:t xml:space="preserve"> (QSI</w:t>
      </w:r>
      <w:r w:rsidR="00CD7290">
        <w:rPr>
          <w:rFonts w:ascii="Arial" w:hAnsi="Arial" w:cs="Arial"/>
        </w:rPr>
        <w:t>s</w:t>
      </w:r>
      <w:r w:rsidRPr="009D160E">
        <w:rPr>
          <w:rFonts w:ascii="Arial" w:hAnsi="Arial" w:cs="Arial"/>
        </w:rPr>
        <w:t xml:space="preserve">), which </w:t>
      </w:r>
      <w:r w:rsidR="00B25D3A">
        <w:rPr>
          <w:rFonts w:ascii="Arial" w:hAnsi="Arial" w:cs="Arial"/>
        </w:rPr>
        <w:t>can</w:t>
      </w:r>
      <w:r w:rsidRPr="009D160E">
        <w:rPr>
          <w:rFonts w:ascii="Arial" w:hAnsi="Arial" w:cs="Arial"/>
        </w:rPr>
        <w:t xml:space="preserve"> </w:t>
      </w:r>
      <w:r w:rsidR="00B25D3A">
        <w:rPr>
          <w:rFonts w:ascii="Arial" w:hAnsi="Arial" w:cs="Arial"/>
        </w:rPr>
        <w:t>interrup</w:t>
      </w:r>
      <w:r w:rsidR="00CD7290">
        <w:rPr>
          <w:rFonts w:ascii="Arial" w:hAnsi="Arial" w:cs="Arial"/>
        </w:rPr>
        <w:t>t</w:t>
      </w:r>
      <w:r w:rsidR="00B25D3A">
        <w:rPr>
          <w:rFonts w:ascii="Arial" w:hAnsi="Arial" w:cs="Arial"/>
        </w:rPr>
        <w:t xml:space="preserve"> </w:t>
      </w:r>
      <w:r w:rsidRPr="009D160E">
        <w:rPr>
          <w:rFonts w:ascii="Arial" w:hAnsi="Arial" w:cs="Arial"/>
        </w:rPr>
        <w:t>communication pathways between bacterial cells</w:t>
      </w:r>
      <w:r w:rsidR="00CD7290">
        <w:rPr>
          <w:rFonts w:ascii="Arial" w:hAnsi="Arial" w:cs="Arial"/>
        </w:rPr>
        <w:t>,</w:t>
      </w:r>
      <w:r w:rsidR="00B25D3A">
        <w:rPr>
          <w:rFonts w:ascii="Arial" w:hAnsi="Arial" w:cs="Arial"/>
        </w:rPr>
        <w:t xml:space="preserve"> resulting in </w:t>
      </w:r>
      <w:r w:rsidR="00CD7290">
        <w:rPr>
          <w:rFonts w:ascii="Arial" w:hAnsi="Arial" w:cs="Arial"/>
        </w:rPr>
        <w:t>reduced</w:t>
      </w:r>
      <w:r w:rsidR="00B25D3A">
        <w:rPr>
          <w:rFonts w:ascii="Arial" w:hAnsi="Arial" w:cs="Arial"/>
        </w:rPr>
        <w:t xml:space="preserve"> virulence and </w:t>
      </w:r>
      <w:r w:rsidR="00CD7290">
        <w:rPr>
          <w:rFonts w:ascii="Arial" w:hAnsi="Arial" w:cs="Arial"/>
        </w:rPr>
        <w:t>decreased</w:t>
      </w:r>
      <w:r w:rsidR="00B25D3A">
        <w:rPr>
          <w:rFonts w:ascii="Arial" w:hAnsi="Arial" w:cs="Arial"/>
        </w:rPr>
        <w:t xml:space="preserve"> tolerance to antibiotics</w:t>
      </w:r>
      <w:r w:rsidRPr="009D160E">
        <w:rPr>
          <w:rFonts w:ascii="Arial" w:hAnsi="Arial" w:cs="Arial"/>
        </w:rPr>
        <w:t xml:space="preserve">. </w:t>
      </w:r>
    </w:p>
    <w:p w14:paraId="52614F5C" w14:textId="77777777" w:rsidR="009D160E" w:rsidRPr="009D160E" w:rsidRDefault="009D160E" w:rsidP="009D160E">
      <w:pPr>
        <w:rPr>
          <w:rFonts w:ascii="Arial" w:hAnsi="Arial" w:cs="Arial"/>
        </w:rPr>
      </w:pPr>
    </w:p>
    <w:p w14:paraId="7A2E4FE4" w14:textId="76E0A7C6" w:rsidR="009D160E" w:rsidRPr="009D160E" w:rsidRDefault="009D160E" w:rsidP="009D160E">
      <w:pPr>
        <w:rPr>
          <w:rFonts w:ascii="Arial" w:hAnsi="Arial" w:cs="Arial"/>
        </w:rPr>
      </w:pPr>
      <w:r w:rsidRPr="009D160E">
        <w:rPr>
          <w:rFonts w:ascii="Arial" w:hAnsi="Arial" w:cs="Arial"/>
        </w:rPr>
        <w:t xml:space="preserve">“We are now at a stage where we have a handful of promising candidate compounds in this class, from which we could identify a lead compound. But, in the interest of efficiency, we have simultaneously been working on how the eventual lead compound could best be delivered locally to the lung. One of the problems is that our prototype QSI compound </w:t>
      </w:r>
      <w:r w:rsidR="00F248A3">
        <w:rPr>
          <w:rFonts w:ascii="Arial" w:hAnsi="Arial" w:cs="Arial"/>
        </w:rPr>
        <w:t xml:space="preserve">was poorly soluble </w:t>
      </w:r>
      <w:r w:rsidRPr="009D160E">
        <w:rPr>
          <w:rFonts w:ascii="Arial" w:hAnsi="Arial" w:cs="Arial"/>
        </w:rPr>
        <w:t>in water, yet we want</w:t>
      </w:r>
      <w:r w:rsidR="0042230A">
        <w:rPr>
          <w:rFonts w:ascii="Arial" w:hAnsi="Arial" w:cs="Arial"/>
        </w:rPr>
        <w:t>ed</w:t>
      </w:r>
      <w:r w:rsidRPr="009D160E">
        <w:rPr>
          <w:rFonts w:ascii="Arial" w:hAnsi="Arial" w:cs="Arial"/>
        </w:rPr>
        <w:t xml:space="preserve"> to be able to deliver it to the lungs in a solution in combination with tobramycin,” says Dr Tomás Sou, a researcher at the Department of Pharmacy, Uppsala University</w:t>
      </w:r>
      <w:r w:rsidR="002569F7">
        <w:rPr>
          <w:rFonts w:ascii="Arial" w:hAnsi="Arial" w:cs="Arial"/>
        </w:rPr>
        <w:t>, Sweden</w:t>
      </w:r>
      <w:r w:rsidRPr="009D160E">
        <w:rPr>
          <w:rFonts w:ascii="Arial" w:hAnsi="Arial" w:cs="Arial"/>
        </w:rPr>
        <w:t>.</w:t>
      </w:r>
    </w:p>
    <w:p w14:paraId="5DBBC501" w14:textId="77777777" w:rsidR="009D160E" w:rsidRPr="009D160E" w:rsidRDefault="009D160E" w:rsidP="009D160E">
      <w:pPr>
        <w:rPr>
          <w:rFonts w:ascii="Arial" w:hAnsi="Arial" w:cs="Arial"/>
        </w:rPr>
      </w:pPr>
    </w:p>
    <w:p w14:paraId="078195DA" w14:textId="2FB87ABA" w:rsidR="009D160E" w:rsidRPr="009D160E" w:rsidRDefault="009D160E" w:rsidP="009D160E">
      <w:pPr>
        <w:rPr>
          <w:rFonts w:ascii="Arial" w:hAnsi="Arial" w:cs="Arial"/>
        </w:rPr>
      </w:pPr>
      <w:r w:rsidRPr="009D160E">
        <w:rPr>
          <w:rFonts w:ascii="Arial" w:hAnsi="Arial" w:cs="Arial"/>
        </w:rPr>
        <w:t>The research presented today shows that using certain solubilising excipients</w:t>
      </w:r>
      <w:r w:rsidR="0042230A">
        <w:rPr>
          <w:rFonts w:ascii="Arial" w:hAnsi="Arial" w:cs="Arial"/>
        </w:rPr>
        <w:t xml:space="preserve"> allow</w:t>
      </w:r>
      <w:r w:rsidR="00635EE0">
        <w:rPr>
          <w:rFonts w:ascii="Arial" w:hAnsi="Arial" w:cs="Arial"/>
        </w:rPr>
        <w:t>s</w:t>
      </w:r>
      <w:r w:rsidR="0042230A">
        <w:rPr>
          <w:rFonts w:ascii="Arial" w:hAnsi="Arial" w:cs="Arial"/>
        </w:rPr>
        <w:t xml:space="preserve"> t</w:t>
      </w:r>
      <w:r w:rsidRPr="009D160E">
        <w:rPr>
          <w:rFonts w:ascii="Arial" w:hAnsi="Arial" w:cs="Arial"/>
        </w:rPr>
        <w:t xml:space="preserve">he production of a multidrug formulation that </w:t>
      </w:r>
      <w:r w:rsidR="00635EE0" w:rsidRPr="009D160E">
        <w:rPr>
          <w:rFonts w:ascii="Arial" w:hAnsi="Arial" w:cs="Arial"/>
        </w:rPr>
        <w:t>c</w:t>
      </w:r>
      <w:r w:rsidR="00635EE0">
        <w:rPr>
          <w:rFonts w:ascii="Arial" w:hAnsi="Arial" w:cs="Arial"/>
        </w:rPr>
        <w:t>an</w:t>
      </w:r>
      <w:r w:rsidR="00635EE0" w:rsidRPr="009D160E">
        <w:rPr>
          <w:rFonts w:ascii="Arial" w:hAnsi="Arial" w:cs="Arial"/>
        </w:rPr>
        <w:t xml:space="preserve"> </w:t>
      </w:r>
      <w:r w:rsidRPr="009D160E">
        <w:rPr>
          <w:rFonts w:ascii="Arial" w:hAnsi="Arial" w:cs="Arial"/>
        </w:rPr>
        <w:t xml:space="preserve">deliver the desired amount of the QSI and tobramycin to the lungs of rats with </w:t>
      </w:r>
      <w:r w:rsidRPr="009D160E">
        <w:rPr>
          <w:rFonts w:ascii="Arial" w:hAnsi="Arial" w:cs="Arial"/>
          <w:i/>
        </w:rPr>
        <w:t xml:space="preserve">P. </w:t>
      </w:r>
      <w:r w:rsidR="008D158E">
        <w:rPr>
          <w:rFonts w:ascii="Arial" w:hAnsi="Arial" w:cs="Arial"/>
          <w:i/>
        </w:rPr>
        <w:t>a</w:t>
      </w:r>
      <w:r w:rsidRPr="009D160E">
        <w:rPr>
          <w:rFonts w:ascii="Arial" w:hAnsi="Arial" w:cs="Arial"/>
          <w:i/>
        </w:rPr>
        <w:t xml:space="preserve">eruginosa </w:t>
      </w:r>
      <w:r w:rsidRPr="009D160E">
        <w:rPr>
          <w:rFonts w:ascii="Arial" w:hAnsi="Arial" w:cs="Arial"/>
        </w:rPr>
        <w:t xml:space="preserve">infection. This formulation was effective in sensitising the bacteria to the </w:t>
      </w:r>
      <w:r w:rsidR="0042230A">
        <w:rPr>
          <w:rFonts w:ascii="Arial" w:hAnsi="Arial" w:cs="Arial"/>
        </w:rPr>
        <w:t>antibiotic</w:t>
      </w:r>
      <w:r w:rsidR="008D158E">
        <w:rPr>
          <w:rFonts w:ascii="Arial" w:hAnsi="Arial" w:cs="Arial"/>
        </w:rPr>
        <w:t xml:space="preserve"> and </w:t>
      </w:r>
      <w:r w:rsidR="00F248A3">
        <w:rPr>
          <w:rFonts w:ascii="Arial" w:hAnsi="Arial" w:cs="Arial"/>
        </w:rPr>
        <w:t>s</w:t>
      </w:r>
      <w:r w:rsidR="008D158E">
        <w:rPr>
          <w:rFonts w:ascii="Arial" w:hAnsi="Arial" w:cs="Arial"/>
        </w:rPr>
        <w:t>howed a reduction in</w:t>
      </w:r>
      <w:r w:rsidRPr="009D160E">
        <w:rPr>
          <w:rFonts w:ascii="Arial" w:hAnsi="Arial" w:cs="Arial"/>
        </w:rPr>
        <w:t xml:space="preserve"> colony forming units of the bacteria when these two compounds were administered together. </w:t>
      </w:r>
    </w:p>
    <w:p w14:paraId="115E818C" w14:textId="77777777" w:rsidR="009D160E" w:rsidRPr="009D160E" w:rsidRDefault="009D160E" w:rsidP="009D160E">
      <w:pPr>
        <w:rPr>
          <w:rFonts w:ascii="Arial" w:hAnsi="Arial" w:cs="Arial"/>
        </w:rPr>
      </w:pPr>
    </w:p>
    <w:p w14:paraId="719C97EC" w14:textId="6116106F" w:rsidR="009D160E" w:rsidRPr="009D160E" w:rsidRDefault="009D160E" w:rsidP="009D160E">
      <w:pPr>
        <w:rPr>
          <w:rFonts w:ascii="Arial" w:hAnsi="Arial" w:cs="Arial"/>
        </w:rPr>
      </w:pPr>
      <w:r w:rsidRPr="009D160E">
        <w:rPr>
          <w:rFonts w:ascii="Arial" w:hAnsi="Arial" w:cs="Arial"/>
        </w:rPr>
        <w:lastRenderedPageBreak/>
        <w:t xml:space="preserve">“More than 70,000 people suffer from cystic fibrosis worldwide. This research could </w:t>
      </w:r>
      <w:r w:rsidR="004C5F0C">
        <w:rPr>
          <w:rFonts w:ascii="Arial" w:hAnsi="Arial" w:cs="Arial"/>
        </w:rPr>
        <w:t xml:space="preserve">ultimately </w:t>
      </w:r>
      <w:r w:rsidR="00F248A3">
        <w:rPr>
          <w:rFonts w:ascii="Arial" w:hAnsi="Arial" w:cs="Arial"/>
        </w:rPr>
        <w:t>improve the</w:t>
      </w:r>
      <w:r w:rsidRPr="009D160E">
        <w:rPr>
          <w:rFonts w:ascii="Arial" w:hAnsi="Arial" w:cs="Arial"/>
        </w:rPr>
        <w:t xml:space="preserve"> quality of life for these patients</w:t>
      </w:r>
      <w:r w:rsidR="0042230A">
        <w:rPr>
          <w:rFonts w:ascii="Arial" w:hAnsi="Arial" w:cs="Arial"/>
        </w:rPr>
        <w:t xml:space="preserve"> and, potentially, others</w:t>
      </w:r>
      <w:r w:rsidRPr="009D160E">
        <w:rPr>
          <w:rFonts w:ascii="Arial" w:hAnsi="Arial" w:cs="Arial"/>
        </w:rPr>
        <w:t>,” Dr Sou says. “</w:t>
      </w:r>
      <w:r w:rsidRPr="009D160E">
        <w:rPr>
          <w:rFonts w:ascii="Arial" w:hAnsi="Arial" w:cs="Arial"/>
          <w:i/>
        </w:rPr>
        <w:t>P. aeruginosa</w:t>
      </w:r>
      <w:r w:rsidRPr="009D160E">
        <w:rPr>
          <w:rFonts w:ascii="Arial" w:hAnsi="Arial" w:cs="Arial"/>
        </w:rPr>
        <w:t xml:space="preserve"> infections are also a concern in hospitals, particularly for </w:t>
      </w:r>
      <w:r w:rsidRPr="00635EE0">
        <w:rPr>
          <w:rFonts w:ascii="Arial" w:hAnsi="Arial" w:cs="Arial"/>
        </w:rPr>
        <w:t>patients</w:t>
      </w:r>
      <w:r w:rsidRPr="009D160E">
        <w:rPr>
          <w:rFonts w:ascii="Arial" w:hAnsi="Arial" w:cs="Arial"/>
        </w:rPr>
        <w:t xml:space="preserve"> who have been in hospital for more than a week. These infections can be life-threatening. Our work could eventually also have relevance for these </w:t>
      </w:r>
      <w:r w:rsidR="006C41CF" w:rsidRPr="00635EE0">
        <w:rPr>
          <w:rFonts w:ascii="Arial" w:hAnsi="Arial" w:cs="Arial"/>
        </w:rPr>
        <w:t>people</w:t>
      </w:r>
      <w:r w:rsidRPr="009D160E">
        <w:rPr>
          <w:rFonts w:ascii="Arial" w:hAnsi="Arial" w:cs="Arial"/>
        </w:rPr>
        <w:t xml:space="preserve">.” </w:t>
      </w:r>
    </w:p>
    <w:p w14:paraId="1F7D1E31" w14:textId="77777777" w:rsidR="009D160E" w:rsidRPr="009D160E" w:rsidRDefault="009D160E" w:rsidP="009D160E">
      <w:pPr>
        <w:rPr>
          <w:rFonts w:ascii="Arial" w:hAnsi="Arial" w:cs="Arial"/>
        </w:rPr>
      </w:pPr>
    </w:p>
    <w:p w14:paraId="1DFBEF2E" w14:textId="38959C69" w:rsidR="009D160E" w:rsidRPr="009D160E" w:rsidRDefault="009D160E" w:rsidP="009D160E">
      <w:pPr>
        <w:rPr>
          <w:rFonts w:ascii="Arial" w:hAnsi="Arial" w:cs="Arial"/>
        </w:rPr>
      </w:pPr>
      <w:r w:rsidRPr="009D160E">
        <w:rPr>
          <w:rFonts w:ascii="Arial" w:hAnsi="Arial" w:cs="Arial"/>
        </w:rPr>
        <w:t xml:space="preserve">The consortium, SENBIOTAR, has brought together experts in different fields of science from Sweden, the UK, Canada and Denmark. “It is through this multidisciplinary </w:t>
      </w:r>
      <w:r w:rsidR="004C5F0C">
        <w:rPr>
          <w:rFonts w:ascii="Arial" w:hAnsi="Arial" w:cs="Arial"/>
        </w:rPr>
        <w:t>team effort</w:t>
      </w:r>
      <w:r w:rsidRPr="009D160E">
        <w:rPr>
          <w:rFonts w:ascii="Arial" w:hAnsi="Arial" w:cs="Arial"/>
        </w:rPr>
        <w:t xml:space="preserve"> that we have been able to make such good progress within a short time-frame in this field,” Dr Sou says. </w:t>
      </w:r>
    </w:p>
    <w:p w14:paraId="54D36261" w14:textId="77777777" w:rsidR="001E4494" w:rsidRDefault="001E4494" w:rsidP="008D5013">
      <w:pPr>
        <w:spacing w:line="276" w:lineRule="auto"/>
        <w:rPr>
          <w:rFonts w:ascii="Arial" w:hAnsi="Arial" w:cs="Arial"/>
        </w:rPr>
      </w:pPr>
    </w:p>
    <w:p w14:paraId="6175A8ED" w14:textId="77777777" w:rsidR="00F33AEC" w:rsidRPr="009D160E" w:rsidRDefault="00F33AEC" w:rsidP="008D5013">
      <w:pPr>
        <w:spacing w:line="276" w:lineRule="auto"/>
        <w:rPr>
          <w:rFonts w:ascii="Arial" w:hAnsi="Arial" w:cs="Arial"/>
        </w:rPr>
      </w:pPr>
    </w:p>
    <w:p w14:paraId="4C7200E6" w14:textId="77777777" w:rsidR="00253EB8" w:rsidRPr="009D160E" w:rsidRDefault="00253EB8" w:rsidP="008D5013">
      <w:pPr>
        <w:pStyle w:val="Default"/>
        <w:spacing w:line="276" w:lineRule="auto"/>
        <w:rPr>
          <w:rFonts w:ascii="Arial" w:hAnsi="Arial" w:cs="Arial"/>
          <w:b/>
          <w:bCs/>
          <w:sz w:val="22"/>
          <w:szCs w:val="22"/>
          <w:u w:val="single"/>
        </w:rPr>
      </w:pPr>
      <w:r w:rsidRPr="009D160E">
        <w:rPr>
          <w:rFonts w:ascii="Arial" w:hAnsi="Arial" w:cs="Arial"/>
          <w:b/>
          <w:bCs/>
          <w:sz w:val="22"/>
          <w:szCs w:val="22"/>
          <w:u w:val="single"/>
        </w:rPr>
        <w:t>Notes for editors</w:t>
      </w:r>
    </w:p>
    <w:p w14:paraId="5F9E5D10" w14:textId="13FFA520" w:rsidR="00530804" w:rsidRPr="009D160E" w:rsidRDefault="00530804" w:rsidP="00530804">
      <w:pPr>
        <w:pStyle w:val="NormalWeb"/>
        <w:rPr>
          <w:rFonts w:ascii="Arial" w:hAnsi="Arial" w:cs="Arial"/>
          <w:sz w:val="22"/>
          <w:szCs w:val="22"/>
          <w:lang w:val="en-GB"/>
        </w:rPr>
      </w:pPr>
      <w:r w:rsidRPr="009D160E">
        <w:rPr>
          <w:rFonts w:ascii="Arial" w:hAnsi="Arial" w:cs="Arial"/>
          <w:sz w:val="22"/>
          <w:szCs w:val="22"/>
          <w:lang w:val="en-GB"/>
        </w:rPr>
        <w:t xml:space="preserve">Cystic fibrosis is a progressive, genetic disease. A defective gene causes a thick build-up of mucus in the lungs and other organs. In the lungs, the mucus </w:t>
      </w:r>
      <w:r w:rsidR="00F33AEC">
        <w:rPr>
          <w:rFonts w:ascii="Arial" w:hAnsi="Arial" w:cs="Arial"/>
          <w:sz w:val="22"/>
          <w:szCs w:val="22"/>
          <w:lang w:val="en-GB"/>
        </w:rPr>
        <w:t>blocks</w:t>
      </w:r>
      <w:r w:rsidR="00F33AEC" w:rsidRPr="009D160E">
        <w:rPr>
          <w:rFonts w:ascii="Arial" w:hAnsi="Arial" w:cs="Arial"/>
          <w:sz w:val="22"/>
          <w:szCs w:val="22"/>
          <w:lang w:val="en-GB"/>
        </w:rPr>
        <w:t xml:space="preserve"> </w:t>
      </w:r>
      <w:r w:rsidRPr="009D160E">
        <w:rPr>
          <w:rFonts w:ascii="Arial" w:hAnsi="Arial" w:cs="Arial"/>
          <w:sz w:val="22"/>
          <w:szCs w:val="22"/>
          <w:lang w:val="en-GB"/>
        </w:rPr>
        <w:t>airways and traps bacteria</w:t>
      </w:r>
      <w:r w:rsidR="00F33AEC">
        <w:rPr>
          <w:rFonts w:ascii="Arial" w:hAnsi="Arial" w:cs="Arial"/>
          <w:sz w:val="22"/>
          <w:szCs w:val="22"/>
          <w:lang w:val="en-GB"/>
        </w:rPr>
        <w:t>,</w:t>
      </w:r>
      <w:r w:rsidRPr="009D160E">
        <w:rPr>
          <w:rFonts w:ascii="Arial" w:hAnsi="Arial" w:cs="Arial"/>
          <w:sz w:val="22"/>
          <w:szCs w:val="22"/>
          <w:lang w:val="en-GB"/>
        </w:rPr>
        <w:t xml:space="preserve"> leading to infections, </w:t>
      </w:r>
      <w:r w:rsidR="00A36D5B">
        <w:rPr>
          <w:rFonts w:ascii="Arial" w:hAnsi="Arial" w:cs="Arial"/>
          <w:sz w:val="22"/>
          <w:szCs w:val="22"/>
          <w:lang w:val="en-GB"/>
        </w:rPr>
        <w:t xml:space="preserve">extensive </w:t>
      </w:r>
      <w:r w:rsidRPr="009D160E">
        <w:rPr>
          <w:rFonts w:ascii="Arial" w:hAnsi="Arial" w:cs="Arial"/>
          <w:sz w:val="22"/>
          <w:szCs w:val="22"/>
          <w:lang w:val="en-GB"/>
        </w:rPr>
        <w:t>lung damage and</w:t>
      </w:r>
      <w:r w:rsidR="00957D61">
        <w:rPr>
          <w:rFonts w:ascii="Arial" w:hAnsi="Arial" w:cs="Arial"/>
          <w:sz w:val="22"/>
          <w:szCs w:val="22"/>
          <w:lang w:val="en-GB"/>
        </w:rPr>
        <w:t>,</w:t>
      </w:r>
      <w:r w:rsidRPr="009D160E">
        <w:rPr>
          <w:rFonts w:ascii="Arial" w:hAnsi="Arial" w:cs="Arial"/>
          <w:sz w:val="22"/>
          <w:szCs w:val="22"/>
          <w:lang w:val="en-GB"/>
        </w:rPr>
        <w:t xml:space="preserve"> eventually, respiratory failure. </w:t>
      </w:r>
    </w:p>
    <w:p w14:paraId="59650701" w14:textId="516E7771" w:rsidR="00530804" w:rsidRDefault="00530804" w:rsidP="00530804">
      <w:pPr>
        <w:rPr>
          <w:rFonts w:ascii="Arial" w:hAnsi="Arial" w:cs="Arial"/>
        </w:rPr>
      </w:pPr>
      <w:r w:rsidRPr="009D160E">
        <w:rPr>
          <w:rFonts w:ascii="Arial" w:hAnsi="Arial" w:cs="Arial"/>
        </w:rPr>
        <w:t xml:space="preserve">Dr </w:t>
      </w:r>
      <w:r w:rsidR="00A36D5B">
        <w:rPr>
          <w:rFonts w:ascii="Arial" w:hAnsi="Arial" w:cs="Arial"/>
        </w:rPr>
        <w:t>Tom</w:t>
      </w:r>
      <w:r w:rsidR="00957D61" w:rsidRPr="009D160E">
        <w:rPr>
          <w:rFonts w:ascii="Arial" w:hAnsi="Arial" w:cs="Arial"/>
        </w:rPr>
        <w:t>á</w:t>
      </w:r>
      <w:r w:rsidR="00A36D5B">
        <w:rPr>
          <w:rFonts w:ascii="Arial" w:hAnsi="Arial" w:cs="Arial"/>
        </w:rPr>
        <w:t xml:space="preserve">s </w:t>
      </w:r>
      <w:r w:rsidRPr="009D160E">
        <w:rPr>
          <w:rFonts w:ascii="Arial" w:hAnsi="Arial" w:cs="Arial"/>
        </w:rPr>
        <w:t>Sou is available for interview on request.</w:t>
      </w:r>
    </w:p>
    <w:p w14:paraId="4258DE38" w14:textId="77777777" w:rsidR="00F33AEC" w:rsidRDefault="00F33AEC" w:rsidP="00530804">
      <w:pPr>
        <w:rPr>
          <w:rFonts w:ascii="Arial" w:hAnsi="Arial" w:cs="Arial"/>
        </w:rPr>
      </w:pPr>
    </w:p>
    <w:p w14:paraId="6651CFBA" w14:textId="3FC8D707" w:rsidR="00F33AEC" w:rsidRPr="009D160E" w:rsidRDefault="00F33AEC" w:rsidP="00530804">
      <w:pPr>
        <w:rPr>
          <w:rFonts w:ascii="Arial" w:hAnsi="Arial" w:cs="Arial"/>
        </w:rPr>
      </w:pPr>
      <w:r>
        <w:rPr>
          <w:rFonts w:ascii="Arial" w:hAnsi="Arial" w:cs="Arial"/>
        </w:rPr>
        <w:t xml:space="preserve">Images showing the effect of the formulation on a </w:t>
      </w:r>
      <w:r w:rsidR="006C41CF">
        <w:rPr>
          <w:rFonts w:ascii="Arial" w:hAnsi="Arial" w:cs="Arial"/>
        </w:rPr>
        <w:t xml:space="preserve">bacterial </w:t>
      </w:r>
      <w:r>
        <w:rPr>
          <w:rFonts w:ascii="Arial" w:hAnsi="Arial" w:cs="Arial"/>
        </w:rPr>
        <w:t xml:space="preserve">microcolony are available for publication. </w:t>
      </w:r>
    </w:p>
    <w:p w14:paraId="13CA8EA7" w14:textId="77777777" w:rsidR="00530804" w:rsidRPr="009D160E" w:rsidRDefault="00530804" w:rsidP="00530804">
      <w:pPr>
        <w:rPr>
          <w:rFonts w:ascii="Arial" w:hAnsi="Arial" w:cs="Arial"/>
        </w:rPr>
      </w:pPr>
    </w:p>
    <w:p w14:paraId="5CCF559D" w14:textId="7C096FAA" w:rsidR="00530804" w:rsidRDefault="00530804" w:rsidP="00530804">
      <w:pPr>
        <w:rPr>
          <w:rFonts w:ascii="Arial" w:hAnsi="Arial" w:cs="Arial"/>
        </w:rPr>
      </w:pPr>
      <w:r w:rsidRPr="009D160E">
        <w:rPr>
          <w:rFonts w:ascii="Arial" w:hAnsi="Arial" w:cs="Arial"/>
        </w:rPr>
        <w:t xml:space="preserve">SENBIOTAR is made up of drug delivery and formulation experts at Uppsala University, </w:t>
      </w:r>
      <w:r w:rsidR="00957D61">
        <w:rPr>
          <w:rFonts w:ascii="Arial" w:hAnsi="Arial" w:cs="Arial"/>
        </w:rPr>
        <w:t xml:space="preserve">Sweden, </w:t>
      </w:r>
      <w:r w:rsidRPr="009D160E">
        <w:rPr>
          <w:rFonts w:ascii="Arial" w:hAnsi="Arial" w:cs="Arial"/>
        </w:rPr>
        <w:t>medicinal chemists</w:t>
      </w:r>
      <w:r w:rsidR="00621639">
        <w:rPr>
          <w:rFonts w:ascii="Arial" w:hAnsi="Arial" w:cs="Arial"/>
        </w:rPr>
        <w:t xml:space="preserve"> and molecular biologist</w:t>
      </w:r>
      <w:r w:rsidR="00C85831">
        <w:rPr>
          <w:rFonts w:ascii="Arial" w:hAnsi="Arial" w:cs="Arial"/>
        </w:rPr>
        <w:t>s</w:t>
      </w:r>
      <w:r w:rsidRPr="009D160E">
        <w:rPr>
          <w:rFonts w:ascii="Arial" w:hAnsi="Arial" w:cs="Arial"/>
        </w:rPr>
        <w:t xml:space="preserve"> from the University of Nottingham</w:t>
      </w:r>
      <w:r w:rsidR="00957D61">
        <w:rPr>
          <w:rFonts w:ascii="Arial" w:hAnsi="Arial" w:cs="Arial"/>
        </w:rPr>
        <w:t>, UK,</w:t>
      </w:r>
      <w:r w:rsidRPr="009D160E">
        <w:rPr>
          <w:rFonts w:ascii="Arial" w:hAnsi="Arial" w:cs="Arial"/>
        </w:rPr>
        <w:t xml:space="preserve"> and the University of Copenhagen, </w:t>
      </w:r>
      <w:r w:rsidR="00957D61">
        <w:rPr>
          <w:rFonts w:ascii="Arial" w:hAnsi="Arial" w:cs="Arial"/>
        </w:rPr>
        <w:t>Denmark,</w:t>
      </w:r>
      <w:r w:rsidR="00682F8D">
        <w:rPr>
          <w:rFonts w:ascii="Arial" w:hAnsi="Arial" w:cs="Arial"/>
        </w:rPr>
        <w:t xml:space="preserve"> </w:t>
      </w:r>
      <w:r w:rsidRPr="009D160E">
        <w:rPr>
          <w:rFonts w:ascii="Arial" w:hAnsi="Arial" w:cs="Arial"/>
        </w:rPr>
        <w:t xml:space="preserve">and experts in chronic </w:t>
      </w:r>
      <w:r w:rsidRPr="00F248A3">
        <w:rPr>
          <w:rFonts w:ascii="Arial" w:hAnsi="Arial" w:cs="Arial"/>
          <w:i/>
        </w:rPr>
        <w:t>P</w:t>
      </w:r>
      <w:r w:rsidR="00F33AEC">
        <w:rPr>
          <w:rFonts w:ascii="Arial" w:hAnsi="Arial" w:cs="Arial"/>
          <w:i/>
        </w:rPr>
        <w:t>.</w:t>
      </w:r>
      <w:r w:rsidRPr="00F248A3">
        <w:rPr>
          <w:rFonts w:ascii="Arial" w:hAnsi="Arial" w:cs="Arial"/>
          <w:i/>
        </w:rPr>
        <w:t xml:space="preserve"> aeruginosa</w:t>
      </w:r>
      <w:r w:rsidRPr="009D160E">
        <w:rPr>
          <w:rFonts w:ascii="Arial" w:hAnsi="Arial" w:cs="Arial"/>
        </w:rPr>
        <w:t xml:space="preserve"> lung infection model</w:t>
      </w:r>
      <w:r w:rsidR="00621639">
        <w:rPr>
          <w:rFonts w:ascii="Arial" w:hAnsi="Arial" w:cs="Arial"/>
        </w:rPr>
        <w:t>s</w:t>
      </w:r>
      <w:r w:rsidRPr="009D160E">
        <w:rPr>
          <w:rFonts w:ascii="Arial" w:hAnsi="Arial" w:cs="Arial"/>
        </w:rPr>
        <w:t xml:space="preserve"> at Laval University</w:t>
      </w:r>
      <w:r w:rsidR="00957D61">
        <w:rPr>
          <w:rFonts w:ascii="Arial" w:hAnsi="Arial" w:cs="Arial"/>
        </w:rPr>
        <w:t>, Canada</w:t>
      </w:r>
      <w:r w:rsidRPr="009D160E">
        <w:rPr>
          <w:rFonts w:ascii="Arial" w:hAnsi="Arial" w:cs="Arial"/>
        </w:rPr>
        <w:t>.</w:t>
      </w:r>
    </w:p>
    <w:p w14:paraId="5CB544BF" w14:textId="77777777" w:rsidR="00253EB8" w:rsidRDefault="00253EB8" w:rsidP="008D5013">
      <w:pPr>
        <w:pStyle w:val="FIPNormal"/>
        <w:spacing w:line="276" w:lineRule="auto"/>
        <w:rPr>
          <w:rFonts w:ascii="Arial" w:hAnsi="Arial" w:cs="Arial"/>
          <w:sz w:val="22"/>
          <w:szCs w:val="22"/>
          <w:lang w:val="en-GB"/>
        </w:rPr>
      </w:pPr>
    </w:p>
    <w:p w14:paraId="5349094F" w14:textId="77777777" w:rsidR="00635EE0" w:rsidRPr="009D160E" w:rsidRDefault="00635EE0" w:rsidP="008D5013">
      <w:pPr>
        <w:pStyle w:val="FIPNormal"/>
        <w:spacing w:line="276" w:lineRule="auto"/>
        <w:rPr>
          <w:rFonts w:ascii="Arial" w:hAnsi="Arial" w:cs="Arial"/>
          <w:sz w:val="22"/>
          <w:szCs w:val="22"/>
          <w:lang w:val="en-GB"/>
        </w:rPr>
      </w:pPr>
    </w:p>
    <w:p w14:paraId="7BD48941" w14:textId="15E91A72" w:rsidR="00530804" w:rsidRPr="009D160E" w:rsidRDefault="00530804" w:rsidP="00530804">
      <w:pPr>
        <w:spacing w:line="276" w:lineRule="auto"/>
        <w:rPr>
          <w:rFonts w:ascii="Arial" w:hAnsi="Arial" w:cs="Arial"/>
        </w:rPr>
      </w:pPr>
      <w:r w:rsidRPr="009D160E">
        <w:rPr>
          <w:rFonts w:ascii="Arial" w:hAnsi="Arial" w:cs="Arial"/>
          <w:b/>
          <w:bCs/>
          <w:i/>
          <w:iCs/>
        </w:rPr>
        <w:t>About</w:t>
      </w:r>
      <w:r w:rsidR="009D160E">
        <w:rPr>
          <w:rFonts w:ascii="Arial" w:hAnsi="Arial" w:cs="Arial"/>
          <w:b/>
          <w:bCs/>
          <w:i/>
          <w:iCs/>
        </w:rPr>
        <w:t xml:space="preserve"> FIP </w:t>
      </w:r>
      <w:r w:rsidR="00191AA5">
        <w:rPr>
          <w:rFonts w:ascii="Arial" w:hAnsi="Arial" w:cs="Arial"/>
          <w:b/>
          <w:bCs/>
          <w:i/>
          <w:iCs/>
        </w:rPr>
        <w:t>&amp;</w:t>
      </w:r>
      <w:r w:rsidRPr="009D160E">
        <w:rPr>
          <w:rFonts w:ascii="Arial" w:hAnsi="Arial" w:cs="Arial"/>
          <w:b/>
          <w:bCs/>
          <w:i/>
          <w:iCs/>
        </w:rPr>
        <w:t xml:space="preserve"> PSWC 2017:</w:t>
      </w:r>
      <w:r w:rsidR="009D160E">
        <w:rPr>
          <w:rFonts w:ascii="Arial" w:hAnsi="Arial" w:cs="Arial"/>
          <w:b/>
          <w:bCs/>
          <w:i/>
          <w:iCs/>
        </w:rPr>
        <w:t xml:space="preserve"> </w:t>
      </w:r>
      <w:r w:rsidR="009D160E" w:rsidRPr="009D160E">
        <w:rPr>
          <w:rFonts w:ascii="Arial" w:hAnsi="Arial" w:cs="Arial"/>
        </w:rPr>
        <w:t xml:space="preserve">The International Pharmaceutical Federation (FIP) is the global federation of national associations of pharmacists and pharmaceutical scientists, and is in official relations with the World Health Organization. Through its 139 member organisations, it represents over three million practitioners and scientists around the world. </w:t>
      </w:r>
      <w:r w:rsidRPr="009D160E">
        <w:rPr>
          <w:rFonts w:ascii="Arial" w:hAnsi="Arial" w:cs="Arial"/>
        </w:rPr>
        <w:t>FIP’s 6</w:t>
      </w:r>
      <w:r w:rsidRPr="009D160E">
        <w:rPr>
          <w:rFonts w:ascii="Arial" w:hAnsi="Arial" w:cs="Arial"/>
          <w:vertAlign w:val="superscript"/>
        </w:rPr>
        <w:t xml:space="preserve">th </w:t>
      </w:r>
      <w:r w:rsidRPr="009D160E">
        <w:rPr>
          <w:rFonts w:ascii="Arial" w:hAnsi="Arial" w:cs="Arial"/>
          <w:bCs/>
          <w:iCs/>
        </w:rPr>
        <w:t xml:space="preserve">Pharmaceutical Sciences World Congress is being held in Stockholm, Sweden, from 21 to 24 May. </w:t>
      </w:r>
      <w:r w:rsidRPr="009D160E">
        <w:rPr>
          <w:rFonts w:ascii="Arial" w:hAnsi="Arial" w:cs="Arial"/>
        </w:rPr>
        <w:t xml:space="preserve">Over </w:t>
      </w:r>
      <w:r w:rsidRPr="00A36D5B">
        <w:rPr>
          <w:rFonts w:ascii="Arial" w:hAnsi="Arial" w:cs="Arial"/>
        </w:rPr>
        <w:t>a thousand</w:t>
      </w:r>
      <w:r w:rsidRPr="009D160E">
        <w:rPr>
          <w:rFonts w:ascii="Arial" w:hAnsi="Arial" w:cs="Arial"/>
        </w:rPr>
        <w:t xml:space="preserve"> pharmaceutical scientists and pharmacists from </w:t>
      </w:r>
      <w:r w:rsidR="00F33AEC">
        <w:rPr>
          <w:rFonts w:ascii="Arial" w:hAnsi="Arial" w:cs="Arial"/>
        </w:rPr>
        <w:t>73</w:t>
      </w:r>
      <w:r w:rsidR="00F33AEC" w:rsidRPr="009D160E">
        <w:rPr>
          <w:rFonts w:ascii="Arial" w:hAnsi="Arial" w:cs="Arial"/>
        </w:rPr>
        <w:t xml:space="preserve"> </w:t>
      </w:r>
      <w:r w:rsidRPr="009D160E">
        <w:rPr>
          <w:rFonts w:ascii="Arial" w:hAnsi="Arial" w:cs="Arial"/>
        </w:rPr>
        <w:t>countries have gathered to talk about drug discovery and development under the theme “Future medicines for one world”, which focuses on systems biology.</w:t>
      </w:r>
      <w:r w:rsidR="009D160E">
        <w:rPr>
          <w:rFonts w:ascii="Arial" w:hAnsi="Arial" w:cs="Arial"/>
        </w:rPr>
        <w:t xml:space="preserve"> </w:t>
      </w:r>
      <w:hyperlink r:id="rId8" w:history="1">
        <w:r w:rsidR="009D160E" w:rsidRPr="009D160E">
          <w:rPr>
            <w:rStyle w:val="Hyperlink"/>
            <w:rFonts w:ascii="Arial" w:hAnsi="Arial" w:cs="Arial"/>
          </w:rPr>
          <w:t>www.fip.org</w:t>
        </w:r>
      </w:hyperlink>
      <w:r w:rsidR="009D160E" w:rsidRPr="009D160E">
        <w:rPr>
          <w:rStyle w:val="Hyperlink"/>
          <w:rFonts w:ascii="Arial" w:hAnsi="Arial" w:cs="Arial"/>
        </w:rPr>
        <w:t xml:space="preserve"> </w:t>
      </w:r>
      <w:r w:rsidR="009D160E">
        <w:rPr>
          <w:rStyle w:val="Hyperlink"/>
          <w:rFonts w:ascii="Arial" w:hAnsi="Arial" w:cs="Arial"/>
        </w:rPr>
        <w:t xml:space="preserve"> </w:t>
      </w:r>
    </w:p>
    <w:p w14:paraId="14EA4E8F" w14:textId="77777777" w:rsidR="00530804" w:rsidRPr="0072729B" w:rsidRDefault="00530804" w:rsidP="008D5013">
      <w:pPr>
        <w:pStyle w:val="FIPNormal"/>
        <w:spacing w:line="276" w:lineRule="auto"/>
        <w:rPr>
          <w:rFonts w:ascii="Arial" w:hAnsi="Arial" w:cs="Arial"/>
          <w:sz w:val="22"/>
          <w:szCs w:val="22"/>
          <w:lang w:val="en-GB"/>
        </w:rPr>
      </w:pPr>
    </w:p>
    <w:p w14:paraId="35C2B158" w14:textId="77777777" w:rsidR="00F33AEC" w:rsidRPr="00A36D5B" w:rsidRDefault="00F33AEC" w:rsidP="00F33AEC">
      <w:pPr>
        <w:rPr>
          <w:rFonts w:ascii="Arial" w:hAnsi="Arial" w:cs="Arial"/>
          <w:i/>
        </w:rPr>
      </w:pPr>
      <w:r w:rsidRPr="00A36D5B">
        <w:rPr>
          <w:rFonts w:ascii="Arial" w:hAnsi="Arial" w:cs="Arial"/>
          <w:i/>
        </w:rPr>
        <w:t>Reference</w:t>
      </w:r>
    </w:p>
    <w:p w14:paraId="32EC1DE4" w14:textId="27437086" w:rsidR="006C41CF" w:rsidRPr="006C41CF" w:rsidRDefault="00F33AEC" w:rsidP="006C41CF">
      <w:pPr>
        <w:pStyle w:val="CommentText"/>
        <w:rPr>
          <w:rFonts w:ascii="Arial" w:hAnsi="Arial" w:cs="Arial"/>
          <w:i/>
          <w:sz w:val="22"/>
          <w:szCs w:val="22"/>
        </w:rPr>
      </w:pPr>
      <w:r w:rsidRPr="006C41CF">
        <w:rPr>
          <w:rFonts w:ascii="Arial" w:hAnsi="Arial" w:cs="Arial"/>
          <w:i/>
          <w:sz w:val="22"/>
          <w:szCs w:val="22"/>
        </w:rPr>
        <w:lastRenderedPageBreak/>
        <w:t xml:space="preserve">1. </w:t>
      </w:r>
      <w:r w:rsidR="006C41CF" w:rsidRPr="006C41CF">
        <w:rPr>
          <w:rFonts w:ascii="Arial" w:hAnsi="Arial" w:cs="Arial"/>
          <w:i/>
          <w:sz w:val="22"/>
          <w:szCs w:val="22"/>
        </w:rPr>
        <w:t>Crull M, Ramos K, Caldwell E et al. Change in Pseudomonas aeruginosa prevalence in cystic fibrosis adults over time. BMC Pulmonary Medicine 2016;16:176.</w:t>
      </w:r>
    </w:p>
    <w:p w14:paraId="091A48A6" w14:textId="2AA84C93" w:rsidR="00F33AEC" w:rsidRPr="00A36D5B" w:rsidRDefault="00F33AEC" w:rsidP="00F33AEC">
      <w:pPr>
        <w:rPr>
          <w:rFonts w:ascii="Arial" w:hAnsi="Arial" w:cs="Arial"/>
          <w:i/>
        </w:rPr>
      </w:pPr>
    </w:p>
    <w:p w14:paraId="530E5B11" w14:textId="77777777" w:rsidR="00F33AEC" w:rsidRPr="009D160E" w:rsidRDefault="00F33AEC" w:rsidP="00F33AEC">
      <w:pPr>
        <w:rPr>
          <w:rFonts w:ascii="Arial" w:hAnsi="Arial" w:cs="Arial"/>
        </w:rPr>
      </w:pPr>
    </w:p>
    <w:p w14:paraId="311B4714" w14:textId="77777777" w:rsidR="00C268E5" w:rsidRPr="0072729B" w:rsidRDefault="00C268E5" w:rsidP="008D5013">
      <w:pPr>
        <w:pStyle w:val="Default"/>
        <w:spacing w:line="276" w:lineRule="auto"/>
        <w:rPr>
          <w:rFonts w:ascii="Arial" w:hAnsi="Arial" w:cs="Arial"/>
          <w:b/>
          <w:bCs/>
          <w:iCs/>
          <w:sz w:val="22"/>
          <w:szCs w:val="22"/>
        </w:rPr>
      </w:pPr>
      <w:r w:rsidRPr="0072729B">
        <w:rPr>
          <w:rFonts w:ascii="Arial" w:hAnsi="Arial" w:cs="Arial"/>
          <w:b/>
          <w:bCs/>
          <w:iCs/>
          <w:sz w:val="22"/>
          <w:szCs w:val="22"/>
        </w:rPr>
        <w:t>PRESS CONTACT</w:t>
      </w:r>
    </w:p>
    <w:p w14:paraId="7E828F1F" w14:textId="7113ED52" w:rsidR="00C268E5" w:rsidRPr="0072729B" w:rsidRDefault="00C268E5" w:rsidP="008D5013">
      <w:pPr>
        <w:pStyle w:val="Default"/>
        <w:spacing w:line="276" w:lineRule="auto"/>
        <w:rPr>
          <w:rFonts w:ascii="Arial" w:hAnsi="Arial" w:cs="Arial"/>
          <w:sz w:val="22"/>
          <w:szCs w:val="22"/>
        </w:rPr>
      </w:pPr>
      <w:r w:rsidRPr="0072729B">
        <w:rPr>
          <w:rFonts w:ascii="Arial" w:hAnsi="Arial" w:cs="Arial"/>
          <w:sz w:val="22"/>
          <w:szCs w:val="22"/>
        </w:rPr>
        <w:t xml:space="preserve">Lin-Nam Wang, </w:t>
      </w:r>
      <w:r w:rsidR="00F33AEC">
        <w:rPr>
          <w:rFonts w:ascii="Arial" w:hAnsi="Arial" w:cs="Arial"/>
          <w:sz w:val="22"/>
          <w:szCs w:val="22"/>
        </w:rPr>
        <w:t>C</w:t>
      </w:r>
      <w:r w:rsidRPr="0072729B">
        <w:rPr>
          <w:rFonts w:ascii="Arial" w:hAnsi="Arial" w:cs="Arial"/>
          <w:sz w:val="22"/>
          <w:szCs w:val="22"/>
        </w:rPr>
        <w:t xml:space="preserve">ommunications </w:t>
      </w:r>
      <w:r w:rsidR="00F33AEC">
        <w:rPr>
          <w:rFonts w:ascii="Arial" w:hAnsi="Arial" w:cs="Arial"/>
          <w:sz w:val="22"/>
          <w:szCs w:val="22"/>
        </w:rPr>
        <w:t>M</w:t>
      </w:r>
      <w:r w:rsidRPr="0072729B">
        <w:rPr>
          <w:rFonts w:ascii="Arial" w:hAnsi="Arial" w:cs="Arial"/>
          <w:sz w:val="22"/>
          <w:szCs w:val="22"/>
        </w:rPr>
        <w:t>anager</w:t>
      </w:r>
    </w:p>
    <w:p w14:paraId="71B995B0" w14:textId="77777777" w:rsidR="00C268E5" w:rsidRPr="0072729B" w:rsidRDefault="00C268E5" w:rsidP="008D5013">
      <w:pPr>
        <w:pStyle w:val="Default"/>
        <w:spacing w:line="276" w:lineRule="auto"/>
        <w:rPr>
          <w:rStyle w:val="Hyperlink"/>
          <w:rFonts w:ascii="Arial" w:hAnsi="Arial" w:cs="Arial"/>
          <w:sz w:val="22"/>
          <w:szCs w:val="22"/>
        </w:rPr>
      </w:pPr>
      <w:r w:rsidRPr="0072729B">
        <w:rPr>
          <w:rFonts w:ascii="Arial" w:hAnsi="Arial" w:cs="Arial"/>
          <w:b/>
          <w:bCs/>
          <w:sz w:val="22"/>
          <w:szCs w:val="22"/>
        </w:rPr>
        <w:t>Email</w:t>
      </w:r>
      <w:r w:rsidRPr="0072729B">
        <w:rPr>
          <w:rFonts w:ascii="Arial" w:hAnsi="Arial" w:cs="Arial"/>
          <w:sz w:val="22"/>
          <w:szCs w:val="22"/>
        </w:rPr>
        <w:t xml:space="preserve"> linnam@fip.org</w:t>
      </w:r>
    </w:p>
    <w:p w14:paraId="77B083D6" w14:textId="77777777" w:rsidR="00C82351" w:rsidRPr="0072729B" w:rsidRDefault="00C268E5" w:rsidP="008D5013">
      <w:pPr>
        <w:pStyle w:val="Default"/>
        <w:spacing w:line="276" w:lineRule="auto"/>
        <w:rPr>
          <w:rFonts w:ascii="Arial" w:hAnsi="Arial" w:cs="Arial"/>
          <w:sz w:val="22"/>
          <w:szCs w:val="22"/>
        </w:rPr>
      </w:pPr>
      <w:r w:rsidRPr="0072729B">
        <w:rPr>
          <w:rFonts w:ascii="Arial" w:hAnsi="Arial" w:cs="Arial"/>
          <w:b/>
          <w:bCs/>
          <w:sz w:val="22"/>
          <w:szCs w:val="22"/>
        </w:rPr>
        <w:t>Tel</w:t>
      </w:r>
      <w:r w:rsidRPr="0072729B">
        <w:rPr>
          <w:rFonts w:ascii="Arial" w:hAnsi="Arial" w:cs="Arial"/>
          <w:sz w:val="22"/>
          <w:szCs w:val="22"/>
        </w:rPr>
        <w:t xml:space="preserve"> +31 6 316 29160</w:t>
      </w:r>
    </w:p>
    <w:sectPr w:rsidR="00C82351" w:rsidRPr="0072729B" w:rsidSect="00C82351">
      <w:headerReference w:type="default" r:id="rId9"/>
      <w:footerReference w:type="default" r:id="rId10"/>
      <w:headerReference w:type="first" r:id="rId11"/>
      <w:footerReference w:type="first" r:id="rId12"/>
      <w:pgSz w:w="11900" w:h="16840"/>
      <w:pgMar w:top="3828" w:right="3374" w:bottom="1134" w:left="1361"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93307" w14:textId="77777777" w:rsidR="005C2D05" w:rsidRDefault="005C2D05">
      <w:r>
        <w:separator/>
      </w:r>
    </w:p>
  </w:endnote>
  <w:endnote w:type="continuationSeparator" w:id="0">
    <w:p w14:paraId="77CD4F17" w14:textId="77777777" w:rsidR="005C2D05" w:rsidRDefault="005C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ista Sans OT Light">
    <w:panose1 w:val="02000503030000020004"/>
    <w:charset w:val="00"/>
    <w:family w:val="modern"/>
    <w:notTrueType/>
    <w:pitch w:val="variable"/>
    <w:sig w:usb0="00000003" w:usb1="00000001"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E6EAC" w14:textId="77777777" w:rsidR="0003124D" w:rsidRPr="00302FC2" w:rsidRDefault="0003124D" w:rsidP="0003124D">
    <w:pPr>
      <w:pStyle w:val="Default"/>
      <w:spacing w:line="276" w:lineRule="auto"/>
      <w:rPr>
        <w:rFonts w:asciiTheme="minorHAnsi" w:eastAsiaTheme="minorEastAsia" w:hAnsiTheme="minorHAnsi" w:cs="Arial"/>
        <w:noProof/>
        <w:color w:val="5B9BD5" w:themeColor="accent1"/>
        <w:sz w:val="20"/>
        <w:szCs w:val="20"/>
        <w:lang w:eastAsia="en-GB"/>
      </w:rPr>
    </w:pPr>
    <w:r w:rsidRPr="00302FC2">
      <w:rPr>
        <w:rFonts w:asciiTheme="minorHAnsi" w:eastAsiaTheme="minorEastAsia" w:hAnsiTheme="minorHAnsi" w:cs="Arial"/>
        <w:noProof/>
        <w:color w:val="5B9BD5" w:themeColor="accent1"/>
        <w:sz w:val="20"/>
        <w:szCs w:val="20"/>
        <w:lang w:eastAsia="en-GB"/>
      </w:rPr>
      <w:t>Andries Bickerweg 5, The Hague, 2517 JP, The Netherlands</w:t>
    </w:r>
  </w:p>
  <w:p w14:paraId="0C18841F" w14:textId="77777777" w:rsidR="0003124D" w:rsidRDefault="0003124D" w:rsidP="0003124D">
    <w:pPr>
      <w:pStyle w:val="Footer"/>
    </w:pP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510F01" w:rsidRPr="00510F01">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p>
  <w:p w14:paraId="23913F41" w14:textId="77777777" w:rsidR="0003124D" w:rsidRDefault="00031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C9195" w14:textId="77777777" w:rsidR="003C41BA" w:rsidRPr="00302FC2" w:rsidRDefault="003C41BA" w:rsidP="003C41BA">
    <w:pPr>
      <w:pStyle w:val="Default"/>
      <w:spacing w:line="276" w:lineRule="auto"/>
      <w:rPr>
        <w:rFonts w:asciiTheme="minorHAnsi" w:eastAsiaTheme="minorEastAsia" w:hAnsiTheme="minorHAnsi" w:cs="Arial"/>
        <w:noProof/>
        <w:color w:val="5B9BD5" w:themeColor="accent1"/>
        <w:sz w:val="20"/>
        <w:szCs w:val="20"/>
        <w:lang w:eastAsia="en-GB"/>
      </w:rPr>
    </w:pPr>
    <w:r w:rsidRPr="00302FC2">
      <w:rPr>
        <w:rFonts w:asciiTheme="minorHAnsi" w:eastAsiaTheme="minorEastAsia" w:hAnsiTheme="minorHAnsi" w:cs="Arial"/>
        <w:noProof/>
        <w:color w:val="5B9BD5" w:themeColor="accent1"/>
        <w:sz w:val="20"/>
        <w:szCs w:val="20"/>
        <w:lang w:eastAsia="en-GB"/>
      </w:rPr>
      <w:t>Andries Bickerweg 5, The Hague, 2517 JP, The Netherlands</w:t>
    </w:r>
  </w:p>
  <w:p w14:paraId="3CC9C0D2" w14:textId="77777777" w:rsidR="003C41BA" w:rsidRDefault="003C41BA" w:rsidP="003C41BA">
    <w:pPr>
      <w:pStyle w:val="Footer"/>
    </w:pP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510F01" w:rsidRPr="00510F01">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p w14:paraId="22F6FAE7" w14:textId="77777777" w:rsidR="003C41BA" w:rsidRPr="003C41BA" w:rsidRDefault="003C41BA" w:rsidP="003C4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66FE2" w14:textId="77777777" w:rsidR="005C2D05" w:rsidRDefault="005C2D05">
      <w:r>
        <w:separator/>
      </w:r>
    </w:p>
  </w:footnote>
  <w:footnote w:type="continuationSeparator" w:id="0">
    <w:p w14:paraId="4B1F2BA9" w14:textId="77777777" w:rsidR="005C2D05" w:rsidRDefault="005C2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50F50" w14:textId="77777777" w:rsidR="00C82351" w:rsidRPr="0052474A" w:rsidRDefault="00DA76CF" w:rsidP="00861360">
    <w:pPr>
      <w:pStyle w:val="FIPdocumentheader11"/>
    </w:pPr>
    <w:r>
      <w:rPr>
        <w:lang w:val="en-GB" w:eastAsia="en-GB"/>
      </w:rPr>
      <w:drawing>
        <wp:anchor distT="0" distB="0" distL="114300" distR="114300" simplePos="0" relativeHeight="251657216" behindDoc="0" locked="0" layoutInCell="1" allowOverlap="1" wp14:anchorId="09F43F77" wp14:editId="7A33761E">
          <wp:simplePos x="0" y="0"/>
          <wp:positionH relativeFrom="page">
            <wp:posOffset>6239510</wp:posOffset>
          </wp:positionH>
          <wp:positionV relativeFrom="page">
            <wp:posOffset>4885690</wp:posOffset>
          </wp:positionV>
          <wp:extent cx="1054100" cy="971550"/>
          <wp:effectExtent l="0" t="0" r="0" b="0"/>
          <wp:wrapNone/>
          <wp:docPr id="6" name="Picture 6" descr="fip voluit 6re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p voluit 6reg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eastAsia="en-GB"/>
      </w:rPr>
      <w:drawing>
        <wp:anchor distT="0" distB="0" distL="114300" distR="114300" simplePos="0" relativeHeight="251658240" behindDoc="1" locked="0" layoutInCell="1" allowOverlap="1" wp14:anchorId="23475E74" wp14:editId="03FF3DDE">
          <wp:simplePos x="0" y="0"/>
          <wp:positionH relativeFrom="page">
            <wp:posOffset>6246495</wp:posOffset>
          </wp:positionH>
          <wp:positionV relativeFrom="page">
            <wp:posOffset>864235</wp:posOffset>
          </wp:positionV>
          <wp:extent cx="1003300" cy="889000"/>
          <wp:effectExtent l="0" t="0" r="6350" b="6350"/>
          <wp:wrapNone/>
          <wp:docPr id="7" name="Picture 7" descr="FIP_Volgve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P_Volgvel_3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33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474A">
      <w:rPr>
        <w:lang w:val="en-GB" w:eastAsia="en-GB"/>
      </w:rPr>
      <mc:AlternateContent>
        <mc:Choice Requires="wps">
          <w:drawing>
            <wp:anchor distT="0" distB="0" distL="114300" distR="114300" simplePos="0" relativeHeight="251656192" behindDoc="1" locked="0" layoutInCell="1" allowOverlap="1" wp14:anchorId="71F52A30" wp14:editId="65606AA5">
              <wp:simplePos x="0" y="0"/>
              <wp:positionH relativeFrom="page">
                <wp:posOffset>864235</wp:posOffset>
              </wp:positionH>
              <wp:positionV relativeFrom="page">
                <wp:posOffset>864235</wp:posOffset>
              </wp:positionV>
              <wp:extent cx="4554220" cy="125730"/>
              <wp:effectExtent l="0" t="0" r="1270" b="6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1257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A2D86" w14:textId="77777777" w:rsidR="00C82351" w:rsidRDefault="00C82351" w:rsidP="00C8235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1F52A30" id="_x0000_t202" coordsize="21600,21600" o:spt="202" path="m,l,21600r21600,l21600,xe">
              <v:stroke joinstyle="miter"/>
              <v:path gradientshapeok="t" o:connecttype="rect"/>
            </v:shapetype>
            <v:shape id="Text Box 13" o:spid="_x0000_s1027" type="#_x0000_t202" style="position:absolute;margin-left:68.05pt;margin-top:68.05pt;width:358.6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" fillcolor="black" stroked="f">
              <v:textbox inset=",7.2pt,,7.2pt">
                <w:txbxContent>
                  <w:p w14:paraId="395A2D86" w14:textId="77777777" w:rsidR="00C82351" w:rsidRDefault="00C82351" w:rsidP="00C82351"/>
                </w:txbxContent>
              </v:textbox>
              <w10:wrap anchorx="page" anchory="page"/>
            </v:shape>
          </w:pict>
        </mc:Fallback>
      </mc:AlternateContent>
    </w:r>
    <w:r w:rsidR="00C82351">
      <w:t>PRESS RELEASE</w:t>
    </w:r>
  </w:p>
  <w:p w14:paraId="76B937D7" w14:textId="77777777" w:rsidR="00C82351" w:rsidRDefault="00C823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1E1F2" w14:textId="77777777" w:rsidR="00C82351" w:rsidRDefault="00DA76CF">
    <w:pPr>
      <w:pStyle w:val="Header"/>
    </w:pPr>
    <w:r>
      <w:rPr>
        <w:noProof/>
        <w:lang w:eastAsia="en-GB"/>
      </w:rPr>
      <w:drawing>
        <wp:anchor distT="0" distB="0" distL="114300" distR="114300" simplePos="0" relativeHeight="251659264" behindDoc="1" locked="0" layoutInCell="1" allowOverlap="1" wp14:anchorId="3EE83BD8" wp14:editId="6E4CA9A1">
          <wp:simplePos x="0" y="0"/>
          <wp:positionH relativeFrom="page">
            <wp:posOffset>4817110</wp:posOffset>
          </wp:positionH>
          <wp:positionV relativeFrom="page">
            <wp:posOffset>0</wp:posOffset>
          </wp:positionV>
          <wp:extent cx="2743200" cy="6400800"/>
          <wp:effectExtent l="0" t="0" r="0" b="0"/>
          <wp:wrapNone/>
          <wp:docPr id="8" name="Picture 8" descr="FIP_Logostrook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P_Logostrook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64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A7E"/>
    <w:multiLevelType w:val="hybridMultilevel"/>
    <w:tmpl w:val="7174C7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C67C01"/>
    <w:multiLevelType w:val="hybridMultilevel"/>
    <w:tmpl w:val="79D0B3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F343E6"/>
    <w:multiLevelType w:val="hybridMultilevel"/>
    <w:tmpl w:val="165C0C7C"/>
    <w:lvl w:ilvl="0" w:tplc="6B3071C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DE03DF9"/>
    <w:multiLevelType w:val="multilevel"/>
    <w:tmpl w:val="3BA6A78A"/>
    <w:numStyleLink w:val="FIPbullet"/>
  </w:abstractNum>
  <w:abstractNum w:abstractNumId="4" w15:restartNumberingAfterBreak="0">
    <w:nsid w:val="57F06286"/>
    <w:multiLevelType w:val="multilevel"/>
    <w:tmpl w:val="3BA6A78A"/>
    <w:styleLink w:val="FIPbullet"/>
    <w:lvl w:ilvl="0">
      <w:start w:val="1"/>
      <w:numFmt w:val="bullet"/>
      <w:lvlText w:val=""/>
      <w:lvlJc w:val="left"/>
      <w:pPr>
        <w:tabs>
          <w:tab w:val="num" w:pos="284"/>
        </w:tabs>
        <w:ind w:left="284" w:hanging="284"/>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63587A78"/>
    <w:multiLevelType w:val="multilevel"/>
    <w:tmpl w:val="3BA6A78A"/>
    <w:numStyleLink w:val="FIPbullet"/>
  </w:abstractNum>
  <w:abstractNum w:abstractNumId="6" w15:restartNumberingAfterBreak="0">
    <w:nsid w:val="69187E7A"/>
    <w:multiLevelType w:val="multilevel"/>
    <w:tmpl w:val="3BA6A78A"/>
    <w:numStyleLink w:val="FIPbullet"/>
  </w:abstractNum>
  <w:abstractNum w:abstractNumId="7" w15:restartNumberingAfterBreak="0">
    <w:nsid w:val="762537BA"/>
    <w:multiLevelType w:val="hybridMultilevel"/>
    <w:tmpl w:val="069E44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style="mso-position-horizontal-relative:page;mso-position-vertical-relative:page" fillcolor="none [3213]" stroke="f">
      <v:fill color="none [3213]"/>
      <v:stroke on="f"/>
      <v:shadow offset=".74831mm,.74831mm"/>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CF"/>
    <w:rsid w:val="000125DC"/>
    <w:rsid w:val="00016D48"/>
    <w:rsid w:val="00025D62"/>
    <w:rsid w:val="0003124D"/>
    <w:rsid w:val="000312B9"/>
    <w:rsid w:val="0004443D"/>
    <w:rsid w:val="00060AA7"/>
    <w:rsid w:val="00073ABF"/>
    <w:rsid w:val="00084E3F"/>
    <w:rsid w:val="00090D85"/>
    <w:rsid w:val="000B0D0B"/>
    <w:rsid w:val="000C16FF"/>
    <w:rsid w:val="000D2D59"/>
    <w:rsid w:val="000D5333"/>
    <w:rsid w:val="000E5CD3"/>
    <w:rsid w:val="00102B5D"/>
    <w:rsid w:val="00103924"/>
    <w:rsid w:val="00117F17"/>
    <w:rsid w:val="00133097"/>
    <w:rsid w:val="00166E9D"/>
    <w:rsid w:val="00167E9A"/>
    <w:rsid w:val="00191AA5"/>
    <w:rsid w:val="001C5716"/>
    <w:rsid w:val="001D47A1"/>
    <w:rsid w:val="001E4494"/>
    <w:rsid w:val="001F7BD8"/>
    <w:rsid w:val="00225F6C"/>
    <w:rsid w:val="00236892"/>
    <w:rsid w:val="002405C5"/>
    <w:rsid w:val="00253EB8"/>
    <w:rsid w:val="002569F7"/>
    <w:rsid w:val="002770E4"/>
    <w:rsid w:val="00281C58"/>
    <w:rsid w:val="002E1CDD"/>
    <w:rsid w:val="002F36EB"/>
    <w:rsid w:val="00317FBA"/>
    <w:rsid w:val="00321FCC"/>
    <w:rsid w:val="00324B2A"/>
    <w:rsid w:val="00341D03"/>
    <w:rsid w:val="00342D8B"/>
    <w:rsid w:val="003617CF"/>
    <w:rsid w:val="00362E9F"/>
    <w:rsid w:val="00363F62"/>
    <w:rsid w:val="003672DF"/>
    <w:rsid w:val="00377E18"/>
    <w:rsid w:val="0038211C"/>
    <w:rsid w:val="003B21A2"/>
    <w:rsid w:val="003C3A75"/>
    <w:rsid w:val="003C41BA"/>
    <w:rsid w:val="003D5D75"/>
    <w:rsid w:val="003E0346"/>
    <w:rsid w:val="003E2F84"/>
    <w:rsid w:val="0042230A"/>
    <w:rsid w:val="0045059A"/>
    <w:rsid w:val="00455EDA"/>
    <w:rsid w:val="004570D1"/>
    <w:rsid w:val="00494CFD"/>
    <w:rsid w:val="00494EE9"/>
    <w:rsid w:val="004B18A0"/>
    <w:rsid w:val="004B3909"/>
    <w:rsid w:val="004C465E"/>
    <w:rsid w:val="004C5F0C"/>
    <w:rsid w:val="00510F01"/>
    <w:rsid w:val="00530804"/>
    <w:rsid w:val="00530F62"/>
    <w:rsid w:val="005728C3"/>
    <w:rsid w:val="005736F9"/>
    <w:rsid w:val="00584B24"/>
    <w:rsid w:val="005C01DE"/>
    <w:rsid w:val="005C2D05"/>
    <w:rsid w:val="005C7C75"/>
    <w:rsid w:val="005D268F"/>
    <w:rsid w:val="005E2C5A"/>
    <w:rsid w:val="00621639"/>
    <w:rsid w:val="006249FF"/>
    <w:rsid w:val="00635EE0"/>
    <w:rsid w:val="0064134E"/>
    <w:rsid w:val="00651E0E"/>
    <w:rsid w:val="00657A78"/>
    <w:rsid w:val="00671E9D"/>
    <w:rsid w:val="00675FD1"/>
    <w:rsid w:val="00682F8D"/>
    <w:rsid w:val="00683447"/>
    <w:rsid w:val="00685E1A"/>
    <w:rsid w:val="0069141F"/>
    <w:rsid w:val="006A06E7"/>
    <w:rsid w:val="006B298D"/>
    <w:rsid w:val="006C0F1D"/>
    <w:rsid w:val="006C41CF"/>
    <w:rsid w:val="006D3927"/>
    <w:rsid w:val="006D7942"/>
    <w:rsid w:val="00723785"/>
    <w:rsid w:val="0072729B"/>
    <w:rsid w:val="007418FD"/>
    <w:rsid w:val="00746CE2"/>
    <w:rsid w:val="00761F87"/>
    <w:rsid w:val="00767796"/>
    <w:rsid w:val="007719CD"/>
    <w:rsid w:val="00785C2B"/>
    <w:rsid w:val="007917D5"/>
    <w:rsid w:val="007C01D8"/>
    <w:rsid w:val="007D572A"/>
    <w:rsid w:val="00802F3A"/>
    <w:rsid w:val="00803804"/>
    <w:rsid w:val="0080655E"/>
    <w:rsid w:val="008100FE"/>
    <w:rsid w:val="00816B52"/>
    <w:rsid w:val="008379F0"/>
    <w:rsid w:val="008405F2"/>
    <w:rsid w:val="00841B9C"/>
    <w:rsid w:val="00861360"/>
    <w:rsid w:val="00884605"/>
    <w:rsid w:val="008859EF"/>
    <w:rsid w:val="00890020"/>
    <w:rsid w:val="00894D98"/>
    <w:rsid w:val="008A2D36"/>
    <w:rsid w:val="008C3EE0"/>
    <w:rsid w:val="008D158E"/>
    <w:rsid w:val="008D5013"/>
    <w:rsid w:val="008E0EDF"/>
    <w:rsid w:val="008E6E54"/>
    <w:rsid w:val="00903B8C"/>
    <w:rsid w:val="00914772"/>
    <w:rsid w:val="0092428E"/>
    <w:rsid w:val="009304F7"/>
    <w:rsid w:val="00932B58"/>
    <w:rsid w:val="009422EF"/>
    <w:rsid w:val="00957D61"/>
    <w:rsid w:val="00965969"/>
    <w:rsid w:val="0096616A"/>
    <w:rsid w:val="0097002B"/>
    <w:rsid w:val="00977ABF"/>
    <w:rsid w:val="00980AE5"/>
    <w:rsid w:val="009C474E"/>
    <w:rsid w:val="009C6495"/>
    <w:rsid w:val="009D160E"/>
    <w:rsid w:val="009E1C9B"/>
    <w:rsid w:val="009E1FED"/>
    <w:rsid w:val="009F0D35"/>
    <w:rsid w:val="00A02F5A"/>
    <w:rsid w:val="00A2016B"/>
    <w:rsid w:val="00A279DF"/>
    <w:rsid w:val="00A36D5B"/>
    <w:rsid w:val="00A65F28"/>
    <w:rsid w:val="00A74321"/>
    <w:rsid w:val="00A86EE0"/>
    <w:rsid w:val="00A95E81"/>
    <w:rsid w:val="00AC7E45"/>
    <w:rsid w:val="00AD7492"/>
    <w:rsid w:val="00AE0DD6"/>
    <w:rsid w:val="00AE771F"/>
    <w:rsid w:val="00AE77C5"/>
    <w:rsid w:val="00B15178"/>
    <w:rsid w:val="00B25D3A"/>
    <w:rsid w:val="00B26555"/>
    <w:rsid w:val="00B60886"/>
    <w:rsid w:val="00B6507B"/>
    <w:rsid w:val="00B66AC3"/>
    <w:rsid w:val="00B86C24"/>
    <w:rsid w:val="00B963E9"/>
    <w:rsid w:val="00BA6276"/>
    <w:rsid w:val="00BA7DAD"/>
    <w:rsid w:val="00BC63D9"/>
    <w:rsid w:val="00BE0438"/>
    <w:rsid w:val="00BE2735"/>
    <w:rsid w:val="00BF2050"/>
    <w:rsid w:val="00BF44B3"/>
    <w:rsid w:val="00BF5809"/>
    <w:rsid w:val="00BF6059"/>
    <w:rsid w:val="00C00EE9"/>
    <w:rsid w:val="00C0773C"/>
    <w:rsid w:val="00C1778A"/>
    <w:rsid w:val="00C268E5"/>
    <w:rsid w:val="00C33E38"/>
    <w:rsid w:val="00C362E9"/>
    <w:rsid w:val="00C47F38"/>
    <w:rsid w:val="00C54390"/>
    <w:rsid w:val="00C82351"/>
    <w:rsid w:val="00C85831"/>
    <w:rsid w:val="00C915B8"/>
    <w:rsid w:val="00CB65DE"/>
    <w:rsid w:val="00CC6A02"/>
    <w:rsid w:val="00CD7290"/>
    <w:rsid w:val="00CF647F"/>
    <w:rsid w:val="00D02513"/>
    <w:rsid w:val="00D22D54"/>
    <w:rsid w:val="00D33580"/>
    <w:rsid w:val="00D42BE1"/>
    <w:rsid w:val="00D5051B"/>
    <w:rsid w:val="00D50798"/>
    <w:rsid w:val="00D626AD"/>
    <w:rsid w:val="00D6370B"/>
    <w:rsid w:val="00D72F11"/>
    <w:rsid w:val="00DA76CF"/>
    <w:rsid w:val="00DB0462"/>
    <w:rsid w:val="00DB20F4"/>
    <w:rsid w:val="00DE08F5"/>
    <w:rsid w:val="00DE5BD7"/>
    <w:rsid w:val="00DF602D"/>
    <w:rsid w:val="00E038AE"/>
    <w:rsid w:val="00E0470B"/>
    <w:rsid w:val="00E07749"/>
    <w:rsid w:val="00E132EF"/>
    <w:rsid w:val="00E22721"/>
    <w:rsid w:val="00E24580"/>
    <w:rsid w:val="00E37F8F"/>
    <w:rsid w:val="00E45F2E"/>
    <w:rsid w:val="00E46942"/>
    <w:rsid w:val="00E50373"/>
    <w:rsid w:val="00E5210F"/>
    <w:rsid w:val="00E61DF1"/>
    <w:rsid w:val="00E8004C"/>
    <w:rsid w:val="00E87043"/>
    <w:rsid w:val="00EB2936"/>
    <w:rsid w:val="00EB2BBA"/>
    <w:rsid w:val="00EC1015"/>
    <w:rsid w:val="00EE444B"/>
    <w:rsid w:val="00F142F5"/>
    <w:rsid w:val="00F168B6"/>
    <w:rsid w:val="00F235D7"/>
    <w:rsid w:val="00F248A3"/>
    <w:rsid w:val="00F33AEC"/>
    <w:rsid w:val="00F34BB8"/>
    <w:rsid w:val="00F46030"/>
    <w:rsid w:val="00F46682"/>
    <w:rsid w:val="00F54AD3"/>
    <w:rsid w:val="00F57306"/>
    <w:rsid w:val="00F6666E"/>
    <w:rsid w:val="00F73E1A"/>
    <w:rsid w:val="00F8023E"/>
    <w:rsid w:val="00F826DA"/>
    <w:rsid w:val="00F942E1"/>
    <w:rsid w:val="00F9443E"/>
    <w:rsid w:val="00FC2AA6"/>
    <w:rsid w:val="00FC59EE"/>
    <w:rsid w:val="00FE3847"/>
    <w:rsid w:val="00FF6021"/>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horizontal-relative:page;mso-position-vertical-relative:page" fillcolor="none [3213]" stroke="f">
      <v:fill color="none [3213]"/>
      <v:stroke on="f"/>
      <v:shadow offset=".74831mm,.74831mm"/>
      <v:textbox inset=",7.2pt,,7.2pt"/>
    </o:shapedefaults>
    <o:shapelayout v:ext="edit">
      <o:idmap v:ext="edit" data="1"/>
    </o:shapelayout>
  </w:shapeDefaults>
  <w:decimalSymbol w:val="."/>
  <w:listSeparator w:val=","/>
  <w14:docId w14:val="0460943B"/>
  <w15:docId w15:val="{C424DCCD-4D55-4923-A706-790CCDE2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CF"/>
    <w:rPr>
      <w:rFonts w:ascii="Calibri" w:eastAsia="Calibri" w:hAnsi="Calibri"/>
      <w:sz w:val="22"/>
      <w:szCs w:val="22"/>
      <w:lang w:eastAsia="en-US"/>
    </w:rPr>
  </w:style>
  <w:style w:type="paragraph" w:styleId="Heading1">
    <w:name w:val="heading 1"/>
    <w:basedOn w:val="Normal"/>
    <w:next w:val="Normal"/>
    <w:link w:val="Heading1Char"/>
    <w:uiPriority w:val="9"/>
    <w:qFormat/>
    <w:rsid w:val="0038439D"/>
    <w:pPr>
      <w:keepNext/>
      <w:keepLines/>
      <w:spacing w:before="480"/>
      <w:outlineLvl w:val="0"/>
    </w:pPr>
    <w:rPr>
      <w:rFonts w:eastAsia="Times New Roman"/>
      <w:b/>
      <w:bCs/>
      <w:color w:val="345A8A"/>
      <w:sz w:val="32"/>
      <w:szCs w:val="32"/>
    </w:rPr>
  </w:style>
  <w:style w:type="paragraph" w:styleId="Heading3">
    <w:name w:val="heading 3"/>
    <w:basedOn w:val="Normal"/>
    <w:next w:val="Normal"/>
    <w:link w:val="Heading3Char"/>
    <w:uiPriority w:val="9"/>
    <w:semiHidden/>
    <w:unhideWhenUsed/>
    <w:qFormat/>
    <w:rsid w:val="0080380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3309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94B"/>
    <w:rPr>
      <w:rFonts w:ascii="Lucida Grande" w:hAnsi="Lucida Grande"/>
      <w:sz w:val="18"/>
      <w:szCs w:val="18"/>
    </w:rPr>
  </w:style>
  <w:style w:type="character" w:customStyle="1" w:styleId="BalloonTextChar">
    <w:name w:val="Balloon Text Char"/>
    <w:basedOn w:val="DefaultParagraphFont"/>
    <w:link w:val="BalloonText"/>
    <w:uiPriority w:val="99"/>
    <w:semiHidden/>
    <w:rsid w:val="0092394B"/>
    <w:rPr>
      <w:rFonts w:ascii="Lucida Grande" w:hAnsi="Lucida Grande"/>
      <w:sz w:val="18"/>
      <w:szCs w:val="18"/>
    </w:rPr>
  </w:style>
  <w:style w:type="paragraph" w:styleId="Header">
    <w:name w:val="header"/>
    <w:basedOn w:val="Normal"/>
    <w:link w:val="HeaderChar"/>
    <w:uiPriority w:val="99"/>
    <w:unhideWhenUsed/>
    <w:rsid w:val="00D30B23"/>
    <w:pPr>
      <w:tabs>
        <w:tab w:val="center" w:pos="4536"/>
        <w:tab w:val="right" w:pos="9072"/>
      </w:tabs>
    </w:pPr>
  </w:style>
  <w:style w:type="character" w:customStyle="1" w:styleId="HeaderChar">
    <w:name w:val="Header Char"/>
    <w:basedOn w:val="DefaultParagraphFont"/>
    <w:link w:val="Header"/>
    <w:uiPriority w:val="99"/>
    <w:rsid w:val="00D30B23"/>
    <w:rPr>
      <w:rFonts w:ascii="Verdana" w:hAnsi="Verdana"/>
      <w:sz w:val="18"/>
    </w:rPr>
  </w:style>
  <w:style w:type="paragraph" w:styleId="Footer">
    <w:name w:val="footer"/>
    <w:basedOn w:val="Normal"/>
    <w:link w:val="FooterChar"/>
    <w:uiPriority w:val="99"/>
    <w:unhideWhenUsed/>
    <w:rsid w:val="00D30B23"/>
    <w:pPr>
      <w:tabs>
        <w:tab w:val="center" w:pos="4536"/>
        <w:tab w:val="right" w:pos="9072"/>
      </w:tabs>
    </w:pPr>
  </w:style>
  <w:style w:type="character" w:customStyle="1" w:styleId="FooterChar">
    <w:name w:val="Footer Char"/>
    <w:basedOn w:val="DefaultParagraphFont"/>
    <w:link w:val="Footer"/>
    <w:uiPriority w:val="99"/>
    <w:rsid w:val="00D30B23"/>
    <w:rPr>
      <w:rFonts w:ascii="Verdana" w:hAnsi="Verdana"/>
      <w:sz w:val="18"/>
    </w:rPr>
  </w:style>
  <w:style w:type="table" w:styleId="TableGrid">
    <w:name w:val="Table Grid"/>
    <w:basedOn w:val="TableNormal"/>
    <w:uiPriority w:val="59"/>
    <w:rsid w:val="00D30B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A76CF"/>
    <w:rPr>
      <w:color w:val="0563C1"/>
      <w:u w:val="single"/>
    </w:rPr>
  </w:style>
  <w:style w:type="paragraph" w:customStyle="1" w:styleId="FIPheader12">
    <w:name w:val="FIP header 12"/>
    <w:basedOn w:val="FIPNormal"/>
    <w:autoRedefine/>
    <w:qFormat/>
    <w:rsid w:val="0064134E"/>
    <w:pPr>
      <w:spacing w:line="276" w:lineRule="auto"/>
    </w:pPr>
    <w:rPr>
      <w:rFonts w:ascii="Arial" w:hAnsi="Arial" w:cs="Arial"/>
      <w:b/>
      <w:sz w:val="21"/>
      <w:szCs w:val="21"/>
      <w:lang w:val="en-GB"/>
    </w:rPr>
  </w:style>
  <w:style w:type="character" w:customStyle="1" w:styleId="Heading1Char">
    <w:name w:val="Heading 1 Char"/>
    <w:basedOn w:val="DefaultParagraphFont"/>
    <w:link w:val="Heading1"/>
    <w:uiPriority w:val="9"/>
    <w:rsid w:val="0038439D"/>
    <w:rPr>
      <w:rFonts w:ascii="Calibri" w:eastAsia="Times New Roman" w:hAnsi="Calibri" w:cs="Times New Roman"/>
      <w:b/>
      <w:bCs/>
      <w:color w:val="345A8A"/>
      <w:sz w:val="32"/>
      <w:szCs w:val="32"/>
    </w:rPr>
  </w:style>
  <w:style w:type="paragraph" w:customStyle="1" w:styleId="FIPNormal">
    <w:name w:val="FIP Normal"/>
    <w:qFormat/>
    <w:rsid w:val="0052474A"/>
    <w:pPr>
      <w:spacing w:line="240" w:lineRule="exact"/>
    </w:pPr>
    <w:rPr>
      <w:rFonts w:ascii="Vista Sans OT Light" w:hAnsi="Vista Sans OT Light"/>
      <w:sz w:val="18"/>
      <w:szCs w:val="24"/>
      <w:lang w:val="nl-NL" w:eastAsia="en-US"/>
    </w:rPr>
  </w:style>
  <w:style w:type="paragraph" w:customStyle="1" w:styleId="FIPInfo">
    <w:name w:val="FIP Info"/>
    <w:autoRedefine/>
    <w:qFormat/>
    <w:rsid w:val="0052474A"/>
    <w:pPr>
      <w:tabs>
        <w:tab w:val="left" w:pos="4253"/>
      </w:tabs>
      <w:spacing w:before="40" w:after="40" w:line="180" w:lineRule="exact"/>
    </w:pPr>
    <w:rPr>
      <w:rFonts w:ascii="Vista Sans OT Light" w:hAnsi="Vista Sans OT Light"/>
      <w:sz w:val="14"/>
      <w:szCs w:val="24"/>
      <w:lang w:val="nl-NL" w:eastAsia="en-US"/>
    </w:rPr>
  </w:style>
  <w:style w:type="numbering" w:customStyle="1" w:styleId="FIPbullet">
    <w:name w:val="FIP bullet"/>
    <w:basedOn w:val="NoList"/>
    <w:rsid w:val="00A3261C"/>
    <w:pPr>
      <w:numPr>
        <w:numId w:val="1"/>
      </w:numPr>
    </w:pPr>
  </w:style>
  <w:style w:type="paragraph" w:customStyle="1" w:styleId="FIPDocumentheader">
    <w:name w:val="FIP Document header"/>
    <w:basedOn w:val="FIPNormal"/>
    <w:autoRedefine/>
    <w:qFormat/>
    <w:rsid w:val="00861360"/>
    <w:pPr>
      <w:spacing w:line="500" w:lineRule="exact"/>
    </w:pPr>
    <w:rPr>
      <w:rFonts w:ascii="Arial" w:hAnsi="Arial" w:cs="Arial"/>
      <w:b/>
      <w:sz w:val="44"/>
      <w:szCs w:val="44"/>
      <w:shd w:val="clear" w:color="auto" w:fill="24AFDA"/>
      <w:lang w:val="en-GB"/>
    </w:rPr>
  </w:style>
  <w:style w:type="paragraph" w:customStyle="1" w:styleId="FIPdocumentheader11">
    <w:name w:val="FIP document header 11"/>
    <w:basedOn w:val="FIPDocumentheader"/>
    <w:autoRedefine/>
    <w:qFormat/>
    <w:rsid w:val="0052474A"/>
    <w:pPr>
      <w:spacing w:line="260" w:lineRule="exact"/>
    </w:pPr>
    <w:rPr>
      <w:noProof/>
      <w:color w:val="000000"/>
      <w:sz w:val="22"/>
      <w:lang w:val="en-US"/>
    </w:rPr>
  </w:style>
  <w:style w:type="paragraph" w:customStyle="1" w:styleId="Default">
    <w:name w:val="Default"/>
    <w:basedOn w:val="Normal"/>
    <w:uiPriority w:val="99"/>
    <w:rsid w:val="00DA76CF"/>
    <w:pPr>
      <w:autoSpaceDE w:val="0"/>
      <w:autoSpaceDN w:val="0"/>
    </w:pPr>
    <w:rPr>
      <w:color w:val="000000"/>
      <w:sz w:val="24"/>
      <w:szCs w:val="24"/>
    </w:rPr>
  </w:style>
  <w:style w:type="character" w:customStyle="1" w:styleId="Heading3Char">
    <w:name w:val="Heading 3 Char"/>
    <w:basedOn w:val="DefaultParagraphFont"/>
    <w:link w:val="Heading3"/>
    <w:uiPriority w:val="9"/>
    <w:semiHidden/>
    <w:rsid w:val="00803804"/>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uiPriority w:val="99"/>
    <w:semiHidden/>
    <w:unhideWhenUsed/>
    <w:rsid w:val="00F34BB8"/>
    <w:rPr>
      <w:color w:val="954F72" w:themeColor="followedHyperlink"/>
      <w:u w:val="single"/>
    </w:rPr>
  </w:style>
  <w:style w:type="paragraph" w:styleId="ListParagraph">
    <w:name w:val="List Paragraph"/>
    <w:basedOn w:val="Normal"/>
    <w:uiPriority w:val="99"/>
    <w:qFormat/>
    <w:rsid w:val="00E0470B"/>
    <w:pPr>
      <w:ind w:left="720"/>
    </w:pPr>
    <w:rPr>
      <w:rFonts w:eastAsiaTheme="minorHAnsi"/>
      <w:lang w:val="nl-NL"/>
    </w:rPr>
  </w:style>
  <w:style w:type="character" w:customStyle="1" w:styleId="st">
    <w:name w:val="st"/>
    <w:basedOn w:val="DefaultParagraphFont"/>
    <w:rsid w:val="00651E0E"/>
  </w:style>
  <w:style w:type="character" w:customStyle="1" w:styleId="Heading4Char">
    <w:name w:val="Heading 4 Char"/>
    <w:basedOn w:val="DefaultParagraphFont"/>
    <w:link w:val="Heading4"/>
    <w:uiPriority w:val="9"/>
    <w:semiHidden/>
    <w:rsid w:val="00133097"/>
    <w:rPr>
      <w:rFonts w:asciiTheme="majorHAnsi" w:eastAsiaTheme="majorEastAsia" w:hAnsiTheme="majorHAnsi" w:cstheme="majorBidi"/>
      <w:i/>
      <w:iCs/>
      <w:color w:val="2E74B5" w:themeColor="accent1" w:themeShade="BF"/>
      <w:sz w:val="22"/>
      <w:szCs w:val="22"/>
      <w:lang w:eastAsia="en-US"/>
    </w:rPr>
  </w:style>
  <w:style w:type="paragraph" w:styleId="PlainText">
    <w:name w:val="Plain Text"/>
    <w:basedOn w:val="Normal"/>
    <w:link w:val="PlainTextChar"/>
    <w:uiPriority w:val="99"/>
    <w:unhideWhenUsed/>
    <w:rsid w:val="00AE0DD6"/>
    <w:rPr>
      <w:rFonts w:eastAsia="Times New Roman"/>
      <w:szCs w:val="21"/>
      <w:lang w:eastAsia="en-GB"/>
    </w:rPr>
  </w:style>
  <w:style w:type="character" w:customStyle="1" w:styleId="PlainTextChar">
    <w:name w:val="Plain Text Char"/>
    <w:basedOn w:val="DefaultParagraphFont"/>
    <w:link w:val="PlainText"/>
    <w:uiPriority w:val="99"/>
    <w:rsid w:val="00AE0DD6"/>
    <w:rPr>
      <w:rFonts w:ascii="Calibri" w:eastAsia="Times New Roman" w:hAnsi="Calibri"/>
      <w:sz w:val="22"/>
      <w:szCs w:val="21"/>
    </w:rPr>
  </w:style>
  <w:style w:type="paragraph" w:customStyle="1" w:styleId="xmsonormal">
    <w:name w:val="x_msonormal"/>
    <w:basedOn w:val="Normal"/>
    <w:uiPriority w:val="99"/>
    <w:rsid w:val="00DF602D"/>
    <w:rPr>
      <w:rFonts w:ascii="Times New Roman" w:eastAsiaTheme="minorHAnsi" w:hAnsi="Times New Roman"/>
      <w:sz w:val="24"/>
      <w:szCs w:val="24"/>
      <w:lang w:eastAsia="en-GB"/>
    </w:rPr>
  </w:style>
  <w:style w:type="character" w:styleId="CommentReference">
    <w:name w:val="annotation reference"/>
    <w:basedOn w:val="DefaultParagraphFont"/>
    <w:uiPriority w:val="99"/>
    <w:semiHidden/>
    <w:unhideWhenUsed/>
    <w:rsid w:val="0038211C"/>
    <w:rPr>
      <w:sz w:val="16"/>
      <w:szCs w:val="16"/>
    </w:rPr>
  </w:style>
  <w:style w:type="paragraph" w:styleId="CommentText">
    <w:name w:val="annotation text"/>
    <w:basedOn w:val="Normal"/>
    <w:link w:val="CommentTextChar"/>
    <w:uiPriority w:val="99"/>
    <w:semiHidden/>
    <w:unhideWhenUsed/>
    <w:rsid w:val="0038211C"/>
    <w:rPr>
      <w:sz w:val="20"/>
      <w:szCs w:val="20"/>
    </w:rPr>
  </w:style>
  <w:style w:type="character" w:customStyle="1" w:styleId="CommentTextChar">
    <w:name w:val="Comment Text Char"/>
    <w:basedOn w:val="DefaultParagraphFont"/>
    <w:link w:val="CommentText"/>
    <w:uiPriority w:val="99"/>
    <w:semiHidden/>
    <w:rsid w:val="0038211C"/>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8211C"/>
    <w:rPr>
      <w:b/>
      <w:bCs/>
    </w:rPr>
  </w:style>
  <w:style w:type="character" w:customStyle="1" w:styleId="CommentSubjectChar">
    <w:name w:val="Comment Subject Char"/>
    <w:basedOn w:val="CommentTextChar"/>
    <w:link w:val="CommentSubject"/>
    <w:uiPriority w:val="99"/>
    <w:semiHidden/>
    <w:rsid w:val="0038211C"/>
    <w:rPr>
      <w:rFonts w:ascii="Calibri" w:eastAsia="Calibri" w:hAnsi="Calibri"/>
      <w:b/>
      <w:bCs/>
      <w:lang w:eastAsia="en-US"/>
    </w:rPr>
  </w:style>
  <w:style w:type="paragraph" w:styleId="NormalWeb">
    <w:name w:val="Normal (Web)"/>
    <w:basedOn w:val="Normal"/>
    <w:uiPriority w:val="99"/>
    <w:unhideWhenUsed/>
    <w:rsid w:val="00530804"/>
    <w:pPr>
      <w:spacing w:before="100" w:beforeAutospacing="1" w:after="100" w:afterAutospacing="1"/>
    </w:pPr>
    <w:rPr>
      <w:rFonts w:ascii="Times New Roman" w:eastAsiaTheme="minorHAnsi" w:hAnsi="Times New Roman"/>
      <w:sz w:val="24"/>
      <w:szCs w:val="24"/>
      <w:lang w:val="sv-SE" w:eastAsia="sv-SE"/>
    </w:rPr>
  </w:style>
  <w:style w:type="paragraph" w:styleId="Revision">
    <w:name w:val="Revision"/>
    <w:hidden/>
    <w:uiPriority w:val="71"/>
    <w:rsid w:val="005D268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6031">
      <w:bodyDiv w:val="1"/>
      <w:marLeft w:val="0"/>
      <w:marRight w:val="0"/>
      <w:marTop w:val="0"/>
      <w:marBottom w:val="0"/>
      <w:divBdr>
        <w:top w:val="none" w:sz="0" w:space="0" w:color="auto"/>
        <w:left w:val="none" w:sz="0" w:space="0" w:color="auto"/>
        <w:bottom w:val="none" w:sz="0" w:space="0" w:color="auto"/>
        <w:right w:val="none" w:sz="0" w:space="0" w:color="auto"/>
      </w:divBdr>
      <w:divsChild>
        <w:div w:id="1465733986">
          <w:marLeft w:val="0"/>
          <w:marRight w:val="0"/>
          <w:marTop w:val="0"/>
          <w:marBottom w:val="0"/>
          <w:divBdr>
            <w:top w:val="none" w:sz="0" w:space="0" w:color="auto"/>
            <w:left w:val="none" w:sz="0" w:space="0" w:color="auto"/>
            <w:bottom w:val="none" w:sz="0" w:space="0" w:color="auto"/>
            <w:right w:val="none" w:sz="0" w:space="0" w:color="auto"/>
          </w:divBdr>
        </w:div>
        <w:div w:id="1713535981">
          <w:marLeft w:val="0"/>
          <w:marRight w:val="0"/>
          <w:marTop w:val="0"/>
          <w:marBottom w:val="0"/>
          <w:divBdr>
            <w:top w:val="none" w:sz="0" w:space="0" w:color="auto"/>
            <w:left w:val="none" w:sz="0" w:space="0" w:color="auto"/>
            <w:bottom w:val="none" w:sz="0" w:space="0" w:color="auto"/>
            <w:right w:val="none" w:sz="0" w:space="0" w:color="auto"/>
          </w:divBdr>
        </w:div>
        <w:div w:id="1352949946">
          <w:marLeft w:val="0"/>
          <w:marRight w:val="0"/>
          <w:marTop w:val="0"/>
          <w:marBottom w:val="0"/>
          <w:divBdr>
            <w:top w:val="none" w:sz="0" w:space="0" w:color="auto"/>
            <w:left w:val="none" w:sz="0" w:space="0" w:color="auto"/>
            <w:bottom w:val="none" w:sz="0" w:space="0" w:color="auto"/>
            <w:right w:val="none" w:sz="0" w:space="0" w:color="auto"/>
          </w:divBdr>
        </w:div>
        <w:div w:id="1371565169">
          <w:marLeft w:val="0"/>
          <w:marRight w:val="0"/>
          <w:marTop w:val="0"/>
          <w:marBottom w:val="0"/>
          <w:divBdr>
            <w:top w:val="none" w:sz="0" w:space="0" w:color="auto"/>
            <w:left w:val="none" w:sz="0" w:space="0" w:color="auto"/>
            <w:bottom w:val="none" w:sz="0" w:space="0" w:color="auto"/>
            <w:right w:val="none" w:sz="0" w:space="0" w:color="auto"/>
          </w:divBdr>
        </w:div>
        <w:div w:id="1558710743">
          <w:marLeft w:val="0"/>
          <w:marRight w:val="0"/>
          <w:marTop w:val="0"/>
          <w:marBottom w:val="0"/>
          <w:divBdr>
            <w:top w:val="none" w:sz="0" w:space="0" w:color="auto"/>
            <w:left w:val="none" w:sz="0" w:space="0" w:color="auto"/>
            <w:bottom w:val="none" w:sz="0" w:space="0" w:color="auto"/>
            <w:right w:val="none" w:sz="0" w:space="0" w:color="auto"/>
          </w:divBdr>
        </w:div>
        <w:div w:id="286132638">
          <w:marLeft w:val="0"/>
          <w:marRight w:val="0"/>
          <w:marTop w:val="0"/>
          <w:marBottom w:val="0"/>
          <w:divBdr>
            <w:top w:val="none" w:sz="0" w:space="0" w:color="auto"/>
            <w:left w:val="none" w:sz="0" w:space="0" w:color="auto"/>
            <w:bottom w:val="none" w:sz="0" w:space="0" w:color="auto"/>
            <w:right w:val="none" w:sz="0" w:space="0" w:color="auto"/>
          </w:divBdr>
        </w:div>
      </w:divsChild>
    </w:div>
    <w:div w:id="158352515">
      <w:bodyDiv w:val="1"/>
      <w:marLeft w:val="0"/>
      <w:marRight w:val="0"/>
      <w:marTop w:val="0"/>
      <w:marBottom w:val="0"/>
      <w:divBdr>
        <w:top w:val="none" w:sz="0" w:space="0" w:color="auto"/>
        <w:left w:val="none" w:sz="0" w:space="0" w:color="auto"/>
        <w:bottom w:val="none" w:sz="0" w:space="0" w:color="auto"/>
        <w:right w:val="none" w:sz="0" w:space="0" w:color="auto"/>
      </w:divBdr>
    </w:div>
    <w:div w:id="482476592">
      <w:bodyDiv w:val="1"/>
      <w:marLeft w:val="0"/>
      <w:marRight w:val="0"/>
      <w:marTop w:val="0"/>
      <w:marBottom w:val="0"/>
      <w:divBdr>
        <w:top w:val="none" w:sz="0" w:space="0" w:color="auto"/>
        <w:left w:val="none" w:sz="0" w:space="0" w:color="auto"/>
        <w:bottom w:val="none" w:sz="0" w:space="0" w:color="auto"/>
        <w:right w:val="none" w:sz="0" w:space="0" w:color="auto"/>
      </w:divBdr>
    </w:div>
    <w:div w:id="717977071">
      <w:bodyDiv w:val="1"/>
      <w:marLeft w:val="0"/>
      <w:marRight w:val="0"/>
      <w:marTop w:val="0"/>
      <w:marBottom w:val="0"/>
      <w:divBdr>
        <w:top w:val="none" w:sz="0" w:space="0" w:color="auto"/>
        <w:left w:val="none" w:sz="0" w:space="0" w:color="auto"/>
        <w:bottom w:val="none" w:sz="0" w:space="0" w:color="auto"/>
        <w:right w:val="none" w:sz="0" w:space="0" w:color="auto"/>
      </w:divBdr>
    </w:div>
    <w:div w:id="772552158">
      <w:bodyDiv w:val="1"/>
      <w:marLeft w:val="0"/>
      <w:marRight w:val="0"/>
      <w:marTop w:val="0"/>
      <w:marBottom w:val="0"/>
      <w:divBdr>
        <w:top w:val="none" w:sz="0" w:space="0" w:color="auto"/>
        <w:left w:val="none" w:sz="0" w:space="0" w:color="auto"/>
        <w:bottom w:val="none" w:sz="0" w:space="0" w:color="auto"/>
        <w:right w:val="none" w:sz="0" w:space="0" w:color="auto"/>
      </w:divBdr>
    </w:div>
    <w:div w:id="830564912">
      <w:bodyDiv w:val="1"/>
      <w:marLeft w:val="0"/>
      <w:marRight w:val="0"/>
      <w:marTop w:val="0"/>
      <w:marBottom w:val="0"/>
      <w:divBdr>
        <w:top w:val="none" w:sz="0" w:space="0" w:color="auto"/>
        <w:left w:val="none" w:sz="0" w:space="0" w:color="auto"/>
        <w:bottom w:val="none" w:sz="0" w:space="0" w:color="auto"/>
        <w:right w:val="none" w:sz="0" w:space="0" w:color="auto"/>
      </w:divBdr>
    </w:div>
    <w:div w:id="948438646">
      <w:bodyDiv w:val="1"/>
      <w:marLeft w:val="0"/>
      <w:marRight w:val="0"/>
      <w:marTop w:val="0"/>
      <w:marBottom w:val="0"/>
      <w:divBdr>
        <w:top w:val="none" w:sz="0" w:space="0" w:color="auto"/>
        <w:left w:val="none" w:sz="0" w:space="0" w:color="auto"/>
        <w:bottom w:val="none" w:sz="0" w:space="0" w:color="auto"/>
        <w:right w:val="none" w:sz="0" w:space="0" w:color="auto"/>
      </w:divBdr>
    </w:div>
    <w:div w:id="1011839282">
      <w:bodyDiv w:val="1"/>
      <w:marLeft w:val="0"/>
      <w:marRight w:val="0"/>
      <w:marTop w:val="0"/>
      <w:marBottom w:val="0"/>
      <w:divBdr>
        <w:top w:val="none" w:sz="0" w:space="0" w:color="auto"/>
        <w:left w:val="none" w:sz="0" w:space="0" w:color="auto"/>
        <w:bottom w:val="none" w:sz="0" w:space="0" w:color="auto"/>
        <w:right w:val="none" w:sz="0" w:space="0" w:color="auto"/>
      </w:divBdr>
    </w:div>
    <w:div w:id="1234774751">
      <w:bodyDiv w:val="1"/>
      <w:marLeft w:val="0"/>
      <w:marRight w:val="0"/>
      <w:marTop w:val="0"/>
      <w:marBottom w:val="0"/>
      <w:divBdr>
        <w:top w:val="none" w:sz="0" w:space="0" w:color="auto"/>
        <w:left w:val="none" w:sz="0" w:space="0" w:color="auto"/>
        <w:bottom w:val="none" w:sz="0" w:space="0" w:color="auto"/>
        <w:right w:val="none" w:sz="0" w:space="0" w:color="auto"/>
      </w:divBdr>
    </w:div>
    <w:div w:id="1501695694">
      <w:bodyDiv w:val="1"/>
      <w:marLeft w:val="0"/>
      <w:marRight w:val="0"/>
      <w:marTop w:val="0"/>
      <w:marBottom w:val="0"/>
      <w:divBdr>
        <w:top w:val="none" w:sz="0" w:space="0" w:color="auto"/>
        <w:left w:val="none" w:sz="0" w:space="0" w:color="auto"/>
        <w:bottom w:val="none" w:sz="0" w:space="0" w:color="auto"/>
        <w:right w:val="none" w:sz="0" w:space="0" w:color="auto"/>
      </w:divBdr>
    </w:div>
    <w:div w:id="1890603362">
      <w:bodyDiv w:val="1"/>
      <w:marLeft w:val="0"/>
      <w:marRight w:val="0"/>
      <w:marTop w:val="0"/>
      <w:marBottom w:val="0"/>
      <w:divBdr>
        <w:top w:val="none" w:sz="0" w:space="0" w:color="auto"/>
        <w:left w:val="none" w:sz="0" w:space="0" w:color="auto"/>
        <w:bottom w:val="none" w:sz="0" w:space="0" w:color="auto"/>
        <w:right w:val="none" w:sz="0" w:space="0" w:color="auto"/>
      </w:divBdr>
    </w:div>
    <w:div w:id="2021856899">
      <w:bodyDiv w:val="1"/>
      <w:marLeft w:val="0"/>
      <w:marRight w:val="0"/>
      <w:marTop w:val="0"/>
      <w:marBottom w:val="0"/>
      <w:divBdr>
        <w:top w:val="none" w:sz="0" w:space="0" w:color="auto"/>
        <w:left w:val="none" w:sz="0" w:space="0" w:color="auto"/>
        <w:bottom w:val="none" w:sz="0" w:space="0" w:color="auto"/>
        <w:right w:val="none" w:sz="0" w:space="0" w:color="auto"/>
      </w:divBdr>
    </w:div>
    <w:div w:id="2054305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24A63-68DD-44E1-BEAE-CCD9DD04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Ilse Crooy tekst en advies</Company>
  <LinksUpToDate>false</LinksUpToDate>
  <CharactersWithSpaces>4779</CharactersWithSpaces>
  <SharedDoc>false</SharedDoc>
  <HyperlinkBase/>
  <HLinks>
    <vt:vector size="18" baseType="variant">
      <vt:variant>
        <vt:i4>6422588</vt:i4>
      </vt:variant>
      <vt:variant>
        <vt:i4>-1</vt:i4>
      </vt:variant>
      <vt:variant>
        <vt:i4>1039</vt:i4>
      </vt:variant>
      <vt:variant>
        <vt:i4>1</vt:i4>
      </vt:variant>
      <vt:variant>
        <vt:lpwstr>fip voluit 6regels</vt:lpwstr>
      </vt:variant>
      <vt:variant>
        <vt:lpwstr/>
      </vt:variant>
      <vt:variant>
        <vt:i4>3407893</vt:i4>
      </vt:variant>
      <vt:variant>
        <vt:i4>-1</vt:i4>
      </vt:variant>
      <vt:variant>
        <vt:i4>1041</vt:i4>
      </vt:variant>
      <vt:variant>
        <vt:i4>1</vt:i4>
      </vt:variant>
      <vt:variant>
        <vt:lpwstr>FIP_Volgvel_300</vt:lpwstr>
      </vt:variant>
      <vt:variant>
        <vt:lpwstr/>
      </vt:variant>
      <vt:variant>
        <vt:i4>4522012</vt:i4>
      </vt:variant>
      <vt:variant>
        <vt:i4>-1</vt:i4>
      </vt:variant>
      <vt:variant>
        <vt:i4>1042</vt:i4>
      </vt:variant>
      <vt:variant>
        <vt:i4>1</vt:i4>
      </vt:variant>
      <vt:variant>
        <vt:lpwstr>FIP_Logostrook_300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Lin-Nam Wang</dc:creator>
  <cp:lastModifiedBy>Lin-Nam Wang</cp:lastModifiedBy>
  <cp:revision>4</cp:revision>
  <cp:lastPrinted>2016-02-29T14:27:00Z</cp:lastPrinted>
  <dcterms:created xsi:type="dcterms:W3CDTF">2017-05-10T16:05:00Z</dcterms:created>
  <dcterms:modified xsi:type="dcterms:W3CDTF">2017-05-10T16:06:00Z</dcterms:modified>
</cp:coreProperties>
</file>