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2B530" w14:textId="62D9C911" w:rsidR="001E175D" w:rsidRPr="001E175D" w:rsidRDefault="000767EA" w:rsidP="007B1DA6">
      <w:pPr>
        <w:rPr>
          <w:b/>
          <w:lang w:val="nb-NO"/>
        </w:rPr>
      </w:pPr>
      <w:r>
        <w:rPr>
          <w:lang w:val="nb-NO"/>
        </w:rPr>
        <w:t xml:space="preserve">Overskrift: </w:t>
      </w:r>
      <w:r w:rsidR="00154A1C">
        <w:rPr>
          <w:b/>
          <w:lang w:val="nb-NO"/>
        </w:rPr>
        <w:t>Kjemisk avlusing i oppdrett:</w:t>
      </w:r>
      <w:r w:rsidRPr="000B5099">
        <w:rPr>
          <w:b/>
          <w:lang w:val="nb-NO"/>
        </w:rPr>
        <w:t xml:space="preserve"> fakta og føre</w:t>
      </w:r>
      <w:r w:rsidR="000B5099" w:rsidRPr="000B5099">
        <w:rPr>
          <w:b/>
          <w:lang w:val="nb-NO"/>
        </w:rPr>
        <w:t>-</w:t>
      </w:r>
      <w:r w:rsidRPr="000B5099">
        <w:rPr>
          <w:b/>
          <w:lang w:val="nb-NO"/>
        </w:rPr>
        <w:t>var</w:t>
      </w:r>
    </w:p>
    <w:p w14:paraId="071E45EC" w14:textId="20401CDC" w:rsidR="00FA3158" w:rsidRPr="005A79AB" w:rsidRDefault="00894F22" w:rsidP="00894F22">
      <w:pPr>
        <w:jc w:val="both"/>
        <w:rPr>
          <w:lang w:val="nb-NO"/>
        </w:rPr>
      </w:pPr>
      <w:r w:rsidRPr="005A79AB">
        <w:rPr>
          <w:lang w:val="nb-NO"/>
        </w:rPr>
        <w:t>Lakselus er en betydelig utfordring for oppdrettsnæringen i Norge</w:t>
      </w:r>
      <w:r w:rsidR="00154A1C">
        <w:rPr>
          <w:lang w:val="nb-NO"/>
        </w:rPr>
        <w:t xml:space="preserve"> og årsaken til produksjonsnedgangen i næringen </w:t>
      </w:r>
      <w:r w:rsidR="00505801" w:rsidRPr="005A79AB">
        <w:rPr>
          <w:lang w:val="nb-NO"/>
        </w:rPr>
        <w:t xml:space="preserve">i </w:t>
      </w:r>
      <w:r w:rsidR="00505801">
        <w:rPr>
          <w:lang w:val="nb-NO"/>
        </w:rPr>
        <w:t>perioden</w:t>
      </w:r>
      <w:r w:rsidR="00505801" w:rsidRPr="005A79AB">
        <w:rPr>
          <w:lang w:val="nb-NO"/>
        </w:rPr>
        <w:t xml:space="preserve"> 2012-2017</w:t>
      </w:r>
      <w:r w:rsidR="001E175D">
        <w:rPr>
          <w:lang w:val="nb-NO"/>
        </w:rPr>
        <w:t>. M</w:t>
      </w:r>
      <w:r w:rsidR="000767EA" w:rsidRPr="005A79AB">
        <w:rPr>
          <w:lang w:val="nb-NO"/>
        </w:rPr>
        <w:t>yndighete</w:t>
      </w:r>
      <w:r w:rsidR="00505801">
        <w:rPr>
          <w:lang w:val="nb-NO"/>
        </w:rPr>
        <w:t>ne</w:t>
      </w:r>
      <w:r w:rsidR="00154A1C">
        <w:rPr>
          <w:lang w:val="nb-NO"/>
        </w:rPr>
        <w:t xml:space="preserve"> har satt krav om</w:t>
      </w:r>
      <w:r w:rsidR="00505801">
        <w:rPr>
          <w:lang w:val="nb-NO"/>
        </w:rPr>
        <w:t xml:space="preserve"> </w:t>
      </w:r>
      <w:r w:rsidR="000767EA" w:rsidRPr="005A79AB">
        <w:rPr>
          <w:lang w:val="nb-NO"/>
        </w:rPr>
        <w:t xml:space="preserve">bedre kontroll med lakselus </w:t>
      </w:r>
      <w:r w:rsidR="00505801">
        <w:rPr>
          <w:lang w:val="nb-NO"/>
        </w:rPr>
        <w:t xml:space="preserve">som forutsetning for </w:t>
      </w:r>
      <w:r w:rsidR="001E175D">
        <w:rPr>
          <w:lang w:val="nb-NO"/>
        </w:rPr>
        <w:t xml:space="preserve">videre </w:t>
      </w:r>
      <w:r w:rsidR="000767EA" w:rsidRPr="005A79AB">
        <w:rPr>
          <w:lang w:val="nb-NO"/>
        </w:rPr>
        <w:t>vekst i næringen.</w:t>
      </w:r>
      <w:r w:rsidR="000767EA">
        <w:rPr>
          <w:lang w:val="nb-NO"/>
        </w:rPr>
        <w:t xml:space="preserve"> </w:t>
      </w:r>
      <w:r w:rsidR="00FA3158" w:rsidRPr="005A79AB">
        <w:rPr>
          <w:lang w:val="nb-NO"/>
        </w:rPr>
        <w:t>De direkte kostnadene</w:t>
      </w:r>
      <w:r w:rsidRPr="005A79AB">
        <w:rPr>
          <w:lang w:val="nb-NO"/>
        </w:rPr>
        <w:t xml:space="preserve"> knyt</w:t>
      </w:r>
      <w:r w:rsidR="00FA3158" w:rsidRPr="005A79AB">
        <w:rPr>
          <w:lang w:val="nb-NO"/>
        </w:rPr>
        <w:t>tet til behandling mot lakselus</w:t>
      </w:r>
      <w:r w:rsidR="000767EA">
        <w:rPr>
          <w:lang w:val="nb-NO"/>
        </w:rPr>
        <w:t xml:space="preserve"> er skyhøye. I tillegg kommer </w:t>
      </w:r>
      <w:r w:rsidR="00FA3158" w:rsidRPr="005A79AB">
        <w:rPr>
          <w:lang w:val="nb-NO"/>
        </w:rPr>
        <w:t>indirekte kostnader</w:t>
      </w:r>
      <w:r w:rsidRPr="005A79AB">
        <w:rPr>
          <w:lang w:val="nb-NO"/>
        </w:rPr>
        <w:t xml:space="preserve"> </w:t>
      </w:r>
      <w:r w:rsidR="000767EA">
        <w:rPr>
          <w:lang w:val="nb-NO"/>
        </w:rPr>
        <w:t xml:space="preserve">knyttet til </w:t>
      </w:r>
      <w:r w:rsidRPr="005A79AB">
        <w:rPr>
          <w:lang w:val="nb-NO"/>
        </w:rPr>
        <w:t>redusert volum</w:t>
      </w:r>
      <w:r w:rsidR="000767EA">
        <w:rPr>
          <w:lang w:val="nb-NO"/>
        </w:rPr>
        <w:t xml:space="preserve"> og</w:t>
      </w:r>
      <w:r w:rsidRPr="005A79AB">
        <w:rPr>
          <w:lang w:val="nb-NO"/>
        </w:rPr>
        <w:t xml:space="preserve"> forhøyet dødelighet</w:t>
      </w:r>
      <w:r w:rsidR="000767EA">
        <w:rPr>
          <w:lang w:val="nb-NO"/>
        </w:rPr>
        <w:t xml:space="preserve"> hos laks</w:t>
      </w:r>
      <w:r w:rsidRPr="005A79AB">
        <w:rPr>
          <w:lang w:val="nb-NO"/>
        </w:rPr>
        <w:t xml:space="preserve"> </w:t>
      </w:r>
      <w:r w:rsidR="000767EA">
        <w:rPr>
          <w:lang w:val="nb-NO"/>
        </w:rPr>
        <w:t>som følge av lusebehandling</w:t>
      </w:r>
      <w:r w:rsidR="00FA3158" w:rsidRPr="005A79AB">
        <w:rPr>
          <w:lang w:val="nb-NO"/>
        </w:rPr>
        <w:t xml:space="preserve">. </w:t>
      </w:r>
    </w:p>
    <w:p w14:paraId="2F6D2476" w14:textId="77777777" w:rsidR="00894F22" w:rsidRPr="005A79AB" w:rsidRDefault="000767EA" w:rsidP="00FA3158">
      <w:pPr>
        <w:jc w:val="both"/>
        <w:rPr>
          <w:lang w:val="nb-NO"/>
        </w:rPr>
      </w:pPr>
      <w:r>
        <w:rPr>
          <w:lang w:val="nb-NO"/>
        </w:rPr>
        <w:t xml:space="preserve">Ut fra en bekymring for </w:t>
      </w:r>
      <w:r w:rsidR="00505801">
        <w:rPr>
          <w:lang w:val="nb-NO"/>
        </w:rPr>
        <w:t>mulige negative miljøeffekter fra</w:t>
      </w:r>
      <w:r w:rsidR="00505801" w:rsidRPr="005A79AB">
        <w:rPr>
          <w:lang w:val="nb-NO"/>
        </w:rPr>
        <w:t xml:space="preserve"> </w:t>
      </w:r>
      <w:r w:rsidRPr="005A79AB">
        <w:rPr>
          <w:lang w:val="nb-NO"/>
        </w:rPr>
        <w:t>kjemisk</w:t>
      </w:r>
      <w:r w:rsidR="00505801">
        <w:rPr>
          <w:lang w:val="nb-NO"/>
        </w:rPr>
        <w:t>e</w:t>
      </w:r>
      <w:r w:rsidRPr="005A79AB">
        <w:rPr>
          <w:lang w:val="nb-NO"/>
        </w:rPr>
        <w:t xml:space="preserve"> avlusning</w:t>
      </w:r>
      <w:r w:rsidR="00505801">
        <w:rPr>
          <w:lang w:val="nb-NO"/>
        </w:rPr>
        <w:t>smidler</w:t>
      </w:r>
      <w:r w:rsidRPr="005A79AB">
        <w:rPr>
          <w:lang w:val="nb-NO"/>
        </w:rPr>
        <w:t xml:space="preserve">, </w:t>
      </w:r>
      <w:r>
        <w:rPr>
          <w:lang w:val="nb-NO"/>
        </w:rPr>
        <w:t xml:space="preserve">har oppdrettsnæringen tatt i bruk </w:t>
      </w:r>
      <w:r w:rsidR="00505801">
        <w:rPr>
          <w:lang w:val="nb-NO"/>
        </w:rPr>
        <w:t xml:space="preserve">ulike andre </w:t>
      </w:r>
      <w:r w:rsidRPr="005A79AB">
        <w:rPr>
          <w:lang w:val="nb-NO"/>
        </w:rPr>
        <w:t>behandling</w:t>
      </w:r>
      <w:r>
        <w:rPr>
          <w:lang w:val="nb-NO"/>
        </w:rPr>
        <w:t>smetoder</w:t>
      </w:r>
      <w:r w:rsidR="00505801">
        <w:rPr>
          <w:lang w:val="nb-NO"/>
        </w:rPr>
        <w:t xml:space="preserve">. </w:t>
      </w:r>
      <w:r>
        <w:rPr>
          <w:lang w:val="nb-NO"/>
        </w:rPr>
        <w:t>Dette inkluderer blant annet bruk av</w:t>
      </w:r>
      <w:r w:rsidRPr="005A79AB">
        <w:rPr>
          <w:lang w:val="nb-NO"/>
        </w:rPr>
        <w:t xml:space="preserve"> varmt vann (termolicer), </w:t>
      </w:r>
      <w:r>
        <w:rPr>
          <w:lang w:val="nb-NO"/>
        </w:rPr>
        <w:t xml:space="preserve">laser, </w:t>
      </w:r>
      <w:r w:rsidRPr="005A79AB">
        <w:rPr>
          <w:lang w:val="nb-NO"/>
        </w:rPr>
        <w:t>mekanisk fjerning</w:t>
      </w:r>
      <w:r w:rsidR="00FB1A00">
        <w:rPr>
          <w:lang w:val="nb-NO"/>
        </w:rPr>
        <w:t>, rensefisk</w:t>
      </w:r>
      <w:r w:rsidRPr="005A79AB">
        <w:rPr>
          <w:lang w:val="nb-NO"/>
        </w:rPr>
        <w:t xml:space="preserve"> og ferskvann. </w:t>
      </w:r>
      <w:r w:rsidR="00FB1A00">
        <w:rPr>
          <w:lang w:val="nb-NO"/>
        </w:rPr>
        <w:t xml:space="preserve">Det knytter seg bekymringer for fiskevelferd </w:t>
      </w:r>
      <w:r w:rsidR="00505801">
        <w:rPr>
          <w:lang w:val="nb-NO"/>
        </w:rPr>
        <w:t>ved</w:t>
      </w:r>
      <w:r w:rsidR="00505801" w:rsidRPr="005A79AB">
        <w:rPr>
          <w:lang w:val="nb-NO"/>
        </w:rPr>
        <w:t xml:space="preserve"> </w:t>
      </w:r>
      <w:r w:rsidRPr="005A79AB">
        <w:rPr>
          <w:lang w:val="nb-NO"/>
        </w:rPr>
        <w:t>flere av disse metodene</w:t>
      </w:r>
      <w:r>
        <w:rPr>
          <w:lang w:val="nb-NO"/>
        </w:rPr>
        <w:t xml:space="preserve">. </w:t>
      </w:r>
      <w:r w:rsidR="00FB1A00">
        <w:rPr>
          <w:lang w:val="nb-NO"/>
        </w:rPr>
        <w:t xml:space="preserve">Når det gjelder </w:t>
      </w:r>
      <w:r w:rsidR="00894F22" w:rsidRPr="005A79AB">
        <w:rPr>
          <w:lang w:val="nb-NO"/>
        </w:rPr>
        <w:t xml:space="preserve">de kjemiske virkemidlene </w:t>
      </w:r>
      <w:r w:rsidR="00FB1A00">
        <w:rPr>
          <w:lang w:val="nb-NO"/>
        </w:rPr>
        <w:t xml:space="preserve">så har </w:t>
      </w:r>
      <w:r w:rsidR="00505801">
        <w:rPr>
          <w:lang w:val="nb-NO"/>
        </w:rPr>
        <w:t xml:space="preserve">noen av </w:t>
      </w:r>
      <w:r w:rsidR="00FB1A00">
        <w:rPr>
          <w:lang w:val="nb-NO"/>
        </w:rPr>
        <w:t xml:space="preserve">disse over tid </w:t>
      </w:r>
      <w:r w:rsidR="00894F22" w:rsidRPr="005A79AB">
        <w:rPr>
          <w:lang w:val="nb-NO"/>
        </w:rPr>
        <w:t xml:space="preserve">hatt begrenset effekt </w:t>
      </w:r>
      <w:r w:rsidR="00FB1A00">
        <w:rPr>
          <w:lang w:val="nb-NO"/>
        </w:rPr>
        <w:t>på grunn av at</w:t>
      </w:r>
      <w:r w:rsidR="00FB1A00" w:rsidRPr="005A79AB">
        <w:rPr>
          <w:lang w:val="nb-NO"/>
        </w:rPr>
        <w:t xml:space="preserve"> </w:t>
      </w:r>
      <w:r w:rsidR="00894F22" w:rsidRPr="005A79AB">
        <w:rPr>
          <w:lang w:val="nb-NO"/>
        </w:rPr>
        <w:t>lakselus</w:t>
      </w:r>
      <w:r w:rsidR="00FB1A00">
        <w:rPr>
          <w:lang w:val="nb-NO"/>
        </w:rPr>
        <w:t xml:space="preserve"> </w:t>
      </w:r>
      <w:r w:rsidR="00AF5767">
        <w:rPr>
          <w:lang w:val="nb-NO"/>
        </w:rPr>
        <w:t xml:space="preserve">utvikler resistens. </w:t>
      </w:r>
      <w:r w:rsidR="00894F22" w:rsidRPr="005A79AB">
        <w:rPr>
          <w:lang w:val="nb-NO"/>
        </w:rPr>
        <w:t xml:space="preserve"> </w:t>
      </w:r>
      <w:r w:rsidR="00FA3158" w:rsidRPr="005A79AB">
        <w:rPr>
          <w:lang w:val="nb-NO"/>
        </w:rPr>
        <w:t>Dette har ført til «off-label</w:t>
      </w:r>
      <w:r w:rsidR="00505801">
        <w:rPr>
          <w:lang w:val="nb-NO"/>
        </w:rPr>
        <w:t>"</w:t>
      </w:r>
      <w:r w:rsidR="00FA3158" w:rsidRPr="005A79AB">
        <w:rPr>
          <w:lang w:val="nb-NO"/>
        </w:rPr>
        <w:t xml:space="preserve"> bruk, det vil si at </w:t>
      </w:r>
      <w:r w:rsidR="005A79AB" w:rsidRPr="005A79AB">
        <w:rPr>
          <w:lang w:val="nb-NO"/>
        </w:rPr>
        <w:t>lakselus kjemikaliene</w:t>
      </w:r>
      <w:r w:rsidR="00FA3158" w:rsidRPr="005A79AB">
        <w:rPr>
          <w:lang w:val="nb-NO"/>
        </w:rPr>
        <w:t xml:space="preserve"> brukes i </w:t>
      </w:r>
      <w:r w:rsidR="00E85063">
        <w:rPr>
          <w:lang w:val="nb-NO"/>
        </w:rPr>
        <w:t>høyere</w:t>
      </w:r>
      <w:r w:rsidR="00E85063" w:rsidRPr="005A79AB">
        <w:rPr>
          <w:lang w:val="nb-NO"/>
        </w:rPr>
        <w:t xml:space="preserve"> </w:t>
      </w:r>
      <w:r w:rsidR="00FA3158" w:rsidRPr="005A79AB">
        <w:rPr>
          <w:lang w:val="nb-NO"/>
        </w:rPr>
        <w:t xml:space="preserve">doser </w:t>
      </w:r>
      <w:r w:rsidR="00E85063">
        <w:rPr>
          <w:lang w:val="nb-NO"/>
        </w:rPr>
        <w:t>enn anbefalt av produsent</w:t>
      </w:r>
      <w:r w:rsidR="00505801">
        <w:rPr>
          <w:lang w:val="nb-NO"/>
        </w:rPr>
        <w:t>ene</w:t>
      </w:r>
      <w:r w:rsidR="00E85063">
        <w:rPr>
          <w:lang w:val="nb-NO"/>
        </w:rPr>
        <w:t xml:space="preserve"> </w:t>
      </w:r>
      <w:r w:rsidR="00FA3158" w:rsidRPr="005A79AB">
        <w:rPr>
          <w:lang w:val="nb-NO"/>
        </w:rPr>
        <w:t xml:space="preserve">eller </w:t>
      </w:r>
      <w:r w:rsidR="00FB1A00">
        <w:rPr>
          <w:lang w:val="nb-NO"/>
        </w:rPr>
        <w:t xml:space="preserve">at </w:t>
      </w:r>
      <w:r w:rsidR="00FA3158" w:rsidRPr="005A79AB">
        <w:rPr>
          <w:lang w:val="nb-NO"/>
        </w:rPr>
        <w:t xml:space="preserve">flere kjemikalier brukes </w:t>
      </w:r>
      <w:r w:rsidR="00AF5767">
        <w:rPr>
          <w:lang w:val="nb-NO"/>
        </w:rPr>
        <w:t>sekvensielt</w:t>
      </w:r>
      <w:r w:rsidR="00FA3158" w:rsidRPr="005A79AB">
        <w:rPr>
          <w:lang w:val="nb-NO"/>
        </w:rPr>
        <w:t xml:space="preserve">. </w:t>
      </w:r>
    </w:p>
    <w:p w14:paraId="091C7F6A" w14:textId="0529B55B" w:rsidR="005D55FF" w:rsidRPr="007B1DA6" w:rsidRDefault="00154A1C" w:rsidP="000C7C50">
      <w:pPr>
        <w:jc w:val="both"/>
        <w:rPr>
          <w:lang w:val="nb-NO"/>
        </w:rPr>
      </w:pPr>
      <w:r>
        <w:rPr>
          <w:lang w:val="nb-NO"/>
        </w:rPr>
        <w:t>I Norge foregår m</w:t>
      </w:r>
      <w:r w:rsidR="00713B00" w:rsidRPr="001E175D">
        <w:rPr>
          <w:lang w:val="nb-NO"/>
        </w:rPr>
        <w:t xml:space="preserve">edikamentell behandling på to </w:t>
      </w:r>
      <w:r>
        <w:rPr>
          <w:lang w:val="nb-NO"/>
        </w:rPr>
        <w:t>ulike</w:t>
      </w:r>
      <w:r w:rsidR="00713B00" w:rsidRPr="001E175D">
        <w:rPr>
          <w:lang w:val="nb-NO"/>
        </w:rPr>
        <w:t xml:space="preserve"> måter: Ved badebehandling med lusemidlet og ved tilsetting av lusemidlet til fôret. De fire badebehandlingene som </w:t>
      </w:r>
      <w:r>
        <w:rPr>
          <w:lang w:val="nb-NO"/>
        </w:rPr>
        <w:t xml:space="preserve">er i bruk </w:t>
      </w:r>
      <w:r w:rsidR="00713B00" w:rsidRPr="001E175D">
        <w:rPr>
          <w:lang w:val="nb-NO"/>
        </w:rPr>
        <w:t>i Norge i dag er cypermetrin, deltametrin, azametifos og hydrogenperoksid. Via fôr brukes kitinsyntesehemmere (diflubenzuron og teflubenzuron) og emamektin benzoat. Etter kjemisk behandling av laksen, blir badebehandlingsvannet sluppet ut i sjøen</w:t>
      </w:r>
      <w:r w:rsidR="00151229" w:rsidRPr="001E175D">
        <w:rPr>
          <w:lang w:val="nb-NO"/>
        </w:rPr>
        <w:t>, mens l</w:t>
      </w:r>
      <w:r w:rsidR="00713B00" w:rsidRPr="001E175D">
        <w:rPr>
          <w:lang w:val="nb-NO"/>
        </w:rPr>
        <w:t xml:space="preserve">usemidler fra fôr </w:t>
      </w:r>
      <w:r w:rsidR="00151229" w:rsidRPr="001E175D">
        <w:rPr>
          <w:lang w:val="nb-NO"/>
        </w:rPr>
        <w:t>sedimenterer sammen med overskuddsfôr</w:t>
      </w:r>
      <w:r w:rsidR="00713B00" w:rsidRPr="001E175D">
        <w:rPr>
          <w:lang w:val="nb-NO"/>
        </w:rPr>
        <w:t xml:space="preserve">. </w:t>
      </w:r>
      <w:r w:rsidR="0034092A" w:rsidRPr="001E175D">
        <w:rPr>
          <w:lang w:val="nb-NO"/>
        </w:rPr>
        <w:t xml:space="preserve">I 2015 </w:t>
      </w:r>
      <w:r w:rsidR="00A06130" w:rsidRPr="001E175D">
        <w:rPr>
          <w:lang w:val="nb-NO"/>
        </w:rPr>
        <w:t>ble ca</w:t>
      </w:r>
      <w:r w:rsidR="001E175D">
        <w:rPr>
          <w:lang w:val="nb-NO"/>
        </w:rPr>
        <w:t>.</w:t>
      </w:r>
      <w:r w:rsidR="00A06130" w:rsidRPr="001E175D">
        <w:rPr>
          <w:lang w:val="nb-NO"/>
        </w:rPr>
        <w:t xml:space="preserve"> 10 tonn aktive</w:t>
      </w:r>
      <w:r w:rsidR="006B4EA8" w:rsidRPr="001E175D">
        <w:rPr>
          <w:lang w:val="nb-NO"/>
        </w:rPr>
        <w:t xml:space="preserve"> ingredienser (substans </w:t>
      </w:r>
      <w:r w:rsidR="0034092A" w:rsidRPr="001E175D">
        <w:rPr>
          <w:lang w:val="nb-NO"/>
        </w:rPr>
        <w:t>blandet</w:t>
      </w:r>
      <w:r w:rsidR="0034092A" w:rsidRPr="00A06130">
        <w:rPr>
          <w:lang w:val="nb-NO"/>
        </w:rPr>
        <w:t xml:space="preserve"> ut i vann</w:t>
      </w:r>
      <w:r w:rsidR="00232AB5">
        <w:rPr>
          <w:lang w:val="nb-NO"/>
        </w:rPr>
        <w:t xml:space="preserve"> eller</w:t>
      </w:r>
      <w:r w:rsidR="000C7C50">
        <w:rPr>
          <w:lang w:val="nb-NO"/>
        </w:rPr>
        <w:t xml:space="preserve"> </w:t>
      </w:r>
      <w:r w:rsidR="000C7C50" w:rsidRPr="007B1DA6">
        <w:rPr>
          <w:lang w:val="nb-NO"/>
        </w:rPr>
        <w:t>fôr</w:t>
      </w:r>
      <w:r w:rsidR="0034092A" w:rsidRPr="00A06130">
        <w:rPr>
          <w:lang w:val="nb-NO"/>
        </w:rPr>
        <w:t xml:space="preserve">) sluppet ut i </w:t>
      </w:r>
      <w:r w:rsidR="00FB1A00">
        <w:rPr>
          <w:lang w:val="nb-NO"/>
        </w:rPr>
        <w:t>norske sjøområder</w:t>
      </w:r>
      <w:r w:rsidR="0034092A" w:rsidRPr="00A06130">
        <w:rPr>
          <w:lang w:val="nb-NO"/>
        </w:rPr>
        <w:t>. Dette er</w:t>
      </w:r>
      <w:r w:rsidR="00A06130" w:rsidRPr="00A06130">
        <w:rPr>
          <w:lang w:val="nb-NO"/>
        </w:rPr>
        <w:t xml:space="preserve"> </w:t>
      </w:r>
      <w:r w:rsidR="00BA0665">
        <w:rPr>
          <w:lang w:val="nb-NO"/>
        </w:rPr>
        <w:t>langt</w:t>
      </w:r>
      <w:r w:rsidR="00A06130">
        <w:rPr>
          <w:lang w:val="nb-NO"/>
        </w:rPr>
        <w:t xml:space="preserve"> større utsl</w:t>
      </w:r>
      <w:r w:rsidR="00BA0665">
        <w:rPr>
          <w:lang w:val="nb-NO"/>
        </w:rPr>
        <w:t xml:space="preserve">ipp </w:t>
      </w:r>
      <w:r w:rsidR="001F1BA7">
        <w:rPr>
          <w:lang w:val="nb-NO"/>
        </w:rPr>
        <w:t xml:space="preserve">pr. kilo </w:t>
      </w:r>
      <w:r w:rsidR="001E175D">
        <w:rPr>
          <w:lang w:val="nb-NO"/>
        </w:rPr>
        <w:t>fisk</w:t>
      </w:r>
      <w:r w:rsidR="001F1BA7">
        <w:rPr>
          <w:lang w:val="nb-NO"/>
        </w:rPr>
        <w:t xml:space="preserve"> </w:t>
      </w:r>
      <w:r w:rsidR="00FB1A00">
        <w:rPr>
          <w:lang w:val="nb-NO"/>
        </w:rPr>
        <w:t>enn i</w:t>
      </w:r>
      <w:r w:rsidR="00BA0665">
        <w:rPr>
          <w:lang w:val="nb-NO"/>
        </w:rPr>
        <w:t xml:space="preserve"> </w:t>
      </w:r>
      <w:r w:rsidR="00A06130" w:rsidRPr="00A06130">
        <w:rPr>
          <w:lang w:val="nb-NO"/>
        </w:rPr>
        <w:t>andre lakseproduserende land, som f.eks</w:t>
      </w:r>
      <w:r w:rsidR="00FB1A00">
        <w:rPr>
          <w:lang w:val="nb-NO"/>
        </w:rPr>
        <w:t>.</w:t>
      </w:r>
      <w:r w:rsidR="00A06130" w:rsidRPr="00A06130">
        <w:rPr>
          <w:lang w:val="nb-NO"/>
        </w:rPr>
        <w:t xml:space="preserve"> </w:t>
      </w:r>
      <w:r w:rsidR="006B4EA8">
        <w:rPr>
          <w:lang w:val="nb-NO"/>
        </w:rPr>
        <w:t>S</w:t>
      </w:r>
      <w:r w:rsidR="007B1DA6">
        <w:rPr>
          <w:lang w:val="nb-NO"/>
        </w:rPr>
        <w:t>k</w:t>
      </w:r>
      <w:r w:rsidR="006B4EA8">
        <w:rPr>
          <w:lang w:val="nb-NO"/>
        </w:rPr>
        <w:t xml:space="preserve">ottland. </w:t>
      </w:r>
      <w:r w:rsidR="00FB1A00">
        <w:rPr>
          <w:lang w:val="nb-NO"/>
        </w:rPr>
        <w:t>Til tross for at b</w:t>
      </w:r>
      <w:r w:rsidR="00FB1A00" w:rsidRPr="00A06130">
        <w:rPr>
          <w:lang w:val="nb-NO"/>
        </w:rPr>
        <w:t xml:space="preserve">ruken </w:t>
      </w:r>
      <w:r w:rsidR="00FB1A00">
        <w:rPr>
          <w:lang w:val="nb-NO"/>
        </w:rPr>
        <w:t xml:space="preserve">av kjemiske lusemidler </w:t>
      </w:r>
      <w:r w:rsidR="00A06130">
        <w:rPr>
          <w:lang w:val="nb-NO"/>
        </w:rPr>
        <w:t>i</w:t>
      </w:r>
      <w:r w:rsidR="00A06130" w:rsidRPr="00A06130">
        <w:rPr>
          <w:lang w:val="nb-NO"/>
        </w:rPr>
        <w:t xml:space="preserve"> Norge ble </w:t>
      </w:r>
      <w:r w:rsidR="00A06130">
        <w:rPr>
          <w:lang w:val="nb-NO"/>
        </w:rPr>
        <w:t xml:space="preserve">betydelig </w:t>
      </w:r>
      <w:r w:rsidR="00A06130" w:rsidRPr="00A06130">
        <w:rPr>
          <w:lang w:val="nb-NO"/>
        </w:rPr>
        <w:t>redusert i 2017</w:t>
      </w:r>
      <w:r w:rsidR="00FB1A00">
        <w:rPr>
          <w:lang w:val="nb-NO"/>
        </w:rPr>
        <w:t xml:space="preserve"> så er den</w:t>
      </w:r>
      <w:r w:rsidR="00A06130" w:rsidRPr="00A06130">
        <w:rPr>
          <w:lang w:val="nb-NO"/>
        </w:rPr>
        <w:t xml:space="preserve"> fortsatt høy.</w:t>
      </w:r>
      <w:r w:rsidR="0034092A" w:rsidRPr="00A06130">
        <w:rPr>
          <w:lang w:val="nb-NO"/>
        </w:rPr>
        <w:t xml:space="preserve"> </w:t>
      </w:r>
      <w:r w:rsidR="00A06130" w:rsidRPr="00A06130">
        <w:rPr>
          <w:lang w:val="nb-NO"/>
        </w:rPr>
        <w:t xml:space="preserve">Utslipp av lusemidler </w:t>
      </w:r>
      <w:r w:rsidR="00FB1A00">
        <w:rPr>
          <w:lang w:val="nb-NO"/>
        </w:rPr>
        <w:t xml:space="preserve">til sjø og mulige negative miljøeffekter </w:t>
      </w:r>
      <w:r w:rsidR="00A06130" w:rsidRPr="00A06130">
        <w:rPr>
          <w:lang w:val="nb-NO"/>
        </w:rPr>
        <w:t xml:space="preserve">er et </w:t>
      </w:r>
      <w:r w:rsidR="00BA0665">
        <w:rPr>
          <w:lang w:val="nb-NO"/>
        </w:rPr>
        <w:t>tema som er</w:t>
      </w:r>
      <w:r w:rsidR="00FA3158" w:rsidRPr="00A06130">
        <w:rPr>
          <w:lang w:val="nb-NO"/>
        </w:rPr>
        <w:t xml:space="preserve"> mye diskutert </w:t>
      </w:r>
      <w:r w:rsidR="00A06130" w:rsidRPr="00A06130">
        <w:rPr>
          <w:lang w:val="nb-NO"/>
        </w:rPr>
        <w:t>både i</w:t>
      </w:r>
      <w:r w:rsidR="00FB1A00">
        <w:rPr>
          <w:lang w:val="nb-NO"/>
        </w:rPr>
        <w:t>nnen</w:t>
      </w:r>
      <w:r w:rsidR="00A06130" w:rsidRPr="00A06130">
        <w:rPr>
          <w:lang w:val="nb-NO"/>
        </w:rPr>
        <w:t xml:space="preserve"> forskning, fiskeri</w:t>
      </w:r>
      <w:r w:rsidR="001E175D">
        <w:rPr>
          <w:lang w:val="nb-NO"/>
        </w:rPr>
        <w:t>-</w:t>
      </w:r>
      <w:r w:rsidR="00A06130" w:rsidRPr="00A06130">
        <w:rPr>
          <w:lang w:val="nb-NO"/>
        </w:rPr>
        <w:t xml:space="preserve"> og </w:t>
      </w:r>
      <w:r w:rsidR="001E175D">
        <w:rPr>
          <w:lang w:val="nb-NO"/>
        </w:rPr>
        <w:t>oppdrettsnæring</w:t>
      </w:r>
      <w:r w:rsidR="00A06130" w:rsidRPr="00A06130">
        <w:rPr>
          <w:lang w:val="nb-NO"/>
        </w:rPr>
        <w:t xml:space="preserve">. </w:t>
      </w:r>
    </w:p>
    <w:p w14:paraId="2550AFFE" w14:textId="53FA9F11" w:rsidR="00A026F7" w:rsidRPr="005A79AB" w:rsidRDefault="005D55FF" w:rsidP="00894F22">
      <w:pPr>
        <w:jc w:val="both"/>
        <w:rPr>
          <w:lang w:val="nb-NO"/>
        </w:rPr>
      </w:pPr>
      <w:r>
        <w:rPr>
          <w:lang w:val="nb-NO"/>
        </w:rPr>
        <w:t>Forskning</w:t>
      </w:r>
      <w:r w:rsidR="00A026F7" w:rsidRPr="005A79AB">
        <w:rPr>
          <w:lang w:val="nb-NO"/>
        </w:rPr>
        <w:t xml:space="preserve"> utført av </w:t>
      </w:r>
      <w:r>
        <w:rPr>
          <w:lang w:val="nb-NO"/>
        </w:rPr>
        <w:t>NORCE</w:t>
      </w:r>
      <w:r w:rsidR="005A79AB">
        <w:rPr>
          <w:lang w:val="nb-NO"/>
        </w:rPr>
        <w:t>, Akvaplan-ni</w:t>
      </w:r>
      <w:r w:rsidR="001E175D">
        <w:rPr>
          <w:lang w:val="nb-NO"/>
        </w:rPr>
        <w:t>va og Havforskningsinstituttet</w:t>
      </w:r>
      <w:r w:rsidR="005575BA">
        <w:rPr>
          <w:lang w:val="nb-NO"/>
        </w:rPr>
        <w:t xml:space="preserve"> </w:t>
      </w:r>
      <w:r w:rsidR="00A026F7" w:rsidRPr="005A79AB">
        <w:rPr>
          <w:lang w:val="nb-NO"/>
        </w:rPr>
        <w:t xml:space="preserve">viser at </w:t>
      </w:r>
      <w:r w:rsidR="00FB1A00">
        <w:rPr>
          <w:lang w:val="nb-NO"/>
        </w:rPr>
        <w:t xml:space="preserve">kjemiske </w:t>
      </w:r>
      <w:r w:rsidR="00A026F7" w:rsidRPr="005A79AB">
        <w:rPr>
          <w:lang w:val="nb-NO"/>
        </w:rPr>
        <w:t xml:space="preserve">lusemidler </w:t>
      </w:r>
      <w:r w:rsidR="00FB1A00">
        <w:rPr>
          <w:lang w:val="nb-NO"/>
        </w:rPr>
        <w:t>(</w:t>
      </w:r>
      <w:r w:rsidR="00A06130">
        <w:rPr>
          <w:lang w:val="nb-NO"/>
        </w:rPr>
        <w:t>bade</w:t>
      </w:r>
      <w:r w:rsidR="00FB1A00">
        <w:rPr>
          <w:lang w:val="nb-NO"/>
        </w:rPr>
        <w:t>midler)</w:t>
      </w:r>
      <w:r w:rsidR="00A06130">
        <w:rPr>
          <w:lang w:val="nb-NO"/>
        </w:rPr>
        <w:t xml:space="preserve"> </w:t>
      </w:r>
      <w:r>
        <w:rPr>
          <w:lang w:val="nb-NO"/>
        </w:rPr>
        <w:t xml:space="preserve">påvirker </w:t>
      </w:r>
      <w:r w:rsidR="00A026F7" w:rsidRPr="005A79AB">
        <w:rPr>
          <w:lang w:val="nb-NO"/>
        </w:rPr>
        <w:t>andre arter en</w:t>
      </w:r>
      <w:r w:rsidR="00535D74">
        <w:rPr>
          <w:lang w:val="nb-NO"/>
        </w:rPr>
        <w:t>n</w:t>
      </w:r>
      <w:r w:rsidR="00A026F7" w:rsidRPr="005A79AB">
        <w:rPr>
          <w:lang w:val="nb-NO"/>
        </w:rPr>
        <w:t xml:space="preserve"> lakselus</w:t>
      </w:r>
      <w:r w:rsidR="00FB1A00">
        <w:rPr>
          <w:lang w:val="nb-NO"/>
        </w:rPr>
        <w:t xml:space="preserve">. </w:t>
      </w:r>
      <w:r w:rsidR="00E85063">
        <w:rPr>
          <w:lang w:val="nb-NO"/>
        </w:rPr>
        <w:t xml:space="preserve">For noen arter </w:t>
      </w:r>
      <w:r w:rsidR="00FB1A00">
        <w:rPr>
          <w:lang w:val="nb-NO"/>
        </w:rPr>
        <w:t>gjelder</w:t>
      </w:r>
      <w:r w:rsidR="005A79AB">
        <w:rPr>
          <w:lang w:val="nb-NO"/>
        </w:rPr>
        <w:t xml:space="preserve"> </w:t>
      </w:r>
      <w:r w:rsidR="00E85063">
        <w:rPr>
          <w:lang w:val="nb-NO"/>
        </w:rPr>
        <w:t xml:space="preserve">dette </w:t>
      </w:r>
      <w:r w:rsidR="005A79AB">
        <w:rPr>
          <w:lang w:val="nb-NO"/>
        </w:rPr>
        <w:t>også</w:t>
      </w:r>
      <w:r w:rsidR="00A026F7" w:rsidRPr="005A79AB">
        <w:rPr>
          <w:lang w:val="nb-NO"/>
        </w:rPr>
        <w:t xml:space="preserve"> ved lave konsentrasjoner og ved kort eksponering</w:t>
      </w:r>
      <w:r w:rsidR="00FB1A00">
        <w:rPr>
          <w:lang w:val="nb-NO"/>
        </w:rPr>
        <w:t>stid</w:t>
      </w:r>
      <w:r w:rsidR="00A026F7" w:rsidRPr="005A79AB">
        <w:rPr>
          <w:lang w:val="nb-NO"/>
        </w:rPr>
        <w:t xml:space="preserve">. </w:t>
      </w:r>
      <w:r w:rsidR="00315E42">
        <w:rPr>
          <w:lang w:val="nb-NO"/>
        </w:rPr>
        <w:t xml:space="preserve">Med tanke på miljøeffekter så er det </w:t>
      </w:r>
      <w:r w:rsidR="00A026F7" w:rsidRPr="005A79AB">
        <w:rPr>
          <w:lang w:val="nb-NO"/>
        </w:rPr>
        <w:t>noe variasjon</w:t>
      </w:r>
      <w:r w:rsidR="00FB1A00">
        <w:rPr>
          <w:lang w:val="nb-NO"/>
        </w:rPr>
        <w:t xml:space="preserve"> mellom ulike typer</w:t>
      </w:r>
      <w:r w:rsidR="00A06130">
        <w:rPr>
          <w:lang w:val="nb-NO"/>
        </w:rPr>
        <w:t xml:space="preserve"> bade</w:t>
      </w:r>
      <w:r w:rsidR="005A79AB">
        <w:rPr>
          <w:lang w:val="nb-NO"/>
        </w:rPr>
        <w:t>midler</w:t>
      </w:r>
      <w:r w:rsidR="00E85063">
        <w:rPr>
          <w:lang w:val="nb-NO"/>
        </w:rPr>
        <w:t xml:space="preserve"> og mellom ulike arter</w:t>
      </w:r>
      <w:r w:rsidR="005A79AB">
        <w:rPr>
          <w:lang w:val="nb-NO"/>
        </w:rPr>
        <w:t xml:space="preserve">, men for </w:t>
      </w:r>
      <w:r w:rsidR="00FB1A00">
        <w:rPr>
          <w:lang w:val="nb-NO"/>
        </w:rPr>
        <w:t xml:space="preserve">enkelte </w:t>
      </w:r>
      <w:r w:rsidR="005575BA">
        <w:rPr>
          <w:lang w:val="nb-NO"/>
        </w:rPr>
        <w:t xml:space="preserve">stoffer er det vist at </w:t>
      </w:r>
      <w:r w:rsidR="00E85063">
        <w:rPr>
          <w:lang w:val="nb-NO"/>
        </w:rPr>
        <w:t xml:space="preserve">f.eks. </w:t>
      </w:r>
      <w:r w:rsidR="005575BA">
        <w:rPr>
          <w:lang w:val="nb-NO"/>
        </w:rPr>
        <w:t xml:space="preserve">dypvannsreke dør </w:t>
      </w:r>
      <w:r w:rsidR="00A026F7" w:rsidRPr="005A79AB">
        <w:rPr>
          <w:lang w:val="nb-NO"/>
        </w:rPr>
        <w:t xml:space="preserve">ved </w:t>
      </w:r>
      <w:r w:rsidR="00E85063">
        <w:rPr>
          <w:lang w:val="nb-NO"/>
        </w:rPr>
        <w:t>3</w:t>
      </w:r>
      <w:r w:rsidR="00A026F7" w:rsidRPr="005A79AB">
        <w:rPr>
          <w:lang w:val="nb-NO"/>
        </w:rPr>
        <w:t>00-1000 ga</w:t>
      </w:r>
      <w:r w:rsidR="005575BA">
        <w:rPr>
          <w:lang w:val="nb-NO"/>
        </w:rPr>
        <w:t>nger fortynnet behandlingsvann</w:t>
      </w:r>
      <w:r w:rsidR="00FB1A00">
        <w:rPr>
          <w:lang w:val="nb-NO"/>
        </w:rPr>
        <w:t>.</w:t>
      </w:r>
      <w:r w:rsidR="005575BA">
        <w:rPr>
          <w:lang w:val="nb-NO"/>
        </w:rPr>
        <w:t xml:space="preserve"> </w:t>
      </w:r>
      <w:r w:rsidR="00315E42">
        <w:rPr>
          <w:lang w:val="nb-NO"/>
        </w:rPr>
        <w:t xml:space="preserve">Effekten av dette vil variere med hvor lenge stoffene forblir i et område. </w:t>
      </w:r>
      <w:r w:rsidR="005575BA">
        <w:rPr>
          <w:lang w:val="nb-NO"/>
        </w:rPr>
        <w:t xml:space="preserve">En studie utført av Akvaplan-niva viser at hydrogenperoksid </w:t>
      </w:r>
      <w:r w:rsidR="00901017">
        <w:rPr>
          <w:lang w:val="nb-NO"/>
        </w:rPr>
        <w:t xml:space="preserve">i enkelte kystområder </w:t>
      </w:r>
      <w:r w:rsidR="00E85063">
        <w:rPr>
          <w:lang w:val="nb-NO"/>
        </w:rPr>
        <w:t xml:space="preserve">kan </w:t>
      </w:r>
      <w:r w:rsidR="005575BA">
        <w:rPr>
          <w:lang w:val="nb-NO"/>
        </w:rPr>
        <w:t xml:space="preserve">forbli lenge nok i miljøet til </w:t>
      </w:r>
      <w:r w:rsidR="00901017">
        <w:rPr>
          <w:lang w:val="nb-NO"/>
        </w:rPr>
        <w:t xml:space="preserve">at det kan ha </w:t>
      </w:r>
      <w:r>
        <w:rPr>
          <w:lang w:val="nb-NO"/>
        </w:rPr>
        <w:t xml:space="preserve">dødelig </w:t>
      </w:r>
      <w:r w:rsidR="00901017">
        <w:rPr>
          <w:lang w:val="nb-NO"/>
        </w:rPr>
        <w:t>effekt på</w:t>
      </w:r>
      <w:r w:rsidR="005575BA">
        <w:rPr>
          <w:lang w:val="nb-NO"/>
        </w:rPr>
        <w:t xml:space="preserve"> dypvannsreker. </w:t>
      </w:r>
    </w:p>
    <w:p w14:paraId="237C7CBD" w14:textId="0DB14702" w:rsidR="00C46AC4" w:rsidRDefault="00A026F7" w:rsidP="005A79AB">
      <w:pPr>
        <w:jc w:val="both"/>
        <w:rPr>
          <w:lang w:val="nb-NO"/>
        </w:rPr>
      </w:pPr>
      <w:r w:rsidRPr="005A79AB">
        <w:rPr>
          <w:lang w:val="nb-NO"/>
        </w:rPr>
        <w:t xml:space="preserve">Det finnes få relevante feltstudier på </w:t>
      </w:r>
      <w:r w:rsidR="00901017">
        <w:rPr>
          <w:lang w:val="nb-NO"/>
        </w:rPr>
        <w:t>miljø</w:t>
      </w:r>
      <w:r w:rsidRPr="005A79AB">
        <w:rPr>
          <w:lang w:val="nb-NO"/>
        </w:rPr>
        <w:t>effekter av lusemidler. Feltstudier er res</w:t>
      </w:r>
      <w:r w:rsidR="00535D74">
        <w:rPr>
          <w:lang w:val="nb-NO"/>
        </w:rPr>
        <w:t>s</w:t>
      </w:r>
      <w:r w:rsidRPr="005A79AB">
        <w:rPr>
          <w:lang w:val="nb-NO"/>
        </w:rPr>
        <w:t>urskrevende</w:t>
      </w:r>
      <w:r w:rsidR="00C46AC4">
        <w:rPr>
          <w:lang w:val="nb-NO"/>
        </w:rPr>
        <w:t xml:space="preserve"> og det er </w:t>
      </w:r>
      <w:r w:rsidRPr="005A79AB">
        <w:rPr>
          <w:lang w:val="nb-NO"/>
        </w:rPr>
        <w:t xml:space="preserve">vanskelig å dokumentere årsak-virkning sammenheng i felt. </w:t>
      </w:r>
      <w:r w:rsidR="00901017">
        <w:rPr>
          <w:lang w:val="nb-NO"/>
        </w:rPr>
        <w:t>Internasjonalt anerkjente retningslinjer anbefaler d</w:t>
      </w:r>
      <w:r w:rsidR="00901017" w:rsidRPr="005A79AB">
        <w:rPr>
          <w:lang w:val="nb-NO"/>
        </w:rPr>
        <w:t>erfor</w:t>
      </w:r>
      <w:r w:rsidRPr="005A79AB">
        <w:rPr>
          <w:lang w:val="nb-NO"/>
        </w:rPr>
        <w:t xml:space="preserve"> </w:t>
      </w:r>
      <w:r w:rsidR="00901017">
        <w:rPr>
          <w:lang w:val="nb-NO"/>
        </w:rPr>
        <w:t>at man</w:t>
      </w:r>
      <w:r w:rsidRPr="005A79AB">
        <w:rPr>
          <w:lang w:val="nb-NO"/>
        </w:rPr>
        <w:t xml:space="preserve"> sammenligne</w:t>
      </w:r>
      <w:r w:rsidR="00901017">
        <w:rPr>
          <w:lang w:val="nb-NO"/>
        </w:rPr>
        <w:t>r</w:t>
      </w:r>
      <w:r w:rsidRPr="005A79AB">
        <w:rPr>
          <w:lang w:val="nb-NO"/>
        </w:rPr>
        <w:t xml:space="preserve"> resultater fra kontrollerte laboratoriestudier med resultater fra spredningsmodelle</w:t>
      </w:r>
      <w:r w:rsidR="00901017">
        <w:rPr>
          <w:lang w:val="nb-NO"/>
        </w:rPr>
        <w:t>r (strømmodeller)</w:t>
      </w:r>
      <w:r w:rsidRPr="005A79AB">
        <w:rPr>
          <w:lang w:val="nb-NO"/>
        </w:rPr>
        <w:t xml:space="preserve"> som </w:t>
      </w:r>
      <w:r w:rsidR="00901017">
        <w:rPr>
          <w:lang w:val="nb-NO"/>
        </w:rPr>
        <w:t>anslår</w:t>
      </w:r>
      <w:r w:rsidR="00901017" w:rsidRPr="005A79AB">
        <w:rPr>
          <w:lang w:val="nb-NO"/>
        </w:rPr>
        <w:t xml:space="preserve"> </w:t>
      </w:r>
      <w:r w:rsidRPr="005A79AB">
        <w:rPr>
          <w:lang w:val="nb-NO"/>
        </w:rPr>
        <w:t xml:space="preserve">hvilke </w:t>
      </w:r>
      <w:r w:rsidR="00FA5CE7">
        <w:rPr>
          <w:lang w:val="nb-NO"/>
        </w:rPr>
        <w:t>konsent</w:t>
      </w:r>
      <w:r w:rsidRPr="005A79AB">
        <w:rPr>
          <w:lang w:val="nb-NO"/>
        </w:rPr>
        <w:t>rasjoner</w:t>
      </w:r>
      <w:r w:rsidR="00901017">
        <w:rPr>
          <w:lang w:val="nb-NO"/>
        </w:rPr>
        <w:t xml:space="preserve"> av lusemidler</w:t>
      </w:r>
      <w:r w:rsidRPr="005A79AB">
        <w:rPr>
          <w:lang w:val="nb-NO"/>
        </w:rPr>
        <w:t xml:space="preserve"> </w:t>
      </w:r>
      <w:r w:rsidR="00901017">
        <w:rPr>
          <w:lang w:val="nb-NO"/>
        </w:rPr>
        <w:t xml:space="preserve">man </w:t>
      </w:r>
      <w:r w:rsidRPr="005A79AB">
        <w:rPr>
          <w:lang w:val="nb-NO"/>
        </w:rPr>
        <w:t>ka</w:t>
      </w:r>
      <w:r w:rsidR="00C46AC4">
        <w:rPr>
          <w:lang w:val="nb-NO"/>
        </w:rPr>
        <w:t xml:space="preserve">n forvente å finne igjen i miljøet etter et utslipp. </w:t>
      </w:r>
      <w:r w:rsidR="00901017">
        <w:rPr>
          <w:lang w:val="nb-NO"/>
        </w:rPr>
        <w:t xml:space="preserve">Vi på Akvaplan-niva har gjennomført studier etter disse anbefalingene. Våre resultater viser at </w:t>
      </w:r>
      <w:r w:rsidR="00E85063">
        <w:rPr>
          <w:lang w:val="nb-NO"/>
        </w:rPr>
        <w:t xml:space="preserve">konsentrasjoner av </w:t>
      </w:r>
      <w:r w:rsidR="005A79AB">
        <w:rPr>
          <w:lang w:val="nb-NO"/>
        </w:rPr>
        <w:t>bademidler</w:t>
      </w:r>
      <w:r w:rsidR="00E85063">
        <w:rPr>
          <w:lang w:val="nb-NO"/>
        </w:rPr>
        <w:t>,</w:t>
      </w:r>
      <w:r w:rsidR="005A79AB">
        <w:rPr>
          <w:lang w:val="nb-NO"/>
        </w:rPr>
        <w:t xml:space="preserve"> </w:t>
      </w:r>
      <w:r w:rsidR="00901017">
        <w:rPr>
          <w:lang w:val="nb-NO"/>
        </w:rPr>
        <w:t xml:space="preserve">som </w:t>
      </w:r>
      <w:r w:rsidR="005A79AB">
        <w:rPr>
          <w:lang w:val="nb-NO"/>
        </w:rPr>
        <w:t>azametifo</w:t>
      </w:r>
      <w:r w:rsidRPr="005A79AB">
        <w:rPr>
          <w:lang w:val="nb-NO"/>
        </w:rPr>
        <w:t>s, cypermethrin, deltametrin og hydrogenperoksid</w:t>
      </w:r>
      <w:r w:rsidR="00E85063">
        <w:rPr>
          <w:lang w:val="nb-NO"/>
        </w:rPr>
        <w:t>,</w:t>
      </w:r>
      <w:r w:rsidRPr="005A79AB">
        <w:rPr>
          <w:lang w:val="nb-NO"/>
        </w:rPr>
        <w:t xml:space="preserve"> </w:t>
      </w:r>
      <w:r w:rsidR="00E85063">
        <w:rPr>
          <w:lang w:val="nb-NO"/>
        </w:rPr>
        <w:t xml:space="preserve">som er </w:t>
      </w:r>
      <w:r w:rsidR="00E85063" w:rsidRPr="005A79AB">
        <w:rPr>
          <w:lang w:val="nb-NO"/>
        </w:rPr>
        <w:t xml:space="preserve">skadelige </w:t>
      </w:r>
      <w:r w:rsidR="00E85063">
        <w:rPr>
          <w:lang w:val="nb-NO"/>
        </w:rPr>
        <w:t xml:space="preserve">for </w:t>
      </w:r>
      <w:r w:rsidR="000E1B92">
        <w:rPr>
          <w:lang w:val="nb-NO"/>
        </w:rPr>
        <w:t>noen</w:t>
      </w:r>
      <w:r w:rsidR="00E85063">
        <w:rPr>
          <w:lang w:val="nb-NO"/>
        </w:rPr>
        <w:t xml:space="preserve"> marine arter</w:t>
      </w:r>
      <w:r w:rsidR="000E1B92">
        <w:rPr>
          <w:lang w:val="nb-NO"/>
        </w:rPr>
        <w:t>,</w:t>
      </w:r>
      <w:r w:rsidR="00E85063" w:rsidRPr="005A79AB">
        <w:rPr>
          <w:lang w:val="nb-NO"/>
        </w:rPr>
        <w:t xml:space="preserve"> </w:t>
      </w:r>
      <w:r w:rsidR="00E85063">
        <w:rPr>
          <w:lang w:val="nb-NO"/>
        </w:rPr>
        <w:t xml:space="preserve">i enkelte tilfeller </w:t>
      </w:r>
      <w:r w:rsidR="005575BA">
        <w:rPr>
          <w:lang w:val="nb-NO"/>
        </w:rPr>
        <w:t xml:space="preserve">kan </w:t>
      </w:r>
      <w:r w:rsidRPr="005A79AB">
        <w:rPr>
          <w:lang w:val="nb-NO"/>
        </w:rPr>
        <w:t xml:space="preserve">finnes </w:t>
      </w:r>
      <w:r w:rsidR="005A79AB">
        <w:rPr>
          <w:lang w:val="nb-NO"/>
        </w:rPr>
        <w:t xml:space="preserve">igjen </w:t>
      </w:r>
      <w:r w:rsidRPr="005A79AB">
        <w:rPr>
          <w:lang w:val="nb-NO"/>
        </w:rPr>
        <w:t>flere kilometer unna utslippspunktet.</w:t>
      </w:r>
      <w:r w:rsidR="001F1BA7">
        <w:rPr>
          <w:lang w:val="nb-NO"/>
        </w:rPr>
        <w:t xml:space="preserve"> I følge</w:t>
      </w:r>
      <w:r w:rsidR="000E1B92">
        <w:rPr>
          <w:lang w:val="nb-NO"/>
        </w:rPr>
        <w:t xml:space="preserve"> nevnte internasjonale retningslinjer</w:t>
      </w:r>
      <w:r w:rsidR="001F1BA7">
        <w:rPr>
          <w:lang w:val="nb-NO"/>
        </w:rPr>
        <w:t xml:space="preserve">, skal risikoreduserende tiltak gjennomføres når forventede konsentrasjoner ute i miljøet er høyere eller lik de konsentrasjonene som assosieres med effekt. </w:t>
      </w:r>
      <w:r w:rsidR="00E85063">
        <w:rPr>
          <w:lang w:val="nb-NO"/>
        </w:rPr>
        <w:t xml:space="preserve">Risikoreduserende tiltak kan f.eks. være </w:t>
      </w:r>
      <w:r w:rsidR="00713B00">
        <w:rPr>
          <w:lang w:val="nb-NO"/>
        </w:rPr>
        <w:t>forbud eller redu</w:t>
      </w:r>
      <w:r w:rsidR="000E1B92">
        <w:rPr>
          <w:lang w:val="nb-NO"/>
        </w:rPr>
        <w:t>ksjoner av utslipp,</w:t>
      </w:r>
      <w:r w:rsidR="00E85063">
        <w:rPr>
          <w:lang w:val="nb-NO"/>
        </w:rPr>
        <w:t xml:space="preserve"> endringer i måten utslippene skjer på eller endringer i utslippssted (f.eks. definerte soner).</w:t>
      </w:r>
    </w:p>
    <w:p w14:paraId="79CA33DA" w14:textId="4C9DA8D9" w:rsidR="00E85063" w:rsidRDefault="005A79AB" w:rsidP="005A79AB">
      <w:pPr>
        <w:jc w:val="both"/>
        <w:rPr>
          <w:lang w:val="nb-NO"/>
        </w:rPr>
      </w:pPr>
      <w:r w:rsidRPr="005A79AB">
        <w:rPr>
          <w:lang w:val="nb-NO"/>
        </w:rPr>
        <w:t xml:space="preserve">Det er behov for å gjennomføre tilsvarende undersøkelser </w:t>
      </w:r>
      <w:r w:rsidR="00E85063">
        <w:rPr>
          <w:lang w:val="nb-NO"/>
        </w:rPr>
        <w:t>av</w:t>
      </w:r>
      <w:r w:rsidR="00E85063" w:rsidRPr="005A79AB">
        <w:rPr>
          <w:lang w:val="nb-NO"/>
        </w:rPr>
        <w:t xml:space="preserve"> </w:t>
      </w:r>
      <w:r w:rsidRPr="005A79AB">
        <w:rPr>
          <w:lang w:val="nb-NO"/>
        </w:rPr>
        <w:t xml:space="preserve">kjemikalier som brukes i fôrmidler. </w:t>
      </w:r>
      <w:r w:rsidR="000E1B92">
        <w:rPr>
          <w:lang w:val="nb-NO"/>
        </w:rPr>
        <w:t>D</w:t>
      </w:r>
      <w:r w:rsidR="000E1B92">
        <w:rPr>
          <w:lang w:val="nb-NO"/>
        </w:rPr>
        <w:t xml:space="preserve">agens risikovurdering </w:t>
      </w:r>
      <w:r w:rsidR="000E1B92">
        <w:rPr>
          <w:lang w:val="nb-NO"/>
        </w:rPr>
        <w:t xml:space="preserve">er </w:t>
      </w:r>
      <w:r w:rsidR="000E1B92">
        <w:rPr>
          <w:lang w:val="nb-NO"/>
        </w:rPr>
        <w:t xml:space="preserve">ofte basert på dødelige effekter, mens ikke-dødelige effekter som på sikt vil </w:t>
      </w:r>
      <w:r w:rsidR="000E1B92">
        <w:rPr>
          <w:lang w:val="nb-NO"/>
        </w:rPr>
        <w:lastRenderedPageBreak/>
        <w:t xml:space="preserve">ha negativ påvirkning normalt ikke inkluderes. Dette kan føre til en underestimering av risiko. </w:t>
      </w:r>
      <w:r w:rsidR="0034092A">
        <w:rPr>
          <w:lang w:val="nb-NO"/>
        </w:rPr>
        <w:t xml:space="preserve">Det er </w:t>
      </w:r>
      <w:r w:rsidR="000E1B92">
        <w:rPr>
          <w:lang w:val="nb-NO"/>
        </w:rPr>
        <w:t xml:space="preserve">derfor </w:t>
      </w:r>
      <w:r w:rsidR="0034092A">
        <w:rPr>
          <w:lang w:val="nb-NO"/>
        </w:rPr>
        <w:t>et behov for å studere ved hvilke konsentrasjoner ikke-</w:t>
      </w:r>
      <w:r w:rsidR="000E1B92">
        <w:rPr>
          <w:lang w:val="nb-NO"/>
        </w:rPr>
        <w:t>dødelige effekter kan oppstå.</w:t>
      </w:r>
      <w:r w:rsidR="0034092A">
        <w:rPr>
          <w:lang w:val="nb-NO"/>
        </w:rPr>
        <w:t xml:space="preserve"> </w:t>
      </w:r>
    </w:p>
    <w:p w14:paraId="5D342030" w14:textId="338F9D26" w:rsidR="00FA3158" w:rsidRPr="005A79AB" w:rsidRDefault="00097895" w:rsidP="005A79AB">
      <w:pPr>
        <w:jc w:val="both"/>
        <w:rPr>
          <w:lang w:val="nb-NO"/>
        </w:rPr>
      </w:pPr>
      <w:r>
        <w:rPr>
          <w:lang w:val="nb-NO"/>
        </w:rPr>
        <w:t>Det er</w:t>
      </w:r>
      <w:r w:rsidRPr="002979E4">
        <w:rPr>
          <w:lang w:val="nb-NO"/>
        </w:rPr>
        <w:t xml:space="preserve"> </w:t>
      </w:r>
      <w:r w:rsidR="000E1B92">
        <w:rPr>
          <w:lang w:val="nb-NO"/>
        </w:rPr>
        <w:t xml:space="preserve">som nevnt </w:t>
      </w:r>
      <w:r w:rsidRPr="002979E4">
        <w:rPr>
          <w:lang w:val="nb-NO"/>
        </w:rPr>
        <w:t>vist at avlusningsmiddel kan forårsake dødelighet for blant annet reker. Vi trenger å finne ut mer om hvordan bestanden av reker (eller andre arter) påvirkes over et gitt område, over tid og ut</w:t>
      </w:r>
      <w:r w:rsidR="000E1B92">
        <w:rPr>
          <w:lang w:val="nb-NO"/>
        </w:rPr>
        <w:t xml:space="preserve"> </w:t>
      </w:r>
      <w:r w:rsidRPr="002979E4">
        <w:rPr>
          <w:lang w:val="nb-NO"/>
        </w:rPr>
        <w:t>over enkeltutslipp</w:t>
      </w:r>
      <w:r w:rsidR="000E1B92">
        <w:rPr>
          <w:lang w:val="nb-NO"/>
        </w:rPr>
        <w:t>. Slike studier må innebære et fokus på</w:t>
      </w:r>
      <w:r w:rsidRPr="002979E4">
        <w:rPr>
          <w:lang w:val="nb-NO"/>
        </w:rPr>
        <w:t xml:space="preserve"> fler</w:t>
      </w:r>
      <w:r>
        <w:rPr>
          <w:lang w:val="nb-NO"/>
        </w:rPr>
        <w:t>e utslipp over tid og også</w:t>
      </w:r>
      <w:r w:rsidRPr="002979E4">
        <w:rPr>
          <w:lang w:val="nb-NO"/>
        </w:rPr>
        <w:t xml:space="preserve"> </w:t>
      </w:r>
      <w:r w:rsidR="000E1B92">
        <w:rPr>
          <w:lang w:val="nb-NO"/>
        </w:rPr>
        <w:t xml:space="preserve">potensiell </w:t>
      </w:r>
      <w:r w:rsidRPr="002979E4">
        <w:rPr>
          <w:lang w:val="nb-NO"/>
        </w:rPr>
        <w:t xml:space="preserve">eksponering </w:t>
      </w:r>
      <w:r w:rsidR="000E1B92">
        <w:rPr>
          <w:lang w:val="nb-NO"/>
        </w:rPr>
        <w:t>fra</w:t>
      </w:r>
      <w:r w:rsidRPr="002979E4">
        <w:rPr>
          <w:lang w:val="nb-NO"/>
        </w:rPr>
        <w:t xml:space="preserve"> </w:t>
      </w:r>
      <w:r w:rsidR="000E1B92">
        <w:rPr>
          <w:lang w:val="nb-NO"/>
        </w:rPr>
        <w:t>ulike</w:t>
      </w:r>
      <w:r w:rsidRPr="002979E4">
        <w:rPr>
          <w:lang w:val="nb-NO"/>
        </w:rPr>
        <w:t xml:space="preserve"> typer lusemidler</w:t>
      </w:r>
      <w:r>
        <w:rPr>
          <w:lang w:val="nb-NO"/>
        </w:rPr>
        <w:t xml:space="preserve"> fra flere oppdrettsanlegg</w:t>
      </w:r>
      <w:r w:rsidRPr="002979E4">
        <w:rPr>
          <w:lang w:val="nb-NO"/>
        </w:rPr>
        <w:t>.</w:t>
      </w:r>
      <w:r w:rsidR="001E175D">
        <w:rPr>
          <w:lang w:val="nb-NO"/>
        </w:rPr>
        <w:t xml:space="preserve"> </w:t>
      </w:r>
      <w:r w:rsidR="004F53B2">
        <w:rPr>
          <w:lang w:val="nb-NO"/>
        </w:rPr>
        <w:t xml:space="preserve">Eksisterende </w:t>
      </w:r>
      <w:r w:rsidR="00E85063">
        <w:rPr>
          <w:lang w:val="nb-NO"/>
        </w:rPr>
        <w:t xml:space="preserve">data indikerer at dagens regulering ikke er tilstrekkelig for å beskytte </w:t>
      </w:r>
      <w:r w:rsidR="00BA312E">
        <w:rPr>
          <w:lang w:val="nb-NO"/>
        </w:rPr>
        <w:t xml:space="preserve">økosystemene i områder med </w:t>
      </w:r>
      <w:r w:rsidR="000E1B92">
        <w:rPr>
          <w:lang w:val="nb-NO"/>
        </w:rPr>
        <w:t>høy</w:t>
      </w:r>
      <w:r w:rsidR="00BA312E">
        <w:rPr>
          <w:lang w:val="nb-NO"/>
        </w:rPr>
        <w:t xml:space="preserve"> oppdrettsvirksomhet</w:t>
      </w:r>
      <w:r w:rsidR="00E85063">
        <w:rPr>
          <w:lang w:val="nb-NO"/>
        </w:rPr>
        <w:t xml:space="preserve">. </w:t>
      </w:r>
      <w:r w:rsidR="00BA312E">
        <w:rPr>
          <w:lang w:val="nb-NO"/>
        </w:rPr>
        <w:t xml:space="preserve">Ut fra et føre-var prinsipp er det derfor viktig å </w:t>
      </w:r>
      <w:r w:rsidR="002979E4">
        <w:rPr>
          <w:lang w:val="nb-NO"/>
        </w:rPr>
        <w:t xml:space="preserve">gjennomføre risikoreduserende tiltak. </w:t>
      </w:r>
      <w:r w:rsidR="00BA312E">
        <w:rPr>
          <w:lang w:val="nb-NO"/>
        </w:rPr>
        <w:t>For å forbedre datagrunnlaget</w:t>
      </w:r>
      <w:r w:rsidR="000B5099">
        <w:rPr>
          <w:lang w:val="nb-NO"/>
        </w:rPr>
        <w:t xml:space="preserve"> fortsetter vi </w:t>
      </w:r>
      <w:r w:rsidR="000E1B92">
        <w:rPr>
          <w:lang w:val="nb-NO"/>
        </w:rPr>
        <w:t xml:space="preserve">på Akvaplan-niva </w:t>
      </w:r>
      <w:r w:rsidR="000B5099">
        <w:rPr>
          <w:lang w:val="nb-NO"/>
        </w:rPr>
        <w:t>vår forskning på tematikken med uforminsket styrke, på jakt etter kunnskap som kan bidra til en faktabasert debatt og til en forsvarlig forvaltning av våre marine ressurser.</w:t>
      </w:r>
      <w:bookmarkStart w:id="0" w:name="_GoBack"/>
      <w:bookmarkEnd w:id="0"/>
      <w:r w:rsidR="00CC6C3D">
        <w:rPr>
          <w:lang w:val="nb-NO"/>
        </w:rPr>
        <w:t xml:space="preserve"> </w:t>
      </w:r>
    </w:p>
    <w:p w14:paraId="33C3C427" w14:textId="77777777" w:rsidR="00894F22" w:rsidRPr="005A79AB" w:rsidRDefault="00894F22" w:rsidP="00894F22">
      <w:pPr>
        <w:jc w:val="both"/>
        <w:rPr>
          <w:lang w:val="nb-NO"/>
        </w:rPr>
      </w:pPr>
    </w:p>
    <w:p w14:paraId="7848E987" w14:textId="77777777" w:rsidR="00894F22" w:rsidRPr="005A79AB" w:rsidRDefault="00894F22">
      <w:pPr>
        <w:rPr>
          <w:lang w:val="nb-NO"/>
        </w:rPr>
      </w:pPr>
    </w:p>
    <w:p w14:paraId="2033C653" w14:textId="77777777" w:rsidR="00BF7B0B" w:rsidRPr="005A79AB" w:rsidRDefault="00BF7B0B">
      <w:pPr>
        <w:rPr>
          <w:lang w:val="nb-NO"/>
        </w:rPr>
      </w:pPr>
    </w:p>
    <w:p w14:paraId="7D4C0F60" w14:textId="77777777" w:rsidR="00BF7B0B" w:rsidRPr="005A79AB" w:rsidRDefault="00BF7B0B">
      <w:pPr>
        <w:rPr>
          <w:lang w:val="nb-NO"/>
        </w:rPr>
      </w:pPr>
    </w:p>
    <w:sectPr w:rsidR="00BF7B0B" w:rsidRPr="005A79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C4FBE"/>
    <w:multiLevelType w:val="hybridMultilevel"/>
    <w:tmpl w:val="4DE81DE0"/>
    <w:lvl w:ilvl="0" w:tplc="EEC69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B"/>
    <w:rsid w:val="000767EA"/>
    <w:rsid w:val="00097895"/>
    <w:rsid w:val="000B5099"/>
    <w:rsid w:val="000C7C50"/>
    <w:rsid w:val="000E1B92"/>
    <w:rsid w:val="00151229"/>
    <w:rsid w:val="00154A1C"/>
    <w:rsid w:val="001E175D"/>
    <w:rsid w:val="001F1BA7"/>
    <w:rsid w:val="00232AB5"/>
    <w:rsid w:val="002979E4"/>
    <w:rsid w:val="00315E42"/>
    <w:rsid w:val="0034092A"/>
    <w:rsid w:val="004F53B2"/>
    <w:rsid w:val="00505801"/>
    <w:rsid w:val="00535D74"/>
    <w:rsid w:val="005575BA"/>
    <w:rsid w:val="005A79AB"/>
    <w:rsid w:val="005D55FF"/>
    <w:rsid w:val="006B4EA8"/>
    <w:rsid w:val="00713B00"/>
    <w:rsid w:val="0072220C"/>
    <w:rsid w:val="007B1DA6"/>
    <w:rsid w:val="0082289A"/>
    <w:rsid w:val="00894F22"/>
    <w:rsid w:val="00901017"/>
    <w:rsid w:val="00977794"/>
    <w:rsid w:val="009D19AB"/>
    <w:rsid w:val="00A026F7"/>
    <w:rsid w:val="00A06130"/>
    <w:rsid w:val="00AF5767"/>
    <w:rsid w:val="00BA0665"/>
    <w:rsid w:val="00BA312E"/>
    <w:rsid w:val="00BF7B0B"/>
    <w:rsid w:val="00C05DB2"/>
    <w:rsid w:val="00C46AC4"/>
    <w:rsid w:val="00CC6C3D"/>
    <w:rsid w:val="00E85063"/>
    <w:rsid w:val="00F306C9"/>
    <w:rsid w:val="00F95175"/>
    <w:rsid w:val="00FA3158"/>
    <w:rsid w:val="00FA5CE7"/>
    <w:rsid w:val="00FB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EAAF"/>
  <w15:chartTrackingRefBased/>
  <w15:docId w15:val="{BF731CE4-F6FB-4851-9589-438DB1EC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E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57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57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7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738</Words>
  <Characters>4412</Characters>
  <Application>Microsoft Office Word</Application>
  <DocSecurity>0</DocSecurity>
  <Lines>58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Akvaplan-niva AS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Harlaug Refseth</dc:creator>
  <cp:keywords/>
  <dc:description/>
  <cp:lastModifiedBy>Trude Borch</cp:lastModifiedBy>
  <cp:revision>7</cp:revision>
  <dcterms:created xsi:type="dcterms:W3CDTF">2018-12-20T12:50:00Z</dcterms:created>
  <dcterms:modified xsi:type="dcterms:W3CDTF">2018-12-20T13:24:00Z</dcterms:modified>
</cp:coreProperties>
</file>