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B6183" w14:textId="77777777" w:rsidR="00295B88" w:rsidRPr="00462F72" w:rsidRDefault="00713F56" w:rsidP="00103D9A">
      <w:pPr>
        <w:pStyle w:val="Default"/>
        <w:spacing w:before="40" w:after="80"/>
        <w:rPr>
          <w:rFonts w:asciiTheme="majorHAnsi" w:hAnsiTheme="majorHAnsi" w:cstheme="majorHAnsi"/>
          <w:b/>
          <w:bCs/>
          <w:sz w:val="22"/>
          <w:szCs w:val="22"/>
          <w:lang w:val="en-GB"/>
        </w:rPr>
      </w:pPr>
      <w:bookmarkStart w:id="0" w:name="_Hlk112238435"/>
      <w:r w:rsidRPr="00462F72">
        <w:rPr>
          <w:rFonts w:asciiTheme="majorHAnsi" w:hAnsiTheme="majorHAnsi" w:cstheme="majorHAnsi"/>
          <w:b/>
          <w:bCs/>
          <w:sz w:val="22"/>
          <w:szCs w:val="22"/>
          <w:lang w:val="en-GB"/>
        </w:rPr>
        <w:t>Section B</w:t>
      </w:r>
      <w:r w:rsidR="006F2600" w:rsidRPr="00462F72">
        <w:rPr>
          <w:rFonts w:asciiTheme="majorHAnsi" w:hAnsiTheme="majorHAnsi" w:cstheme="majorHAnsi"/>
          <w:b/>
          <w:bCs/>
          <w:sz w:val="22"/>
          <w:szCs w:val="22"/>
          <w:lang w:val="en-GB"/>
        </w:rPr>
        <w:t>: Rapid onset humanitarian crisis</w:t>
      </w:r>
      <w:r w:rsidR="00295B88" w:rsidRPr="00462F72">
        <w:rPr>
          <w:rFonts w:asciiTheme="majorHAnsi" w:hAnsiTheme="majorHAnsi" w:cstheme="majorHAnsi"/>
          <w:b/>
          <w:bCs/>
          <w:sz w:val="22"/>
          <w:szCs w:val="22"/>
          <w:lang w:val="en-GB"/>
        </w:rPr>
        <w:t xml:space="preserve">: </w:t>
      </w:r>
    </w:p>
    <w:tbl>
      <w:tblPr>
        <w:tblStyle w:val="Tabel-Gitter"/>
        <w:tblW w:w="0" w:type="auto"/>
        <w:tblLook w:val="04A0" w:firstRow="1" w:lastRow="0" w:firstColumn="1" w:lastColumn="0" w:noHBand="0" w:noVBand="1"/>
      </w:tblPr>
      <w:tblGrid>
        <w:gridCol w:w="9628"/>
      </w:tblGrid>
      <w:tr w:rsidR="00B06F49" w:rsidRPr="00462F72" w14:paraId="5BBB7DE9" w14:textId="77777777" w:rsidTr="00B06F49">
        <w:tc>
          <w:tcPr>
            <w:tcW w:w="9778" w:type="dxa"/>
          </w:tcPr>
          <w:p w14:paraId="6E95C066" w14:textId="745B815B" w:rsidR="00386579" w:rsidRPr="00462F72" w:rsidRDefault="00B06F49" w:rsidP="00A1325A">
            <w:pPr>
              <w:pStyle w:val="Default"/>
              <w:rPr>
                <w:rFonts w:asciiTheme="majorHAnsi" w:hAnsiTheme="majorHAnsi" w:cstheme="majorHAnsi"/>
                <w:i/>
                <w:sz w:val="22"/>
                <w:szCs w:val="22"/>
                <w:highlight w:val="yellow"/>
                <w:lang w:val="en-GB"/>
              </w:rPr>
            </w:pPr>
            <w:r w:rsidRPr="00462F72">
              <w:rPr>
                <w:rFonts w:asciiTheme="majorHAnsi" w:hAnsiTheme="majorHAnsi" w:cstheme="majorHAnsi"/>
                <w:sz w:val="22"/>
                <w:szCs w:val="22"/>
                <w:lang w:val="en-GB"/>
              </w:rPr>
              <w:t xml:space="preserve">b.1 </w:t>
            </w:r>
            <w:r w:rsidRPr="00462F72">
              <w:rPr>
                <w:rFonts w:asciiTheme="majorHAnsi" w:hAnsiTheme="majorHAnsi" w:cstheme="majorHAnsi"/>
                <w:sz w:val="22"/>
                <w:szCs w:val="22"/>
                <w:highlight w:val="yellow"/>
                <w:lang w:val="en-GB"/>
              </w:rPr>
              <w:t xml:space="preserve">Where is the crisis? </w:t>
            </w:r>
            <w:r w:rsidRPr="00462F72">
              <w:rPr>
                <w:rFonts w:asciiTheme="majorHAnsi" w:hAnsiTheme="majorHAnsi" w:cstheme="majorHAnsi"/>
                <w:i/>
                <w:sz w:val="22"/>
                <w:szCs w:val="22"/>
                <w:highlight w:val="yellow"/>
                <w:lang w:val="en-GB"/>
              </w:rPr>
              <w:t>Describe the areas affected</w:t>
            </w:r>
          </w:p>
          <w:p w14:paraId="6CA15612" w14:textId="107CC68B" w:rsidR="00485DA7" w:rsidRPr="00462F72" w:rsidRDefault="00A76141" w:rsidP="006721A8">
            <w:pPr>
              <w:pStyle w:val="Default"/>
              <w:jc w:val="both"/>
              <w:rPr>
                <w:rFonts w:asciiTheme="majorHAnsi" w:hAnsiTheme="majorHAnsi" w:cstheme="majorHAnsi"/>
                <w:iCs/>
                <w:sz w:val="22"/>
                <w:szCs w:val="22"/>
                <w:lang w:val="en-GB"/>
              </w:rPr>
            </w:pPr>
            <w:r w:rsidRPr="00462F72">
              <w:rPr>
                <w:rFonts w:asciiTheme="majorHAnsi" w:hAnsiTheme="majorHAnsi" w:cstheme="majorHAnsi"/>
                <w:iCs/>
                <w:sz w:val="22"/>
                <w:szCs w:val="22"/>
                <w:lang w:val="en-GB"/>
              </w:rPr>
              <w:t xml:space="preserve">This flooding crisis </w:t>
            </w:r>
            <w:proofErr w:type="gramStart"/>
            <w:r w:rsidRPr="00462F72">
              <w:rPr>
                <w:rFonts w:asciiTheme="majorHAnsi" w:hAnsiTheme="majorHAnsi" w:cstheme="majorHAnsi"/>
                <w:iCs/>
                <w:sz w:val="22"/>
                <w:szCs w:val="22"/>
                <w:lang w:val="en-GB"/>
              </w:rPr>
              <w:t>is located in</w:t>
            </w:r>
            <w:proofErr w:type="gramEnd"/>
            <w:r w:rsidRPr="00462F72">
              <w:rPr>
                <w:rFonts w:asciiTheme="majorHAnsi" w:hAnsiTheme="majorHAnsi" w:cstheme="majorHAnsi"/>
                <w:iCs/>
                <w:sz w:val="22"/>
                <w:szCs w:val="22"/>
                <w:lang w:val="en-GB"/>
              </w:rPr>
              <w:t xml:space="preserve"> the state of South Darfur, Sudan. Two localities which have </w:t>
            </w:r>
            <w:r w:rsidR="00485DA7" w:rsidRPr="00462F72">
              <w:rPr>
                <w:rFonts w:asciiTheme="majorHAnsi" w:hAnsiTheme="majorHAnsi" w:cstheme="majorHAnsi"/>
                <w:iCs/>
                <w:sz w:val="22"/>
                <w:szCs w:val="22"/>
                <w:lang w:val="en-GB"/>
              </w:rPr>
              <w:t>suffered severe flooding are</w:t>
            </w:r>
            <w:r w:rsidRPr="00462F72">
              <w:rPr>
                <w:rFonts w:asciiTheme="majorHAnsi" w:hAnsiTheme="majorHAnsi" w:cstheme="majorHAnsi"/>
                <w:iCs/>
                <w:sz w:val="22"/>
                <w:szCs w:val="22"/>
                <w:lang w:val="en-GB"/>
              </w:rPr>
              <w:t xml:space="preserve"> </w:t>
            </w:r>
            <w:proofErr w:type="spellStart"/>
            <w:r w:rsidR="00A1325A" w:rsidRPr="00462F72">
              <w:rPr>
                <w:rFonts w:asciiTheme="majorHAnsi" w:hAnsiTheme="majorHAnsi" w:cstheme="majorHAnsi"/>
                <w:iCs/>
                <w:sz w:val="22"/>
                <w:szCs w:val="22"/>
                <w:lang w:val="en-GB"/>
              </w:rPr>
              <w:t>Kat</w:t>
            </w:r>
            <w:r w:rsidR="00485DA7" w:rsidRPr="00462F72">
              <w:rPr>
                <w:rFonts w:asciiTheme="majorHAnsi" w:hAnsiTheme="majorHAnsi" w:cstheme="majorHAnsi"/>
                <w:iCs/>
                <w:sz w:val="22"/>
                <w:szCs w:val="22"/>
                <w:lang w:val="en-GB"/>
              </w:rPr>
              <w:t>e</w:t>
            </w:r>
            <w:r w:rsidR="00A1325A" w:rsidRPr="00462F72">
              <w:rPr>
                <w:rFonts w:asciiTheme="majorHAnsi" w:hAnsiTheme="majorHAnsi" w:cstheme="majorHAnsi"/>
                <w:iCs/>
                <w:sz w:val="22"/>
                <w:szCs w:val="22"/>
                <w:lang w:val="en-GB"/>
              </w:rPr>
              <w:t>ila</w:t>
            </w:r>
            <w:proofErr w:type="spellEnd"/>
            <w:r w:rsidR="00A1325A" w:rsidRPr="00462F72">
              <w:rPr>
                <w:rFonts w:asciiTheme="majorHAnsi" w:hAnsiTheme="majorHAnsi" w:cstheme="majorHAnsi"/>
                <w:iCs/>
                <w:sz w:val="22"/>
                <w:szCs w:val="22"/>
                <w:lang w:val="en-GB"/>
              </w:rPr>
              <w:t xml:space="preserve"> and Ed Al </w:t>
            </w:r>
            <w:proofErr w:type="spellStart"/>
            <w:r w:rsidR="00A1325A" w:rsidRPr="00462F72">
              <w:rPr>
                <w:rFonts w:asciiTheme="majorHAnsi" w:hAnsiTheme="majorHAnsi" w:cstheme="majorHAnsi"/>
                <w:iCs/>
                <w:sz w:val="22"/>
                <w:szCs w:val="22"/>
                <w:lang w:val="en-GB"/>
              </w:rPr>
              <w:t>Fursan</w:t>
            </w:r>
            <w:proofErr w:type="spellEnd"/>
            <w:r w:rsidR="00A1325A" w:rsidRPr="00462F72">
              <w:rPr>
                <w:rFonts w:asciiTheme="majorHAnsi" w:hAnsiTheme="majorHAnsi" w:cstheme="majorHAnsi"/>
                <w:iCs/>
                <w:sz w:val="22"/>
                <w:szCs w:val="22"/>
                <w:lang w:val="en-GB"/>
              </w:rPr>
              <w:t xml:space="preserve"> localities, located to the </w:t>
            </w:r>
            <w:r w:rsidR="009D31DE" w:rsidRPr="00462F72">
              <w:rPr>
                <w:rFonts w:asciiTheme="majorHAnsi" w:hAnsiTheme="majorHAnsi" w:cstheme="majorHAnsi"/>
                <w:iCs/>
                <w:sz w:val="22"/>
                <w:szCs w:val="22"/>
                <w:lang w:val="en-GB"/>
              </w:rPr>
              <w:t>southwest</w:t>
            </w:r>
            <w:r w:rsidR="00A1325A" w:rsidRPr="00462F72">
              <w:rPr>
                <w:rFonts w:asciiTheme="majorHAnsi" w:hAnsiTheme="majorHAnsi" w:cstheme="majorHAnsi"/>
                <w:iCs/>
                <w:sz w:val="22"/>
                <w:szCs w:val="22"/>
                <w:lang w:val="en-GB"/>
              </w:rPr>
              <w:t xml:space="preserve"> of Nyala the capital of </w:t>
            </w:r>
            <w:r w:rsidRPr="00462F72">
              <w:rPr>
                <w:rFonts w:asciiTheme="majorHAnsi" w:hAnsiTheme="majorHAnsi" w:cstheme="majorHAnsi"/>
                <w:iCs/>
                <w:sz w:val="22"/>
                <w:szCs w:val="22"/>
                <w:lang w:val="en-GB"/>
              </w:rPr>
              <w:t>S</w:t>
            </w:r>
            <w:r w:rsidR="00A1325A" w:rsidRPr="00462F72">
              <w:rPr>
                <w:rFonts w:asciiTheme="majorHAnsi" w:hAnsiTheme="majorHAnsi" w:cstheme="majorHAnsi"/>
                <w:iCs/>
                <w:sz w:val="22"/>
                <w:szCs w:val="22"/>
                <w:lang w:val="en-GB"/>
              </w:rPr>
              <w:t>outh Darfur state.</w:t>
            </w:r>
            <w:r w:rsidR="00200814" w:rsidRPr="00462F72">
              <w:rPr>
                <w:rFonts w:asciiTheme="majorHAnsi" w:hAnsiTheme="majorHAnsi" w:cstheme="majorHAnsi"/>
                <w:iCs/>
                <w:sz w:val="22"/>
                <w:szCs w:val="22"/>
                <w:lang w:val="en-GB"/>
              </w:rPr>
              <w:t xml:space="preserve"> </w:t>
            </w:r>
            <w:r w:rsidRPr="00462F72">
              <w:rPr>
                <w:rFonts w:asciiTheme="majorHAnsi" w:hAnsiTheme="majorHAnsi" w:cstheme="majorHAnsi"/>
                <w:iCs/>
                <w:sz w:val="22"/>
                <w:szCs w:val="22"/>
                <w:lang w:val="en-GB"/>
              </w:rPr>
              <w:t>Within these localities</w:t>
            </w:r>
            <w:r w:rsidR="00485DA7" w:rsidRPr="00462F72">
              <w:rPr>
                <w:rFonts w:asciiTheme="majorHAnsi" w:hAnsiTheme="majorHAnsi" w:cstheme="majorHAnsi"/>
                <w:iCs/>
                <w:sz w:val="22"/>
                <w:szCs w:val="22"/>
                <w:lang w:val="en-GB"/>
              </w:rPr>
              <w:t>,</w:t>
            </w:r>
            <w:r w:rsidRPr="00462F72">
              <w:rPr>
                <w:rFonts w:asciiTheme="majorHAnsi" w:hAnsiTheme="majorHAnsi" w:cstheme="majorHAnsi"/>
                <w:iCs/>
                <w:sz w:val="22"/>
                <w:szCs w:val="22"/>
                <w:lang w:val="en-GB"/>
              </w:rPr>
              <w:t xml:space="preserve"> the</w:t>
            </w:r>
            <w:r w:rsidR="00485DA7" w:rsidRPr="00462F72">
              <w:rPr>
                <w:rFonts w:asciiTheme="majorHAnsi" w:hAnsiTheme="majorHAnsi" w:cstheme="majorHAnsi"/>
                <w:iCs/>
                <w:sz w:val="22"/>
                <w:szCs w:val="22"/>
                <w:lang w:val="en-GB"/>
              </w:rPr>
              <w:t xml:space="preserve"> most affected areas are:</w:t>
            </w:r>
          </w:p>
          <w:p w14:paraId="1120D7C0" w14:textId="65B6D248" w:rsidR="00485DA7" w:rsidRPr="00462F72" w:rsidRDefault="00485DA7" w:rsidP="006721A8">
            <w:pPr>
              <w:pStyle w:val="Default"/>
              <w:jc w:val="both"/>
              <w:rPr>
                <w:rFonts w:asciiTheme="majorHAnsi" w:hAnsiTheme="majorHAnsi" w:cstheme="majorHAnsi"/>
                <w:iCs/>
                <w:sz w:val="22"/>
                <w:szCs w:val="22"/>
                <w:lang w:val="en-GB"/>
              </w:rPr>
            </w:pPr>
            <w:proofErr w:type="spellStart"/>
            <w:r w:rsidRPr="00462F72">
              <w:rPr>
                <w:rFonts w:asciiTheme="majorHAnsi" w:hAnsiTheme="majorHAnsi" w:cstheme="majorHAnsi"/>
                <w:iCs/>
                <w:sz w:val="22"/>
                <w:szCs w:val="22"/>
                <w:lang w:val="en-GB"/>
              </w:rPr>
              <w:t>Kateila</w:t>
            </w:r>
            <w:proofErr w:type="spellEnd"/>
            <w:r w:rsidRPr="00462F72">
              <w:rPr>
                <w:rFonts w:asciiTheme="majorHAnsi" w:hAnsiTheme="majorHAnsi" w:cstheme="majorHAnsi"/>
                <w:iCs/>
                <w:sz w:val="22"/>
                <w:szCs w:val="22"/>
                <w:lang w:val="en-GB"/>
              </w:rPr>
              <w:t xml:space="preserve"> locality: </w:t>
            </w:r>
            <w:proofErr w:type="spellStart"/>
            <w:r w:rsidRPr="00462F72">
              <w:rPr>
                <w:rFonts w:asciiTheme="majorHAnsi" w:hAnsiTheme="majorHAnsi" w:cstheme="majorHAnsi"/>
                <w:iCs/>
                <w:sz w:val="22"/>
                <w:szCs w:val="22"/>
                <w:lang w:val="en-GB"/>
              </w:rPr>
              <w:t>Kateila</w:t>
            </w:r>
            <w:proofErr w:type="spellEnd"/>
            <w:r w:rsidRPr="00462F72">
              <w:rPr>
                <w:rFonts w:asciiTheme="majorHAnsi" w:hAnsiTheme="majorHAnsi" w:cstheme="majorHAnsi"/>
                <w:iCs/>
                <w:sz w:val="22"/>
                <w:szCs w:val="22"/>
                <w:lang w:val="en-GB"/>
              </w:rPr>
              <w:t xml:space="preserve"> Town, </w:t>
            </w:r>
            <w:proofErr w:type="spellStart"/>
            <w:r w:rsidRPr="00462F72">
              <w:rPr>
                <w:rFonts w:asciiTheme="majorHAnsi" w:hAnsiTheme="majorHAnsi" w:cstheme="majorHAnsi"/>
                <w:iCs/>
                <w:sz w:val="22"/>
                <w:szCs w:val="22"/>
                <w:lang w:val="en-GB"/>
              </w:rPr>
              <w:t>Entakina</w:t>
            </w:r>
            <w:proofErr w:type="spellEnd"/>
            <w:r w:rsidRPr="00462F72">
              <w:rPr>
                <w:rFonts w:asciiTheme="majorHAnsi" w:hAnsiTheme="majorHAnsi" w:cstheme="majorHAnsi"/>
                <w:iCs/>
                <w:sz w:val="22"/>
                <w:szCs w:val="22"/>
                <w:lang w:val="en-GB"/>
              </w:rPr>
              <w:t xml:space="preserve"> village.</w:t>
            </w:r>
          </w:p>
          <w:p w14:paraId="784A27EB" w14:textId="77A10FDC" w:rsidR="00A1325A" w:rsidRPr="00462F72" w:rsidRDefault="00485DA7" w:rsidP="006721A8">
            <w:pPr>
              <w:pStyle w:val="Default"/>
              <w:jc w:val="both"/>
              <w:rPr>
                <w:rFonts w:asciiTheme="majorHAnsi" w:hAnsiTheme="majorHAnsi" w:cstheme="majorHAnsi"/>
                <w:iCs/>
                <w:sz w:val="22"/>
                <w:szCs w:val="22"/>
                <w:lang w:val="en-GB"/>
              </w:rPr>
            </w:pPr>
            <w:r w:rsidRPr="00462F72">
              <w:rPr>
                <w:rFonts w:asciiTheme="majorHAnsi" w:hAnsiTheme="majorHAnsi" w:cstheme="majorHAnsi"/>
                <w:iCs/>
                <w:sz w:val="22"/>
                <w:szCs w:val="22"/>
                <w:lang w:val="en-GB"/>
              </w:rPr>
              <w:t xml:space="preserve">Ed Al </w:t>
            </w:r>
            <w:proofErr w:type="spellStart"/>
            <w:r w:rsidRPr="00462F72">
              <w:rPr>
                <w:rFonts w:asciiTheme="majorHAnsi" w:hAnsiTheme="majorHAnsi" w:cstheme="majorHAnsi"/>
                <w:iCs/>
                <w:sz w:val="22"/>
                <w:szCs w:val="22"/>
                <w:lang w:val="en-GB"/>
              </w:rPr>
              <w:t>Fursan</w:t>
            </w:r>
            <w:proofErr w:type="spellEnd"/>
            <w:r w:rsidRPr="00462F72">
              <w:rPr>
                <w:rFonts w:asciiTheme="majorHAnsi" w:hAnsiTheme="majorHAnsi" w:cstheme="majorHAnsi"/>
                <w:iCs/>
                <w:sz w:val="22"/>
                <w:szCs w:val="22"/>
                <w:lang w:val="en-GB"/>
              </w:rPr>
              <w:t xml:space="preserve"> locality: </w:t>
            </w:r>
            <w:r w:rsidR="00A76141" w:rsidRPr="00462F72">
              <w:rPr>
                <w:rFonts w:asciiTheme="majorHAnsi" w:hAnsiTheme="majorHAnsi" w:cstheme="majorHAnsi"/>
                <w:iCs/>
                <w:sz w:val="22"/>
                <w:szCs w:val="22"/>
                <w:lang w:val="en-GB"/>
              </w:rPr>
              <w:t xml:space="preserve"> </w:t>
            </w:r>
            <w:r w:rsidR="00ED7337" w:rsidRPr="00462F72">
              <w:rPr>
                <w:rFonts w:asciiTheme="majorHAnsi" w:hAnsiTheme="majorHAnsi" w:cstheme="majorHAnsi"/>
                <w:iCs/>
                <w:sz w:val="22"/>
                <w:szCs w:val="22"/>
                <w:lang w:val="en-GB"/>
              </w:rPr>
              <w:t>Ed</w:t>
            </w:r>
            <w:r w:rsidRPr="00462F72">
              <w:rPr>
                <w:rFonts w:asciiTheme="majorHAnsi" w:hAnsiTheme="majorHAnsi" w:cstheme="majorHAnsi"/>
                <w:iCs/>
                <w:sz w:val="22"/>
                <w:szCs w:val="22"/>
                <w:lang w:val="en-GB"/>
              </w:rPr>
              <w:t xml:space="preserve"> Al </w:t>
            </w:r>
            <w:proofErr w:type="spellStart"/>
            <w:r w:rsidRPr="00462F72">
              <w:rPr>
                <w:rFonts w:asciiTheme="majorHAnsi" w:hAnsiTheme="majorHAnsi" w:cstheme="majorHAnsi"/>
                <w:iCs/>
                <w:sz w:val="22"/>
                <w:szCs w:val="22"/>
                <w:lang w:val="en-GB"/>
              </w:rPr>
              <w:t>F</w:t>
            </w:r>
            <w:r w:rsidR="00ED7337" w:rsidRPr="00462F72">
              <w:rPr>
                <w:rFonts w:asciiTheme="majorHAnsi" w:hAnsiTheme="majorHAnsi" w:cstheme="majorHAnsi"/>
                <w:iCs/>
                <w:sz w:val="22"/>
                <w:szCs w:val="22"/>
                <w:lang w:val="en-GB"/>
              </w:rPr>
              <w:t>ursan</w:t>
            </w:r>
            <w:proofErr w:type="spellEnd"/>
            <w:r w:rsidR="00ED7337" w:rsidRPr="00462F72">
              <w:rPr>
                <w:rFonts w:asciiTheme="majorHAnsi" w:hAnsiTheme="majorHAnsi" w:cstheme="majorHAnsi"/>
                <w:iCs/>
                <w:sz w:val="22"/>
                <w:szCs w:val="22"/>
                <w:lang w:val="en-GB"/>
              </w:rPr>
              <w:t xml:space="preserve"> Town, Um </w:t>
            </w:r>
            <w:proofErr w:type="spellStart"/>
            <w:r w:rsidR="00ED7337" w:rsidRPr="00462F72">
              <w:rPr>
                <w:rFonts w:asciiTheme="majorHAnsi" w:hAnsiTheme="majorHAnsi" w:cstheme="majorHAnsi"/>
                <w:iCs/>
                <w:sz w:val="22"/>
                <w:szCs w:val="22"/>
                <w:lang w:val="en-GB"/>
              </w:rPr>
              <w:t>Zaifa</w:t>
            </w:r>
            <w:proofErr w:type="spellEnd"/>
            <w:r w:rsidR="00ED7337" w:rsidRPr="00462F72">
              <w:rPr>
                <w:rFonts w:asciiTheme="majorHAnsi" w:hAnsiTheme="majorHAnsi" w:cstheme="majorHAnsi"/>
                <w:iCs/>
                <w:sz w:val="22"/>
                <w:szCs w:val="22"/>
                <w:lang w:val="en-GB"/>
              </w:rPr>
              <w:t xml:space="preserve"> </w:t>
            </w:r>
            <w:r w:rsidRPr="00462F72">
              <w:rPr>
                <w:rFonts w:asciiTheme="majorHAnsi" w:hAnsiTheme="majorHAnsi" w:cstheme="majorHAnsi"/>
                <w:iCs/>
                <w:sz w:val="22"/>
                <w:szCs w:val="22"/>
                <w:lang w:val="en-GB"/>
              </w:rPr>
              <w:t>v</w:t>
            </w:r>
            <w:r w:rsidR="00ED7337" w:rsidRPr="00462F72">
              <w:rPr>
                <w:rFonts w:asciiTheme="majorHAnsi" w:hAnsiTheme="majorHAnsi" w:cstheme="majorHAnsi"/>
                <w:iCs/>
                <w:sz w:val="22"/>
                <w:szCs w:val="22"/>
                <w:lang w:val="en-GB"/>
              </w:rPr>
              <w:t>illage</w:t>
            </w:r>
            <w:r w:rsidRPr="00462F72">
              <w:rPr>
                <w:rFonts w:asciiTheme="majorHAnsi" w:hAnsiTheme="majorHAnsi" w:cstheme="majorHAnsi"/>
                <w:iCs/>
                <w:sz w:val="22"/>
                <w:szCs w:val="22"/>
                <w:lang w:val="en-GB"/>
              </w:rPr>
              <w:t>,</w:t>
            </w:r>
            <w:r w:rsidR="00ED7337" w:rsidRPr="00462F72">
              <w:rPr>
                <w:rFonts w:asciiTheme="majorHAnsi" w:hAnsiTheme="majorHAnsi" w:cstheme="majorHAnsi"/>
                <w:iCs/>
                <w:sz w:val="22"/>
                <w:szCs w:val="22"/>
                <w:lang w:val="en-GB"/>
              </w:rPr>
              <w:t xml:space="preserve"> and </w:t>
            </w:r>
            <w:proofErr w:type="spellStart"/>
            <w:r w:rsidR="00ED7337" w:rsidRPr="00462F72">
              <w:rPr>
                <w:rFonts w:asciiTheme="majorHAnsi" w:hAnsiTheme="majorHAnsi" w:cstheme="majorHAnsi"/>
                <w:iCs/>
                <w:sz w:val="22"/>
                <w:szCs w:val="22"/>
                <w:lang w:val="en-GB"/>
              </w:rPr>
              <w:t>Korojero</w:t>
            </w:r>
            <w:proofErr w:type="spellEnd"/>
            <w:r w:rsidR="00ED7337" w:rsidRPr="00462F72">
              <w:rPr>
                <w:rFonts w:asciiTheme="majorHAnsi" w:hAnsiTheme="majorHAnsi" w:cstheme="majorHAnsi"/>
                <w:iCs/>
                <w:sz w:val="22"/>
                <w:szCs w:val="22"/>
                <w:lang w:val="en-GB"/>
              </w:rPr>
              <w:t xml:space="preserve"> </w:t>
            </w:r>
            <w:r w:rsidRPr="00462F72">
              <w:rPr>
                <w:rFonts w:asciiTheme="majorHAnsi" w:hAnsiTheme="majorHAnsi" w:cstheme="majorHAnsi"/>
                <w:iCs/>
                <w:sz w:val="22"/>
                <w:szCs w:val="22"/>
                <w:lang w:val="en-GB"/>
              </w:rPr>
              <w:t>v</w:t>
            </w:r>
            <w:r w:rsidR="00ED7337" w:rsidRPr="00462F72">
              <w:rPr>
                <w:rFonts w:asciiTheme="majorHAnsi" w:hAnsiTheme="majorHAnsi" w:cstheme="majorHAnsi"/>
                <w:iCs/>
                <w:sz w:val="22"/>
                <w:szCs w:val="22"/>
                <w:lang w:val="en-GB"/>
              </w:rPr>
              <w:t>illages</w:t>
            </w:r>
            <w:r w:rsidRPr="00462F72">
              <w:rPr>
                <w:rFonts w:asciiTheme="majorHAnsi" w:hAnsiTheme="majorHAnsi" w:cstheme="majorHAnsi"/>
                <w:iCs/>
                <w:sz w:val="22"/>
                <w:szCs w:val="22"/>
                <w:lang w:val="en-GB"/>
              </w:rPr>
              <w:t>.</w:t>
            </w:r>
          </w:p>
          <w:p w14:paraId="452E8CB3" w14:textId="4845CBC2" w:rsidR="00386579" w:rsidRPr="00462F72" w:rsidRDefault="00B06F49" w:rsidP="006721A8">
            <w:pPr>
              <w:pStyle w:val="Default"/>
              <w:jc w:val="both"/>
              <w:rPr>
                <w:rFonts w:asciiTheme="majorHAnsi" w:hAnsiTheme="majorHAnsi" w:cstheme="majorHAnsi"/>
                <w:i/>
                <w:sz w:val="22"/>
                <w:szCs w:val="22"/>
                <w:lang w:val="en-GB"/>
              </w:rPr>
            </w:pPr>
            <w:r w:rsidRPr="00462F72">
              <w:rPr>
                <w:rFonts w:asciiTheme="majorHAnsi" w:hAnsiTheme="majorHAnsi" w:cstheme="majorHAnsi"/>
                <w:sz w:val="22"/>
                <w:szCs w:val="22"/>
                <w:lang w:val="en-GB"/>
              </w:rPr>
              <w:t xml:space="preserve">b.2 </w:t>
            </w:r>
            <w:r w:rsidRPr="00462F72">
              <w:rPr>
                <w:rFonts w:asciiTheme="majorHAnsi" w:hAnsiTheme="majorHAnsi" w:cstheme="majorHAnsi"/>
                <w:sz w:val="22"/>
                <w:szCs w:val="22"/>
                <w:highlight w:val="yellow"/>
                <w:lang w:val="en-GB"/>
              </w:rPr>
              <w:t>What is the nature of the crisis</w:t>
            </w:r>
            <w:r w:rsidRPr="00462F72">
              <w:rPr>
                <w:rFonts w:asciiTheme="majorHAnsi" w:hAnsiTheme="majorHAnsi" w:cstheme="majorHAnsi"/>
                <w:sz w:val="22"/>
                <w:szCs w:val="22"/>
                <w:lang w:val="en-GB"/>
              </w:rPr>
              <w:t xml:space="preserve">? </w:t>
            </w:r>
          </w:p>
          <w:p w14:paraId="35897B5A" w14:textId="61F8F50A" w:rsidR="0085640D" w:rsidRPr="00462F72" w:rsidRDefault="0085640D" w:rsidP="006721A8">
            <w:pPr>
              <w:pStyle w:val="Default"/>
              <w:jc w:val="both"/>
              <w:rPr>
                <w:rFonts w:asciiTheme="majorHAnsi" w:hAnsiTheme="majorHAnsi" w:cstheme="majorHAnsi"/>
                <w:iCs/>
                <w:sz w:val="22"/>
                <w:szCs w:val="22"/>
                <w:lang w:val="en-GB"/>
              </w:rPr>
            </w:pPr>
            <w:r w:rsidRPr="00462F72">
              <w:rPr>
                <w:rFonts w:asciiTheme="majorHAnsi" w:hAnsiTheme="majorHAnsi" w:cstheme="majorHAnsi"/>
                <w:iCs/>
                <w:sz w:val="22"/>
                <w:szCs w:val="22"/>
                <w:lang w:val="en-GB"/>
              </w:rPr>
              <w:t>During August</w:t>
            </w:r>
            <w:r w:rsidR="00485DA7" w:rsidRPr="00462F72">
              <w:rPr>
                <w:rFonts w:asciiTheme="majorHAnsi" w:hAnsiTheme="majorHAnsi" w:cstheme="majorHAnsi"/>
                <w:iCs/>
                <w:sz w:val="22"/>
                <w:szCs w:val="22"/>
                <w:lang w:val="en-GB"/>
              </w:rPr>
              <w:t xml:space="preserve"> torrential rains </w:t>
            </w:r>
            <w:r w:rsidR="00E824B7" w:rsidRPr="00462F72">
              <w:rPr>
                <w:rFonts w:asciiTheme="majorHAnsi" w:hAnsiTheme="majorHAnsi" w:cstheme="majorHAnsi"/>
                <w:iCs/>
                <w:sz w:val="22"/>
                <w:szCs w:val="22"/>
                <w:lang w:val="en-GB"/>
              </w:rPr>
              <w:t>occurred in South Darfur, causing floods which have affected an estimated 30,677 people (</w:t>
            </w:r>
            <w:hyperlink r:id="rId8" w:history="1">
              <w:r w:rsidR="00E824B7" w:rsidRPr="00462F72">
                <w:rPr>
                  <w:rStyle w:val="Hyperlink"/>
                  <w:rFonts w:asciiTheme="majorHAnsi" w:hAnsiTheme="majorHAnsi" w:cstheme="majorHAnsi"/>
                  <w:iCs/>
                  <w:sz w:val="22"/>
                  <w:szCs w:val="22"/>
                  <w:lang w:val="en-GB"/>
                </w:rPr>
                <w:t>OCHA</w:t>
              </w:r>
            </w:hyperlink>
            <w:r w:rsidR="00E824B7" w:rsidRPr="00462F72">
              <w:rPr>
                <w:rFonts w:asciiTheme="majorHAnsi" w:hAnsiTheme="majorHAnsi" w:cstheme="majorHAnsi"/>
                <w:iCs/>
                <w:sz w:val="22"/>
                <w:szCs w:val="22"/>
                <w:lang w:val="en-GB"/>
              </w:rPr>
              <w:t>).</w:t>
            </w:r>
            <w:r w:rsidRPr="00462F72">
              <w:rPr>
                <w:rFonts w:asciiTheme="majorHAnsi" w:hAnsiTheme="majorHAnsi" w:cstheme="majorHAnsi"/>
                <w:iCs/>
                <w:sz w:val="22"/>
                <w:szCs w:val="22"/>
                <w:lang w:val="en-GB"/>
              </w:rPr>
              <w:t xml:space="preserve"> </w:t>
            </w:r>
            <w:proofErr w:type="spellStart"/>
            <w:r w:rsidR="00200814" w:rsidRPr="00462F72">
              <w:rPr>
                <w:rFonts w:asciiTheme="majorHAnsi" w:hAnsiTheme="majorHAnsi" w:cstheme="majorHAnsi"/>
                <w:iCs/>
                <w:sz w:val="22"/>
                <w:szCs w:val="22"/>
                <w:lang w:val="en-GB"/>
              </w:rPr>
              <w:t>Kat</w:t>
            </w:r>
            <w:r w:rsidR="009D31DE" w:rsidRPr="00462F72">
              <w:rPr>
                <w:rFonts w:asciiTheme="majorHAnsi" w:hAnsiTheme="majorHAnsi" w:cstheme="majorHAnsi"/>
                <w:iCs/>
                <w:sz w:val="22"/>
                <w:szCs w:val="22"/>
                <w:lang w:val="en-GB"/>
              </w:rPr>
              <w:t>e</w:t>
            </w:r>
            <w:r w:rsidR="00200814" w:rsidRPr="00462F72">
              <w:rPr>
                <w:rFonts w:asciiTheme="majorHAnsi" w:hAnsiTheme="majorHAnsi" w:cstheme="majorHAnsi"/>
                <w:iCs/>
                <w:sz w:val="22"/>
                <w:szCs w:val="22"/>
                <w:lang w:val="en-GB"/>
              </w:rPr>
              <w:t>ila</w:t>
            </w:r>
            <w:proofErr w:type="spellEnd"/>
            <w:r w:rsidR="00200814" w:rsidRPr="00462F72">
              <w:rPr>
                <w:rFonts w:asciiTheme="majorHAnsi" w:hAnsiTheme="majorHAnsi" w:cstheme="majorHAnsi"/>
                <w:iCs/>
                <w:sz w:val="22"/>
                <w:szCs w:val="22"/>
                <w:lang w:val="en-GB"/>
              </w:rPr>
              <w:t xml:space="preserve"> and Ed Al </w:t>
            </w:r>
            <w:proofErr w:type="spellStart"/>
            <w:r w:rsidR="00200814" w:rsidRPr="00462F72">
              <w:rPr>
                <w:rFonts w:asciiTheme="majorHAnsi" w:hAnsiTheme="majorHAnsi" w:cstheme="majorHAnsi"/>
                <w:iCs/>
                <w:sz w:val="22"/>
                <w:szCs w:val="22"/>
                <w:lang w:val="en-GB"/>
              </w:rPr>
              <w:t>Fursan</w:t>
            </w:r>
            <w:proofErr w:type="spellEnd"/>
            <w:r w:rsidR="00200814" w:rsidRPr="00462F72">
              <w:rPr>
                <w:rFonts w:asciiTheme="majorHAnsi" w:hAnsiTheme="majorHAnsi" w:cstheme="majorHAnsi"/>
                <w:iCs/>
                <w:sz w:val="22"/>
                <w:szCs w:val="22"/>
                <w:lang w:val="en-GB"/>
              </w:rPr>
              <w:t xml:space="preserve"> </w:t>
            </w:r>
            <w:r w:rsidRPr="00462F72">
              <w:rPr>
                <w:rFonts w:asciiTheme="majorHAnsi" w:hAnsiTheme="majorHAnsi" w:cstheme="majorHAnsi"/>
                <w:iCs/>
                <w:sz w:val="22"/>
                <w:szCs w:val="22"/>
                <w:lang w:val="en-GB"/>
              </w:rPr>
              <w:t>localities</w:t>
            </w:r>
            <w:r w:rsidR="00E824B7" w:rsidRPr="00462F72">
              <w:rPr>
                <w:rFonts w:asciiTheme="majorHAnsi" w:hAnsiTheme="majorHAnsi" w:cstheme="majorHAnsi"/>
                <w:iCs/>
                <w:sz w:val="22"/>
                <w:szCs w:val="22"/>
                <w:lang w:val="en-GB"/>
              </w:rPr>
              <w:t xml:space="preserve"> especially experience </w:t>
            </w:r>
            <w:r w:rsidR="00485DA7" w:rsidRPr="00462F72">
              <w:rPr>
                <w:rFonts w:asciiTheme="majorHAnsi" w:hAnsiTheme="majorHAnsi" w:cstheme="majorHAnsi"/>
                <w:iCs/>
                <w:sz w:val="22"/>
                <w:szCs w:val="22"/>
                <w:lang w:val="en-GB"/>
              </w:rPr>
              <w:t>severe flooding.</w:t>
            </w:r>
            <w:r w:rsidR="00FB58D7" w:rsidRPr="00462F72">
              <w:rPr>
                <w:rFonts w:asciiTheme="majorHAnsi" w:hAnsiTheme="majorHAnsi" w:cstheme="majorHAnsi"/>
                <w:iCs/>
                <w:sz w:val="22"/>
                <w:szCs w:val="22"/>
                <w:lang w:val="en-GB"/>
              </w:rPr>
              <w:t xml:space="preserve"> </w:t>
            </w:r>
            <w:r w:rsidR="00485DA7" w:rsidRPr="00462F72">
              <w:rPr>
                <w:rFonts w:asciiTheme="majorHAnsi" w:hAnsiTheme="majorHAnsi" w:cstheme="majorHAnsi"/>
                <w:iCs/>
                <w:sz w:val="22"/>
                <w:szCs w:val="22"/>
                <w:lang w:val="en-GB"/>
              </w:rPr>
              <w:t xml:space="preserve"> </w:t>
            </w:r>
            <w:r w:rsidR="00E824B7" w:rsidRPr="00462F72">
              <w:rPr>
                <w:rFonts w:asciiTheme="majorHAnsi" w:hAnsiTheme="majorHAnsi" w:cstheme="majorHAnsi"/>
                <w:iCs/>
                <w:sz w:val="22"/>
                <w:szCs w:val="22"/>
                <w:lang w:val="en-GB"/>
              </w:rPr>
              <w:t>Houses have been destroyed and damaged, people displaced, and critical facilities – especially for water and sanitation – have been damaged.</w:t>
            </w:r>
          </w:p>
          <w:p w14:paraId="05D420D7" w14:textId="1CAA409B" w:rsidR="0085640D" w:rsidRPr="00462F72" w:rsidRDefault="00FB58D7" w:rsidP="006721A8">
            <w:pPr>
              <w:pStyle w:val="Default"/>
              <w:jc w:val="both"/>
              <w:rPr>
                <w:rFonts w:asciiTheme="majorHAnsi" w:hAnsiTheme="majorHAnsi" w:cstheme="majorHAnsi"/>
                <w:iCs/>
                <w:sz w:val="22"/>
                <w:szCs w:val="22"/>
                <w:lang w:val="en-US"/>
              </w:rPr>
            </w:pPr>
            <w:r w:rsidRPr="00462F72">
              <w:rPr>
                <w:rFonts w:asciiTheme="majorHAnsi" w:hAnsiTheme="majorHAnsi" w:cstheme="majorHAnsi"/>
                <w:iCs/>
                <w:sz w:val="22"/>
                <w:szCs w:val="22"/>
                <w:lang w:val="en-GB"/>
              </w:rPr>
              <w:t xml:space="preserve">The implication of this flooding is a very direct and immediate social/humanitarian crisis. The population affected includes residents and IDPs. </w:t>
            </w:r>
            <w:r w:rsidR="00A9588C" w:rsidRPr="00462F72">
              <w:rPr>
                <w:rFonts w:asciiTheme="majorHAnsi" w:hAnsiTheme="majorHAnsi" w:cstheme="majorHAnsi"/>
                <w:iCs/>
                <w:sz w:val="22"/>
                <w:szCs w:val="22"/>
                <w:lang w:val="en-GB"/>
              </w:rPr>
              <w:t xml:space="preserve">The </w:t>
            </w:r>
            <w:r w:rsidR="00ED7337" w:rsidRPr="00462F72">
              <w:rPr>
                <w:rFonts w:asciiTheme="majorHAnsi" w:hAnsiTheme="majorHAnsi" w:cstheme="majorHAnsi"/>
                <w:iCs/>
                <w:sz w:val="22"/>
                <w:szCs w:val="22"/>
                <w:lang w:val="en-GB"/>
              </w:rPr>
              <w:t xml:space="preserve">Humanitarian Aid Commission </w:t>
            </w:r>
            <w:r w:rsidR="00ED6197" w:rsidRPr="00462F72">
              <w:rPr>
                <w:rFonts w:asciiTheme="majorHAnsi" w:hAnsiTheme="majorHAnsi" w:cstheme="majorHAnsi"/>
                <w:iCs/>
                <w:sz w:val="22"/>
                <w:szCs w:val="22"/>
                <w:lang w:val="en-GB"/>
              </w:rPr>
              <w:t>i</w:t>
            </w:r>
            <w:r w:rsidR="00A9588C" w:rsidRPr="00462F72">
              <w:rPr>
                <w:rFonts w:asciiTheme="majorHAnsi" w:hAnsiTheme="majorHAnsi" w:cstheme="majorHAnsi"/>
                <w:iCs/>
                <w:sz w:val="22"/>
                <w:szCs w:val="22"/>
                <w:lang w:val="en-GB"/>
              </w:rPr>
              <w:t>n S</w:t>
            </w:r>
            <w:r w:rsidR="00ED7337" w:rsidRPr="00462F72">
              <w:rPr>
                <w:rFonts w:asciiTheme="majorHAnsi" w:hAnsiTheme="majorHAnsi" w:cstheme="majorHAnsi"/>
                <w:iCs/>
                <w:sz w:val="22"/>
                <w:szCs w:val="22"/>
                <w:lang w:val="en-GB"/>
              </w:rPr>
              <w:t>outh Darfur</w:t>
            </w:r>
            <w:r w:rsidR="00A9588C" w:rsidRPr="00462F72">
              <w:rPr>
                <w:rFonts w:asciiTheme="majorHAnsi" w:hAnsiTheme="majorHAnsi" w:cstheme="majorHAnsi"/>
                <w:iCs/>
                <w:sz w:val="22"/>
                <w:szCs w:val="22"/>
                <w:lang w:val="en-GB"/>
              </w:rPr>
              <w:t xml:space="preserve"> reports </w:t>
            </w:r>
            <w:r w:rsidR="001A7163" w:rsidRPr="00462F72">
              <w:rPr>
                <w:rFonts w:asciiTheme="majorHAnsi" w:hAnsiTheme="majorHAnsi" w:cstheme="majorHAnsi"/>
                <w:iCs/>
                <w:sz w:val="22"/>
                <w:szCs w:val="22"/>
                <w:lang w:val="en-GB"/>
              </w:rPr>
              <w:t xml:space="preserve">a need for </w:t>
            </w:r>
            <w:r w:rsidR="00A9588C" w:rsidRPr="00462F72">
              <w:rPr>
                <w:rFonts w:asciiTheme="majorHAnsi" w:hAnsiTheme="majorHAnsi" w:cstheme="majorHAnsi"/>
                <w:iCs/>
                <w:sz w:val="22"/>
                <w:szCs w:val="22"/>
                <w:lang w:val="en-GB"/>
              </w:rPr>
              <w:t>n</w:t>
            </w:r>
            <w:r w:rsidR="001A7163" w:rsidRPr="00462F72">
              <w:rPr>
                <w:rFonts w:asciiTheme="majorHAnsi" w:hAnsiTheme="majorHAnsi" w:cstheme="majorHAnsi"/>
                <w:iCs/>
                <w:sz w:val="22"/>
                <w:szCs w:val="22"/>
                <w:lang w:val="en-GB"/>
              </w:rPr>
              <w:t xml:space="preserve">on-food items because of the large number of </w:t>
            </w:r>
            <w:r w:rsidR="00A9588C" w:rsidRPr="00462F72">
              <w:rPr>
                <w:rFonts w:asciiTheme="majorHAnsi" w:hAnsiTheme="majorHAnsi" w:cstheme="majorHAnsi"/>
                <w:iCs/>
                <w:sz w:val="22"/>
                <w:szCs w:val="22"/>
                <w:lang w:val="en-GB"/>
              </w:rPr>
              <w:t>damaged</w:t>
            </w:r>
            <w:r w:rsidR="001A7163" w:rsidRPr="00462F72">
              <w:rPr>
                <w:rFonts w:asciiTheme="majorHAnsi" w:hAnsiTheme="majorHAnsi" w:cstheme="majorHAnsi"/>
                <w:iCs/>
                <w:sz w:val="22"/>
                <w:szCs w:val="22"/>
                <w:lang w:val="en-GB"/>
              </w:rPr>
              <w:t xml:space="preserve"> houses</w:t>
            </w:r>
            <w:r w:rsidR="00A9588C" w:rsidRPr="00462F72">
              <w:rPr>
                <w:rFonts w:asciiTheme="majorHAnsi" w:hAnsiTheme="majorHAnsi" w:cstheme="majorHAnsi"/>
                <w:iCs/>
                <w:sz w:val="22"/>
                <w:szCs w:val="22"/>
                <w:lang w:val="en-GB"/>
              </w:rPr>
              <w:t xml:space="preserve">. They also have raised the concern about </w:t>
            </w:r>
            <w:r w:rsidR="001A7163" w:rsidRPr="00462F72">
              <w:rPr>
                <w:rFonts w:asciiTheme="majorHAnsi" w:hAnsiTheme="majorHAnsi" w:cstheme="majorHAnsi"/>
                <w:iCs/>
                <w:sz w:val="22"/>
                <w:szCs w:val="22"/>
                <w:lang w:val="en-GB"/>
              </w:rPr>
              <w:t xml:space="preserve">reported </w:t>
            </w:r>
            <w:r w:rsidR="00ED7337" w:rsidRPr="00462F72">
              <w:rPr>
                <w:rFonts w:asciiTheme="majorHAnsi" w:hAnsiTheme="majorHAnsi" w:cstheme="majorHAnsi"/>
                <w:iCs/>
                <w:sz w:val="22"/>
                <w:szCs w:val="22"/>
                <w:lang w:val="en-GB"/>
              </w:rPr>
              <w:t>cases of water</w:t>
            </w:r>
            <w:r w:rsidR="00A9588C" w:rsidRPr="00462F72">
              <w:rPr>
                <w:rFonts w:asciiTheme="majorHAnsi" w:hAnsiTheme="majorHAnsi" w:cstheme="majorHAnsi"/>
                <w:iCs/>
                <w:sz w:val="22"/>
                <w:szCs w:val="22"/>
                <w:lang w:val="en-GB"/>
              </w:rPr>
              <w:t>y</w:t>
            </w:r>
            <w:r w:rsidR="00ED7337" w:rsidRPr="00462F72">
              <w:rPr>
                <w:rFonts w:asciiTheme="majorHAnsi" w:hAnsiTheme="majorHAnsi" w:cstheme="majorHAnsi"/>
                <w:iCs/>
                <w:sz w:val="22"/>
                <w:szCs w:val="22"/>
                <w:lang w:val="en-GB"/>
              </w:rPr>
              <w:t xml:space="preserve"> </w:t>
            </w:r>
            <w:r w:rsidR="00A9588C" w:rsidRPr="00462F72">
              <w:rPr>
                <w:rFonts w:asciiTheme="majorHAnsi" w:hAnsiTheme="majorHAnsi" w:cstheme="majorHAnsi"/>
                <w:iCs/>
                <w:sz w:val="22"/>
                <w:szCs w:val="22"/>
                <w:lang w:val="en-GB"/>
              </w:rPr>
              <w:t>diarrhoea</w:t>
            </w:r>
            <w:r w:rsidR="00ED7337" w:rsidRPr="00462F72">
              <w:rPr>
                <w:rFonts w:asciiTheme="majorHAnsi" w:hAnsiTheme="majorHAnsi" w:cstheme="majorHAnsi"/>
                <w:iCs/>
                <w:sz w:val="22"/>
                <w:szCs w:val="22"/>
                <w:lang w:val="en-GB"/>
              </w:rPr>
              <w:t xml:space="preserve"> </w:t>
            </w:r>
            <w:r w:rsidR="005913DE" w:rsidRPr="00462F72">
              <w:rPr>
                <w:rFonts w:asciiTheme="majorHAnsi" w:hAnsiTheme="majorHAnsi" w:cstheme="majorHAnsi"/>
                <w:iCs/>
                <w:sz w:val="22"/>
                <w:szCs w:val="22"/>
                <w:lang w:val="en-GB"/>
              </w:rPr>
              <w:t>in the affected areas</w:t>
            </w:r>
            <w:r w:rsidR="00A9588C" w:rsidRPr="00462F72">
              <w:rPr>
                <w:rFonts w:asciiTheme="majorHAnsi" w:hAnsiTheme="majorHAnsi" w:cstheme="majorHAnsi"/>
                <w:iCs/>
                <w:sz w:val="22"/>
                <w:szCs w:val="22"/>
                <w:lang w:val="en-GB"/>
              </w:rPr>
              <w:t xml:space="preserve">, directly linked to drinking </w:t>
            </w:r>
            <w:r w:rsidR="00ED6197" w:rsidRPr="00462F72">
              <w:rPr>
                <w:rFonts w:asciiTheme="majorHAnsi" w:hAnsiTheme="majorHAnsi" w:cstheme="majorHAnsi"/>
                <w:iCs/>
                <w:sz w:val="22"/>
                <w:szCs w:val="22"/>
                <w:lang w:val="en-GB"/>
              </w:rPr>
              <w:t>contaminated water</w:t>
            </w:r>
            <w:r w:rsidR="00A9588C" w:rsidRPr="00462F72">
              <w:rPr>
                <w:rFonts w:asciiTheme="majorHAnsi" w:hAnsiTheme="majorHAnsi" w:cstheme="majorHAnsi"/>
                <w:iCs/>
                <w:sz w:val="22"/>
                <w:szCs w:val="22"/>
                <w:lang w:val="en-GB"/>
              </w:rPr>
              <w:t xml:space="preserve"> on account of </w:t>
            </w:r>
            <w:r w:rsidR="00ED6197" w:rsidRPr="00462F72">
              <w:rPr>
                <w:rFonts w:asciiTheme="majorHAnsi" w:hAnsiTheme="majorHAnsi" w:cstheme="majorHAnsi"/>
                <w:iCs/>
                <w:sz w:val="22"/>
                <w:szCs w:val="22"/>
                <w:lang w:val="en-GB"/>
              </w:rPr>
              <w:t>destroyed latrines</w:t>
            </w:r>
            <w:r w:rsidR="00A9588C" w:rsidRPr="00462F72">
              <w:rPr>
                <w:rFonts w:asciiTheme="majorHAnsi" w:hAnsiTheme="majorHAnsi" w:cstheme="majorHAnsi"/>
                <w:iCs/>
                <w:sz w:val="22"/>
                <w:szCs w:val="22"/>
                <w:lang w:val="en-GB"/>
              </w:rPr>
              <w:t xml:space="preserve"> and damaged water sources. This lack of clean water not only means safe drinking water is unavailable, but also impacts more general hygiene and sanitation practices. </w:t>
            </w:r>
          </w:p>
          <w:p w14:paraId="4FF18012" w14:textId="77777777" w:rsidR="00B06F49" w:rsidRPr="00462F72" w:rsidRDefault="00B06F49" w:rsidP="006721A8">
            <w:pPr>
              <w:pStyle w:val="Default"/>
              <w:jc w:val="both"/>
              <w:rPr>
                <w:rFonts w:asciiTheme="majorHAnsi" w:hAnsiTheme="majorHAnsi" w:cstheme="majorHAnsi"/>
                <w:sz w:val="22"/>
                <w:szCs w:val="22"/>
                <w:lang w:val="en-GB"/>
              </w:rPr>
            </w:pPr>
            <w:r w:rsidRPr="00462F72">
              <w:rPr>
                <w:rFonts w:asciiTheme="majorHAnsi" w:hAnsiTheme="majorHAnsi" w:cstheme="majorHAnsi"/>
                <w:sz w:val="22"/>
                <w:szCs w:val="22"/>
                <w:lang w:val="en-GB"/>
              </w:rPr>
              <w:t xml:space="preserve">b.3 </w:t>
            </w:r>
            <w:r w:rsidRPr="00462F72">
              <w:rPr>
                <w:rFonts w:asciiTheme="majorHAnsi" w:hAnsiTheme="majorHAnsi" w:cstheme="majorHAnsi"/>
                <w:sz w:val="22"/>
                <w:szCs w:val="22"/>
                <w:highlight w:val="yellow"/>
                <w:lang w:val="en-GB"/>
              </w:rPr>
              <w:t>What information do you have about the situation</w:t>
            </w:r>
            <w:r w:rsidRPr="00462F72">
              <w:rPr>
                <w:rFonts w:asciiTheme="majorHAnsi" w:hAnsiTheme="majorHAnsi" w:cstheme="majorHAnsi"/>
                <w:sz w:val="22"/>
                <w:szCs w:val="22"/>
                <w:lang w:val="en-GB"/>
              </w:rPr>
              <w:t xml:space="preserve">? </w:t>
            </w:r>
            <w:r w:rsidRPr="00462F72">
              <w:rPr>
                <w:rFonts w:asciiTheme="majorHAnsi" w:hAnsiTheme="majorHAnsi" w:cstheme="majorHAnsi"/>
                <w:sz w:val="22"/>
                <w:szCs w:val="22"/>
                <w:highlight w:val="yellow"/>
                <w:lang w:val="en-GB"/>
              </w:rPr>
              <w:t>What is the source of that information</w:t>
            </w:r>
            <w:r w:rsidRPr="00462F72">
              <w:rPr>
                <w:rFonts w:asciiTheme="majorHAnsi" w:hAnsiTheme="majorHAnsi" w:cstheme="majorHAnsi"/>
                <w:sz w:val="22"/>
                <w:szCs w:val="22"/>
                <w:lang w:val="en-GB"/>
              </w:rPr>
              <w:t xml:space="preserve">? </w:t>
            </w:r>
          </w:p>
          <w:p w14:paraId="0E505BFD" w14:textId="45D8AF50" w:rsidR="007569D7" w:rsidRPr="00462F72" w:rsidRDefault="00100780" w:rsidP="00FB58D7">
            <w:pPr>
              <w:pStyle w:val="Kommentartekst"/>
              <w:jc w:val="both"/>
              <w:rPr>
                <w:rFonts w:asciiTheme="majorHAnsi" w:eastAsiaTheme="minorHAnsi" w:hAnsiTheme="majorHAnsi" w:cstheme="majorHAnsi"/>
                <w:iCs/>
                <w:color w:val="000000"/>
                <w:sz w:val="22"/>
                <w:szCs w:val="22"/>
                <w:lang w:val="en-GB" w:eastAsia="en-US"/>
              </w:rPr>
            </w:pPr>
            <w:r w:rsidRPr="00462F72">
              <w:rPr>
                <w:rFonts w:asciiTheme="majorHAnsi" w:eastAsiaTheme="minorHAnsi" w:hAnsiTheme="majorHAnsi" w:cstheme="majorHAnsi"/>
                <w:iCs/>
                <w:color w:val="000000"/>
                <w:sz w:val="22"/>
                <w:szCs w:val="22"/>
                <w:lang w:val="en-GB" w:eastAsia="en-US"/>
              </w:rPr>
              <w:t xml:space="preserve">Our information about this situation comes from several sources, including humanitarian reports from actors such as OCHA and IOM, the South Darfur Humanitarian Aid Commission, and our own office in South Darfur which has several ongoing projects. According to these sources, </w:t>
            </w:r>
            <w:r w:rsidR="00FB58D7" w:rsidRPr="00462F72">
              <w:rPr>
                <w:rFonts w:asciiTheme="majorHAnsi" w:eastAsiaTheme="minorHAnsi" w:hAnsiTheme="majorHAnsi" w:cstheme="majorHAnsi"/>
                <w:iCs/>
                <w:color w:val="000000"/>
                <w:sz w:val="22"/>
                <w:szCs w:val="22"/>
                <w:lang w:val="en-GB" w:eastAsia="en-US"/>
              </w:rPr>
              <w:t>an estimated</w:t>
            </w:r>
            <w:r w:rsidR="005134C5" w:rsidRPr="00462F72">
              <w:rPr>
                <w:rFonts w:asciiTheme="majorHAnsi" w:eastAsiaTheme="minorHAnsi" w:hAnsiTheme="majorHAnsi" w:cstheme="majorHAnsi"/>
                <w:iCs/>
                <w:color w:val="000000"/>
                <w:sz w:val="22"/>
                <w:szCs w:val="22"/>
                <w:lang w:val="en-GB" w:eastAsia="en-US"/>
              </w:rPr>
              <w:t xml:space="preserve"> </w:t>
            </w:r>
            <w:r w:rsidR="00F16B14" w:rsidRPr="00462F72">
              <w:rPr>
                <w:rFonts w:asciiTheme="majorHAnsi" w:eastAsiaTheme="minorHAnsi" w:hAnsiTheme="majorHAnsi" w:cstheme="majorHAnsi"/>
                <w:iCs/>
                <w:color w:val="000000"/>
                <w:sz w:val="22"/>
                <w:szCs w:val="22"/>
                <w:lang w:val="en-GB" w:eastAsia="en-US"/>
              </w:rPr>
              <w:t>3</w:t>
            </w:r>
            <w:r w:rsidR="00FB58D7" w:rsidRPr="00462F72">
              <w:rPr>
                <w:rFonts w:asciiTheme="majorHAnsi" w:eastAsiaTheme="minorHAnsi" w:hAnsiTheme="majorHAnsi" w:cstheme="majorHAnsi"/>
                <w:iCs/>
                <w:color w:val="000000"/>
                <w:sz w:val="22"/>
                <w:szCs w:val="22"/>
                <w:lang w:val="en-GB" w:eastAsia="en-US"/>
              </w:rPr>
              <w:t>0</w:t>
            </w:r>
            <w:r w:rsidR="00F16B14" w:rsidRPr="00462F72">
              <w:rPr>
                <w:rFonts w:asciiTheme="majorHAnsi" w:eastAsiaTheme="minorHAnsi" w:hAnsiTheme="majorHAnsi" w:cstheme="majorHAnsi"/>
                <w:iCs/>
                <w:color w:val="000000"/>
                <w:sz w:val="22"/>
                <w:szCs w:val="22"/>
                <w:lang w:val="en-GB" w:eastAsia="en-US"/>
              </w:rPr>
              <w:t>,</w:t>
            </w:r>
            <w:r w:rsidR="00FB58D7" w:rsidRPr="00462F72">
              <w:rPr>
                <w:rFonts w:asciiTheme="majorHAnsi" w:eastAsiaTheme="minorHAnsi" w:hAnsiTheme="majorHAnsi" w:cstheme="majorHAnsi"/>
                <w:iCs/>
                <w:color w:val="000000"/>
                <w:sz w:val="22"/>
                <w:szCs w:val="22"/>
                <w:lang w:val="en-GB" w:eastAsia="en-US"/>
              </w:rPr>
              <w:t>677</w:t>
            </w:r>
            <w:r w:rsidR="00F16B14" w:rsidRPr="00462F72">
              <w:rPr>
                <w:rFonts w:asciiTheme="majorHAnsi" w:eastAsiaTheme="minorHAnsi" w:hAnsiTheme="majorHAnsi" w:cstheme="majorHAnsi"/>
                <w:iCs/>
                <w:color w:val="000000"/>
                <w:sz w:val="22"/>
                <w:szCs w:val="22"/>
                <w:lang w:val="en-GB" w:eastAsia="en-US"/>
              </w:rPr>
              <w:t xml:space="preserve"> </w:t>
            </w:r>
            <w:r w:rsidR="00BD7358" w:rsidRPr="00462F72">
              <w:rPr>
                <w:rFonts w:asciiTheme="majorHAnsi" w:eastAsiaTheme="minorHAnsi" w:hAnsiTheme="majorHAnsi" w:cstheme="majorHAnsi"/>
                <w:iCs/>
                <w:color w:val="000000"/>
                <w:sz w:val="22"/>
                <w:szCs w:val="22"/>
                <w:lang w:val="en-GB" w:eastAsia="en-US"/>
              </w:rPr>
              <w:t>individual</w:t>
            </w:r>
            <w:r w:rsidR="00FB58D7" w:rsidRPr="00462F72">
              <w:rPr>
                <w:rFonts w:asciiTheme="majorHAnsi" w:eastAsiaTheme="minorHAnsi" w:hAnsiTheme="majorHAnsi" w:cstheme="majorHAnsi"/>
                <w:iCs/>
                <w:color w:val="000000"/>
                <w:sz w:val="22"/>
                <w:szCs w:val="22"/>
                <w:lang w:val="en-GB" w:eastAsia="en-US"/>
              </w:rPr>
              <w:t xml:space="preserve">s </w:t>
            </w:r>
            <w:r w:rsidR="00FB58D7" w:rsidRPr="00462F72">
              <w:rPr>
                <w:rFonts w:asciiTheme="majorHAnsi" w:hAnsiTheme="majorHAnsi" w:cstheme="majorHAnsi"/>
                <w:iCs/>
                <w:sz w:val="22"/>
                <w:szCs w:val="22"/>
                <w:lang w:val="en-GB"/>
              </w:rPr>
              <w:t>(</w:t>
            </w:r>
            <w:hyperlink r:id="rId9" w:history="1">
              <w:r w:rsidR="00FB58D7" w:rsidRPr="00462F72">
                <w:rPr>
                  <w:rStyle w:val="Hyperlink"/>
                  <w:rFonts w:asciiTheme="majorHAnsi" w:hAnsiTheme="majorHAnsi" w:cstheme="majorHAnsi"/>
                  <w:iCs/>
                  <w:sz w:val="22"/>
                  <w:szCs w:val="22"/>
                  <w:lang w:val="en-GB"/>
                </w:rPr>
                <w:t>OCHA</w:t>
              </w:r>
            </w:hyperlink>
            <w:r w:rsidR="00FB58D7" w:rsidRPr="00462F72">
              <w:rPr>
                <w:rFonts w:asciiTheme="majorHAnsi" w:hAnsiTheme="majorHAnsi" w:cstheme="majorHAnsi"/>
                <w:iCs/>
                <w:sz w:val="22"/>
                <w:szCs w:val="22"/>
                <w:lang w:val="en-GB"/>
              </w:rPr>
              <w:t>)</w:t>
            </w:r>
            <w:r w:rsidR="00BD7358" w:rsidRPr="00462F72">
              <w:rPr>
                <w:rFonts w:asciiTheme="majorHAnsi" w:eastAsiaTheme="minorHAnsi" w:hAnsiTheme="majorHAnsi" w:cstheme="majorHAnsi"/>
                <w:iCs/>
                <w:color w:val="000000"/>
                <w:sz w:val="22"/>
                <w:szCs w:val="22"/>
                <w:lang w:val="en-GB" w:eastAsia="en-US"/>
              </w:rPr>
              <w:t xml:space="preserve"> are affected </w:t>
            </w:r>
            <w:r w:rsidR="00FB58D7" w:rsidRPr="00462F72">
              <w:rPr>
                <w:rFonts w:asciiTheme="majorHAnsi" w:eastAsiaTheme="minorHAnsi" w:hAnsiTheme="majorHAnsi" w:cstheme="majorHAnsi"/>
                <w:iCs/>
                <w:color w:val="000000"/>
                <w:sz w:val="22"/>
                <w:szCs w:val="22"/>
                <w:lang w:val="en-GB" w:eastAsia="en-US"/>
              </w:rPr>
              <w:t>i</w:t>
            </w:r>
            <w:r w:rsidR="00BD7358" w:rsidRPr="00462F72">
              <w:rPr>
                <w:rFonts w:asciiTheme="majorHAnsi" w:eastAsiaTheme="minorHAnsi" w:hAnsiTheme="majorHAnsi" w:cstheme="majorHAnsi"/>
                <w:iCs/>
                <w:color w:val="000000"/>
                <w:sz w:val="22"/>
                <w:szCs w:val="22"/>
                <w:lang w:val="en-GB" w:eastAsia="en-US"/>
              </w:rPr>
              <w:t xml:space="preserve">n </w:t>
            </w:r>
            <w:r w:rsidR="00FB58D7" w:rsidRPr="00462F72">
              <w:rPr>
                <w:rFonts w:asciiTheme="majorHAnsi" w:eastAsiaTheme="minorHAnsi" w:hAnsiTheme="majorHAnsi" w:cstheme="majorHAnsi"/>
                <w:iCs/>
                <w:color w:val="000000"/>
                <w:sz w:val="22"/>
                <w:szCs w:val="22"/>
                <w:lang w:val="en-GB" w:eastAsia="en-US"/>
              </w:rPr>
              <w:t>S</w:t>
            </w:r>
            <w:r w:rsidR="00BD7358" w:rsidRPr="00462F72">
              <w:rPr>
                <w:rFonts w:asciiTheme="majorHAnsi" w:eastAsiaTheme="minorHAnsi" w:hAnsiTheme="majorHAnsi" w:cstheme="majorHAnsi"/>
                <w:iCs/>
                <w:color w:val="000000"/>
                <w:sz w:val="22"/>
                <w:szCs w:val="22"/>
                <w:lang w:val="en-GB" w:eastAsia="en-US"/>
              </w:rPr>
              <w:t>outh Darfur</w:t>
            </w:r>
            <w:r w:rsidR="00402400" w:rsidRPr="00462F72">
              <w:rPr>
                <w:rFonts w:asciiTheme="majorHAnsi" w:eastAsiaTheme="minorHAnsi" w:hAnsiTheme="majorHAnsi" w:cstheme="majorHAnsi"/>
                <w:iCs/>
                <w:color w:val="000000"/>
                <w:sz w:val="22"/>
                <w:szCs w:val="22"/>
                <w:lang w:val="en-GB" w:eastAsia="en-US"/>
              </w:rPr>
              <w:t xml:space="preserve">. Most of these are </w:t>
            </w:r>
            <w:r w:rsidR="007569D7" w:rsidRPr="00462F72">
              <w:rPr>
                <w:rFonts w:asciiTheme="majorHAnsi" w:eastAsiaTheme="minorHAnsi" w:hAnsiTheme="majorHAnsi" w:cstheme="majorHAnsi"/>
                <w:iCs/>
                <w:color w:val="000000"/>
                <w:sz w:val="22"/>
                <w:szCs w:val="22"/>
                <w:lang w:val="en-GB" w:eastAsia="en-US"/>
              </w:rPr>
              <w:t>residents, but IDPs have also been impacted, as well as people with “additional vulnerabilities” and “persons with disabilities”. (</w:t>
            </w:r>
            <w:hyperlink r:id="rId10" w:history="1">
              <w:r w:rsidR="007569D7" w:rsidRPr="00462F72">
                <w:rPr>
                  <w:rStyle w:val="Hyperlink"/>
                  <w:rFonts w:asciiTheme="majorHAnsi" w:eastAsiaTheme="minorHAnsi" w:hAnsiTheme="majorHAnsi" w:cstheme="majorHAnsi"/>
                  <w:iCs/>
                  <w:sz w:val="22"/>
                  <w:szCs w:val="22"/>
                  <w:lang w:val="en-GB" w:eastAsia="en-US"/>
                </w:rPr>
                <w:t>IOM</w:t>
              </w:r>
            </w:hyperlink>
            <w:r w:rsidR="007569D7" w:rsidRPr="00462F72">
              <w:rPr>
                <w:rFonts w:asciiTheme="majorHAnsi" w:eastAsiaTheme="minorHAnsi" w:hAnsiTheme="majorHAnsi" w:cstheme="majorHAnsi"/>
                <w:iCs/>
                <w:color w:val="000000"/>
                <w:sz w:val="22"/>
                <w:szCs w:val="22"/>
                <w:lang w:val="en-GB" w:eastAsia="en-US"/>
              </w:rPr>
              <w:t xml:space="preserve">) </w:t>
            </w:r>
            <w:r w:rsidR="00402400" w:rsidRPr="00462F72">
              <w:rPr>
                <w:rFonts w:asciiTheme="majorHAnsi" w:eastAsiaTheme="minorHAnsi" w:hAnsiTheme="majorHAnsi" w:cstheme="majorHAnsi"/>
                <w:iCs/>
                <w:color w:val="000000"/>
                <w:sz w:val="22"/>
                <w:szCs w:val="22"/>
                <w:lang w:val="en-GB" w:eastAsia="en-US"/>
              </w:rPr>
              <w:t xml:space="preserve">OCHA </w:t>
            </w:r>
            <w:r w:rsidR="007569D7" w:rsidRPr="00462F72">
              <w:rPr>
                <w:rFonts w:asciiTheme="majorHAnsi" w:eastAsiaTheme="minorHAnsi" w:hAnsiTheme="majorHAnsi" w:cstheme="majorHAnsi"/>
                <w:iCs/>
                <w:color w:val="000000"/>
                <w:sz w:val="22"/>
                <w:szCs w:val="22"/>
                <w:lang w:val="en-GB" w:eastAsia="en-US"/>
              </w:rPr>
              <w:t xml:space="preserve">gives the following estimates for Ed Al </w:t>
            </w:r>
            <w:proofErr w:type="spellStart"/>
            <w:r w:rsidR="007569D7" w:rsidRPr="00462F72">
              <w:rPr>
                <w:rFonts w:asciiTheme="majorHAnsi" w:eastAsiaTheme="minorHAnsi" w:hAnsiTheme="majorHAnsi" w:cstheme="majorHAnsi"/>
                <w:iCs/>
                <w:color w:val="000000"/>
                <w:sz w:val="22"/>
                <w:szCs w:val="22"/>
                <w:lang w:val="en-GB" w:eastAsia="en-US"/>
              </w:rPr>
              <w:t>Fursan</w:t>
            </w:r>
            <w:proofErr w:type="spellEnd"/>
            <w:r w:rsidR="007569D7" w:rsidRPr="00462F72">
              <w:rPr>
                <w:rFonts w:asciiTheme="majorHAnsi" w:eastAsiaTheme="minorHAnsi" w:hAnsiTheme="majorHAnsi" w:cstheme="majorHAnsi"/>
                <w:iCs/>
                <w:color w:val="000000"/>
                <w:sz w:val="22"/>
                <w:szCs w:val="22"/>
                <w:lang w:val="en-GB" w:eastAsia="en-US"/>
              </w:rPr>
              <w:t>: (</w:t>
            </w:r>
            <w:hyperlink r:id="rId11" w:history="1">
              <w:r w:rsidR="007569D7" w:rsidRPr="00462F72">
                <w:rPr>
                  <w:rStyle w:val="Hyperlink"/>
                  <w:rFonts w:asciiTheme="majorHAnsi" w:eastAsiaTheme="minorHAnsi" w:hAnsiTheme="majorHAnsi" w:cstheme="majorHAnsi"/>
                  <w:iCs/>
                  <w:sz w:val="22"/>
                  <w:szCs w:val="22"/>
                  <w:lang w:val="en-GB" w:eastAsia="en-US"/>
                </w:rPr>
                <w:t>29 August 2022</w:t>
              </w:r>
            </w:hyperlink>
            <w:r w:rsidR="007569D7" w:rsidRPr="00462F72">
              <w:rPr>
                <w:rFonts w:asciiTheme="majorHAnsi" w:eastAsiaTheme="minorHAnsi" w:hAnsiTheme="majorHAnsi" w:cstheme="majorHAnsi"/>
                <w:iCs/>
                <w:color w:val="000000"/>
                <w:sz w:val="22"/>
                <w:szCs w:val="22"/>
                <w:lang w:val="en-GB" w:eastAsia="en-US"/>
              </w:rPr>
              <w:t>)</w:t>
            </w:r>
          </w:p>
          <w:tbl>
            <w:tblPr>
              <w:tblStyle w:val="Tabel-Gitter"/>
              <w:tblW w:w="0" w:type="auto"/>
              <w:tblLook w:val="04A0" w:firstRow="1" w:lastRow="0" w:firstColumn="1" w:lastColumn="0" w:noHBand="0" w:noVBand="1"/>
            </w:tblPr>
            <w:tblGrid>
              <w:gridCol w:w="3132"/>
              <w:gridCol w:w="3135"/>
              <w:gridCol w:w="3135"/>
            </w:tblGrid>
            <w:tr w:rsidR="007569D7" w:rsidRPr="00462F72" w14:paraId="172B1B6B" w14:textId="77777777" w:rsidTr="007569D7">
              <w:tc>
                <w:tcPr>
                  <w:tcW w:w="3182" w:type="dxa"/>
                </w:tcPr>
                <w:p w14:paraId="79DCE7DD" w14:textId="12FED9EB" w:rsidR="007569D7" w:rsidRPr="00462F72" w:rsidRDefault="007569D7" w:rsidP="00FB58D7">
                  <w:pPr>
                    <w:pStyle w:val="Kommentartekst"/>
                    <w:jc w:val="both"/>
                    <w:rPr>
                      <w:rFonts w:asciiTheme="majorHAnsi" w:eastAsiaTheme="minorHAnsi" w:hAnsiTheme="majorHAnsi" w:cstheme="majorHAnsi"/>
                      <w:iCs/>
                      <w:color w:val="000000"/>
                      <w:sz w:val="22"/>
                      <w:szCs w:val="22"/>
                      <w:lang w:val="en-GB" w:eastAsia="en-US"/>
                    </w:rPr>
                  </w:pPr>
                  <w:r w:rsidRPr="00462F72">
                    <w:rPr>
                      <w:rFonts w:asciiTheme="majorHAnsi" w:eastAsiaTheme="minorHAnsi" w:hAnsiTheme="majorHAnsi" w:cstheme="majorHAnsi"/>
                      <w:iCs/>
                      <w:color w:val="000000"/>
                      <w:sz w:val="22"/>
                      <w:szCs w:val="22"/>
                      <w:lang w:val="en-GB" w:eastAsia="en-US"/>
                    </w:rPr>
                    <w:t>People Affected</w:t>
                  </w:r>
                </w:p>
              </w:tc>
              <w:tc>
                <w:tcPr>
                  <w:tcW w:w="3182" w:type="dxa"/>
                </w:tcPr>
                <w:p w14:paraId="2AB7FBA1" w14:textId="62F340FD" w:rsidR="007569D7" w:rsidRPr="00462F72" w:rsidRDefault="007569D7" w:rsidP="00FB58D7">
                  <w:pPr>
                    <w:pStyle w:val="Kommentartekst"/>
                    <w:jc w:val="both"/>
                    <w:rPr>
                      <w:rFonts w:asciiTheme="majorHAnsi" w:eastAsiaTheme="minorHAnsi" w:hAnsiTheme="majorHAnsi" w:cstheme="majorHAnsi"/>
                      <w:iCs/>
                      <w:color w:val="000000"/>
                      <w:sz w:val="22"/>
                      <w:szCs w:val="22"/>
                      <w:lang w:val="en-GB" w:eastAsia="en-US"/>
                    </w:rPr>
                  </w:pPr>
                  <w:r w:rsidRPr="00462F72">
                    <w:rPr>
                      <w:rFonts w:asciiTheme="majorHAnsi" w:eastAsiaTheme="minorHAnsi" w:hAnsiTheme="majorHAnsi" w:cstheme="majorHAnsi"/>
                      <w:iCs/>
                      <w:color w:val="000000"/>
                      <w:sz w:val="22"/>
                      <w:szCs w:val="22"/>
                      <w:lang w:val="en-GB" w:eastAsia="en-US"/>
                    </w:rPr>
                    <w:t>Houses Destroyed</w:t>
                  </w:r>
                </w:p>
              </w:tc>
              <w:tc>
                <w:tcPr>
                  <w:tcW w:w="3183" w:type="dxa"/>
                </w:tcPr>
                <w:p w14:paraId="6F3D2115" w14:textId="3CDE6B24" w:rsidR="007569D7" w:rsidRPr="00462F72" w:rsidRDefault="007569D7" w:rsidP="00FB58D7">
                  <w:pPr>
                    <w:pStyle w:val="Kommentartekst"/>
                    <w:jc w:val="both"/>
                    <w:rPr>
                      <w:rFonts w:asciiTheme="majorHAnsi" w:eastAsiaTheme="minorHAnsi" w:hAnsiTheme="majorHAnsi" w:cstheme="majorHAnsi"/>
                      <w:iCs/>
                      <w:color w:val="000000"/>
                      <w:sz w:val="22"/>
                      <w:szCs w:val="22"/>
                      <w:lang w:val="en-GB" w:eastAsia="en-US"/>
                    </w:rPr>
                  </w:pPr>
                  <w:r w:rsidRPr="00462F72">
                    <w:rPr>
                      <w:rFonts w:asciiTheme="majorHAnsi" w:eastAsiaTheme="minorHAnsi" w:hAnsiTheme="majorHAnsi" w:cstheme="majorHAnsi"/>
                      <w:iCs/>
                      <w:color w:val="000000"/>
                      <w:sz w:val="22"/>
                      <w:szCs w:val="22"/>
                      <w:lang w:val="en-GB" w:eastAsia="en-US"/>
                    </w:rPr>
                    <w:t>Houses Damaged</w:t>
                  </w:r>
                </w:p>
              </w:tc>
            </w:tr>
            <w:tr w:rsidR="007569D7" w:rsidRPr="00462F72" w14:paraId="1DEB933B" w14:textId="77777777" w:rsidTr="007569D7">
              <w:tc>
                <w:tcPr>
                  <w:tcW w:w="3182" w:type="dxa"/>
                </w:tcPr>
                <w:p w14:paraId="1281E7CE" w14:textId="4A8A107D" w:rsidR="007569D7" w:rsidRPr="00462F72" w:rsidRDefault="007569D7" w:rsidP="00FB58D7">
                  <w:pPr>
                    <w:pStyle w:val="Kommentartekst"/>
                    <w:jc w:val="both"/>
                    <w:rPr>
                      <w:rFonts w:asciiTheme="majorHAnsi" w:eastAsiaTheme="minorHAnsi" w:hAnsiTheme="majorHAnsi" w:cstheme="majorHAnsi"/>
                      <w:iCs/>
                      <w:color w:val="000000"/>
                      <w:sz w:val="22"/>
                      <w:szCs w:val="22"/>
                      <w:lang w:val="en-GB" w:eastAsia="en-US"/>
                    </w:rPr>
                  </w:pPr>
                  <w:r w:rsidRPr="00462F72">
                    <w:rPr>
                      <w:rFonts w:asciiTheme="majorHAnsi" w:eastAsiaTheme="minorHAnsi" w:hAnsiTheme="majorHAnsi" w:cstheme="majorHAnsi"/>
                      <w:iCs/>
                      <w:color w:val="000000"/>
                      <w:sz w:val="22"/>
                      <w:szCs w:val="22"/>
                      <w:lang w:val="en-GB" w:eastAsia="en-US"/>
                    </w:rPr>
                    <w:t>1,710</w:t>
                  </w:r>
                </w:p>
              </w:tc>
              <w:tc>
                <w:tcPr>
                  <w:tcW w:w="3182" w:type="dxa"/>
                </w:tcPr>
                <w:p w14:paraId="1CA6943E" w14:textId="651EFF49" w:rsidR="007569D7" w:rsidRPr="00462F72" w:rsidRDefault="007569D7" w:rsidP="00FB58D7">
                  <w:pPr>
                    <w:pStyle w:val="Kommentartekst"/>
                    <w:jc w:val="both"/>
                    <w:rPr>
                      <w:rFonts w:asciiTheme="majorHAnsi" w:eastAsiaTheme="minorHAnsi" w:hAnsiTheme="majorHAnsi" w:cstheme="majorHAnsi"/>
                      <w:iCs/>
                      <w:color w:val="000000"/>
                      <w:sz w:val="22"/>
                      <w:szCs w:val="22"/>
                      <w:lang w:val="en-GB" w:eastAsia="en-US"/>
                    </w:rPr>
                  </w:pPr>
                  <w:r w:rsidRPr="00462F72">
                    <w:rPr>
                      <w:rFonts w:asciiTheme="majorHAnsi" w:eastAsiaTheme="minorHAnsi" w:hAnsiTheme="majorHAnsi" w:cstheme="majorHAnsi"/>
                      <w:iCs/>
                      <w:color w:val="000000"/>
                      <w:sz w:val="22"/>
                      <w:szCs w:val="22"/>
                      <w:lang w:val="en-GB" w:eastAsia="en-US"/>
                    </w:rPr>
                    <w:t>195</w:t>
                  </w:r>
                </w:p>
              </w:tc>
              <w:tc>
                <w:tcPr>
                  <w:tcW w:w="3183" w:type="dxa"/>
                </w:tcPr>
                <w:p w14:paraId="3D91D029" w14:textId="2EB3F0EC" w:rsidR="007569D7" w:rsidRPr="00462F72" w:rsidRDefault="007569D7" w:rsidP="00FB58D7">
                  <w:pPr>
                    <w:pStyle w:val="Kommentartekst"/>
                    <w:jc w:val="both"/>
                    <w:rPr>
                      <w:rFonts w:asciiTheme="majorHAnsi" w:eastAsiaTheme="minorHAnsi" w:hAnsiTheme="majorHAnsi" w:cstheme="majorHAnsi"/>
                      <w:iCs/>
                      <w:color w:val="000000"/>
                      <w:sz w:val="22"/>
                      <w:szCs w:val="22"/>
                      <w:lang w:val="en-GB" w:eastAsia="en-US"/>
                    </w:rPr>
                  </w:pPr>
                  <w:r w:rsidRPr="00462F72">
                    <w:rPr>
                      <w:rFonts w:asciiTheme="majorHAnsi" w:eastAsiaTheme="minorHAnsi" w:hAnsiTheme="majorHAnsi" w:cstheme="majorHAnsi"/>
                      <w:iCs/>
                      <w:color w:val="000000"/>
                      <w:sz w:val="22"/>
                      <w:szCs w:val="22"/>
                      <w:lang w:val="en-GB" w:eastAsia="en-US"/>
                    </w:rPr>
                    <w:t>147</w:t>
                  </w:r>
                </w:p>
              </w:tc>
            </w:tr>
          </w:tbl>
          <w:p w14:paraId="75DF3A74" w14:textId="20C0F9FD" w:rsidR="007569D7" w:rsidRPr="00462F72" w:rsidRDefault="00EE73B5" w:rsidP="00FB58D7">
            <w:pPr>
              <w:pStyle w:val="Kommentartekst"/>
              <w:jc w:val="both"/>
              <w:rPr>
                <w:rFonts w:asciiTheme="majorHAnsi" w:eastAsiaTheme="minorHAnsi" w:hAnsiTheme="majorHAnsi" w:cstheme="majorHAnsi"/>
                <w:iCs/>
                <w:color w:val="000000"/>
                <w:sz w:val="22"/>
                <w:szCs w:val="22"/>
                <w:lang w:val="en-GB" w:eastAsia="en-US"/>
              </w:rPr>
            </w:pPr>
            <w:proofErr w:type="spellStart"/>
            <w:r w:rsidRPr="00462F72">
              <w:rPr>
                <w:rFonts w:asciiTheme="majorHAnsi" w:eastAsiaTheme="minorHAnsi" w:hAnsiTheme="majorHAnsi" w:cstheme="majorHAnsi"/>
                <w:iCs/>
                <w:color w:val="000000"/>
                <w:sz w:val="22"/>
                <w:szCs w:val="22"/>
                <w:lang w:val="en-GB" w:eastAsia="en-US"/>
              </w:rPr>
              <w:t>ReliefWeb</w:t>
            </w:r>
            <w:proofErr w:type="spellEnd"/>
            <w:r w:rsidRPr="00462F72">
              <w:rPr>
                <w:rFonts w:asciiTheme="majorHAnsi" w:eastAsiaTheme="minorHAnsi" w:hAnsiTheme="majorHAnsi" w:cstheme="majorHAnsi"/>
                <w:iCs/>
                <w:color w:val="000000"/>
                <w:sz w:val="22"/>
                <w:szCs w:val="22"/>
                <w:lang w:val="en-GB" w:eastAsia="en-US"/>
              </w:rPr>
              <w:t xml:space="preserve"> also recently highlighted the drinking water emergency in </w:t>
            </w:r>
            <w:proofErr w:type="spellStart"/>
            <w:r w:rsidRPr="00462F72">
              <w:rPr>
                <w:rFonts w:asciiTheme="majorHAnsi" w:eastAsiaTheme="minorHAnsi" w:hAnsiTheme="majorHAnsi" w:cstheme="majorHAnsi"/>
                <w:iCs/>
                <w:color w:val="000000"/>
                <w:sz w:val="22"/>
                <w:szCs w:val="22"/>
                <w:lang w:val="en-GB" w:eastAsia="en-US"/>
              </w:rPr>
              <w:t>Kateila</w:t>
            </w:r>
            <w:proofErr w:type="spellEnd"/>
            <w:r w:rsidRPr="00462F72">
              <w:rPr>
                <w:rFonts w:asciiTheme="majorHAnsi" w:eastAsiaTheme="minorHAnsi" w:hAnsiTheme="majorHAnsi" w:cstheme="majorHAnsi"/>
                <w:iCs/>
                <w:color w:val="000000"/>
                <w:sz w:val="22"/>
                <w:szCs w:val="22"/>
                <w:lang w:val="en-GB" w:eastAsia="en-US"/>
              </w:rPr>
              <w:t xml:space="preserve"> due to the floods (</w:t>
            </w:r>
            <w:proofErr w:type="spellStart"/>
            <w:r w:rsidRPr="00462F72">
              <w:rPr>
                <w:rFonts w:asciiTheme="majorHAnsi" w:eastAsiaTheme="minorHAnsi" w:hAnsiTheme="majorHAnsi" w:cstheme="majorHAnsi"/>
                <w:iCs/>
                <w:color w:val="000000"/>
                <w:sz w:val="22"/>
                <w:szCs w:val="22"/>
                <w:lang w:val="en-GB" w:eastAsia="en-US"/>
              </w:rPr>
              <w:fldChar w:fldCharType="begin"/>
            </w:r>
            <w:r w:rsidRPr="00462F72">
              <w:rPr>
                <w:rFonts w:asciiTheme="majorHAnsi" w:eastAsiaTheme="minorHAnsi" w:hAnsiTheme="majorHAnsi" w:cstheme="majorHAnsi"/>
                <w:iCs/>
                <w:color w:val="000000"/>
                <w:sz w:val="22"/>
                <w:szCs w:val="22"/>
                <w:lang w:val="en-GB" w:eastAsia="en-US"/>
              </w:rPr>
              <w:instrText xml:space="preserve"> HYPERLINK "https://reliefweb.int/report/sudan/sudan-floods-collapsed-darfur-dam-threatens-flood-entire-town" </w:instrText>
            </w:r>
            <w:r w:rsidRPr="00462F72">
              <w:rPr>
                <w:rFonts w:asciiTheme="majorHAnsi" w:eastAsiaTheme="minorHAnsi" w:hAnsiTheme="majorHAnsi" w:cstheme="majorHAnsi"/>
                <w:iCs/>
                <w:color w:val="000000"/>
                <w:sz w:val="22"/>
                <w:szCs w:val="22"/>
                <w:lang w:val="en-GB" w:eastAsia="en-US"/>
              </w:rPr>
              <w:fldChar w:fldCharType="separate"/>
            </w:r>
            <w:r w:rsidRPr="00462F72">
              <w:rPr>
                <w:rStyle w:val="Hyperlink"/>
                <w:rFonts w:asciiTheme="majorHAnsi" w:eastAsiaTheme="minorHAnsi" w:hAnsiTheme="majorHAnsi" w:cstheme="majorHAnsi"/>
                <w:iCs/>
                <w:sz w:val="22"/>
                <w:szCs w:val="22"/>
                <w:lang w:val="en-GB" w:eastAsia="en-US"/>
              </w:rPr>
              <w:t>ReliefWeb</w:t>
            </w:r>
            <w:proofErr w:type="spellEnd"/>
            <w:r w:rsidRPr="00462F72">
              <w:rPr>
                <w:rFonts w:asciiTheme="majorHAnsi" w:eastAsiaTheme="minorHAnsi" w:hAnsiTheme="majorHAnsi" w:cstheme="majorHAnsi"/>
                <w:iCs/>
                <w:color w:val="000000"/>
                <w:sz w:val="22"/>
                <w:szCs w:val="22"/>
                <w:lang w:val="en-GB" w:eastAsia="en-US"/>
              </w:rPr>
              <w:fldChar w:fldCharType="end"/>
            </w:r>
            <w:r w:rsidRPr="00462F72">
              <w:rPr>
                <w:rFonts w:asciiTheme="majorHAnsi" w:eastAsiaTheme="minorHAnsi" w:hAnsiTheme="majorHAnsi" w:cstheme="majorHAnsi"/>
                <w:iCs/>
                <w:color w:val="000000"/>
                <w:sz w:val="22"/>
                <w:szCs w:val="22"/>
                <w:lang w:val="en-GB" w:eastAsia="en-US"/>
              </w:rPr>
              <w:t>).</w:t>
            </w:r>
          </w:p>
          <w:p w14:paraId="662DA092" w14:textId="77777777" w:rsidR="00EE73B5" w:rsidRPr="00462F72" w:rsidRDefault="00402400" w:rsidP="00FB58D7">
            <w:pPr>
              <w:pStyle w:val="Kommentartekst"/>
              <w:jc w:val="both"/>
              <w:rPr>
                <w:rFonts w:asciiTheme="majorHAnsi" w:eastAsiaTheme="minorHAnsi" w:hAnsiTheme="majorHAnsi" w:cstheme="majorHAnsi"/>
                <w:iCs/>
                <w:color w:val="000000"/>
                <w:sz w:val="22"/>
                <w:szCs w:val="22"/>
                <w:lang w:val="en-GB" w:eastAsia="en-US"/>
              </w:rPr>
            </w:pPr>
            <w:r w:rsidRPr="00462F72">
              <w:rPr>
                <w:rFonts w:asciiTheme="majorHAnsi" w:eastAsiaTheme="minorHAnsi" w:hAnsiTheme="majorHAnsi" w:cstheme="majorHAnsi"/>
                <w:iCs/>
                <w:color w:val="000000"/>
                <w:sz w:val="22"/>
                <w:szCs w:val="22"/>
                <w:lang w:val="en-GB" w:eastAsia="en-US"/>
              </w:rPr>
              <w:t>The most recent information shared by the state-level Humanitarian Aid Commission</w:t>
            </w:r>
            <w:r w:rsidR="00EE73B5" w:rsidRPr="00462F72">
              <w:rPr>
                <w:rFonts w:asciiTheme="majorHAnsi" w:eastAsiaTheme="minorHAnsi" w:hAnsiTheme="majorHAnsi" w:cstheme="majorHAnsi"/>
                <w:iCs/>
                <w:color w:val="000000"/>
                <w:sz w:val="22"/>
                <w:szCs w:val="22"/>
                <w:lang w:val="en-GB" w:eastAsia="en-US"/>
              </w:rPr>
              <w:t xml:space="preserve"> gives a much higher estimate, namely:</w:t>
            </w:r>
          </w:p>
          <w:p w14:paraId="048B3984" w14:textId="5835F4CB" w:rsidR="00EE73B5" w:rsidRPr="00462F72" w:rsidRDefault="00EE73B5" w:rsidP="00FB58D7">
            <w:pPr>
              <w:pStyle w:val="Kommentartekst"/>
              <w:jc w:val="both"/>
              <w:rPr>
                <w:rFonts w:asciiTheme="majorHAnsi" w:eastAsiaTheme="minorHAnsi" w:hAnsiTheme="majorHAnsi" w:cstheme="majorHAnsi"/>
                <w:iCs/>
                <w:color w:val="000000"/>
                <w:sz w:val="22"/>
                <w:szCs w:val="22"/>
                <w:lang w:val="en-GB" w:eastAsia="en-US"/>
              </w:rPr>
            </w:pPr>
            <w:proofErr w:type="spellStart"/>
            <w:r w:rsidRPr="00462F72">
              <w:rPr>
                <w:rFonts w:asciiTheme="majorHAnsi" w:eastAsiaTheme="minorHAnsi" w:hAnsiTheme="majorHAnsi" w:cstheme="majorHAnsi"/>
                <w:iCs/>
                <w:color w:val="000000"/>
                <w:sz w:val="22"/>
                <w:szCs w:val="22"/>
                <w:lang w:val="en-GB" w:eastAsia="en-US"/>
              </w:rPr>
              <w:t>Kateila</w:t>
            </w:r>
            <w:proofErr w:type="spellEnd"/>
            <w:r w:rsidRPr="00462F72">
              <w:rPr>
                <w:rFonts w:asciiTheme="majorHAnsi" w:eastAsiaTheme="minorHAnsi" w:hAnsiTheme="majorHAnsi" w:cstheme="majorHAnsi"/>
                <w:iCs/>
                <w:color w:val="000000"/>
                <w:sz w:val="22"/>
                <w:szCs w:val="22"/>
                <w:lang w:val="en-GB" w:eastAsia="en-US"/>
              </w:rPr>
              <w:t xml:space="preserve">: </w:t>
            </w:r>
            <w:r w:rsidR="00402400" w:rsidRPr="00462F72">
              <w:rPr>
                <w:rFonts w:asciiTheme="majorHAnsi" w:eastAsiaTheme="minorHAnsi" w:hAnsiTheme="majorHAnsi" w:cstheme="majorHAnsi"/>
                <w:iCs/>
                <w:color w:val="000000"/>
                <w:sz w:val="22"/>
                <w:szCs w:val="22"/>
                <w:lang w:val="en-GB" w:eastAsia="en-US"/>
              </w:rPr>
              <w:t xml:space="preserve">1,400 </w:t>
            </w:r>
            <w:r w:rsidR="001D5D99" w:rsidRPr="00462F72">
              <w:rPr>
                <w:rFonts w:asciiTheme="majorHAnsi" w:eastAsiaTheme="minorHAnsi" w:hAnsiTheme="majorHAnsi" w:cstheme="majorHAnsi"/>
                <w:iCs/>
                <w:color w:val="000000"/>
                <w:sz w:val="22"/>
                <w:szCs w:val="22"/>
                <w:lang w:val="en-GB" w:eastAsia="en-US"/>
              </w:rPr>
              <w:t>households</w:t>
            </w:r>
            <w:r w:rsidR="00402400" w:rsidRPr="00462F72">
              <w:rPr>
                <w:rFonts w:asciiTheme="majorHAnsi" w:eastAsiaTheme="minorHAnsi" w:hAnsiTheme="majorHAnsi" w:cstheme="majorHAnsi"/>
                <w:iCs/>
                <w:color w:val="000000"/>
                <w:sz w:val="22"/>
                <w:szCs w:val="22"/>
                <w:lang w:val="en-GB" w:eastAsia="en-US"/>
              </w:rPr>
              <w:t xml:space="preserve"> </w:t>
            </w:r>
            <w:proofErr w:type="gramStart"/>
            <w:r w:rsidR="00402400" w:rsidRPr="00462F72">
              <w:rPr>
                <w:rFonts w:asciiTheme="majorHAnsi" w:eastAsiaTheme="minorHAnsi" w:hAnsiTheme="majorHAnsi" w:cstheme="majorHAnsi"/>
                <w:iCs/>
                <w:color w:val="000000"/>
                <w:sz w:val="22"/>
                <w:szCs w:val="22"/>
                <w:lang w:val="en-GB" w:eastAsia="en-US"/>
              </w:rPr>
              <w:t>affected,</w:t>
            </w:r>
            <w:proofErr w:type="gramEnd"/>
            <w:r w:rsidR="00402400" w:rsidRPr="00462F72">
              <w:rPr>
                <w:rFonts w:asciiTheme="majorHAnsi" w:eastAsiaTheme="minorHAnsi" w:hAnsiTheme="majorHAnsi" w:cstheme="majorHAnsi"/>
                <w:iCs/>
                <w:color w:val="000000"/>
                <w:sz w:val="22"/>
                <w:szCs w:val="22"/>
                <w:lang w:val="en-GB" w:eastAsia="en-US"/>
              </w:rPr>
              <w:t xml:space="preserve"> </w:t>
            </w:r>
            <w:r w:rsidRPr="00462F72">
              <w:rPr>
                <w:rFonts w:asciiTheme="majorHAnsi" w:eastAsiaTheme="minorHAnsi" w:hAnsiTheme="majorHAnsi" w:cstheme="majorHAnsi"/>
                <w:iCs/>
                <w:color w:val="000000"/>
                <w:sz w:val="22"/>
                <w:szCs w:val="22"/>
                <w:lang w:val="en-GB" w:eastAsia="en-US"/>
              </w:rPr>
              <w:t>1,573 latrines</w:t>
            </w:r>
            <w:r w:rsidR="001D5D99" w:rsidRPr="00462F72">
              <w:rPr>
                <w:rFonts w:asciiTheme="majorHAnsi" w:eastAsiaTheme="minorHAnsi" w:hAnsiTheme="majorHAnsi" w:cstheme="majorHAnsi"/>
                <w:iCs/>
                <w:color w:val="000000"/>
                <w:sz w:val="22"/>
                <w:szCs w:val="22"/>
                <w:lang w:val="en-GB" w:eastAsia="en-US"/>
              </w:rPr>
              <w:t xml:space="preserve"> affected</w:t>
            </w:r>
          </w:p>
          <w:p w14:paraId="26DAD92E" w14:textId="38A6B369" w:rsidR="00386579" w:rsidRPr="00462F72" w:rsidRDefault="00402400" w:rsidP="00EE73B5">
            <w:pPr>
              <w:pStyle w:val="Kommentartekst"/>
              <w:jc w:val="both"/>
              <w:rPr>
                <w:rFonts w:asciiTheme="majorHAnsi" w:hAnsiTheme="majorHAnsi" w:cstheme="majorHAnsi"/>
                <w:i/>
                <w:sz w:val="22"/>
                <w:szCs w:val="22"/>
                <w:lang w:val="en-GB"/>
              </w:rPr>
            </w:pPr>
            <w:r w:rsidRPr="00462F72">
              <w:rPr>
                <w:rFonts w:asciiTheme="majorHAnsi" w:eastAsiaTheme="minorHAnsi" w:hAnsiTheme="majorHAnsi" w:cstheme="majorHAnsi"/>
                <w:iCs/>
                <w:color w:val="000000"/>
                <w:sz w:val="22"/>
                <w:szCs w:val="22"/>
                <w:lang w:val="en-GB" w:eastAsia="en-US"/>
              </w:rPr>
              <w:t xml:space="preserve">Ed Al </w:t>
            </w:r>
            <w:proofErr w:type="spellStart"/>
            <w:r w:rsidRPr="00462F72">
              <w:rPr>
                <w:rFonts w:asciiTheme="majorHAnsi" w:eastAsiaTheme="minorHAnsi" w:hAnsiTheme="majorHAnsi" w:cstheme="majorHAnsi"/>
                <w:iCs/>
                <w:color w:val="000000"/>
                <w:sz w:val="22"/>
                <w:szCs w:val="22"/>
                <w:lang w:val="en-GB" w:eastAsia="en-US"/>
              </w:rPr>
              <w:t>Fursan</w:t>
            </w:r>
            <w:proofErr w:type="spellEnd"/>
            <w:r w:rsidR="00EE73B5" w:rsidRPr="00462F72">
              <w:rPr>
                <w:rFonts w:asciiTheme="majorHAnsi" w:eastAsiaTheme="minorHAnsi" w:hAnsiTheme="majorHAnsi" w:cstheme="majorHAnsi"/>
                <w:iCs/>
                <w:color w:val="000000"/>
                <w:sz w:val="22"/>
                <w:szCs w:val="22"/>
                <w:lang w:val="en-GB" w:eastAsia="en-US"/>
              </w:rPr>
              <w:t xml:space="preserve">: </w:t>
            </w:r>
            <w:r w:rsidR="009F6640" w:rsidRPr="00462F72">
              <w:rPr>
                <w:rFonts w:asciiTheme="majorHAnsi" w:eastAsiaTheme="minorHAnsi" w:hAnsiTheme="majorHAnsi" w:cstheme="majorHAnsi"/>
                <w:iCs/>
                <w:color w:val="000000"/>
                <w:sz w:val="22"/>
                <w:szCs w:val="22"/>
                <w:lang w:val="en-GB" w:eastAsia="en-US"/>
              </w:rPr>
              <w:t xml:space="preserve">2,995 </w:t>
            </w:r>
            <w:r w:rsidR="001D5D99" w:rsidRPr="00462F72">
              <w:rPr>
                <w:rFonts w:asciiTheme="majorHAnsi" w:eastAsiaTheme="minorHAnsi" w:hAnsiTheme="majorHAnsi" w:cstheme="majorHAnsi"/>
                <w:iCs/>
                <w:color w:val="000000"/>
                <w:sz w:val="22"/>
                <w:szCs w:val="22"/>
                <w:lang w:val="en-GB" w:eastAsia="en-US"/>
              </w:rPr>
              <w:t>households</w:t>
            </w:r>
            <w:r w:rsidRPr="00462F72">
              <w:rPr>
                <w:rFonts w:asciiTheme="majorHAnsi" w:eastAsiaTheme="minorHAnsi" w:hAnsiTheme="majorHAnsi" w:cstheme="majorHAnsi"/>
                <w:iCs/>
                <w:color w:val="000000"/>
                <w:sz w:val="22"/>
                <w:szCs w:val="22"/>
                <w:lang w:val="en-GB" w:eastAsia="en-US"/>
              </w:rPr>
              <w:t xml:space="preserve"> affected</w:t>
            </w:r>
            <w:r w:rsidR="00EE73B5" w:rsidRPr="00462F72">
              <w:rPr>
                <w:rFonts w:asciiTheme="majorHAnsi" w:eastAsiaTheme="minorHAnsi" w:hAnsiTheme="majorHAnsi" w:cstheme="majorHAnsi"/>
                <w:iCs/>
                <w:color w:val="000000"/>
                <w:sz w:val="22"/>
                <w:szCs w:val="22"/>
                <w:lang w:val="en-GB" w:eastAsia="en-US"/>
              </w:rPr>
              <w:t>, 1,896 latrines</w:t>
            </w:r>
          </w:p>
          <w:p w14:paraId="2117221D" w14:textId="1865E5CB" w:rsidR="00386579" w:rsidRPr="00462F72" w:rsidRDefault="00EB003C" w:rsidP="001D5D99">
            <w:pPr>
              <w:pStyle w:val="Kommentartekst"/>
              <w:numPr>
                <w:ilvl w:val="0"/>
                <w:numId w:val="2"/>
              </w:numPr>
              <w:jc w:val="both"/>
              <w:rPr>
                <w:rFonts w:asciiTheme="majorHAnsi" w:hAnsiTheme="majorHAnsi" w:cstheme="majorHAnsi"/>
                <w:i/>
                <w:sz w:val="22"/>
                <w:szCs w:val="22"/>
                <w:highlight w:val="yellow"/>
                <w:lang w:val="en-US"/>
              </w:rPr>
            </w:pPr>
            <w:r w:rsidRPr="00462F72">
              <w:rPr>
                <w:rFonts w:asciiTheme="majorHAnsi" w:hAnsiTheme="majorHAnsi" w:cstheme="majorHAnsi"/>
                <w:i/>
                <w:sz w:val="22"/>
                <w:szCs w:val="22"/>
                <w:highlight w:val="yellow"/>
                <w:lang w:val="en-US"/>
              </w:rPr>
              <w:t>urgent emergency and/or protection needs</w:t>
            </w:r>
            <w:r w:rsidR="00BD7358" w:rsidRPr="00462F72">
              <w:rPr>
                <w:rFonts w:asciiTheme="majorHAnsi" w:hAnsiTheme="majorHAnsi" w:cstheme="majorHAnsi"/>
                <w:i/>
                <w:sz w:val="22"/>
                <w:szCs w:val="22"/>
                <w:highlight w:val="yellow"/>
                <w:lang w:val="en-US"/>
              </w:rPr>
              <w:t>.</w:t>
            </w:r>
          </w:p>
          <w:p w14:paraId="239DF640" w14:textId="59B9999A" w:rsidR="00BF2B09" w:rsidRPr="00462F72" w:rsidRDefault="00BF2B09" w:rsidP="00BF2B09">
            <w:pPr>
              <w:pStyle w:val="Kommentartekst"/>
              <w:jc w:val="both"/>
              <w:rPr>
                <w:rFonts w:asciiTheme="majorHAnsi" w:eastAsiaTheme="minorHAnsi" w:hAnsiTheme="majorHAnsi" w:cstheme="majorHAnsi"/>
                <w:iCs/>
                <w:color w:val="000000"/>
                <w:sz w:val="22"/>
                <w:szCs w:val="22"/>
                <w:lang w:val="en-GB" w:eastAsia="en-US"/>
              </w:rPr>
            </w:pPr>
            <w:r w:rsidRPr="00462F72">
              <w:rPr>
                <w:rFonts w:asciiTheme="majorHAnsi" w:eastAsiaTheme="minorHAnsi" w:hAnsiTheme="majorHAnsi" w:cstheme="majorHAnsi"/>
                <w:iCs/>
                <w:color w:val="000000"/>
                <w:sz w:val="22"/>
                <w:szCs w:val="22"/>
                <w:lang w:val="en-GB" w:eastAsia="en-US"/>
              </w:rPr>
              <w:t>The most urgent needs are:</w:t>
            </w:r>
          </w:p>
          <w:p w14:paraId="7063F907" w14:textId="493DADFE" w:rsidR="00BF2B09" w:rsidRPr="00462F72" w:rsidRDefault="00BF2B09" w:rsidP="00BF2B09">
            <w:pPr>
              <w:pStyle w:val="Kommentartekst"/>
              <w:jc w:val="both"/>
              <w:rPr>
                <w:rFonts w:asciiTheme="majorHAnsi" w:eastAsiaTheme="minorHAnsi" w:hAnsiTheme="majorHAnsi" w:cstheme="majorHAnsi"/>
                <w:iCs/>
                <w:color w:val="000000"/>
                <w:sz w:val="22"/>
                <w:szCs w:val="22"/>
                <w:lang w:val="en-GB" w:eastAsia="en-US"/>
              </w:rPr>
            </w:pPr>
            <w:r w:rsidRPr="00462F72">
              <w:rPr>
                <w:rFonts w:asciiTheme="majorHAnsi" w:eastAsiaTheme="minorHAnsi" w:hAnsiTheme="majorHAnsi" w:cstheme="majorHAnsi"/>
                <w:iCs/>
                <w:color w:val="000000"/>
                <w:sz w:val="22"/>
                <w:szCs w:val="22"/>
                <w:lang w:val="en-GB" w:eastAsia="en-US"/>
              </w:rPr>
              <w:t>1) Shelter and non-food items for the affected populations.</w:t>
            </w:r>
          </w:p>
          <w:p w14:paraId="2E403A77" w14:textId="5A5E8515" w:rsidR="00D034FB" w:rsidRPr="00462F72" w:rsidRDefault="00BF2B09" w:rsidP="00BF2B09">
            <w:pPr>
              <w:pStyle w:val="Kommentartekst"/>
              <w:jc w:val="both"/>
              <w:rPr>
                <w:rFonts w:asciiTheme="majorHAnsi" w:eastAsiaTheme="minorHAnsi" w:hAnsiTheme="majorHAnsi" w:cstheme="majorHAnsi"/>
                <w:iCs/>
                <w:color w:val="000000"/>
                <w:sz w:val="22"/>
                <w:szCs w:val="22"/>
                <w:lang w:val="en-GB" w:eastAsia="en-US"/>
              </w:rPr>
            </w:pPr>
            <w:r w:rsidRPr="00462F72">
              <w:rPr>
                <w:rFonts w:asciiTheme="majorHAnsi" w:eastAsiaTheme="minorHAnsi" w:hAnsiTheme="majorHAnsi" w:cstheme="majorHAnsi"/>
                <w:iCs/>
                <w:color w:val="000000"/>
                <w:sz w:val="22"/>
                <w:szCs w:val="22"/>
                <w:lang w:val="en-GB" w:eastAsia="en-US"/>
              </w:rPr>
              <w:t>2) Provision of clean drinking water for the affected populations (both emergency water supply</w:t>
            </w:r>
            <w:r w:rsidR="00A65C4C" w:rsidRPr="00462F72">
              <w:rPr>
                <w:rFonts w:asciiTheme="majorHAnsi" w:eastAsiaTheme="minorHAnsi" w:hAnsiTheme="majorHAnsi" w:cstheme="majorHAnsi"/>
                <w:iCs/>
                <w:color w:val="000000"/>
                <w:sz w:val="22"/>
                <w:szCs w:val="22"/>
                <w:lang w:val="en-GB" w:eastAsia="en-US"/>
              </w:rPr>
              <w:t xml:space="preserve"> </w:t>
            </w:r>
            <w:proofErr w:type="gramStart"/>
            <w:r w:rsidR="00A65C4C" w:rsidRPr="00462F72">
              <w:rPr>
                <w:rFonts w:asciiTheme="majorHAnsi" w:eastAsiaTheme="minorHAnsi" w:hAnsiTheme="majorHAnsi" w:cstheme="majorHAnsi"/>
                <w:iCs/>
                <w:color w:val="000000"/>
                <w:sz w:val="22"/>
                <w:szCs w:val="22"/>
                <w:lang w:val="en-GB" w:eastAsia="en-US"/>
              </w:rPr>
              <w:t>or</w:t>
            </w:r>
            <w:proofErr w:type="gramEnd"/>
            <w:r w:rsidR="00A65C4C" w:rsidRPr="00462F72">
              <w:rPr>
                <w:rFonts w:asciiTheme="majorHAnsi" w:eastAsiaTheme="minorHAnsi" w:hAnsiTheme="majorHAnsi" w:cstheme="majorHAnsi"/>
                <w:iCs/>
                <w:color w:val="000000"/>
                <w:sz w:val="22"/>
                <w:szCs w:val="22"/>
                <w:lang w:val="en-GB" w:eastAsia="en-US"/>
              </w:rPr>
              <w:t xml:space="preserve"> purification,</w:t>
            </w:r>
            <w:r w:rsidRPr="00462F72">
              <w:rPr>
                <w:rFonts w:asciiTheme="majorHAnsi" w:eastAsiaTheme="minorHAnsi" w:hAnsiTheme="majorHAnsi" w:cstheme="majorHAnsi"/>
                <w:iCs/>
                <w:color w:val="000000"/>
                <w:sz w:val="22"/>
                <w:szCs w:val="22"/>
                <w:lang w:val="en-GB" w:eastAsia="en-US"/>
              </w:rPr>
              <w:t xml:space="preserve"> as well as repair of water sources damaged by the floods)</w:t>
            </w:r>
          </w:p>
          <w:p w14:paraId="0B9ABE33" w14:textId="390A6C01" w:rsidR="00A65C4C" w:rsidRPr="00462F72" w:rsidRDefault="00BF2B09" w:rsidP="00EE73B5">
            <w:pPr>
              <w:pStyle w:val="Kommentartekst"/>
              <w:jc w:val="both"/>
              <w:rPr>
                <w:rFonts w:asciiTheme="majorHAnsi" w:eastAsiaTheme="minorHAnsi" w:hAnsiTheme="majorHAnsi" w:cstheme="majorHAnsi"/>
                <w:iCs/>
                <w:color w:val="000000"/>
                <w:sz w:val="22"/>
                <w:szCs w:val="22"/>
                <w:lang w:val="en-GB" w:eastAsia="en-US"/>
              </w:rPr>
            </w:pPr>
            <w:r w:rsidRPr="00462F72">
              <w:rPr>
                <w:rFonts w:asciiTheme="majorHAnsi" w:eastAsiaTheme="minorHAnsi" w:hAnsiTheme="majorHAnsi" w:cstheme="majorHAnsi"/>
                <w:iCs/>
                <w:color w:val="000000"/>
                <w:sz w:val="22"/>
                <w:szCs w:val="22"/>
                <w:lang w:val="en-GB" w:eastAsia="en-US"/>
              </w:rPr>
              <w:t xml:space="preserve">3) Emergency latrines and hygiene </w:t>
            </w:r>
            <w:r w:rsidR="00A65C4C" w:rsidRPr="00462F72">
              <w:rPr>
                <w:rFonts w:asciiTheme="majorHAnsi" w:eastAsiaTheme="minorHAnsi" w:hAnsiTheme="majorHAnsi" w:cstheme="majorHAnsi"/>
                <w:iCs/>
                <w:color w:val="000000"/>
                <w:sz w:val="22"/>
                <w:szCs w:val="22"/>
                <w:lang w:val="en-GB" w:eastAsia="en-US"/>
              </w:rPr>
              <w:t>interventions, including awareness-raising</w:t>
            </w:r>
          </w:p>
          <w:p w14:paraId="4A4C14A5" w14:textId="6E3D8621" w:rsidR="006B0B9A" w:rsidRPr="00462F72" w:rsidRDefault="00A65C4C" w:rsidP="00462F72">
            <w:pPr>
              <w:pStyle w:val="Kommentartekst"/>
              <w:jc w:val="both"/>
              <w:rPr>
                <w:rFonts w:asciiTheme="majorHAnsi" w:eastAsiaTheme="minorHAnsi" w:hAnsiTheme="majorHAnsi" w:cstheme="majorHAnsi"/>
                <w:iCs/>
                <w:color w:val="000000"/>
                <w:sz w:val="22"/>
                <w:szCs w:val="22"/>
                <w:lang w:val="en-GB" w:eastAsia="en-US"/>
              </w:rPr>
            </w:pPr>
            <w:r w:rsidRPr="00462F72">
              <w:rPr>
                <w:rFonts w:asciiTheme="majorHAnsi" w:eastAsiaTheme="minorHAnsi" w:hAnsiTheme="majorHAnsi" w:cstheme="majorHAnsi"/>
                <w:iCs/>
                <w:color w:val="000000"/>
                <w:sz w:val="22"/>
                <w:szCs w:val="22"/>
                <w:lang w:val="en-GB" w:eastAsia="en-US"/>
              </w:rPr>
              <w:t>4) Dignity/Menstrual Hygiene kits for affected women and girls</w:t>
            </w:r>
          </w:p>
          <w:p w14:paraId="79E4AD35" w14:textId="6A5CF298" w:rsidR="00E84B3F" w:rsidRPr="002773DA" w:rsidRDefault="00EB003C" w:rsidP="00EF49A0">
            <w:pPr>
              <w:pStyle w:val="Kommentartekst"/>
              <w:numPr>
                <w:ilvl w:val="0"/>
                <w:numId w:val="2"/>
              </w:numPr>
              <w:jc w:val="both"/>
              <w:rPr>
                <w:rFonts w:asciiTheme="majorHAnsi" w:hAnsiTheme="majorHAnsi" w:cstheme="majorHAnsi"/>
                <w:i/>
                <w:sz w:val="22"/>
                <w:szCs w:val="22"/>
                <w:lang w:val="en-US"/>
              </w:rPr>
            </w:pPr>
            <w:r w:rsidRPr="002773DA">
              <w:rPr>
                <w:rFonts w:asciiTheme="majorHAnsi" w:hAnsiTheme="majorHAnsi" w:cstheme="majorHAnsi"/>
                <w:i/>
                <w:sz w:val="22"/>
                <w:szCs w:val="22"/>
                <w:highlight w:val="yellow"/>
                <w:lang w:val="en-US"/>
              </w:rPr>
              <w:t>other actors responding and coordinating</w:t>
            </w:r>
            <w:r w:rsidRPr="002773DA">
              <w:rPr>
                <w:rFonts w:asciiTheme="majorHAnsi" w:hAnsiTheme="majorHAnsi" w:cstheme="majorHAnsi"/>
                <w:i/>
                <w:sz w:val="22"/>
                <w:szCs w:val="22"/>
                <w:lang w:val="en-US"/>
              </w:rPr>
              <w:t xml:space="preserve"> </w:t>
            </w:r>
            <w:proofErr w:type="gramStart"/>
            <w:r w:rsidR="00BF2B09" w:rsidRPr="002773DA">
              <w:rPr>
                <w:rFonts w:asciiTheme="majorHAnsi" w:hAnsiTheme="majorHAnsi" w:cstheme="majorHAnsi"/>
                <w:iCs/>
                <w:sz w:val="22"/>
                <w:szCs w:val="22"/>
                <w:lang w:val="en-US"/>
              </w:rPr>
              <w:t>The</w:t>
            </w:r>
            <w:proofErr w:type="gramEnd"/>
            <w:r w:rsidR="00BF2B09" w:rsidRPr="002773DA">
              <w:rPr>
                <w:rFonts w:asciiTheme="majorHAnsi" w:hAnsiTheme="majorHAnsi" w:cstheme="majorHAnsi"/>
                <w:iCs/>
                <w:sz w:val="22"/>
                <w:szCs w:val="22"/>
                <w:lang w:val="en-US"/>
              </w:rPr>
              <w:t xml:space="preserve"> government and UN agencies are involved in coordination, however the number of actors engaged on-the-ground in these localities is limited. </w:t>
            </w:r>
            <w:r w:rsidR="005C2611" w:rsidRPr="002773DA">
              <w:rPr>
                <w:rFonts w:asciiTheme="majorHAnsi" w:hAnsiTheme="majorHAnsi" w:cstheme="majorHAnsi"/>
                <w:iCs/>
                <w:sz w:val="22"/>
                <w:szCs w:val="22"/>
                <w:lang w:val="en-US"/>
              </w:rPr>
              <w:t xml:space="preserve">Currently IAS is the only </w:t>
            </w:r>
            <w:proofErr w:type="spellStart"/>
            <w:r w:rsidR="00BF2B09" w:rsidRPr="002773DA">
              <w:rPr>
                <w:rFonts w:asciiTheme="majorHAnsi" w:hAnsiTheme="majorHAnsi" w:cstheme="majorHAnsi"/>
                <w:iCs/>
                <w:sz w:val="22"/>
                <w:szCs w:val="22"/>
                <w:lang w:val="en-US"/>
              </w:rPr>
              <w:t>iNGO</w:t>
            </w:r>
            <w:proofErr w:type="spellEnd"/>
            <w:r w:rsidR="00BF2B09" w:rsidRPr="002773DA">
              <w:rPr>
                <w:rFonts w:asciiTheme="majorHAnsi" w:hAnsiTheme="majorHAnsi" w:cstheme="majorHAnsi"/>
                <w:iCs/>
                <w:sz w:val="22"/>
                <w:szCs w:val="22"/>
                <w:lang w:val="en-US"/>
              </w:rPr>
              <w:t xml:space="preserve"> </w:t>
            </w:r>
            <w:r w:rsidR="005C2611" w:rsidRPr="002773DA">
              <w:rPr>
                <w:rFonts w:asciiTheme="majorHAnsi" w:hAnsiTheme="majorHAnsi" w:cstheme="majorHAnsi"/>
                <w:iCs/>
                <w:sz w:val="22"/>
                <w:szCs w:val="22"/>
                <w:lang w:val="en-US"/>
              </w:rPr>
              <w:t xml:space="preserve">actor </w:t>
            </w:r>
            <w:r w:rsidR="00BF2B09" w:rsidRPr="002773DA">
              <w:rPr>
                <w:rFonts w:asciiTheme="majorHAnsi" w:hAnsiTheme="majorHAnsi" w:cstheme="majorHAnsi"/>
                <w:iCs/>
                <w:sz w:val="22"/>
                <w:szCs w:val="22"/>
                <w:lang w:val="en-US"/>
              </w:rPr>
              <w:t>with an on-going presence</w:t>
            </w:r>
            <w:r w:rsidR="005C2611" w:rsidRPr="002773DA">
              <w:rPr>
                <w:rFonts w:asciiTheme="majorHAnsi" w:hAnsiTheme="majorHAnsi" w:cstheme="majorHAnsi"/>
                <w:iCs/>
                <w:sz w:val="22"/>
                <w:szCs w:val="22"/>
                <w:lang w:val="en-US"/>
              </w:rPr>
              <w:t xml:space="preserve"> in </w:t>
            </w:r>
            <w:proofErr w:type="spellStart"/>
            <w:r w:rsidR="005C2611" w:rsidRPr="002773DA">
              <w:rPr>
                <w:rFonts w:asciiTheme="majorHAnsi" w:hAnsiTheme="majorHAnsi" w:cstheme="majorHAnsi"/>
                <w:iCs/>
                <w:sz w:val="22"/>
                <w:szCs w:val="22"/>
                <w:lang w:val="en-US"/>
              </w:rPr>
              <w:t>Kat</w:t>
            </w:r>
            <w:r w:rsidR="00386579" w:rsidRPr="002773DA">
              <w:rPr>
                <w:rFonts w:asciiTheme="majorHAnsi" w:hAnsiTheme="majorHAnsi" w:cstheme="majorHAnsi"/>
                <w:iCs/>
                <w:sz w:val="22"/>
                <w:szCs w:val="22"/>
                <w:lang w:val="en-US"/>
              </w:rPr>
              <w:t>e</w:t>
            </w:r>
            <w:r w:rsidR="005C2611" w:rsidRPr="002773DA">
              <w:rPr>
                <w:rFonts w:asciiTheme="majorHAnsi" w:hAnsiTheme="majorHAnsi" w:cstheme="majorHAnsi"/>
                <w:iCs/>
                <w:sz w:val="22"/>
                <w:szCs w:val="22"/>
                <w:lang w:val="en-US"/>
              </w:rPr>
              <w:t>ila</w:t>
            </w:r>
            <w:proofErr w:type="spellEnd"/>
            <w:r w:rsidR="00BF2B09" w:rsidRPr="002773DA">
              <w:rPr>
                <w:rFonts w:asciiTheme="majorHAnsi" w:hAnsiTheme="majorHAnsi" w:cstheme="majorHAnsi"/>
                <w:iCs/>
                <w:sz w:val="22"/>
                <w:szCs w:val="22"/>
                <w:lang w:val="en-US"/>
              </w:rPr>
              <w:t>,</w:t>
            </w:r>
            <w:r w:rsidR="005C2611" w:rsidRPr="002773DA">
              <w:rPr>
                <w:rFonts w:asciiTheme="majorHAnsi" w:hAnsiTheme="majorHAnsi" w:cstheme="majorHAnsi"/>
                <w:iCs/>
                <w:sz w:val="22"/>
                <w:szCs w:val="22"/>
                <w:lang w:val="en-US"/>
              </w:rPr>
              <w:t xml:space="preserve"> and in </w:t>
            </w:r>
            <w:r w:rsidR="005C2611" w:rsidRPr="002773DA">
              <w:rPr>
                <w:rFonts w:asciiTheme="majorHAnsi" w:eastAsiaTheme="minorHAnsi" w:hAnsiTheme="majorHAnsi" w:cstheme="majorHAnsi"/>
                <w:iCs/>
                <w:color w:val="000000"/>
                <w:sz w:val="22"/>
                <w:szCs w:val="22"/>
                <w:lang w:val="en-GB" w:eastAsia="en-US"/>
              </w:rPr>
              <w:t xml:space="preserve">Ed Al </w:t>
            </w:r>
            <w:proofErr w:type="spellStart"/>
            <w:r w:rsidR="005C2611" w:rsidRPr="002773DA">
              <w:rPr>
                <w:rFonts w:asciiTheme="majorHAnsi" w:eastAsiaTheme="minorHAnsi" w:hAnsiTheme="majorHAnsi" w:cstheme="majorHAnsi"/>
                <w:iCs/>
                <w:color w:val="000000"/>
                <w:sz w:val="22"/>
                <w:szCs w:val="22"/>
                <w:lang w:val="en-GB" w:eastAsia="en-US"/>
              </w:rPr>
              <w:t>Fursan</w:t>
            </w:r>
            <w:proofErr w:type="spellEnd"/>
            <w:r w:rsidR="005C2611" w:rsidRPr="002773DA">
              <w:rPr>
                <w:rFonts w:asciiTheme="majorHAnsi" w:eastAsiaTheme="minorHAnsi" w:hAnsiTheme="majorHAnsi" w:cstheme="majorHAnsi"/>
                <w:iCs/>
                <w:color w:val="000000"/>
                <w:sz w:val="22"/>
                <w:szCs w:val="22"/>
                <w:lang w:val="en-GB" w:eastAsia="en-US"/>
              </w:rPr>
              <w:t xml:space="preserve"> </w:t>
            </w:r>
            <w:r w:rsidR="00BF2B09" w:rsidRPr="002773DA">
              <w:rPr>
                <w:rFonts w:asciiTheme="majorHAnsi" w:eastAsiaTheme="minorHAnsi" w:hAnsiTheme="majorHAnsi" w:cstheme="majorHAnsi"/>
                <w:iCs/>
                <w:color w:val="000000"/>
                <w:sz w:val="22"/>
                <w:szCs w:val="22"/>
                <w:lang w:val="en-GB" w:eastAsia="en-US"/>
              </w:rPr>
              <w:t>it is only IAS and World Vision.</w:t>
            </w:r>
          </w:p>
          <w:p w14:paraId="52BF6A16" w14:textId="4DF716E7" w:rsidR="00B06F49" w:rsidRPr="00462F72" w:rsidRDefault="00B06F49" w:rsidP="006721A8">
            <w:pPr>
              <w:pStyle w:val="Default"/>
              <w:jc w:val="both"/>
              <w:rPr>
                <w:rFonts w:asciiTheme="majorHAnsi" w:hAnsiTheme="majorHAnsi" w:cstheme="majorHAnsi"/>
                <w:i/>
                <w:sz w:val="22"/>
                <w:szCs w:val="22"/>
                <w:lang w:val="en-GB"/>
              </w:rPr>
            </w:pPr>
            <w:r w:rsidRPr="00462F72">
              <w:rPr>
                <w:rFonts w:asciiTheme="majorHAnsi" w:hAnsiTheme="majorHAnsi" w:cstheme="majorHAnsi"/>
                <w:i/>
                <w:sz w:val="22"/>
                <w:szCs w:val="22"/>
                <w:lang w:val="en-GB"/>
              </w:rPr>
              <w:t xml:space="preserve">Please </w:t>
            </w:r>
            <w:r w:rsidRPr="00462F72">
              <w:rPr>
                <w:rFonts w:asciiTheme="majorHAnsi" w:hAnsiTheme="majorHAnsi" w:cstheme="majorHAnsi"/>
                <w:i/>
                <w:sz w:val="22"/>
                <w:szCs w:val="22"/>
                <w:highlight w:val="yellow"/>
                <w:lang w:val="en-GB"/>
              </w:rPr>
              <w:t>insert link(s)</w:t>
            </w:r>
            <w:r w:rsidRPr="00462F72">
              <w:rPr>
                <w:rFonts w:asciiTheme="majorHAnsi" w:hAnsiTheme="majorHAnsi" w:cstheme="majorHAnsi"/>
                <w:i/>
                <w:sz w:val="22"/>
                <w:szCs w:val="22"/>
                <w:lang w:val="en-GB"/>
              </w:rPr>
              <w:t xml:space="preserve"> and/or attach relevant documentation to the alert</w:t>
            </w:r>
            <w:r w:rsidR="00811F58" w:rsidRPr="00462F72">
              <w:rPr>
                <w:rFonts w:asciiTheme="majorHAnsi" w:hAnsiTheme="majorHAnsi" w:cstheme="majorHAnsi"/>
                <w:i/>
                <w:sz w:val="22"/>
                <w:szCs w:val="22"/>
                <w:lang w:val="en-GB"/>
              </w:rPr>
              <w:t>. Documentation may be found at UN OCHA, ACAPS, or other internationally recognised sources.</w:t>
            </w:r>
          </w:p>
          <w:p w14:paraId="5861F832" w14:textId="26434CC6" w:rsidR="00260896" w:rsidRPr="00462F72" w:rsidRDefault="00D80EC9" w:rsidP="006721A8">
            <w:pPr>
              <w:pStyle w:val="Default"/>
              <w:jc w:val="both"/>
              <w:rPr>
                <w:rFonts w:asciiTheme="majorHAnsi" w:hAnsiTheme="majorHAnsi" w:cstheme="majorHAnsi"/>
                <w:iCs/>
                <w:sz w:val="22"/>
                <w:szCs w:val="22"/>
                <w:lang w:val="en-GB"/>
              </w:rPr>
            </w:pPr>
            <w:hyperlink r:id="rId12" w:anchor="gid=301715754" w:history="1">
              <w:r w:rsidR="00BF2B09" w:rsidRPr="00462F72">
                <w:rPr>
                  <w:rStyle w:val="Hyperlink"/>
                  <w:rFonts w:asciiTheme="majorHAnsi" w:hAnsiTheme="majorHAnsi" w:cstheme="majorHAnsi"/>
                  <w:iCs/>
                  <w:sz w:val="22"/>
                  <w:szCs w:val="22"/>
                  <w:lang w:val="en-GB"/>
                </w:rPr>
                <w:t>Flood Disaster Monitoring Matrix</w:t>
              </w:r>
            </w:hyperlink>
            <w:r w:rsidR="00462F72">
              <w:rPr>
                <w:rFonts w:asciiTheme="majorHAnsi" w:hAnsiTheme="majorHAnsi" w:cstheme="majorHAnsi"/>
                <w:iCs/>
                <w:sz w:val="22"/>
                <w:szCs w:val="22"/>
                <w:lang w:val="en-GB"/>
              </w:rPr>
              <w:t xml:space="preserve">, </w:t>
            </w:r>
            <w:hyperlink r:id="rId13" w:history="1">
              <w:r w:rsidR="00260896" w:rsidRPr="00462F72">
                <w:rPr>
                  <w:rStyle w:val="Hyperlink"/>
                  <w:rFonts w:asciiTheme="majorHAnsi" w:hAnsiTheme="majorHAnsi" w:cstheme="majorHAnsi"/>
                  <w:iCs/>
                  <w:sz w:val="22"/>
                  <w:szCs w:val="22"/>
                  <w:lang w:val="en-GB"/>
                </w:rPr>
                <w:t>IOM Emerge</w:t>
              </w:r>
              <w:r w:rsidR="00260896" w:rsidRPr="00462F72">
                <w:rPr>
                  <w:rStyle w:val="Hyperlink"/>
                  <w:rFonts w:asciiTheme="majorHAnsi" w:hAnsiTheme="majorHAnsi" w:cstheme="majorHAnsi"/>
                  <w:sz w:val="22"/>
                  <w:szCs w:val="22"/>
                  <w:lang w:val="en-GB"/>
                </w:rPr>
                <w:t>nc</w:t>
              </w:r>
              <w:r w:rsidR="00260896" w:rsidRPr="00462F72">
                <w:rPr>
                  <w:rStyle w:val="Hyperlink"/>
                  <w:rFonts w:asciiTheme="majorHAnsi" w:hAnsiTheme="majorHAnsi" w:cstheme="majorHAnsi"/>
                  <w:iCs/>
                  <w:sz w:val="22"/>
                  <w:szCs w:val="22"/>
                  <w:lang w:val="en-GB"/>
                </w:rPr>
                <w:t>y Event Tracking</w:t>
              </w:r>
            </w:hyperlink>
            <w:r w:rsidR="00462F72">
              <w:rPr>
                <w:rStyle w:val="Hyperlink"/>
                <w:rFonts w:asciiTheme="majorHAnsi" w:hAnsiTheme="majorHAnsi" w:cstheme="majorHAnsi"/>
                <w:iCs/>
                <w:sz w:val="22"/>
                <w:szCs w:val="22"/>
                <w:lang w:val="en-GB"/>
              </w:rPr>
              <w:t>,</w:t>
            </w:r>
            <w:r w:rsidR="00462F72">
              <w:rPr>
                <w:rStyle w:val="Hyperlink"/>
                <w:iCs/>
                <w:lang w:val="en-GB"/>
              </w:rPr>
              <w:t xml:space="preserve"> </w:t>
            </w:r>
            <w:hyperlink r:id="rId14" w:history="1">
              <w:r w:rsidR="00260896" w:rsidRPr="00462F72">
                <w:rPr>
                  <w:rStyle w:val="Hyperlink"/>
                  <w:rFonts w:asciiTheme="majorHAnsi" w:hAnsiTheme="majorHAnsi" w:cstheme="majorHAnsi"/>
                  <w:iCs/>
                  <w:sz w:val="22"/>
                  <w:szCs w:val="22"/>
                  <w:lang w:val="en-GB"/>
                </w:rPr>
                <w:t>OCHA Weekly Floods Round-up 28 August 2022</w:t>
              </w:r>
            </w:hyperlink>
            <w:r w:rsidR="00462F72">
              <w:rPr>
                <w:rStyle w:val="Hyperlink"/>
                <w:rFonts w:asciiTheme="majorHAnsi" w:hAnsiTheme="majorHAnsi" w:cstheme="majorHAnsi"/>
                <w:iCs/>
                <w:sz w:val="22"/>
                <w:szCs w:val="22"/>
                <w:lang w:val="en-GB"/>
              </w:rPr>
              <w:t>,</w:t>
            </w:r>
            <w:r w:rsidR="00462F72">
              <w:rPr>
                <w:rStyle w:val="Hyperlink"/>
                <w:iCs/>
                <w:lang w:val="en-GB"/>
              </w:rPr>
              <w:t xml:space="preserve"> </w:t>
            </w:r>
            <w:hyperlink r:id="rId15" w:history="1">
              <w:r w:rsidR="00260896" w:rsidRPr="00462F72">
                <w:rPr>
                  <w:rStyle w:val="Hyperlink"/>
                  <w:rFonts w:asciiTheme="majorHAnsi" w:hAnsiTheme="majorHAnsi" w:cstheme="majorHAnsi"/>
                  <w:iCs/>
                  <w:sz w:val="22"/>
                  <w:szCs w:val="22"/>
                  <w:lang w:val="en-GB"/>
                </w:rPr>
                <w:t>OCHA Floods Dashboard</w:t>
              </w:r>
            </w:hyperlink>
          </w:p>
          <w:p w14:paraId="741E4171" w14:textId="139A5587" w:rsidR="00260896" w:rsidRPr="00462F72" w:rsidRDefault="00D80EC9" w:rsidP="006721A8">
            <w:pPr>
              <w:pStyle w:val="Default"/>
              <w:jc w:val="both"/>
              <w:rPr>
                <w:rFonts w:asciiTheme="majorHAnsi" w:hAnsiTheme="majorHAnsi" w:cstheme="majorHAnsi"/>
                <w:iCs/>
                <w:sz w:val="22"/>
                <w:szCs w:val="22"/>
                <w:lang w:val="en-GB"/>
              </w:rPr>
            </w:pPr>
            <w:hyperlink r:id="rId16" w:history="1">
              <w:proofErr w:type="spellStart"/>
              <w:r w:rsidR="00260896" w:rsidRPr="00462F72">
                <w:rPr>
                  <w:rStyle w:val="Hyperlink"/>
                  <w:rFonts w:asciiTheme="majorHAnsi" w:hAnsiTheme="majorHAnsi" w:cstheme="majorHAnsi"/>
                  <w:iCs/>
                  <w:sz w:val="22"/>
                  <w:szCs w:val="22"/>
                  <w:lang w:val="en-GB"/>
                </w:rPr>
                <w:t>ReliefWeb</w:t>
              </w:r>
              <w:proofErr w:type="spellEnd"/>
              <w:r w:rsidR="00260896" w:rsidRPr="00462F72">
                <w:rPr>
                  <w:rStyle w:val="Hyperlink"/>
                  <w:rFonts w:asciiTheme="majorHAnsi" w:hAnsiTheme="majorHAnsi" w:cstheme="majorHAnsi"/>
                  <w:iCs/>
                  <w:sz w:val="22"/>
                  <w:szCs w:val="22"/>
                  <w:lang w:val="en-GB"/>
                </w:rPr>
                <w:t xml:space="preserve"> news (including </w:t>
              </w:r>
              <w:proofErr w:type="spellStart"/>
              <w:r w:rsidR="00260896" w:rsidRPr="00462F72">
                <w:rPr>
                  <w:rStyle w:val="Hyperlink"/>
                  <w:rFonts w:asciiTheme="majorHAnsi" w:hAnsiTheme="majorHAnsi" w:cstheme="majorHAnsi"/>
                  <w:iCs/>
                  <w:sz w:val="22"/>
                  <w:szCs w:val="22"/>
                  <w:lang w:val="en-GB"/>
                </w:rPr>
                <w:t>Kateila</w:t>
              </w:r>
              <w:proofErr w:type="spellEnd"/>
              <w:r w:rsidR="00260896" w:rsidRPr="00462F72">
                <w:rPr>
                  <w:rStyle w:val="Hyperlink"/>
                  <w:rFonts w:asciiTheme="majorHAnsi" w:hAnsiTheme="majorHAnsi" w:cstheme="majorHAnsi"/>
                  <w:iCs/>
                  <w:sz w:val="22"/>
                  <w:szCs w:val="22"/>
                  <w:lang w:val="en-GB"/>
                </w:rPr>
                <w:t>)</w:t>
              </w:r>
            </w:hyperlink>
          </w:p>
          <w:p w14:paraId="22CFCCE6" w14:textId="1FB3C2E6" w:rsidR="00260896" w:rsidRPr="00462F72" w:rsidRDefault="00260896" w:rsidP="006721A8">
            <w:pPr>
              <w:pStyle w:val="Default"/>
              <w:jc w:val="both"/>
              <w:rPr>
                <w:rFonts w:asciiTheme="majorHAnsi" w:hAnsiTheme="majorHAnsi" w:cstheme="majorHAnsi"/>
                <w:iCs/>
                <w:sz w:val="22"/>
                <w:szCs w:val="22"/>
                <w:lang w:val="en-GB"/>
              </w:rPr>
            </w:pPr>
            <w:r w:rsidRPr="00462F72">
              <w:rPr>
                <w:rFonts w:asciiTheme="majorHAnsi" w:hAnsiTheme="majorHAnsi" w:cstheme="majorHAnsi"/>
                <w:iCs/>
                <w:sz w:val="22"/>
                <w:szCs w:val="22"/>
                <w:lang w:val="en-GB"/>
              </w:rPr>
              <w:t>Attached: Documentations from state-level Humanitarian Aid Commission</w:t>
            </w:r>
            <w:r w:rsidR="00A65C4C" w:rsidRPr="00462F72">
              <w:rPr>
                <w:rFonts w:asciiTheme="majorHAnsi" w:hAnsiTheme="majorHAnsi" w:cstheme="majorHAnsi"/>
                <w:iCs/>
                <w:sz w:val="22"/>
                <w:szCs w:val="22"/>
                <w:lang w:val="en-GB"/>
              </w:rPr>
              <w:t xml:space="preserve">, including pictures from </w:t>
            </w:r>
            <w:proofErr w:type="spellStart"/>
            <w:r w:rsidR="00A65C4C" w:rsidRPr="00462F72">
              <w:rPr>
                <w:rFonts w:asciiTheme="majorHAnsi" w:hAnsiTheme="majorHAnsi" w:cstheme="majorHAnsi"/>
                <w:iCs/>
                <w:sz w:val="22"/>
                <w:szCs w:val="22"/>
                <w:lang w:val="en-GB"/>
              </w:rPr>
              <w:t>Kateila</w:t>
            </w:r>
            <w:proofErr w:type="spellEnd"/>
            <w:r w:rsidR="00A65C4C" w:rsidRPr="00462F72">
              <w:rPr>
                <w:rFonts w:asciiTheme="majorHAnsi" w:hAnsiTheme="majorHAnsi" w:cstheme="majorHAnsi"/>
                <w:iCs/>
                <w:sz w:val="22"/>
                <w:szCs w:val="22"/>
                <w:lang w:val="en-GB"/>
              </w:rPr>
              <w:t xml:space="preserve"> and Ed Al </w:t>
            </w:r>
            <w:proofErr w:type="spellStart"/>
            <w:r w:rsidR="00A65C4C" w:rsidRPr="00462F72">
              <w:rPr>
                <w:rFonts w:asciiTheme="majorHAnsi" w:hAnsiTheme="majorHAnsi" w:cstheme="majorHAnsi"/>
                <w:iCs/>
                <w:sz w:val="22"/>
                <w:szCs w:val="22"/>
                <w:lang w:val="en-GB"/>
              </w:rPr>
              <w:t>Fursan</w:t>
            </w:r>
            <w:proofErr w:type="spellEnd"/>
            <w:r w:rsidR="00A65C4C" w:rsidRPr="00462F72">
              <w:rPr>
                <w:rFonts w:asciiTheme="majorHAnsi" w:hAnsiTheme="majorHAnsi" w:cstheme="majorHAnsi"/>
                <w:iCs/>
                <w:sz w:val="22"/>
                <w:szCs w:val="22"/>
                <w:lang w:val="en-GB"/>
              </w:rPr>
              <w:t>.</w:t>
            </w:r>
          </w:p>
          <w:p w14:paraId="1455BE50" w14:textId="77777777" w:rsidR="00B06F49" w:rsidRPr="00462F72" w:rsidRDefault="00B06F49" w:rsidP="006721A8">
            <w:pPr>
              <w:pStyle w:val="Default"/>
              <w:jc w:val="both"/>
              <w:rPr>
                <w:rFonts w:asciiTheme="majorHAnsi" w:hAnsiTheme="majorHAnsi" w:cstheme="majorHAnsi"/>
                <w:sz w:val="22"/>
                <w:szCs w:val="22"/>
                <w:lang w:val="en-GB"/>
              </w:rPr>
            </w:pPr>
          </w:p>
          <w:p w14:paraId="3872C141" w14:textId="77777777" w:rsidR="00451C0C" w:rsidRPr="00462F72" w:rsidRDefault="00451C0C" w:rsidP="006721A8">
            <w:pPr>
              <w:pStyle w:val="Default"/>
              <w:jc w:val="both"/>
              <w:rPr>
                <w:rFonts w:asciiTheme="majorHAnsi" w:hAnsiTheme="majorHAnsi" w:cstheme="majorHAnsi"/>
                <w:sz w:val="22"/>
                <w:szCs w:val="22"/>
                <w:lang w:val="en-GB"/>
              </w:rPr>
            </w:pPr>
            <w:r w:rsidRPr="00462F72">
              <w:rPr>
                <w:rFonts w:asciiTheme="majorHAnsi" w:hAnsiTheme="majorHAnsi" w:cstheme="majorHAnsi"/>
                <w:sz w:val="22"/>
                <w:szCs w:val="22"/>
                <w:lang w:val="en-GB"/>
              </w:rPr>
              <w:lastRenderedPageBreak/>
              <w:t xml:space="preserve">b.3.1. </w:t>
            </w:r>
            <w:r w:rsidRPr="00462F72">
              <w:rPr>
                <w:rFonts w:asciiTheme="majorHAnsi" w:hAnsiTheme="majorHAnsi" w:cstheme="majorHAnsi"/>
                <w:sz w:val="22"/>
                <w:szCs w:val="22"/>
                <w:highlight w:val="yellow"/>
                <w:lang w:val="en-GB"/>
              </w:rPr>
              <w:t>Describe as specific as possible when the crisis has started.</w:t>
            </w:r>
            <w:r w:rsidRPr="00462F72">
              <w:rPr>
                <w:rFonts w:asciiTheme="majorHAnsi" w:hAnsiTheme="majorHAnsi" w:cstheme="majorHAnsi"/>
                <w:sz w:val="22"/>
                <w:szCs w:val="22"/>
                <w:lang w:val="en-GB"/>
              </w:rPr>
              <w:t xml:space="preserve"> </w:t>
            </w:r>
          </w:p>
          <w:p w14:paraId="256CAB50" w14:textId="7811F7A2" w:rsidR="00451C0C" w:rsidRPr="00462F72" w:rsidRDefault="00451C0C" w:rsidP="006721A8">
            <w:pPr>
              <w:pStyle w:val="Default"/>
              <w:jc w:val="both"/>
              <w:rPr>
                <w:rFonts w:asciiTheme="majorHAnsi" w:hAnsiTheme="majorHAnsi" w:cstheme="majorHAnsi"/>
                <w:i/>
                <w:iCs/>
                <w:sz w:val="22"/>
                <w:szCs w:val="22"/>
                <w:lang w:val="en-GB"/>
              </w:rPr>
            </w:pPr>
            <w:r w:rsidRPr="00462F72">
              <w:rPr>
                <w:rFonts w:asciiTheme="majorHAnsi" w:hAnsiTheme="majorHAnsi" w:cstheme="majorHAnsi"/>
                <w:i/>
                <w:iCs/>
                <w:sz w:val="22"/>
                <w:szCs w:val="22"/>
                <w:lang w:val="en-GB"/>
              </w:rPr>
              <w:t>Mention specific dates if possible.</w:t>
            </w:r>
            <w:r w:rsidRPr="00462F72">
              <w:rPr>
                <w:rFonts w:asciiTheme="majorHAnsi" w:hAnsiTheme="majorHAnsi" w:cstheme="majorHAnsi"/>
                <w:sz w:val="22"/>
                <w:szCs w:val="22"/>
                <w:lang w:val="en-GB"/>
              </w:rPr>
              <w:t xml:space="preserve"> </w:t>
            </w:r>
            <w:r w:rsidRPr="00462F72">
              <w:rPr>
                <w:rFonts w:asciiTheme="majorHAnsi" w:hAnsiTheme="majorHAnsi" w:cstheme="majorHAnsi"/>
                <w:sz w:val="22"/>
                <w:szCs w:val="22"/>
                <w:highlight w:val="yellow"/>
                <w:lang w:val="en-GB"/>
              </w:rPr>
              <w:t>P</w:t>
            </w:r>
            <w:r w:rsidRPr="00462F72">
              <w:rPr>
                <w:rFonts w:asciiTheme="majorHAnsi" w:hAnsiTheme="majorHAnsi" w:cstheme="majorHAnsi"/>
                <w:i/>
                <w:iCs/>
                <w:sz w:val="22"/>
                <w:szCs w:val="22"/>
                <w:highlight w:val="yellow"/>
                <w:lang w:val="en-GB"/>
              </w:rPr>
              <w:t>rovide documentation for this</w:t>
            </w:r>
            <w:r w:rsidRPr="00462F72">
              <w:rPr>
                <w:rFonts w:asciiTheme="majorHAnsi" w:hAnsiTheme="majorHAnsi" w:cstheme="majorHAnsi"/>
                <w:i/>
                <w:iCs/>
                <w:sz w:val="22"/>
                <w:szCs w:val="22"/>
                <w:lang w:val="en-GB"/>
              </w:rPr>
              <w:t xml:space="preserve">. </w:t>
            </w:r>
          </w:p>
          <w:p w14:paraId="5B025940" w14:textId="78D999F9" w:rsidR="006721A8" w:rsidRPr="00462F72" w:rsidRDefault="00260896" w:rsidP="006721A8">
            <w:pPr>
              <w:pStyle w:val="Default"/>
              <w:jc w:val="both"/>
              <w:rPr>
                <w:rFonts w:asciiTheme="majorHAnsi" w:hAnsiTheme="majorHAnsi" w:cstheme="majorHAnsi"/>
                <w:iCs/>
                <w:sz w:val="22"/>
                <w:szCs w:val="22"/>
                <w:lang w:val="en-GB"/>
              </w:rPr>
            </w:pPr>
            <w:r w:rsidRPr="00462F72">
              <w:rPr>
                <w:rFonts w:asciiTheme="majorHAnsi" w:hAnsiTheme="majorHAnsi" w:cstheme="majorHAnsi"/>
                <w:iCs/>
                <w:sz w:val="22"/>
                <w:szCs w:val="22"/>
                <w:lang w:val="en-GB"/>
              </w:rPr>
              <w:t xml:space="preserve">The </w:t>
            </w:r>
            <w:r w:rsidR="00D627BD" w:rsidRPr="00462F72">
              <w:rPr>
                <w:rFonts w:asciiTheme="majorHAnsi" w:hAnsiTheme="majorHAnsi" w:cstheme="majorHAnsi"/>
                <w:iCs/>
                <w:sz w:val="22"/>
                <w:szCs w:val="22"/>
                <w:lang w:val="en-GB"/>
              </w:rPr>
              <w:t xml:space="preserve">torrential rains </w:t>
            </w:r>
            <w:r w:rsidRPr="00462F72">
              <w:rPr>
                <w:rFonts w:asciiTheme="majorHAnsi" w:hAnsiTheme="majorHAnsi" w:cstheme="majorHAnsi"/>
                <w:iCs/>
                <w:sz w:val="22"/>
                <w:szCs w:val="22"/>
                <w:lang w:val="en-GB"/>
              </w:rPr>
              <w:t xml:space="preserve">which led to this flooding occurred in August, starting on </w:t>
            </w:r>
            <w:r w:rsidR="005C2611" w:rsidRPr="00462F72">
              <w:rPr>
                <w:rFonts w:asciiTheme="majorHAnsi" w:hAnsiTheme="majorHAnsi" w:cstheme="majorHAnsi"/>
                <w:iCs/>
                <w:sz w:val="22"/>
                <w:szCs w:val="22"/>
                <w:lang w:val="en-GB"/>
              </w:rPr>
              <w:t xml:space="preserve">August </w:t>
            </w:r>
            <w:proofErr w:type="gramStart"/>
            <w:r w:rsidR="005C2611" w:rsidRPr="00462F72">
              <w:rPr>
                <w:rFonts w:asciiTheme="majorHAnsi" w:hAnsiTheme="majorHAnsi" w:cstheme="majorHAnsi"/>
                <w:iCs/>
                <w:sz w:val="22"/>
                <w:szCs w:val="22"/>
                <w:lang w:val="en-GB"/>
              </w:rPr>
              <w:t>1</w:t>
            </w:r>
            <w:r w:rsidR="005C2611" w:rsidRPr="00462F72">
              <w:rPr>
                <w:rFonts w:asciiTheme="majorHAnsi" w:hAnsiTheme="majorHAnsi" w:cstheme="majorHAnsi"/>
                <w:iCs/>
                <w:sz w:val="22"/>
                <w:szCs w:val="22"/>
                <w:vertAlign w:val="superscript"/>
                <w:lang w:val="en-GB"/>
              </w:rPr>
              <w:t>st</w:t>
            </w:r>
            <w:proofErr w:type="gramEnd"/>
            <w:r w:rsidR="005C2611" w:rsidRPr="00462F72">
              <w:rPr>
                <w:rFonts w:asciiTheme="majorHAnsi" w:hAnsiTheme="majorHAnsi" w:cstheme="majorHAnsi"/>
                <w:iCs/>
                <w:sz w:val="22"/>
                <w:szCs w:val="22"/>
                <w:lang w:val="en-GB"/>
              </w:rPr>
              <w:t xml:space="preserve"> and </w:t>
            </w:r>
            <w:r w:rsidRPr="00462F72">
              <w:rPr>
                <w:rFonts w:asciiTheme="majorHAnsi" w:hAnsiTheme="majorHAnsi" w:cstheme="majorHAnsi"/>
                <w:iCs/>
                <w:sz w:val="22"/>
                <w:szCs w:val="22"/>
                <w:lang w:val="en-GB"/>
              </w:rPr>
              <w:t>continuing</w:t>
            </w:r>
            <w:r w:rsidR="005C2611" w:rsidRPr="00462F72">
              <w:rPr>
                <w:rFonts w:asciiTheme="majorHAnsi" w:hAnsiTheme="majorHAnsi" w:cstheme="majorHAnsi"/>
                <w:iCs/>
                <w:sz w:val="22"/>
                <w:szCs w:val="22"/>
                <w:lang w:val="en-GB"/>
              </w:rPr>
              <w:t xml:space="preserve"> in four events </w:t>
            </w:r>
            <w:r w:rsidRPr="00462F72">
              <w:rPr>
                <w:rFonts w:asciiTheme="majorHAnsi" w:hAnsiTheme="majorHAnsi" w:cstheme="majorHAnsi"/>
                <w:iCs/>
                <w:sz w:val="22"/>
                <w:szCs w:val="22"/>
                <w:lang w:val="en-GB"/>
              </w:rPr>
              <w:t>until</w:t>
            </w:r>
            <w:r w:rsidR="005C2611" w:rsidRPr="00462F72">
              <w:rPr>
                <w:rFonts w:asciiTheme="majorHAnsi" w:hAnsiTheme="majorHAnsi" w:cstheme="majorHAnsi"/>
                <w:iCs/>
                <w:sz w:val="22"/>
                <w:szCs w:val="22"/>
                <w:lang w:val="en-GB"/>
              </w:rPr>
              <w:t xml:space="preserve"> the 10</w:t>
            </w:r>
            <w:r w:rsidR="005C2611" w:rsidRPr="00462F72">
              <w:rPr>
                <w:rFonts w:asciiTheme="majorHAnsi" w:hAnsiTheme="majorHAnsi" w:cstheme="majorHAnsi"/>
                <w:iCs/>
                <w:sz w:val="22"/>
                <w:szCs w:val="22"/>
                <w:vertAlign w:val="superscript"/>
                <w:lang w:val="en-GB"/>
              </w:rPr>
              <w:t>th</w:t>
            </w:r>
            <w:r w:rsidR="005C2611" w:rsidRPr="00462F72">
              <w:rPr>
                <w:rFonts w:asciiTheme="majorHAnsi" w:hAnsiTheme="majorHAnsi" w:cstheme="majorHAnsi"/>
                <w:iCs/>
                <w:sz w:val="22"/>
                <w:szCs w:val="22"/>
                <w:lang w:val="en-GB"/>
              </w:rPr>
              <w:t xml:space="preserve"> of August</w:t>
            </w:r>
            <w:r w:rsidRPr="00462F72">
              <w:rPr>
                <w:rFonts w:asciiTheme="majorHAnsi" w:hAnsiTheme="majorHAnsi" w:cstheme="majorHAnsi"/>
                <w:iCs/>
                <w:sz w:val="22"/>
                <w:szCs w:val="22"/>
                <w:lang w:val="en-GB"/>
              </w:rPr>
              <w:t>.</w:t>
            </w:r>
          </w:p>
          <w:p w14:paraId="0DCAEE5D" w14:textId="2301DE6B" w:rsidR="00C22770" w:rsidRPr="00462F72" w:rsidRDefault="00D80EC9" w:rsidP="006721A8">
            <w:pPr>
              <w:pStyle w:val="Default"/>
              <w:jc w:val="both"/>
              <w:rPr>
                <w:rFonts w:asciiTheme="majorHAnsi" w:hAnsiTheme="majorHAnsi" w:cstheme="majorHAnsi"/>
                <w:i/>
                <w:sz w:val="22"/>
                <w:szCs w:val="22"/>
                <w:lang w:val="en-GB"/>
              </w:rPr>
            </w:pPr>
            <w:hyperlink r:id="rId17" w:anchor="gid=301715754" w:history="1">
              <w:r w:rsidR="00C22770" w:rsidRPr="00462F72">
                <w:rPr>
                  <w:rStyle w:val="Hyperlink"/>
                  <w:rFonts w:asciiTheme="majorHAnsi" w:hAnsiTheme="majorHAnsi" w:cstheme="majorHAnsi"/>
                  <w:sz w:val="22"/>
                  <w:szCs w:val="22"/>
                  <w:lang w:val="en-GB"/>
                </w:rPr>
                <w:t>2022 SDN Flood Disaster monitoring matrix-May to Sep 2022.xlsx - Google Sheets</w:t>
              </w:r>
            </w:hyperlink>
          </w:p>
          <w:p w14:paraId="5265694A" w14:textId="77777777" w:rsidR="00B06F49" w:rsidRPr="00462F72" w:rsidRDefault="00B06F49" w:rsidP="006721A8">
            <w:pPr>
              <w:pStyle w:val="Default"/>
              <w:jc w:val="both"/>
              <w:rPr>
                <w:rFonts w:asciiTheme="majorHAnsi" w:hAnsiTheme="majorHAnsi" w:cstheme="majorHAnsi"/>
                <w:sz w:val="22"/>
                <w:szCs w:val="22"/>
                <w:lang w:val="en-GB"/>
              </w:rPr>
            </w:pPr>
            <w:r w:rsidRPr="00462F72">
              <w:rPr>
                <w:rFonts w:asciiTheme="majorHAnsi" w:hAnsiTheme="majorHAnsi" w:cstheme="majorHAnsi"/>
                <w:sz w:val="22"/>
                <w:szCs w:val="22"/>
                <w:lang w:val="en-GB"/>
              </w:rPr>
              <w:t>b.3.</w:t>
            </w:r>
            <w:r w:rsidR="00451C0C" w:rsidRPr="00462F72">
              <w:rPr>
                <w:rFonts w:asciiTheme="majorHAnsi" w:hAnsiTheme="majorHAnsi" w:cstheme="majorHAnsi"/>
                <w:sz w:val="22"/>
                <w:szCs w:val="22"/>
                <w:lang w:val="en-GB"/>
              </w:rPr>
              <w:t>2</w:t>
            </w:r>
            <w:r w:rsidRPr="00462F72">
              <w:rPr>
                <w:rFonts w:asciiTheme="majorHAnsi" w:hAnsiTheme="majorHAnsi" w:cstheme="majorHAnsi"/>
                <w:sz w:val="22"/>
                <w:szCs w:val="22"/>
                <w:lang w:val="en-GB"/>
              </w:rPr>
              <w:t xml:space="preserve">. </w:t>
            </w:r>
            <w:r w:rsidRPr="00462F72">
              <w:rPr>
                <w:rFonts w:asciiTheme="majorHAnsi" w:hAnsiTheme="majorHAnsi" w:cstheme="majorHAnsi"/>
                <w:sz w:val="22"/>
                <w:szCs w:val="22"/>
                <w:lang w:val="en-US"/>
              </w:rPr>
              <w:t xml:space="preserve">How </w:t>
            </w:r>
            <w:proofErr w:type="gramStart"/>
            <w:r w:rsidRPr="00462F72">
              <w:rPr>
                <w:rFonts w:asciiTheme="majorHAnsi" w:hAnsiTheme="majorHAnsi" w:cstheme="majorHAnsi"/>
                <w:sz w:val="22"/>
                <w:szCs w:val="22"/>
                <w:lang w:val="en-US"/>
              </w:rPr>
              <w:t>could  DERF</w:t>
            </w:r>
            <w:proofErr w:type="gramEnd"/>
            <w:r w:rsidRPr="00462F72">
              <w:rPr>
                <w:rFonts w:asciiTheme="majorHAnsi" w:hAnsiTheme="majorHAnsi" w:cstheme="majorHAnsi"/>
                <w:sz w:val="22"/>
                <w:szCs w:val="22"/>
                <w:lang w:val="en-US"/>
              </w:rPr>
              <w:t xml:space="preserve"> grant</w:t>
            </w:r>
            <w:r w:rsidR="009355CB" w:rsidRPr="00462F72">
              <w:rPr>
                <w:rFonts w:asciiTheme="majorHAnsi" w:hAnsiTheme="majorHAnsi" w:cstheme="majorHAnsi"/>
                <w:sz w:val="22"/>
                <w:szCs w:val="22"/>
                <w:lang w:val="en-US"/>
              </w:rPr>
              <w:t>s</w:t>
            </w:r>
            <w:r w:rsidRPr="00462F72">
              <w:rPr>
                <w:rFonts w:asciiTheme="majorHAnsi" w:hAnsiTheme="majorHAnsi" w:cstheme="majorHAnsi"/>
                <w:sz w:val="22"/>
                <w:szCs w:val="22"/>
                <w:lang w:val="en-US"/>
              </w:rPr>
              <w:t xml:space="preserve"> make a difference for the crisis affected population?</w:t>
            </w:r>
          </w:p>
          <w:p w14:paraId="17852922" w14:textId="3CCE0A34" w:rsidR="00B06F49" w:rsidRPr="00462F72" w:rsidRDefault="00B06F49" w:rsidP="006721A8">
            <w:pPr>
              <w:pStyle w:val="Default"/>
              <w:jc w:val="both"/>
              <w:rPr>
                <w:rFonts w:asciiTheme="majorHAnsi" w:hAnsiTheme="majorHAnsi" w:cstheme="majorHAnsi"/>
                <w:i/>
                <w:sz w:val="22"/>
                <w:szCs w:val="22"/>
                <w:lang w:val="en-GB"/>
              </w:rPr>
            </w:pPr>
            <w:r w:rsidRPr="00462F72">
              <w:rPr>
                <w:rFonts w:asciiTheme="majorHAnsi" w:hAnsiTheme="majorHAnsi" w:cstheme="majorHAnsi"/>
                <w:i/>
                <w:sz w:val="22"/>
                <w:szCs w:val="22"/>
                <w:lang w:val="en-GB"/>
              </w:rPr>
              <w:t>Please consider the following points:</w:t>
            </w:r>
          </w:p>
          <w:p w14:paraId="53DA7D96" w14:textId="77777777" w:rsidR="00AA67AE" w:rsidRPr="00462F72" w:rsidRDefault="00AA67AE" w:rsidP="006721A8">
            <w:pPr>
              <w:pStyle w:val="Default"/>
              <w:numPr>
                <w:ilvl w:val="0"/>
                <w:numId w:val="2"/>
              </w:numPr>
              <w:jc w:val="both"/>
              <w:rPr>
                <w:rFonts w:asciiTheme="majorHAnsi" w:hAnsiTheme="majorHAnsi" w:cstheme="majorHAnsi"/>
                <w:i/>
                <w:sz w:val="22"/>
                <w:szCs w:val="22"/>
                <w:highlight w:val="yellow"/>
                <w:lang w:val="en-GB"/>
              </w:rPr>
            </w:pPr>
            <w:r w:rsidRPr="00462F72">
              <w:rPr>
                <w:rFonts w:asciiTheme="majorHAnsi" w:hAnsiTheme="majorHAnsi" w:cstheme="majorHAnsi"/>
                <w:i/>
                <w:sz w:val="22"/>
                <w:szCs w:val="22"/>
                <w:highlight w:val="yellow"/>
                <w:lang w:val="en-GB"/>
              </w:rPr>
              <w:t>Rapid disbursement</w:t>
            </w:r>
          </w:p>
          <w:p w14:paraId="0010C9EC" w14:textId="77777777" w:rsidR="00AA67AE" w:rsidRPr="00462F72" w:rsidRDefault="00AA67AE" w:rsidP="006721A8">
            <w:pPr>
              <w:pStyle w:val="Default"/>
              <w:numPr>
                <w:ilvl w:val="0"/>
                <w:numId w:val="2"/>
              </w:numPr>
              <w:jc w:val="both"/>
              <w:rPr>
                <w:rFonts w:asciiTheme="majorHAnsi" w:hAnsiTheme="majorHAnsi" w:cstheme="majorHAnsi"/>
                <w:i/>
                <w:sz w:val="22"/>
                <w:szCs w:val="22"/>
                <w:highlight w:val="yellow"/>
                <w:lang w:val="en-GB"/>
              </w:rPr>
            </w:pPr>
            <w:r w:rsidRPr="00462F72">
              <w:rPr>
                <w:rFonts w:asciiTheme="majorHAnsi" w:hAnsiTheme="majorHAnsi" w:cstheme="majorHAnsi"/>
                <w:i/>
                <w:sz w:val="22"/>
                <w:szCs w:val="22"/>
                <w:highlight w:val="yellow"/>
                <w:lang w:val="en-GB"/>
              </w:rPr>
              <w:t>Short intervention (0-9 month)</w:t>
            </w:r>
          </w:p>
          <w:p w14:paraId="614F9BA8" w14:textId="141A876D" w:rsidR="00386579" w:rsidRPr="00462F72" w:rsidRDefault="00AA67AE" w:rsidP="00A65C4C">
            <w:pPr>
              <w:pStyle w:val="Default"/>
              <w:numPr>
                <w:ilvl w:val="0"/>
                <w:numId w:val="2"/>
              </w:numPr>
              <w:jc w:val="both"/>
              <w:rPr>
                <w:rFonts w:asciiTheme="majorHAnsi" w:hAnsiTheme="majorHAnsi" w:cstheme="majorHAnsi"/>
                <w:i/>
                <w:sz w:val="22"/>
                <w:szCs w:val="22"/>
                <w:highlight w:val="yellow"/>
                <w:lang w:val="en-GB"/>
              </w:rPr>
            </w:pPr>
            <w:r w:rsidRPr="00462F72">
              <w:rPr>
                <w:rFonts w:asciiTheme="majorHAnsi" w:hAnsiTheme="majorHAnsi" w:cstheme="majorHAnsi"/>
                <w:i/>
                <w:sz w:val="22"/>
                <w:szCs w:val="22"/>
                <w:highlight w:val="yellow"/>
                <w:lang w:val="en-GB"/>
              </w:rPr>
              <w:t xml:space="preserve">Meeting needs of </w:t>
            </w:r>
            <w:proofErr w:type="gramStart"/>
            <w:r w:rsidRPr="00462F72">
              <w:rPr>
                <w:rFonts w:asciiTheme="majorHAnsi" w:hAnsiTheme="majorHAnsi" w:cstheme="majorHAnsi"/>
                <w:i/>
                <w:sz w:val="22"/>
                <w:szCs w:val="22"/>
                <w:highlight w:val="yellow"/>
                <w:lang w:val="en-GB"/>
              </w:rPr>
              <w:t>hard to reach</w:t>
            </w:r>
            <w:proofErr w:type="gramEnd"/>
            <w:r w:rsidRPr="00462F72">
              <w:rPr>
                <w:rFonts w:asciiTheme="majorHAnsi" w:hAnsiTheme="majorHAnsi" w:cstheme="majorHAnsi"/>
                <w:i/>
                <w:sz w:val="22"/>
                <w:szCs w:val="22"/>
                <w:highlight w:val="yellow"/>
                <w:lang w:val="en-GB"/>
              </w:rPr>
              <w:t xml:space="preserve"> populations not catered for by other donors</w:t>
            </w:r>
          </w:p>
          <w:p w14:paraId="03AEAD4D" w14:textId="77777777" w:rsidR="00E54E9C" w:rsidRPr="00462F72" w:rsidRDefault="00A65C4C" w:rsidP="006721A8">
            <w:pPr>
              <w:pStyle w:val="Default"/>
              <w:jc w:val="both"/>
              <w:rPr>
                <w:rFonts w:asciiTheme="majorHAnsi" w:hAnsiTheme="majorHAnsi" w:cstheme="majorHAnsi"/>
                <w:iCs/>
                <w:sz w:val="22"/>
                <w:szCs w:val="22"/>
                <w:lang w:val="en-GB"/>
              </w:rPr>
            </w:pPr>
            <w:r w:rsidRPr="00462F72">
              <w:rPr>
                <w:rFonts w:asciiTheme="majorHAnsi" w:hAnsiTheme="majorHAnsi" w:cstheme="majorHAnsi"/>
                <w:iCs/>
                <w:sz w:val="22"/>
                <w:szCs w:val="22"/>
                <w:lang w:val="en-GB"/>
              </w:rPr>
              <w:t xml:space="preserve">A DERF grant could make a tremendous difference for those affected by this flooding in </w:t>
            </w:r>
            <w:proofErr w:type="spellStart"/>
            <w:r w:rsidRPr="00462F72">
              <w:rPr>
                <w:rFonts w:asciiTheme="majorHAnsi" w:hAnsiTheme="majorHAnsi" w:cstheme="majorHAnsi"/>
                <w:iCs/>
                <w:sz w:val="22"/>
                <w:szCs w:val="22"/>
                <w:lang w:val="en-GB"/>
              </w:rPr>
              <w:t>Kateila</w:t>
            </w:r>
            <w:proofErr w:type="spellEnd"/>
            <w:r w:rsidRPr="00462F72">
              <w:rPr>
                <w:rFonts w:asciiTheme="majorHAnsi" w:hAnsiTheme="majorHAnsi" w:cstheme="majorHAnsi"/>
                <w:iCs/>
                <w:sz w:val="22"/>
                <w:szCs w:val="22"/>
                <w:lang w:val="en-GB"/>
              </w:rPr>
              <w:t xml:space="preserve"> and Ed Al </w:t>
            </w:r>
            <w:proofErr w:type="spellStart"/>
            <w:r w:rsidRPr="00462F72">
              <w:rPr>
                <w:rFonts w:asciiTheme="majorHAnsi" w:hAnsiTheme="majorHAnsi" w:cstheme="majorHAnsi"/>
                <w:iCs/>
                <w:sz w:val="22"/>
                <w:szCs w:val="22"/>
                <w:lang w:val="en-GB"/>
              </w:rPr>
              <w:t>Fursan</w:t>
            </w:r>
            <w:proofErr w:type="spellEnd"/>
            <w:r w:rsidRPr="00462F72">
              <w:rPr>
                <w:rFonts w:asciiTheme="majorHAnsi" w:hAnsiTheme="majorHAnsi" w:cstheme="majorHAnsi"/>
                <w:iCs/>
                <w:sz w:val="22"/>
                <w:szCs w:val="22"/>
                <w:lang w:val="en-GB"/>
              </w:rPr>
              <w:t xml:space="preserve">. These people are in desperate need of a rapid intervention that meets some of their critical needs in terms of WASH and NFIs. Without some sort of quick intervention, the likelihood of ongoing spread of watery diarrhoea leading to sickness and even deaths </w:t>
            </w:r>
            <w:proofErr w:type="gramStart"/>
            <w:r w:rsidRPr="00462F72">
              <w:rPr>
                <w:rFonts w:asciiTheme="majorHAnsi" w:hAnsiTheme="majorHAnsi" w:cstheme="majorHAnsi"/>
                <w:iCs/>
                <w:sz w:val="22"/>
                <w:szCs w:val="22"/>
                <w:lang w:val="en-GB"/>
              </w:rPr>
              <w:t>is</w:t>
            </w:r>
            <w:proofErr w:type="gramEnd"/>
            <w:r w:rsidRPr="00462F72">
              <w:rPr>
                <w:rFonts w:asciiTheme="majorHAnsi" w:hAnsiTheme="majorHAnsi" w:cstheme="majorHAnsi"/>
                <w:iCs/>
                <w:sz w:val="22"/>
                <w:szCs w:val="22"/>
                <w:lang w:val="en-GB"/>
              </w:rPr>
              <w:t xml:space="preserve"> high, in addition to the suffering faced by people whose homes have been destroyed. A rapid intervention now will save lives </w:t>
            </w:r>
            <w:proofErr w:type="gramStart"/>
            <w:r w:rsidRPr="00462F72">
              <w:rPr>
                <w:rFonts w:asciiTheme="majorHAnsi" w:hAnsiTheme="majorHAnsi" w:cstheme="majorHAnsi"/>
                <w:iCs/>
                <w:sz w:val="22"/>
                <w:szCs w:val="22"/>
                <w:lang w:val="en-GB"/>
              </w:rPr>
              <w:t>and also</w:t>
            </w:r>
            <w:proofErr w:type="gramEnd"/>
            <w:r w:rsidRPr="00462F72">
              <w:rPr>
                <w:rFonts w:asciiTheme="majorHAnsi" w:hAnsiTheme="majorHAnsi" w:cstheme="majorHAnsi"/>
                <w:iCs/>
                <w:sz w:val="22"/>
                <w:szCs w:val="22"/>
                <w:lang w:val="en-GB"/>
              </w:rPr>
              <w:t xml:space="preserve"> assist the affected people in </w:t>
            </w:r>
            <w:r w:rsidR="00E54E9C" w:rsidRPr="00462F72">
              <w:rPr>
                <w:rFonts w:asciiTheme="majorHAnsi" w:hAnsiTheme="majorHAnsi" w:cstheme="majorHAnsi"/>
                <w:iCs/>
                <w:sz w:val="22"/>
                <w:szCs w:val="22"/>
                <w:lang w:val="en-GB"/>
              </w:rPr>
              <w:t xml:space="preserve">the process recovery process as they try to resume normal safe and healthy lives in their villages. </w:t>
            </w:r>
          </w:p>
          <w:p w14:paraId="6E8B3C73" w14:textId="2D428368" w:rsidR="00D41856" w:rsidRPr="00462F72" w:rsidRDefault="00E54E9C" w:rsidP="00E54E9C">
            <w:pPr>
              <w:pStyle w:val="Default"/>
              <w:jc w:val="both"/>
              <w:rPr>
                <w:rFonts w:asciiTheme="majorHAnsi" w:hAnsiTheme="majorHAnsi" w:cstheme="majorHAnsi"/>
                <w:iCs/>
                <w:sz w:val="22"/>
                <w:szCs w:val="22"/>
                <w:lang w:val="en-US"/>
              </w:rPr>
            </w:pPr>
            <w:r w:rsidRPr="00462F72">
              <w:rPr>
                <w:rFonts w:asciiTheme="majorHAnsi" w:hAnsiTheme="majorHAnsi" w:cstheme="majorHAnsi"/>
                <w:iCs/>
                <w:sz w:val="22"/>
                <w:szCs w:val="22"/>
                <w:lang w:val="en-GB"/>
              </w:rPr>
              <w:t xml:space="preserve">With few other actors with an ongoing presence in these areas, IAS is well placed to provide this critical assistance to those who are not being served by other humanitarian actors. </w:t>
            </w:r>
          </w:p>
          <w:p w14:paraId="75494EEE" w14:textId="7A1EACCE" w:rsidR="00E54E9C" w:rsidRPr="00462F72" w:rsidRDefault="00E54E9C" w:rsidP="00E54E9C">
            <w:pPr>
              <w:pStyle w:val="Default"/>
              <w:jc w:val="both"/>
              <w:rPr>
                <w:rFonts w:asciiTheme="majorHAnsi" w:hAnsiTheme="majorHAnsi" w:cstheme="majorHAnsi"/>
                <w:iCs/>
                <w:sz w:val="22"/>
                <w:szCs w:val="22"/>
                <w:lang w:val="en-US"/>
              </w:rPr>
            </w:pPr>
            <w:r w:rsidRPr="00462F72">
              <w:rPr>
                <w:rFonts w:asciiTheme="majorHAnsi" w:hAnsiTheme="majorHAnsi" w:cstheme="majorHAnsi"/>
                <w:iCs/>
                <w:sz w:val="22"/>
                <w:szCs w:val="22"/>
                <w:lang w:val="en-US"/>
              </w:rPr>
              <w:t>The following proposed rapid interventions are needed:</w:t>
            </w:r>
          </w:p>
          <w:p w14:paraId="7970EB7C" w14:textId="78EDA7DF" w:rsidR="00D41856" w:rsidRPr="00462F72" w:rsidRDefault="00E54E9C" w:rsidP="00E54E9C">
            <w:pPr>
              <w:pStyle w:val="Default"/>
              <w:jc w:val="both"/>
              <w:rPr>
                <w:rFonts w:asciiTheme="majorHAnsi" w:hAnsiTheme="majorHAnsi" w:cstheme="majorHAnsi"/>
                <w:iCs/>
                <w:sz w:val="22"/>
                <w:szCs w:val="22"/>
                <w:lang w:val="en-US"/>
              </w:rPr>
            </w:pPr>
            <w:r w:rsidRPr="00462F72">
              <w:rPr>
                <w:rFonts w:asciiTheme="majorHAnsi" w:hAnsiTheme="majorHAnsi" w:cstheme="majorHAnsi"/>
                <w:iCs/>
                <w:sz w:val="22"/>
                <w:szCs w:val="22"/>
                <w:lang w:val="en-US"/>
              </w:rPr>
              <w:t>1) Sanitation and Hygiene, including activities such as hygiene awareness and promotion, vector-control, emergency latrines, and provision of hygiene and sanitation material.</w:t>
            </w:r>
          </w:p>
          <w:p w14:paraId="54C316DB" w14:textId="3CF5C663" w:rsidR="00D41856" w:rsidRPr="00462F72" w:rsidRDefault="00E54E9C" w:rsidP="00E54E9C">
            <w:pPr>
              <w:pStyle w:val="Default"/>
              <w:jc w:val="both"/>
              <w:rPr>
                <w:rFonts w:asciiTheme="majorHAnsi" w:hAnsiTheme="majorHAnsi" w:cstheme="majorHAnsi"/>
                <w:iCs/>
                <w:sz w:val="22"/>
                <w:szCs w:val="22"/>
                <w:lang w:val="en-US"/>
              </w:rPr>
            </w:pPr>
            <w:r w:rsidRPr="00462F72">
              <w:rPr>
                <w:rFonts w:asciiTheme="majorHAnsi" w:hAnsiTheme="majorHAnsi" w:cstheme="majorHAnsi"/>
                <w:iCs/>
                <w:sz w:val="22"/>
                <w:szCs w:val="22"/>
                <w:lang w:val="en-US"/>
              </w:rPr>
              <w:t xml:space="preserve">2) Provision of </w:t>
            </w:r>
            <w:r w:rsidR="00D41856" w:rsidRPr="00462F72">
              <w:rPr>
                <w:rFonts w:asciiTheme="majorHAnsi" w:hAnsiTheme="majorHAnsi" w:cstheme="majorHAnsi"/>
                <w:iCs/>
                <w:sz w:val="22"/>
                <w:szCs w:val="22"/>
                <w:lang w:val="en-US"/>
              </w:rPr>
              <w:t xml:space="preserve">Dignity/Menstrual Hygiene kits; pads, soap, bucket, </w:t>
            </w:r>
            <w:proofErr w:type="gramStart"/>
            <w:r w:rsidR="00D41856" w:rsidRPr="00462F72">
              <w:rPr>
                <w:rFonts w:asciiTheme="majorHAnsi" w:hAnsiTheme="majorHAnsi" w:cstheme="majorHAnsi"/>
                <w:iCs/>
                <w:sz w:val="22"/>
                <w:szCs w:val="22"/>
                <w:lang w:val="en-US"/>
              </w:rPr>
              <w:t>tooth paste</w:t>
            </w:r>
            <w:proofErr w:type="gramEnd"/>
            <w:r w:rsidR="00D41856" w:rsidRPr="00462F72">
              <w:rPr>
                <w:rFonts w:asciiTheme="majorHAnsi" w:hAnsiTheme="majorHAnsi" w:cstheme="majorHAnsi"/>
                <w:iCs/>
                <w:sz w:val="22"/>
                <w:szCs w:val="22"/>
                <w:lang w:val="en-US"/>
              </w:rPr>
              <w:t>, toothbrush, and towel for proper menstrual hygiene management.</w:t>
            </w:r>
          </w:p>
          <w:p w14:paraId="055B2459" w14:textId="77777777" w:rsidR="00B06F49" w:rsidRPr="00462F72" w:rsidRDefault="00E54E9C" w:rsidP="002D5851">
            <w:pPr>
              <w:pStyle w:val="Default"/>
              <w:jc w:val="both"/>
              <w:rPr>
                <w:rFonts w:asciiTheme="majorHAnsi" w:hAnsiTheme="majorHAnsi" w:cstheme="majorHAnsi"/>
                <w:iCs/>
                <w:sz w:val="22"/>
                <w:szCs w:val="22"/>
                <w:lang w:val="en-US"/>
              </w:rPr>
            </w:pPr>
            <w:r w:rsidRPr="00462F72">
              <w:rPr>
                <w:rFonts w:asciiTheme="majorHAnsi" w:hAnsiTheme="majorHAnsi" w:cstheme="majorHAnsi"/>
                <w:iCs/>
                <w:sz w:val="22"/>
                <w:szCs w:val="22"/>
                <w:lang w:val="en-US"/>
              </w:rPr>
              <w:t xml:space="preserve">3) </w:t>
            </w:r>
            <w:r w:rsidR="00D41856" w:rsidRPr="00462F72">
              <w:rPr>
                <w:rFonts w:asciiTheme="majorHAnsi" w:hAnsiTheme="majorHAnsi" w:cstheme="majorHAnsi"/>
                <w:iCs/>
                <w:sz w:val="22"/>
                <w:szCs w:val="22"/>
                <w:lang w:val="en-US"/>
              </w:rPr>
              <w:t xml:space="preserve">Provision of </w:t>
            </w:r>
            <w:r w:rsidR="00C22770" w:rsidRPr="00462F72">
              <w:rPr>
                <w:rFonts w:asciiTheme="majorHAnsi" w:hAnsiTheme="majorHAnsi" w:cstheme="majorHAnsi"/>
                <w:iCs/>
                <w:sz w:val="22"/>
                <w:szCs w:val="22"/>
                <w:lang w:val="en-US"/>
              </w:rPr>
              <w:t xml:space="preserve">clean drinking </w:t>
            </w:r>
            <w:r w:rsidR="00DD3594" w:rsidRPr="00462F72">
              <w:rPr>
                <w:rFonts w:asciiTheme="majorHAnsi" w:hAnsiTheme="majorHAnsi" w:cstheme="majorHAnsi"/>
                <w:iCs/>
                <w:sz w:val="22"/>
                <w:szCs w:val="22"/>
                <w:lang w:val="en-US"/>
              </w:rPr>
              <w:t>w</w:t>
            </w:r>
            <w:r w:rsidR="00C22770" w:rsidRPr="00462F72">
              <w:rPr>
                <w:rFonts w:asciiTheme="majorHAnsi" w:hAnsiTheme="majorHAnsi" w:cstheme="majorHAnsi"/>
                <w:iCs/>
                <w:sz w:val="22"/>
                <w:szCs w:val="22"/>
                <w:lang w:val="en-US"/>
              </w:rPr>
              <w:t>a</w:t>
            </w:r>
            <w:r w:rsidR="00D41856" w:rsidRPr="00462F72">
              <w:rPr>
                <w:rFonts w:asciiTheme="majorHAnsi" w:hAnsiTheme="majorHAnsi" w:cstheme="majorHAnsi"/>
                <w:iCs/>
                <w:sz w:val="22"/>
                <w:szCs w:val="22"/>
                <w:lang w:val="en-US"/>
              </w:rPr>
              <w:t>ter</w:t>
            </w:r>
            <w:r w:rsidRPr="00462F72">
              <w:rPr>
                <w:rFonts w:asciiTheme="majorHAnsi" w:hAnsiTheme="majorHAnsi" w:cstheme="majorHAnsi"/>
                <w:iCs/>
                <w:sz w:val="22"/>
                <w:szCs w:val="22"/>
                <w:lang w:val="en-US"/>
              </w:rPr>
              <w:t xml:space="preserve">, including possible chlorination program as well as </w:t>
            </w:r>
            <w:r w:rsidR="00DD3594" w:rsidRPr="00462F72">
              <w:rPr>
                <w:rFonts w:asciiTheme="majorHAnsi" w:hAnsiTheme="majorHAnsi" w:cstheme="majorHAnsi"/>
                <w:iCs/>
                <w:sz w:val="22"/>
                <w:szCs w:val="22"/>
                <w:lang w:val="en-US"/>
              </w:rPr>
              <w:t>water</w:t>
            </w:r>
            <w:r w:rsidRPr="00462F72">
              <w:rPr>
                <w:rFonts w:asciiTheme="majorHAnsi" w:hAnsiTheme="majorHAnsi" w:cstheme="majorHAnsi"/>
                <w:iCs/>
                <w:sz w:val="22"/>
                <w:szCs w:val="22"/>
                <w:lang w:val="en-US"/>
              </w:rPr>
              <w:t>-source</w:t>
            </w:r>
            <w:r w:rsidR="00DD3594" w:rsidRPr="00462F72">
              <w:rPr>
                <w:rFonts w:asciiTheme="majorHAnsi" w:hAnsiTheme="majorHAnsi" w:cstheme="majorHAnsi"/>
                <w:iCs/>
                <w:sz w:val="22"/>
                <w:szCs w:val="22"/>
                <w:lang w:val="en-US"/>
              </w:rPr>
              <w:t xml:space="preserve"> rehabilitation</w:t>
            </w:r>
            <w:r w:rsidRPr="00462F72">
              <w:rPr>
                <w:rFonts w:asciiTheme="majorHAnsi" w:hAnsiTheme="majorHAnsi" w:cstheme="majorHAnsi"/>
                <w:iCs/>
                <w:sz w:val="22"/>
                <w:szCs w:val="22"/>
                <w:lang w:val="en-US"/>
              </w:rPr>
              <w:t>, to be determined in more in-depth assessment.</w:t>
            </w:r>
          </w:p>
          <w:p w14:paraId="00125E62" w14:textId="50EBDC66" w:rsidR="002D5851" w:rsidRPr="00462F72" w:rsidRDefault="002D5851" w:rsidP="002D5851">
            <w:pPr>
              <w:pStyle w:val="Default"/>
              <w:jc w:val="both"/>
              <w:rPr>
                <w:rFonts w:asciiTheme="majorHAnsi" w:hAnsiTheme="majorHAnsi" w:cstheme="majorHAnsi"/>
                <w:sz w:val="22"/>
                <w:szCs w:val="22"/>
              </w:rPr>
            </w:pPr>
            <w:r w:rsidRPr="00462F72">
              <w:rPr>
                <w:rFonts w:asciiTheme="majorHAnsi" w:hAnsiTheme="majorHAnsi" w:cstheme="majorHAnsi"/>
                <w:iCs/>
                <w:sz w:val="22"/>
                <w:szCs w:val="22"/>
                <w:lang w:val="en-US"/>
              </w:rPr>
              <w:t>4) Shelter and NFI provision</w:t>
            </w:r>
          </w:p>
        </w:tc>
      </w:tr>
      <w:bookmarkEnd w:id="0"/>
    </w:tbl>
    <w:p w14:paraId="6A56D0CE" w14:textId="0987E8BC" w:rsidR="00037296" w:rsidRDefault="00037296" w:rsidP="00462F72">
      <w:pPr>
        <w:pStyle w:val="Default"/>
        <w:rPr>
          <w:rFonts w:asciiTheme="majorHAnsi" w:hAnsiTheme="majorHAnsi" w:cstheme="majorHAnsi"/>
          <w:sz w:val="22"/>
          <w:szCs w:val="22"/>
        </w:rPr>
      </w:pPr>
    </w:p>
    <w:p w14:paraId="3DF81BEF" w14:textId="72547D08" w:rsidR="002773DA" w:rsidRDefault="002773DA" w:rsidP="00462F72">
      <w:pPr>
        <w:pStyle w:val="Default"/>
        <w:rPr>
          <w:rFonts w:asciiTheme="majorHAnsi" w:hAnsiTheme="majorHAnsi" w:cstheme="majorHAnsi"/>
          <w:sz w:val="22"/>
          <w:szCs w:val="22"/>
        </w:rPr>
      </w:pPr>
    </w:p>
    <w:p w14:paraId="2E4D9A9D" w14:textId="72313281" w:rsidR="002773DA" w:rsidRDefault="002773DA" w:rsidP="00462F72">
      <w:pPr>
        <w:pStyle w:val="Default"/>
        <w:rPr>
          <w:rFonts w:asciiTheme="majorHAnsi" w:hAnsiTheme="majorHAnsi" w:cstheme="majorHAnsi"/>
          <w:sz w:val="22"/>
          <w:szCs w:val="22"/>
        </w:rPr>
      </w:pPr>
    </w:p>
    <w:p w14:paraId="646B64EA" w14:textId="070B4E23" w:rsidR="002773DA" w:rsidRDefault="002773DA" w:rsidP="00462F72">
      <w:pPr>
        <w:pStyle w:val="Default"/>
        <w:rPr>
          <w:rFonts w:asciiTheme="majorHAnsi" w:hAnsiTheme="majorHAnsi" w:cstheme="majorHAnsi"/>
          <w:sz w:val="22"/>
          <w:szCs w:val="22"/>
        </w:rPr>
      </w:pPr>
    </w:p>
    <w:p w14:paraId="57C1421F" w14:textId="2C127BF3" w:rsidR="002773DA" w:rsidRDefault="002773DA" w:rsidP="00462F72">
      <w:pPr>
        <w:pStyle w:val="Default"/>
        <w:rPr>
          <w:rFonts w:asciiTheme="majorHAnsi" w:hAnsiTheme="majorHAnsi" w:cstheme="majorHAnsi"/>
          <w:sz w:val="22"/>
          <w:szCs w:val="22"/>
        </w:rPr>
      </w:pPr>
    </w:p>
    <w:p w14:paraId="5C29E734" w14:textId="4E978C22" w:rsidR="002773DA" w:rsidRDefault="002773DA" w:rsidP="00462F72">
      <w:pPr>
        <w:pStyle w:val="Default"/>
        <w:rPr>
          <w:rFonts w:asciiTheme="majorHAnsi" w:hAnsiTheme="majorHAnsi" w:cstheme="majorHAnsi"/>
          <w:sz w:val="22"/>
          <w:szCs w:val="22"/>
        </w:rPr>
      </w:pPr>
    </w:p>
    <w:p w14:paraId="26E7D0D1" w14:textId="26429AF3" w:rsidR="002773DA" w:rsidRDefault="002773DA" w:rsidP="00462F72">
      <w:pPr>
        <w:pStyle w:val="Default"/>
        <w:rPr>
          <w:rFonts w:asciiTheme="majorHAnsi" w:hAnsiTheme="majorHAnsi" w:cstheme="majorHAnsi"/>
          <w:sz w:val="22"/>
          <w:szCs w:val="22"/>
        </w:rPr>
      </w:pPr>
    </w:p>
    <w:p w14:paraId="643F1885" w14:textId="639C81A7" w:rsidR="002773DA" w:rsidRDefault="002773DA" w:rsidP="00462F72">
      <w:pPr>
        <w:pStyle w:val="Default"/>
        <w:rPr>
          <w:rFonts w:asciiTheme="majorHAnsi" w:hAnsiTheme="majorHAnsi" w:cstheme="majorHAnsi"/>
          <w:sz w:val="22"/>
          <w:szCs w:val="22"/>
        </w:rPr>
      </w:pPr>
    </w:p>
    <w:p w14:paraId="0626CD9F" w14:textId="19AAFA19" w:rsidR="002773DA" w:rsidRDefault="002773DA" w:rsidP="00462F72">
      <w:pPr>
        <w:pStyle w:val="Default"/>
        <w:rPr>
          <w:rFonts w:asciiTheme="majorHAnsi" w:hAnsiTheme="majorHAnsi" w:cstheme="majorHAnsi"/>
          <w:sz w:val="22"/>
          <w:szCs w:val="22"/>
        </w:rPr>
      </w:pPr>
    </w:p>
    <w:p w14:paraId="4F494070" w14:textId="4839DABC" w:rsidR="002773DA" w:rsidRDefault="002773DA" w:rsidP="00462F72">
      <w:pPr>
        <w:pStyle w:val="Default"/>
        <w:rPr>
          <w:rFonts w:asciiTheme="majorHAnsi" w:hAnsiTheme="majorHAnsi" w:cstheme="majorHAnsi"/>
          <w:sz w:val="22"/>
          <w:szCs w:val="22"/>
        </w:rPr>
      </w:pPr>
    </w:p>
    <w:p w14:paraId="6E89342A" w14:textId="20A30F3E" w:rsidR="002773DA" w:rsidRDefault="002773DA" w:rsidP="00462F72">
      <w:pPr>
        <w:pStyle w:val="Default"/>
        <w:rPr>
          <w:rFonts w:asciiTheme="majorHAnsi" w:hAnsiTheme="majorHAnsi" w:cstheme="majorHAnsi"/>
          <w:sz w:val="22"/>
          <w:szCs w:val="22"/>
        </w:rPr>
      </w:pPr>
    </w:p>
    <w:p w14:paraId="2A8C8B3A" w14:textId="6CC5F168" w:rsidR="002773DA" w:rsidRDefault="002773DA" w:rsidP="00462F72">
      <w:pPr>
        <w:pStyle w:val="Default"/>
        <w:rPr>
          <w:rFonts w:asciiTheme="majorHAnsi" w:hAnsiTheme="majorHAnsi" w:cstheme="majorHAnsi"/>
          <w:sz w:val="22"/>
          <w:szCs w:val="22"/>
        </w:rPr>
      </w:pPr>
    </w:p>
    <w:p w14:paraId="00CB0B9C" w14:textId="088917A6" w:rsidR="002773DA" w:rsidRDefault="002773DA" w:rsidP="00462F72">
      <w:pPr>
        <w:pStyle w:val="Default"/>
        <w:rPr>
          <w:rFonts w:asciiTheme="majorHAnsi" w:hAnsiTheme="majorHAnsi" w:cstheme="majorHAnsi"/>
          <w:sz w:val="22"/>
          <w:szCs w:val="22"/>
        </w:rPr>
      </w:pPr>
    </w:p>
    <w:p w14:paraId="0E5CE2B9" w14:textId="1C7280A7" w:rsidR="002773DA" w:rsidRDefault="002773DA" w:rsidP="00462F72">
      <w:pPr>
        <w:pStyle w:val="Default"/>
        <w:rPr>
          <w:rFonts w:asciiTheme="majorHAnsi" w:hAnsiTheme="majorHAnsi" w:cstheme="majorHAnsi"/>
          <w:sz w:val="22"/>
          <w:szCs w:val="22"/>
        </w:rPr>
      </w:pPr>
    </w:p>
    <w:p w14:paraId="6FBE53A7" w14:textId="739C3313" w:rsidR="002773DA" w:rsidRDefault="002773DA" w:rsidP="00462F72">
      <w:pPr>
        <w:pStyle w:val="Default"/>
        <w:rPr>
          <w:rFonts w:asciiTheme="majorHAnsi" w:hAnsiTheme="majorHAnsi" w:cstheme="majorHAnsi"/>
          <w:sz w:val="22"/>
          <w:szCs w:val="22"/>
        </w:rPr>
      </w:pPr>
    </w:p>
    <w:p w14:paraId="4A605CCF" w14:textId="6DD5433E" w:rsidR="002773DA" w:rsidRDefault="002773DA" w:rsidP="00462F72">
      <w:pPr>
        <w:pStyle w:val="Default"/>
        <w:rPr>
          <w:rFonts w:asciiTheme="majorHAnsi" w:hAnsiTheme="majorHAnsi" w:cstheme="majorHAnsi"/>
          <w:sz w:val="22"/>
          <w:szCs w:val="22"/>
        </w:rPr>
      </w:pPr>
    </w:p>
    <w:p w14:paraId="29819DC2" w14:textId="6C8DD53E" w:rsidR="002773DA" w:rsidRDefault="002773DA" w:rsidP="00462F72">
      <w:pPr>
        <w:pStyle w:val="Default"/>
        <w:rPr>
          <w:rFonts w:asciiTheme="majorHAnsi" w:hAnsiTheme="majorHAnsi" w:cstheme="majorHAnsi"/>
          <w:sz w:val="22"/>
          <w:szCs w:val="22"/>
        </w:rPr>
      </w:pPr>
    </w:p>
    <w:p w14:paraId="183AAD74" w14:textId="1E1CED6B" w:rsidR="002773DA" w:rsidRDefault="002773DA" w:rsidP="00462F72">
      <w:pPr>
        <w:pStyle w:val="Default"/>
        <w:rPr>
          <w:rFonts w:asciiTheme="majorHAnsi" w:hAnsiTheme="majorHAnsi" w:cstheme="majorHAnsi"/>
          <w:sz w:val="22"/>
          <w:szCs w:val="22"/>
        </w:rPr>
      </w:pPr>
    </w:p>
    <w:p w14:paraId="56CCF723" w14:textId="1031EEAE" w:rsidR="002773DA" w:rsidRDefault="002773DA" w:rsidP="00462F72">
      <w:pPr>
        <w:pStyle w:val="Default"/>
        <w:rPr>
          <w:rFonts w:asciiTheme="majorHAnsi" w:hAnsiTheme="majorHAnsi" w:cstheme="majorHAnsi"/>
          <w:sz w:val="22"/>
          <w:szCs w:val="22"/>
        </w:rPr>
      </w:pPr>
    </w:p>
    <w:p w14:paraId="669E5171" w14:textId="62A739C9" w:rsidR="002773DA" w:rsidRDefault="002773DA" w:rsidP="00462F72">
      <w:pPr>
        <w:pStyle w:val="Default"/>
        <w:rPr>
          <w:rFonts w:asciiTheme="majorHAnsi" w:hAnsiTheme="majorHAnsi" w:cstheme="majorHAnsi"/>
          <w:sz w:val="22"/>
          <w:szCs w:val="22"/>
        </w:rPr>
      </w:pPr>
    </w:p>
    <w:p w14:paraId="4460B6C6" w14:textId="4D50B334" w:rsidR="002773DA" w:rsidRDefault="002773DA" w:rsidP="00462F72">
      <w:pPr>
        <w:pStyle w:val="Default"/>
        <w:rPr>
          <w:rFonts w:asciiTheme="majorHAnsi" w:hAnsiTheme="majorHAnsi" w:cstheme="majorHAnsi"/>
          <w:sz w:val="22"/>
          <w:szCs w:val="22"/>
        </w:rPr>
      </w:pPr>
    </w:p>
    <w:p w14:paraId="2BF7B399" w14:textId="58B1C906" w:rsidR="002773DA" w:rsidRDefault="002773DA" w:rsidP="00462F72">
      <w:pPr>
        <w:pStyle w:val="Default"/>
        <w:rPr>
          <w:rFonts w:asciiTheme="majorHAnsi" w:hAnsiTheme="majorHAnsi" w:cstheme="majorHAnsi"/>
          <w:sz w:val="22"/>
          <w:szCs w:val="22"/>
        </w:rPr>
      </w:pPr>
    </w:p>
    <w:p w14:paraId="3779E038" w14:textId="599B938B" w:rsidR="002773DA" w:rsidRDefault="002773DA" w:rsidP="00462F72">
      <w:pPr>
        <w:pStyle w:val="Default"/>
        <w:rPr>
          <w:rFonts w:asciiTheme="majorHAnsi" w:hAnsiTheme="majorHAnsi" w:cstheme="majorHAnsi"/>
          <w:sz w:val="22"/>
          <w:szCs w:val="22"/>
        </w:rPr>
      </w:pPr>
    </w:p>
    <w:p w14:paraId="4078151C" w14:textId="59CEB64D" w:rsidR="002773DA" w:rsidRDefault="002773DA" w:rsidP="00462F72">
      <w:pPr>
        <w:pStyle w:val="Default"/>
        <w:rPr>
          <w:rFonts w:asciiTheme="majorHAnsi" w:hAnsiTheme="majorHAnsi" w:cstheme="majorHAnsi"/>
          <w:sz w:val="22"/>
          <w:szCs w:val="22"/>
        </w:rPr>
      </w:pPr>
    </w:p>
    <w:p w14:paraId="6A348DB9" w14:textId="7D2DE5AB" w:rsidR="002773DA" w:rsidRDefault="002773DA" w:rsidP="00462F72">
      <w:pPr>
        <w:pStyle w:val="Default"/>
        <w:rPr>
          <w:rFonts w:asciiTheme="majorHAnsi" w:hAnsiTheme="majorHAnsi" w:cstheme="majorHAnsi"/>
          <w:sz w:val="22"/>
          <w:szCs w:val="22"/>
        </w:rPr>
      </w:pPr>
    </w:p>
    <w:p w14:paraId="3552BD2E" w14:textId="77777777" w:rsidR="002773DA" w:rsidRPr="00462F72" w:rsidRDefault="002773DA" w:rsidP="00462F72">
      <w:pPr>
        <w:pStyle w:val="Default"/>
        <w:rPr>
          <w:rFonts w:asciiTheme="majorHAnsi" w:hAnsiTheme="majorHAnsi" w:cstheme="majorHAnsi"/>
          <w:sz w:val="22"/>
          <w:szCs w:val="22"/>
        </w:rPr>
      </w:pPr>
    </w:p>
    <w:sectPr w:rsidR="002773DA" w:rsidRPr="00462F72" w:rsidSect="007F7CF6">
      <w:headerReference w:type="default" r:id="rId18"/>
      <w:footerReference w:type="default" r:id="rId19"/>
      <w:pgSz w:w="11906" w:h="16838" w:code="9"/>
      <w:pgMar w:top="1560"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A9833" w14:textId="77777777" w:rsidR="0018374E" w:rsidRDefault="0018374E" w:rsidP="003110C8">
      <w:r>
        <w:separator/>
      </w:r>
    </w:p>
  </w:endnote>
  <w:endnote w:type="continuationSeparator" w:id="0">
    <w:p w14:paraId="39618311" w14:textId="77777777" w:rsidR="0018374E" w:rsidRDefault="0018374E" w:rsidP="0031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LT Cond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9A6A" w14:textId="77777777" w:rsidR="009355CB" w:rsidRPr="001A4917" w:rsidRDefault="009355CB">
    <w:pPr>
      <w:pStyle w:val="Sidefod"/>
      <w:jc w:val="center"/>
      <w:rPr>
        <w:lang w:val="en-GB"/>
      </w:rPr>
    </w:pPr>
  </w:p>
  <w:p w14:paraId="7B768A14" w14:textId="6D383283" w:rsidR="009355CB" w:rsidRPr="001A4917" w:rsidRDefault="009355CB" w:rsidP="001A4917">
    <w:pPr>
      <w:pStyle w:val="Sidefod"/>
      <w:tabs>
        <w:tab w:val="clear" w:pos="9638"/>
        <w:tab w:val="right" w:pos="9278"/>
      </w:tabs>
      <w:ind w:right="360"/>
      <w:rPr>
        <w:rFonts w:ascii="Arial Narrow" w:hAnsi="Arial Narrow"/>
        <w:sz w:val="20"/>
        <w:lang w:val="en-GB"/>
      </w:rPr>
    </w:pPr>
    <w:r w:rsidRPr="001A4917">
      <w:rPr>
        <w:rFonts w:ascii="Arial Narrow" w:hAnsi="Arial Narrow"/>
        <w:sz w:val="20"/>
        <w:lang w:val="en-GB"/>
      </w:rPr>
      <w:t xml:space="preserve">THE </w:t>
    </w:r>
    <w:r>
      <w:rPr>
        <w:rFonts w:ascii="Arial Narrow" w:hAnsi="Arial Narrow"/>
        <w:sz w:val="20"/>
        <w:lang w:val="en-GB"/>
      </w:rPr>
      <w:t>DANISH EMERGENCY RELIEF</w:t>
    </w:r>
    <w:r w:rsidRPr="001A4917">
      <w:rPr>
        <w:rFonts w:ascii="Arial Narrow" w:hAnsi="Arial Narrow"/>
        <w:sz w:val="20"/>
        <w:lang w:val="en-GB"/>
      </w:rPr>
      <w:t xml:space="preserve"> FUND, </w:t>
    </w:r>
    <w:r>
      <w:rPr>
        <w:rFonts w:ascii="Arial Narrow" w:hAnsi="Arial Narrow"/>
        <w:sz w:val="20"/>
        <w:lang w:val="en-GB"/>
      </w:rPr>
      <w:t>Alert Note</w:t>
    </w:r>
    <w:r w:rsidRPr="001A4917">
      <w:rPr>
        <w:rFonts w:ascii="Arial Narrow" w:hAnsi="Arial Narrow"/>
        <w:sz w:val="20"/>
        <w:lang w:val="en-GB"/>
      </w:rPr>
      <w:t xml:space="preserve">, </w:t>
    </w:r>
    <w:r w:rsidR="00CF4D40">
      <w:rPr>
        <w:rFonts w:ascii="Arial Narrow" w:hAnsi="Arial Narrow"/>
        <w:sz w:val="20"/>
        <w:lang w:val="en-GB"/>
      </w:rPr>
      <w:t>2021</w:t>
    </w:r>
    <w:r w:rsidRPr="001A4917">
      <w:rPr>
        <w:lang w:val="en-GB"/>
      </w:rPr>
      <w:tab/>
    </w:r>
    <w:r w:rsidR="002F5F5A" w:rsidRPr="001A4917">
      <w:rPr>
        <w:rStyle w:val="Sidetal"/>
        <w:lang w:val="en-GB"/>
      </w:rPr>
      <w:fldChar w:fldCharType="begin"/>
    </w:r>
    <w:r w:rsidRPr="001A4917">
      <w:rPr>
        <w:rStyle w:val="Sidetal"/>
        <w:lang w:val="en-GB"/>
      </w:rPr>
      <w:instrText xml:space="preserve"> PAGE  \* Arabic </w:instrText>
    </w:r>
    <w:r w:rsidR="002F5F5A" w:rsidRPr="001A4917">
      <w:rPr>
        <w:rStyle w:val="Sidetal"/>
        <w:lang w:val="en-GB"/>
      </w:rPr>
      <w:fldChar w:fldCharType="separate"/>
    </w:r>
    <w:r w:rsidR="0097704B">
      <w:rPr>
        <w:rStyle w:val="Sidetal"/>
        <w:noProof/>
        <w:lang w:val="en-GB"/>
      </w:rPr>
      <w:t>3</w:t>
    </w:r>
    <w:r w:rsidR="002F5F5A" w:rsidRPr="001A4917">
      <w:rPr>
        <w:rStyle w:val="Sidetal"/>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9D6BB" w14:textId="77777777" w:rsidR="0018374E" w:rsidRDefault="0018374E" w:rsidP="003110C8">
      <w:r>
        <w:separator/>
      </w:r>
    </w:p>
  </w:footnote>
  <w:footnote w:type="continuationSeparator" w:id="0">
    <w:p w14:paraId="72AB38F2" w14:textId="77777777" w:rsidR="0018374E" w:rsidRDefault="0018374E" w:rsidP="00311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43D1" w14:textId="77777777" w:rsidR="009355CB" w:rsidRDefault="009355CB" w:rsidP="00A31939">
    <w:pPr>
      <w:pStyle w:val="Sidehoved"/>
      <w:jc w:val="right"/>
    </w:pPr>
    <w:r>
      <w:rPr>
        <w:noProof/>
      </w:rPr>
      <w:drawing>
        <wp:inline distT="0" distB="0" distL="0" distR="0" wp14:anchorId="1ACD48F2" wp14:editId="5074198B">
          <wp:extent cx="2336800" cy="445233"/>
          <wp:effectExtent l="0" t="0" r="6350" b="0"/>
          <wp:docPr id="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083" cy="453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26CF9A"/>
    <w:lvl w:ilvl="0">
      <w:start w:val="1"/>
      <w:numFmt w:val="upperLetter"/>
      <w:pStyle w:val="Overskrift1"/>
      <w:lvlText w:val="%1."/>
      <w:legacy w:legacy="1" w:legacySpace="120" w:legacyIndent="432"/>
      <w:lvlJc w:val="left"/>
      <w:pPr>
        <w:ind w:left="432" w:hanging="432"/>
      </w:pPr>
    </w:lvl>
    <w:lvl w:ilvl="1">
      <w:start w:val="1"/>
      <w:numFmt w:val="decimal"/>
      <w:pStyle w:val="Overskrift2"/>
      <w:lvlText w:val="%1.%2"/>
      <w:legacy w:legacy="1" w:legacySpace="120" w:legacyIndent="576"/>
      <w:lvlJc w:val="left"/>
      <w:pPr>
        <w:ind w:left="577" w:hanging="576"/>
      </w:pPr>
    </w:lvl>
    <w:lvl w:ilvl="2">
      <w:start w:val="1"/>
      <w:numFmt w:val="decimal"/>
      <w:pStyle w:val="Overskrift3"/>
      <w:lvlText w:val="%3"/>
      <w:legacy w:legacy="1" w:legacySpace="120" w:legacyIndent="360"/>
      <w:lvlJc w:val="left"/>
    </w:lvl>
    <w:lvl w:ilvl="3">
      <w:start w:val="1"/>
      <w:numFmt w:val="decimal"/>
      <w:pStyle w:val="Overskrift4"/>
      <w:lvlText w:val=".%4"/>
      <w:legacy w:legacy="1" w:legacySpace="120" w:legacyIndent="864"/>
      <w:lvlJc w:val="left"/>
      <w:pPr>
        <w:ind w:left="865" w:hanging="864"/>
      </w:pPr>
    </w:lvl>
    <w:lvl w:ilvl="4">
      <w:start w:val="1"/>
      <w:numFmt w:val="decimal"/>
      <w:pStyle w:val="Overskrift5"/>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pStyle w:val="Overskrift9"/>
      <w:lvlText w:val=".%4.%5.%6.%7.%8.%9"/>
      <w:legacy w:legacy="1" w:legacySpace="120" w:legacyIndent="1584"/>
      <w:lvlJc w:val="left"/>
      <w:pPr>
        <w:ind w:left="1585" w:hanging="1584"/>
      </w:pPr>
    </w:lvl>
  </w:abstractNum>
  <w:abstractNum w:abstractNumId="1" w15:restartNumberingAfterBreak="0">
    <w:nsid w:val="006D04DA"/>
    <w:multiLevelType w:val="hybridMultilevel"/>
    <w:tmpl w:val="652A6C6E"/>
    <w:lvl w:ilvl="0" w:tplc="DCAC59B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D5E2993"/>
    <w:multiLevelType w:val="hybridMultilevel"/>
    <w:tmpl w:val="67C2D3C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4E57678"/>
    <w:multiLevelType w:val="hybridMultilevel"/>
    <w:tmpl w:val="24E4959E"/>
    <w:lvl w:ilvl="0" w:tplc="F65CF39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FCA66EE"/>
    <w:multiLevelType w:val="hybridMultilevel"/>
    <w:tmpl w:val="DA800028"/>
    <w:lvl w:ilvl="0" w:tplc="88CA53E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3CD2521"/>
    <w:multiLevelType w:val="hybridMultilevel"/>
    <w:tmpl w:val="2042FABA"/>
    <w:lvl w:ilvl="0" w:tplc="3DA8D18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0AD1BCB"/>
    <w:multiLevelType w:val="hybridMultilevel"/>
    <w:tmpl w:val="B46E52B2"/>
    <w:lvl w:ilvl="0" w:tplc="3B241FFE">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40054361">
    <w:abstractNumId w:val="0"/>
  </w:num>
  <w:num w:numId="2" w16cid:durableId="505947483">
    <w:abstractNumId w:val="8"/>
  </w:num>
  <w:num w:numId="3" w16cid:durableId="412971171">
    <w:abstractNumId w:val="7"/>
  </w:num>
  <w:num w:numId="4" w16cid:durableId="630791821">
    <w:abstractNumId w:val="2"/>
  </w:num>
  <w:num w:numId="5" w16cid:durableId="488057401">
    <w:abstractNumId w:val="3"/>
  </w:num>
  <w:num w:numId="6" w16cid:durableId="816455824">
    <w:abstractNumId w:val="4"/>
  </w:num>
  <w:num w:numId="7" w16cid:durableId="47845854">
    <w:abstractNumId w:val="1"/>
  </w:num>
  <w:num w:numId="8" w16cid:durableId="699628657">
    <w:abstractNumId w:val="5"/>
  </w:num>
  <w:num w:numId="9" w16cid:durableId="163243739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3EA"/>
    <w:rsid w:val="000003C6"/>
    <w:rsid w:val="0000094E"/>
    <w:rsid w:val="00010FD3"/>
    <w:rsid w:val="000118B3"/>
    <w:rsid w:val="00017134"/>
    <w:rsid w:val="00017309"/>
    <w:rsid w:val="00031ADF"/>
    <w:rsid w:val="00036D79"/>
    <w:rsid w:val="00037254"/>
    <w:rsid w:val="00037296"/>
    <w:rsid w:val="00040DF6"/>
    <w:rsid w:val="00045FB5"/>
    <w:rsid w:val="00046136"/>
    <w:rsid w:val="000470AD"/>
    <w:rsid w:val="00060CC9"/>
    <w:rsid w:val="00061AA2"/>
    <w:rsid w:val="000631C8"/>
    <w:rsid w:val="00064810"/>
    <w:rsid w:val="0006481C"/>
    <w:rsid w:val="00066770"/>
    <w:rsid w:val="00070C83"/>
    <w:rsid w:val="000774AD"/>
    <w:rsid w:val="00081F80"/>
    <w:rsid w:val="00082E8E"/>
    <w:rsid w:val="0008635A"/>
    <w:rsid w:val="0009037E"/>
    <w:rsid w:val="00090540"/>
    <w:rsid w:val="000963B0"/>
    <w:rsid w:val="000A01AD"/>
    <w:rsid w:val="000A2AFF"/>
    <w:rsid w:val="000A6112"/>
    <w:rsid w:val="000B1746"/>
    <w:rsid w:val="000B36A9"/>
    <w:rsid w:val="000B496F"/>
    <w:rsid w:val="000B6D9D"/>
    <w:rsid w:val="000C376C"/>
    <w:rsid w:val="000C73A1"/>
    <w:rsid w:val="000C7E1A"/>
    <w:rsid w:val="000D11DA"/>
    <w:rsid w:val="000D1E1B"/>
    <w:rsid w:val="000D6360"/>
    <w:rsid w:val="000D7D7D"/>
    <w:rsid w:val="000E1F35"/>
    <w:rsid w:val="000E2A7F"/>
    <w:rsid w:val="000E2C7E"/>
    <w:rsid w:val="000E35A4"/>
    <w:rsid w:val="000E37F1"/>
    <w:rsid w:val="000E47F2"/>
    <w:rsid w:val="000E68F1"/>
    <w:rsid w:val="000F2884"/>
    <w:rsid w:val="000F655C"/>
    <w:rsid w:val="000F7368"/>
    <w:rsid w:val="00100780"/>
    <w:rsid w:val="00102EA4"/>
    <w:rsid w:val="00103D9A"/>
    <w:rsid w:val="00104ABE"/>
    <w:rsid w:val="00112A9F"/>
    <w:rsid w:val="00112C72"/>
    <w:rsid w:val="0011603D"/>
    <w:rsid w:val="00117286"/>
    <w:rsid w:val="001248BE"/>
    <w:rsid w:val="00125ECC"/>
    <w:rsid w:val="00131658"/>
    <w:rsid w:val="0013493A"/>
    <w:rsid w:val="00136026"/>
    <w:rsid w:val="00141528"/>
    <w:rsid w:val="001436AE"/>
    <w:rsid w:val="001449D7"/>
    <w:rsid w:val="0015753C"/>
    <w:rsid w:val="00160E47"/>
    <w:rsid w:val="00164634"/>
    <w:rsid w:val="00174CF7"/>
    <w:rsid w:val="00177C25"/>
    <w:rsid w:val="0018282A"/>
    <w:rsid w:val="0018374E"/>
    <w:rsid w:val="00187996"/>
    <w:rsid w:val="001926E8"/>
    <w:rsid w:val="00195D2B"/>
    <w:rsid w:val="001A09B5"/>
    <w:rsid w:val="001A0D99"/>
    <w:rsid w:val="001A4917"/>
    <w:rsid w:val="001A7163"/>
    <w:rsid w:val="001A7569"/>
    <w:rsid w:val="001B336F"/>
    <w:rsid w:val="001C37E9"/>
    <w:rsid w:val="001C7392"/>
    <w:rsid w:val="001C7923"/>
    <w:rsid w:val="001D0955"/>
    <w:rsid w:val="001D4014"/>
    <w:rsid w:val="001D498D"/>
    <w:rsid w:val="001D4C49"/>
    <w:rsid w:val="001D5228"/>
    <w:rsid w:val="001D5D99"/>
    <w:rsid w:val="001D7B74"/>
    <w:rsid w:val="001D7F41"/>
    <w:rsid w:val="001E1954"/>
    <w:rsid w:val="001E41FD"/>
    <w:rsid w:val="001E762B"/>
    <w:rsid w:val="001E793B"/>
    <w:rsid w:val="001E7B45"/>
    <w:rsid w:val="001F3963"/>
    <w:rsid w:val="001F7692"/>
    <w:rsid w:val="0020066A"/>
    <w:rsid w:val="002006FB"/>
    <w:rsid w:val="00200814"/>
    <w:rsid w:val="00201BD0"/>
    <w:rsid w:val="002038F4"/>
    <w:rsid w:val="002048C0"/>
    <w:rsid w:val="002107F5"/>
    <w:rsid w:val="002162CD"/>
    <w:rsid w:val="002223DF"/>
    <w:rsid w:val="00222867"/>
    <w:rsid w:val="002246A3"/>
    <w:rsid w:val="00225A0C"/>
    <w:rsid w:val="002310C0"/>
    <w:rsid w:val="00232968"/>
    <w:rsid w:val="00235E12"/>
    <w:rsid w:val="0024305E"/>
    <w:rsid w:val="0024419D"/>
    <w:rsid w:val="00246488"/>
    <w:rsid w:val="0024739F"/>
    <w:rsid w:val="002526FB"/>
    <w:rsid w:val="002535EB"/>
    <w:rsid w:val="0026007A"/>
    <w:rsid w:val="00260698"/>
    <w:rsid w:val="00260896"/>
    <w:rsid w:val="00274395"/>
    <w:rsid w:val="002773DA"/>
    <w:rsid w:val="002850CD"/>
    <w:rsid w:val="00290EFC"/>
    <w:rsid w:val="002937D2"/>
    <w:rsid w:val="00293B28"/>
    <w:rsid w:val="00293DEC"/>
    <w:rsid w:val="00295B88"/>
    <w:rsid w:val="002A1B4F"/>
    <w:rsid w:val="002A2281"/>
    <w:rsid w:val="002A5E06"/>
    <w:rsid w:val="002A626D"/>
    <w:rsid w:val="002A6675"/>
    <w:rsid w:val="002A68D1"/>
    <w:rsid w:val="002B0D0A"/>
    <w:rsid w:val="002B25D8"/>
    <w:rsid w:val="002B2C40"/>
    <w:rsid w:val="002C0434"/>
    <w:rsid w:val="002C0829"/>
    <w:rsid w:val="002C12FA"/>
    <w:rsid w:val="002C3EB2"/>
    <w:rsid w:val="002C44F0"/>
    <w:rsid w:val="002C7430"/>
    <w:rsid w:val="002C7E65"/>
    <w:rsid w:val="002D1307"/>
    <w:rsid w:val="002D2061"/>
    <w:rsid w:val="002D4051"/>
    <w:rsid w:val="002D5851"/>
    <w:rsid w:val="002E6CE3"/>
    <w:rsid w:val="002F045A"/>
    <w:rsid w:val="002F107B"/>
    <w:rsid w:val="002F212E"/>
    <w:rsid w:val="002F226E"/>
    <w:rsid w:val="002F5F5A"/>
    <w:rsid w:val="00301595"/>
    <w:rsid w:val="00304DA0"/>
    <w:rsid w:val="0030620C"/>
    <w:rsid w:val="0030678F"/>
    <w:rsid w:val="00306968"/>
    <w:rsid w:val="00310940"/>
    <w:rsid w:val="00311089"/>
    <w:rsid w:val="003110C8"/>
    <w:rsid w:val="00312949"/>
    <w:rsid w:val="00314752"/>
    <w:rsid w:val="00314DAC"/>
    <w:rsid w:val="00326DCA"/>
    <w:rsid w:val="0033490F"/>
    <w:rsid w:val="00336422"/>
    <w:rsid w:val="003410AC"/>
    <w:rsid w:val="00341882"/>
    <w:rsid w:val="00342DFD"/>
    <w:rsid w:val="00343927"/>
    <w:rsid w:val="00345EAF"/>
    <w:rsid w:val="0035021E"/>
    <w:rsid w:val="003573D2"/>
    <w:rsid w:val="00363DA1"/>
    <w:rsid w:val="00366273"/>
    <w:rsid w:val="00370F71"/>
    <w:rsid w:val="00374351"/>
    <w:rsid w:val="00383978"/>
    <w:rsid w:val="00383C7D"/>
    <w:rsid w:val="00386579"/>
    <w:rsid w:val="00391183"/>
    <w:rsid w:val="00392E32"/>
    <w:rsid w:val="003942ED"/>
    <w:rsid w:val="003A124D"/>
    <w:rsid w:val="003A18CB"/>
    <w:rsid w:val="003A760E"/>
    <w:rsid w:val="003B2ADD"/>
    <w:rsid w:val="003B336E"/>
    <w:rsid w:val="003B4171"/>
    <w:rsid w:val="003C1719"/>
    <w:rsid w:val="003C51DF"/>
    <w:rsid w:val="003C7195"/>
    <w:rsid w:val="003C77EB"/>
    <w:rsid w:val="003D2D56"/>
    <w:rsid w:val="003D60EF"/>
    <w:rsid w:val="003D6842"/>
    <w:rsid w:val="003E0A0B"/>
    <w:rsid w:val="003E5933"/>
    <w:rsid w:val="003F1856"/>
    <w:rsid w:val="003F226E"/>
    <w:rsid w:val="003F5978"/>
    <w:rsid w:val="003F76C4"/>
    <w:rsid w:val="00402400"/>
    <w:rsid w:val="00403086"/>
    <w:rsid w:val="00404A57"/>
    <w:rsid w:val="00412A5B"/>
    <w:rsid w:val="00414D67"/>
    <w:rsid w:val="00420521"/>
    <w:rsid w:val="004208A2"/>
    <w:rsid w:val="00427743"/>
    <w:rsid w:val="00430937"/>
    <w:rsid w:val="0043154B"/>
    <w:rsid w:val="00433D13"/>
    <w:rsid w:val="00440AD7"/>
    <w:rsid w:val="0044129B"/>
    <w:rsid w:val="00441ED5"/>
    <w:rsid w:val="00442E4B"/>
    <w:rsid w:val="00443933"/>
    <w:rsid w:val="00444531"/>
    <w:rsid w:val="0044697A"/>
    <w:rsid w:val="00450383"/>
    <w:rsid w:val="00451C0C"/>
    <w:rsid w:val="004562EF"/>
    <w:rsid w:val="00462B52"/>
    <w:rsid w:val="00462F72"/>
    <w:rsid w:val="00464AEF"/>
    <w:rsid w:val="0046686E"/>
    <w:rsid w:val="0047224D"/>
    <w:rsid w:val="004822F1"/>
    <w:rsid w:val="00482650"/>
    <w:rsid w:val="00483C0A"/>
    <w:rsid w:val="00485DA7"/>
    <w:rsid w:val="004907B9"/>
    <w:rsid w:val="00490B6A"/>
    <w:rsid w:val="00491F6A"/>
    <w:rsid w:val="004925B8"/>
    <w:rsid w:val="00495325"/>
    <w:rsid w:val="0049546E"/>
    <w:rsid w:val="00495D3C"/>
    <w:rsid w:val="004A2320"/>
    <w:rsid w:val="004A5995"/>
    <w:rsid w:val="004A7D52"/>
    <w:rsid w:val="004B10DC"/>
    <w:rsid w:val="004B37A2"/>
    <w:rsid w:val="004C197B"/>
    <w:rsid w:val="004C38DF"/>
    <w:rsid w:val="004C3AE1"/>
    <w:rsid w:val="004D0D22"/>
    <w:rsid w:val="004D27D2"/>
    <w:rsid w:val="004D2D84"/>
    <w:rsid w:val="004D41CF"/>
    <w:rsid w:val="004D68A7"/>
    <w:rsid w:val="004D7289"/>
    <w:rsid w:val="004D7A5E"/>
    <w:rsid w:val="004E0F36"/>
    <w:rsid w:val="004E3BF5"/>
    <w:rsid w:val="004E5F16"/>
    <w:rsid w:val="004F303B"/>
    <w:rsid w:val="004F6687"/>
    <w:rsid w:val="004F6C19"/>
    <w:rsid w:val="004F7964"/>
    <w:rsid w:val="005004A8"/>
    <w:rsid w:val="005050AE"/>
    <w:rsid w:val="00505A16"/>
    <w:rsid w:val="005134C5"/>
    <w:rsid w:val="00517122"/>
    <w:rsid w:val="005207C4"/>
    <w:rsid w:val="00521612"/>
    <w:rsid w:val="00526C0E"/>
    <w:rsid w:val="00526C89"/>
    <w:rsid w:val="00527BA7"/>
    <w:rsid w:val="00530609"/>
    <w:rsid w:val="00533401"/>
    <w:rsid w:val="00541E83"/>
    <w:rsid w:val="0054464C"/>
    <w:rsid w:val="00544EB6"/>
    <w:rsid w:val="00550466"/>
    <w:rsid w:val="00551AD5"/>
    <w:rsid w:val="00555D0A"/>
    <w:rsid w:val="00560713"/>
    <w:rsid w:val="00563726"/>
    <w:rsid w:val="00565E13"/>
    <w:rsid w:val="00566B44"/>
    <w:rsid w:val="00570B8B"/>
    <w:rsid w:val="00574717"/>
    <w:rsid w:val="00574EB6"/>
    <w:rsid w:val="00575B0D"/>
    <w:rsid w:val="00584180"/>
    <w:rsid w:val="005860C5"/>
    <w:rsid w:val="005913DE"/>
    <w:rsid w:val="00592F30"/>
    <w:rsid w:val="0059469C"/>
    <w:rsid w:val="00594ACF"/>
    <w:rsid w:val="00597694"/>
    <w:rsid w:val="00597FE6"/>
    <w:rsid w:val="005B3281"/>
    <w:rsid w:val="005B4CCA"/>
    <w:rsid w:val="005C10C0"/>
    <w:rsid w:val="005C2611"/>
    <w:rsid w:val="005C669B"/>
    <w:rsid w:val="005C68E9"/>
    <w:rsid w:val="005D44A9"/>
    <w:rsid w:val="005D693D"/>
    <w:rsid w:val="005D6B8D"/>
    <w:rsid w:val="005D7676"/>
    <w:rsid w:val="005E1EB5"/>
    <w:rsid w:val="005E3239"/>
    <w:rsid w:val="005F025B"/>
    <w:rsid w:val="005F0BC9"/>
    <w:rsid w:val="005F204D"/>
    <w:rsid w:val="005F21B6"/>
    <w:rsid w:val="005F28E6"/>
    <w:rsid w:val="005F57FD"/>
    <w:rsid w:val="005F6042"/>
    <w:rsid w:val="0060126B"/>
    <w:rsid w:val="006013B3"/>
    <w:rsid w:val="0060293B"/>
    <w:rsid w:val="00602EBA"/>
    <w:rsid w:val="006072FC"/>
    <w:rsid w:val="006157B7"/>
    <w:rsid w:val="0061642C"/>
    <w:rsid w:val="0062085A"/>
    <w:rsid w:val="006215A2"/>
    <w:rsid w:val="006228B4"/>
    <w:rsid w:val="00622D94"/>
    <w:rsid w:val="0063039E"/>
    <w:rsid w:val="00635355"/>
    <w:rsid w:val="00650BFC"/>
    <w:rsid w:val="00660762"/>
    <w:rsid w:val="006646D7"/>
    <w:rsid w:val="006653A1"/>
    <w:rsid w:val="006703F3"/>
    <w:rsid w:val="00671F40"/>
    <w:rsid w:val="006720A3"/>
    <w:rsid w:val="006721A8"/>
    <w:rsid w:val="00673955"/>
    <w:rsid w:val="00676972"/>
    <w:rsid w:val="00681086"/>
    <w:rsid w:val="00684FE6"/>
    <w:rsid w:val="00690B23"/>
    <w:rsid w:val="006A446F"/>
    <w:rsid w:val="006B0B9A"/>
    <w:rsid w:val="006B1F49"/>
    <w:rsid w:val="006B3552"/>
    <w:rsid w:val="006B58DD"/>
    <w:rsid w:val="006B5B7A"/>
    <w:rsid w:val="006B5DE0"/>
    <w:rsid w:val="006C09D1"/>
    <w:rsid w:val="006C178D"/>
    <w:rsid w:val="006C2DDE"/>
    <w:rsid w:val="006C7E8A"/>
    <w:rsid w:val="006D4923"/>
    <w:rsid w:val="006F194B"/>
    <w:rsid w:val="006F1D87"/>
    <w:rsid w:val="006F248E"/>
    <w:rsid w:val="006F2600"/>
    <w:rsid w:val="006F3D13"/>
    <w:rsid w:val="006F506E"/>
    <w:rsid w:val="006F5DDF"/>
    <w:rsid w:val="006F6748"/>
    <w:rsid w:val="00700AD3"/>
    <w:rsid w:val="00700E08"/>
    <w:rsid w:val="00702AF9"/>
    <w:rsid w:val="00702C0D"/>
    <w:rsid w:val="007106A5"/>
    <w:rsid w:val="00712364"/>
    <w:rsid w:val="00713F56"/>
    <w:rsid w:val="00722585"/>
    <w:rsid w:val="007258B1"/>
    <w:rsid w:val="00725E62"/>
    <w:rsid w:val="00726A11"/>
    <w:rsid w:val="00731D3D"/>
    <w:rsid w:val="00732EB9"/>
    <w:rsid w:val="0073593A"/>
    <w:rsid w:val="00735CFB"/>
    <w:rsid w:val="00741656"/>
    <w:rsid w:val="007459F9"/>
    <w:rsid w:val="00747E27"/>
    <w:rsid w:val="00751E11"/>
    <w:rsid w:val="00752DA7"/>
    <w:rsid w:val="00755EF9"/>
    <w:rsid w:val="00756362"/>
    <w:rsid w:val="007569D7"/>
    <w:rsid w:val="00756BB2"/>
    <w:rsid w:val="007700E4"/>
    <w:rsid w:val="00777477"/>
    <w:rsid w:val="00777DAB"/>
    <w:rsid w:val="00780623"/>
    <w:rsid w:val="00781024"/>
    <w:rsid w:val="007824C4"/>
    <w:rsid w:val="00785A6C"/>
    <w:rsid w:val="00787306"/>
    <w:rsid w:val="007908C3"/>
    <w:rsid w:val="007920E7"/>
    <w:rsid w:val="007A0CC8"/>
    <w:rsid w:val="007A1222"/>
    <w:rsid w:val="007A1350"/>
    <w:rsid w:val="007A198E"/>
    <w:rsid w:val="007A5416"/>
    <w:rsid w:val="007B0064"/>
    <w:rsid w:val="007B29B2"/>
    <w:rsid w:val="007B5179"/>
    <w:rsid w:val="007B7B17"/>
    <w:rsid w:val="007C2CB0"/>
    <w:rsid w:val="007C2FDE"/>
    <w:rsid w:val="007C5B10"/>
    <w:rsid w:val="007C633E"/>
    <w:rsid w:val="007C7F47"/>
    <w:rsid w:val="007D1E9B"/>
    <w:rsid w:val="007D6D6B"/>
    <w:rsid w:val="007E04F7"/>
    <w:rsid w:val="007E53EA"/>
    <w:rsid w:val="007E5412"/>
    <w:rsid w:val="007E60CC"/>
    <w:rsid w:val="007E64B9"/>
    <w:rsid w:val="007F18C9"/>
    <w:rsid w:val="007F3AD2"/>
    <w:rsid w:val="007F48FE"/>
    <w:rsid w:val="007F7CF6"/>
    <w:rsid w:val="00811F58"/>
    <w:rsid w:val="008139D0"/>
    <w:rsid w:val="008162EE"/>
    <w:rsid w:val="00821E7B"/>
    <w:rsid w:val="00825104"/>
    <w:rsid w:val="0083085C"/>
    <w:rsid w:val="00835860"/>
    <w:rsid w:val="00837558"/>
    <w:rsid w:val="00837B80"/>
    <w:rsid w:val="00844EFE"/>
    <w:rsid w:val="008502C1"/>
    <w:rsid w:val="00850430"/>
    <w:rsid w:val="008521B4"/>
    <w:rsid w:val="00853726"/>
    <w:rsid w:val="008563CD"/>
    <w:rsid w:val="0085640D"/>
    <w:rsid w:val="008578FB"/>
    <w:rsid w:val="00857FED"/>
    <w:rsid w:val="008610CF"/>
    <w:rsid w:val="008637E5"/>
    <w:rsid w:val="00864DB9"/>
    <w:rsid w:val="00866C7A"/>
    <w:rsid w:val="0088243B"/>
    <w:rsid w:val="00882741"/>
    <w:rsid w:val="008845EE"/>
    <w:rsid w:val="008856D9"/>
    <w:rsid w:val="008906AE"/>
    <w:rsid w:val="00892E4B"/>
    <w:rsid w:val="00893FC3"/>
    <w:rsid w:val="008974FB"/>
    <w:rsid w:val="008A02B7"/>
    <w:rsid w:val="008A4152"/>
    <w:rsid w:val="008B089A"/>
    <w:rsid w:val="008B1045"/>
    <w:rsid w:val="008B1947"/>
    <w:rsid w:val="008B3F92"/>
    <w:rsid w:val="008C11F5"/>
    <w:rsid w:val="008C1773"/>
    <w:rsid w:val="008C1FB3"/>
    <w:rsid w:val="008C36FD"/>
    <w:rsid w:val="008C6386"/>
    <w:rsid w:val="008C72E1"/>
    <w:rsid w:val="008C73B1"/>
    <w:rsid w:val="008C7D99"/>
    <w:rsid w:val="008D093B"/>
    <w:rsid w:val="008D17ED"/>
    <w:rsid w:val="008D345C"/>
    <w:rsid w:val="008D4036"/>
    <w:rsid w:val="008D7AFC"/>
    <w:rsid w:val="008E19D3"/>
    <w:rsid w:val="008E4668"/>
    <w:rsid w:val="008E5DC3"/>
    <w:rsid w:val="008E6F9B"/>
    <w:rsid w:val="008E786B"/>
    <w:rsid w:val="008F609A"/>
    <w:rsid w:val="008F73C5"/>
    <w:rsid w:val="00903251"/>
    <w:rsid w:val="00904501"/>
    <w:rsid w:val="009046A2"/>
    <w:rsid w:val="00904876"/>
    <w:rsid w:val="00905011"/>
    <w:rsid w:val="009142AE"/>
    <w:rsid w:val="00915218"/>
    <w:rsid w:val="00921838"/>
    <w:rsid w:val="009247C5"/>
    <w:rsid w:val="00924C0D"/>
    <w:rsid w:val="0092680B"/>
    <w:rsid w:val="00927348"/>
    <w:rsid w:val="0093010F"/>
    <w:rsid w:val="00932D77"/>
    <w:rsid w:val="009355CB"/>
    <w:rsid w:val="00935FAF"/>
    <w:rsid w:val="009362E2"/>
    <w:rsid w:val="00936BE7"/>
    <w:rsid w:val="00940BA1"/>
    <w:rsid w:val="00941811"/>
    <w:rsid w:val="009441C3"/>
    <w:rsid w:val="009458F9"/>
    <w:rsid w:val="0095006E"/>
    <w:rsid w:val="00950273"/>
    <w:rsid w:val="009565AA"/>
    <w:rsid w:val="009649EB"/>
    <w:rsid w:val="0097092A"/>
    <w:rsid w:val="009763B5"/>
    <w:rsid w:val="0097704B"/>
    <w:rsid w:val="00980C72"/>
    <w:rsid w:val="009812FF"/>
    <w:rsid w:val="009837D9"/>
    <w:rsid w:val="00983964"/>
    <w:rsid w:val="00986403"/>
    <w:rsid w:val="0098641C"/>
    <w:rsid w:val="009876C3"/>
    <w:rsid w:val="0099225E"/>
    <w:rsid w:val="0099363F"/>
    <w:rsid w:val="009A57AD"/>
    <w:rsid w:val="009A6955"/>
    <w:rsid w:val="009A7988"/>
    <w:rsid w:val="009A7BDF"/>
    <w:rsid w:val="009B587C"/>
    <w:rsid w:val="009B67CC"/>
    <w:rsid w:val="009B6AE3"/>
    <w:rsid w:val="009B6D97"/>
    <w:rsid w:val="009C0FDE"/>
    <w:rsid w:val="009C12D9"/>
    <w:rsid w:val="009C2CF1"/>
    <w:rsid w:val="009C5082"/>
    <w:rsid w:val="009D31DE"/>
    <w:rsid w:val="009E071F"/>
    <w:rsid w:val="009E0D65"/>
    <w:rsid w:val="009E2171"/>
    <w:rsid w:val="009F0B63"/>
    <w:rsid w:val="009F270C"/>
    <w:rsid w:val="009F6640"/>
    <w:rsid w:val="009F6993"/>
    <w:rsid w:val="00A0134F"/>
    <w:rsid w:val="00A02817"/>
    <w:rsid w:val="00A03F4F"/>
    <w:rsid w:val="00A04E33"/>
    <w:rsid w:val="00A05605"/>
    <w:rsid w:val="00A05CA0"/>
    <w:rsid w:val="00A12DCA"/>
    <w:rsid w:val="00A1325A"/>
    <w:rsid w:val="00A163F1"/>
    <w:rsid w:val="00A300EB"/>
    <w:rsid w:val="00A30D2D"/>
    <w:rsid w:val="00A31939"/>
    <w:rsid w:val="00A32121"/>
    <w:rsid w:val="00A35D0C"/>
    <w:rsid w:val="00A40567"/>
    <w:rsid w:val="00A41DA4"/>
    <w:rsid w:val="00A41FB6"/>
    <w:rsid w:val="00A451D3"/>
    <w:rsid w:val="00A456A1"/>
    <w:rsid w:val="00A458AC"/>
    <w:rsid w:val="00A47E41"/>
    <w:rsid w:val="00A50646"/>
    <w:rsid w:val="00A507C3"/>
    <w:rsid w:val="00A53244"/>
    <w:rsid w:val="00A53658"/>
    <w:rsid w:val="00A537DB"/>
    <w:rsid w:val="00A542CF"/>
    <w:rsid w:val="00A54DE2"/>
    <w:rsid w:val="00A55F41"/>
    <w:rsid w:val="00A56399"/>
    <w:rsid w:val="00A6216F"/>
    <w:rsid w:val="00A63AA7"/>
    <w:rsid w:val="00A65064"/>
    <w:rsid w:val="00A65C4C"/>
    <w:rsid w:val="00A668B2"/>
    <w:rsid w:val="00A703D8"/>
    <w:rsid w:val="00A76141"/>
    <w:rsid w:val="00A77F19"/>
    <w:rsid w:val="00A81918"/>
    <w:rsid w:val="00A8426A"/>
    <w:rsid w:val="00A86337"/>
    <w:rsid w:val="00A87A52"/>
    <w:rsid w:val="00A9588C"/>
    <w:rsid w:val="00A95A5D"/>
    <w:rsid w:val="00A966F8"/>
    <w:rsid w:val="00AA20C9"/>
    <w:rsid w:val="00AA47F9"/>
    <w:rsid w:val="00AA67AE"/>
    <w:rsid w:val="00AB1CBA"/>
    <w:rsid w:val="00AB5FFD"/>
    <w:rsid w:val="00AB6D2D"/>
    <w:rsid w:val="00AC18A3"/>
    <w:rsid w:val="00AC1D7D"/>
    <w:rsid w:val="00AC4715"/>
    <w:rsid w:val="00AC516A"/>
    <w:rsid w:val="00AC688B"/>
    <w:rsid w:val="00AD43CC"/>
    <w:rsid w:val="00AD4B8B"/>
    <w:rsid w:val="00AD7A5C"/>
    <w:rsid w:val="00AE5B66"/>
    <w:rsid w:val="00AE5D6F"/>
    <w:rsid w:val="00AF17AD"/>
    <w:rsid w:val="00AF2566"/>
    <w:rsid w:val="00AF35C3"/>
    <w:rsid w:val="00AF3C01"/>
    <w:rsid w:val="00B00058"/>
    <w:rsid w:val="00B00743"/>
    <w:rsid w:val="00B00EB9"/>
    <w:rsid w:val="00B06F49"/>
    <w:rsid w:val="00B120DA"/>
    <w:rsid w:val="00B126AF"/>
    <w:rsid w:val="00B16BAE"/>
    <w:rsid w:val="00B1777A"/>
    <w:rsid w:val="00B24282"/>
    <w:rsid w:val="00B24B21"/>
    <w:rsid w:val="00B26223"/>
    <w:rsid w:val="00B35B70"/>
    <w:rsid w:val="00B4043D"/>
    <w:rsid w:val="00B43241"/>
    <w:rsid w:val="00B51CE8"/>
    <w:rsid w:val="00B52F76"/>
    <w:rsid w:val="00B53E7F"/>
    <w:rsid w:val="00B5510C"/>
    <w:rsid w:val="00B55E5C"/>
    <w:rsid w:val="00B644B9"/>
    <w:rsid w:val="00B6579B"/>
    <w:rsid w:val="00B73A4F"/>
    <w:rsid w:val="00B76F6E"/>
    <w:rsid w:val="00B80C80"/>
    <w:rsid w:val="00B83927"/>
    <w:rsid w:val="00B856C9"/>
    <w:rsid w:val="00B86D41"/>
    <w:rsid w:val="00B936C8"/>
    <w:rsid w:val="00B94082"/>
    <w:rsid w:val="00B944FB"/>
    <w:rsid w:val="00B946C7"/>
    <w:rsid w:val="00B95046"/>
    <w:rsid w:val="00BA006A"/>
    <w:rsid w:val="00BA3166"/>
    <w:rsid w:val="00BA5006"/>
    <w:rsid w:val="00BB4A0B"/>
    <w:rsid w:val="00BB4FDF"/>
    <w:rsid w:val="00BB5B59"/>
    <w:rsid w:val="00BB5BFB"/>
    <w:rsid w:val="00BC415E"/>
    <w:rsid w:val="00BC4ABF"/>
    <w:rsid w:val="00BD6F83"/>
    <w:rsid w:val="00BD7358"/>
    <w:rsid w:val="00BD7C02"/>
    <w:rsid w:val="00BE3917"/>
    <w:rsid w:val="00BF02F2"/>
    <w:rsid w:val="00BF2B09"/>
    <w:rsid w:val="00BF33B1"/>
    <w:rsid w:val="00BF6852"/>
    <w:rsid w:val="00C0386F"/>
    <w:rsid w:val="00C03F78"/>
    <w:rsid w:val="00C05219"/>
    <w:rsid w:val="00C0559A"/>
    <w:rsid w:val="00C05CD0"/>
    <w:rsid w:val="00C141ED"/>
    <w:rsid w:val="00C15CF2"/>
    <w:rsid w:val="00C22770"/>
    <w:rsid w:val="00C2334F"/>
    <w:rsid w:val="00C2368F"/>
    <w:rsid w:val="00C27250"/>
    <w:rsid w:val="00C31B03"/>
    <w:rsid w:val="00C31C68"/>
    <w:rsid w:val="00C3241F"/>
    <w:rsid w:val="00C34597"/>
    <w:rsid w:val="00C36209"/>
    <w:rsid w:val="00C37115"/>
    <w:rsid w:val="00C40C75"/>
    <w:rsid w:val="00C427FD"/>
    <w:rsid w:val="00C4401F"/>
    <w:rsid w:val="00C45DFD"/>
    <w:rsid w:val="00C478BA"/>
    <w:rsid w:val="00C47F09"/>
    <w:rsid w:val="00C525A1"/>
    <w:rsid w:val="00C53AC4"/>
    <w:rsid w:val="00C64741"/>
    <w:rsid w:val="00C64B0A"/>
    <w:rsid w:val="00C654B0"/>
    <w:rsid w:val="00C660F6"/>
    <w:rsid w:val="00C733F2"/>
    <w:rsid w:val="00C824A7"/>
    <w:rsid w:val="00C82613"/>
    <w:rsid w:val="00C90142"/>
    <w:rsid w:val="00C910B3"/>
    <w:rsid w:val="00C95854"/>
    <w:rsid w:val="00CA0B9F"/>
    <w:rsid w:val="00CA1983"/>
    <w:rsid w:val="00CA336A"/>
    <w:rsid w:val="00CA5993"/>
    <w:rsid w:val="00CA7EBD"/>
    <w:rsid w:val="00CB2FC9"/>
    <w:rsid w:val="00CB3B38"/>
    <w:rsid w:val="00CB4481"/>
    <w:rsid w:val="00CC0E8D"/>
    <w:rsid w:val="00CD1361"/>
    <w:rsid w:val="00CD1A26"/>
    <w:rsid w:val="00CD4B04"/>
    <w:rsid w:val="00CE1060"/>
    <w:rsid w:val="00CE3B60"/>
    <w:rsid w:val="00CE62DC"/>
    <w:rsid w:val="00CF0045"/>
    <w:rsid w:val="00CF3299"/>
    <w:rsid w:val="00CF4D40"/>
    <w:rsid w:val="00CF6387"/>
    <w:rsid w:val="00D01FC7"/>
    <w:rsid w:val="00D0204F"/>
    <w:rsid w:val="00D034FB"/>
    <w:rsid w:val="00D04EBE"/>
    <w:rsid w:val="00D052FB"/>
    <w:rsid w:val="00D0720A"/>
    <w:rsid w:val="00D07FAB"/>
    <w:rsid w:val="00D10221"/>
    <w:rsid w:val="00D10980"/>
    <w:rsid w:val="00D10FD0"/>
    <w:rsid w:val="00D11E67"/>
    <w:rsid w:val="00D140D7"/>
    <w:rsid w:val="00D1503C"/>
    <w:rsid w:val="00D1557C"/>
    <w:rsid w:val="00D15593"/>
    <w:rsid w:val="00D216AF"/>
    <w:rsid w:val="00D22278"/>
    <w:rsid w:val="00D32A82"/>
    <w:rsid w:val="00D337DD"/>
    <w:rsid w:val="00D34EA3"/>
    <w:rsid w:val="00D35123"/>
    <w:rsid w:val="00D35991"/>
    <w:rsid w:val="00D365B7"/>
    <w:rsid w:val="00D41856"/>
    <w:rsid w:val="00D42FA0"/>
    <w:rsid w:val="00D45501"/>
    <w:rsid w:val="00D51FA5"/>
    <w:rsid w:val="00D539A8"/>
    <w:rsid w:val="00D60973"/>
    <w:rsid w:val="00D627BD"/>
    <w:rsid w:val="00D63AD6"/>
    <w:rsid w:val="00D64E7B"/>
    <w:rsid w:val="00D66592"/>
    <w:rsid w:val="00D7023A"/>
    <w:rsid w:val="00D70351"/>
    <w:rsid w:val="00D80EC9"/>
    <w:rsid w:val="00D84162"/>
    <w:rsid w:val="00D84701"/>
    <w:rsid w:val="00D879E9"/>
    <w:rsid w:val="00D93108"/>
    <w:rsid w:val="00DA1FFF"/>
    <w:rsid w:val="00DA2B7D"/>
    <w:rsid w:val="00DA36C9"/>
    <w:rsid w:val="00DB2B5D"/>
    <w:rsid w:val="00DC0720"/>
    <w:rsid w:val="00DC0764"/>
    <w:rsid w:val="00DC408C"/>
    <w:rsid w:val="00DC4A9F"/>
    <w:rsid w:val="00DC5151"/>
    <w:rsid w:val="00DC61D2"/>
    <w:rsid w:val="00DC757A"/>
    <w:rsid w:val="00DD3594"/>
    <w:rsid w:val="00DD7B1C"/>
    <w:rsid w:val="00DE04B1"/>
    <w:rsid w:val="00DE127A"/>
    <w:rsid w:val="00DE23CF"/>
    <w:rsid w:val="00DE4B6D"/>
    <w:rsid w:val="00DE6B89"/>
    <w:rsid w:val="00DF720B"/>
    <w:rsid w:val="00E040E9"/>
    <w:rsid w:val="00E12E5D"/>
    <w:rsid w:val="00E20DAF"/>
    <w:rsid w:val="00E2604E"/>
    <w:rsid w:val="00E32969"/>
    <w:rsid w:val="00E32C2D"/>
    <w:rsid w:val="00E34CAC"/>
    <w:rsid w:val="00E41827"/>
    <w:rsid w:val="00E43613"/>
    <w:rsid w:val="00E43A06"/>
    <w:rsid w:val="00E46978"/>
    <w:rsid w:val="00E5116C"/>
    <w:rsid w:val="00E51253"/>
    <w:rsid w:val="00E52472"/>
    <w:rsid w:val="00E5492A"/>
    <w:rsid w:val="00E54E9C"/>
    <w:rsid w:val="00E554F1"/>
    <w:rsid w:val="00E554F3"/>
    <w:rsid w:val="00E5613E"/>
    <w:rsid w:val="00E614D9"/>
    <w:rsid w:val="00E67F04"/>
    <w:rsid w:val="00E70294"/>
    <w:rsid w:val="00E70703"/>
    <w:rsid w:val="00E73176"/>
    <w:rsid w:val="00E7484D"/>
    <w:rsid w:val="00E7548A"/>
    <w:rsid w:val="00E76B31"/>
    <w:rsid w:val="00E77032"/>
    <w:rsid w:val="00E77F0A"/>
    <w:rsid w:val="00E80D08"/>
    <w:rsid w:val="00E822A3"/>
    <w:rsid w:val="00E824B7"/>
    <w:rsid w:val="00E83313"/>
    <w:rsid w:val="00E84A36"/>
    <w:rsid w:val="00E84B3F"/>
    <w:rsid w:val="00E876D4"/>
    <w:rsid w:val="00E92FA4"/>
    <w:rsid w:val="00EA4CD3"/>
    <w:rsid w:val="00EA4F87"/>
    <w:rsid w:val="00EB003C"/>
    <w:rsid w:val="00EB0AD9"/>
    <w:rsid w:val="00EB36E7"/>
    <w:rsid w:val="00EB5311"/>
    <w:rsid w:val="00EB6ED0"/>
    <w:rsid w:val="00EB7116"/>
    <w:rsid w:val="00EC13CA"/>
    <w:rsid w:val="00EC15F9"/>
    <w:rsid w:val="00EC3166"/>
    <w:rsid w:val="00ED07B3"/>
    <w:rsid w:val="00ED0BF9"/>
    <w:rsid w:val="00ED1E62"/>
    <w:rsid w:val="00ED526A"/>
    <w:rsid w:val="00ED5717"/>
    <w:rsid w:val="00ED6197"/>
    <w:rsid w:val="00ED63BA"/>
    <w:rsid w:val="00ED6A29"/>
    <w:rsid w:val="00ED7337"/>
    <w:rsid w:val="00EE3BE2"/>
    <w:rsid w:val="00EE492C"/>
    <w:rsid w:val="00EE5B1B"/>
    <w:rsid w:val="00EE6A6F"/>
    <w:rsid w:val="00EE7251"/>
    <w:rsid w:val="00EE73B5"/>
    <w:rsid w:val="00EF142A"/>
    <w:rsid w:val="00EF531F"/>
    <w:rsid w:val="00EF7640"/>
    <w:rsid w:val="00F067FA"/>
    <w:rsid w:val="00F07C56"/>
    <w:rsid w:val="00F11068"/>
    <w:rsid w:val="00F124ED"/>
    <w:rsid w:val="00F15D2E"/>
    <w:rsid w:val="00F16B14"/>
    <w:rsid w:val="00F23C19"/>
    <w:rsid w:val="00F37986"/>
    <w:rsid w:val="00F405E0"/>
    <w:rsid w:val="00F418BE"/>
    <w:rsid w:val="00F452AB"/>
    <w:rsid w:val="00F471DB"/>
    <w:rsid w:val="00F50BAA"/>
    <w:rsid w:val="00F52494"/>
    <w:rsid w:val="00F538E1"/>
    <w:rsid w:val="00F54C19"/>
    <w:rsid w:val="00F54E14"/>
    <w:rsid w:val="00F56831"/>
    <w:rsid w:val="00F62165"/>
    <w:rsid w:val="00F63011"/>
    <w:rsid w:val="00F66960"/>
    <w:rsid w:val="00F70452"/>
    <w:rsid w:val="00F717C5"/>
    <w:rsid w:val="00F72FEF"/>
    <w:rsid w:val="00F75FEF"/>
    <w:rsid w:val="00F77AEA"/>
    <w:rsid w:val="00F87DCA"/>
    <w:rsid w:val="00F94750"/>
    <w:rsid w:val="00F94C72"/>
    <w:rsid w:val="00F954D7"/>
    <w:rsid w:val="00F966C2"/>
    <w:rsid w:val="00FA02D4"/>
    <w:rsid w:val="00FA3D02"/>
    <w:rsid w:val="00FA748F"/>
    <w:rsid w:val="00FA7E8C"/>
    <w:rsid w:val="00FB395E"/>
    <w:rsid w:val="00FB4A95"/>
    <w:rsid w:val="00FB58D7"/>
    <w:rsid w:val="00FC1A45"/>
    <w:rsid w:val="00FC3C11"/>
    <w:rsid w:val="00FC3D39"/>
    <w:rsid w:val="00FC7064"/>
    <w:rsid w:val="00FD045B"/>
    <w:rsid w:val="00FD785B"/>
    <w:rsid w:val="00FE012D"/>
    <w:rsid w:val="00FE085D"/>
    <w:rsid w:val="00FE10FF"/>
    <w:rsid w:val="00FE1499"/>
    <w:rsid w:val="00FE2B2B"/>
    <w:rsid w:val="00FE54A9"/>
    <w:rsid w:val="00FF1116"/>
    <w:rsid w:val="00FF4F2C"/>
    <w:rsid w:val="00FF6775"/>
    <w:rsid w:val="00FF7133"/>
  </w:rsids>
  <m:mathPr>
    <m:mathFont m:val="Cambria Math"/>
    <m:brkBin m:val="before"/>
    <m:brkBinSub m:val="--"/>
    <m:smallFrac m:val="0"/>
    <m:dispDef m:val="0"/>
    <m:lMargin m:val="0"/>
    <m:rMargin m:val="0"/>
    <m:defJc m:val="centerGroup"/>
    <m:wrapRight/>
    <m:intLim m:val="subSup"/>
    <m:naryLim m:val="subSup"/>
  </m:mathPr>
  <w:themeFontLang w:val="da-DK"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55C2EC"/>
  <w15:docId w15:val="{7FE81927-D83C-4C00-8827-AAACA67E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3EA"/>
    <w:rPr>
      <w:rFonts w:ascii="Verdana" w:eastAsia="Times New Roman" w:hAnsi="Verdana"/>
      <w:sz w:val="18"/>
      <w:szCs w:val="24"/>
      <w:lang w:eastAsia="da-DK"/>
    </w:rPr>
  </w:style>
  <w:style w:type="paragraph" w:styleId="Overskrift1">
    <w:name w:val="heading 1"/>
    <w:basedOn w:val="Normal"/>
    <w:next w:val="Normal"/>
    <w:link w:val="Overskrift1Tegn"/>
    <w:qFormat/>
    <w:rsid w:val="00D42FA0"/>
    <w:pPr>
      <w:keepNext/>
      <w:numPr>
        <w:numId w:val="1"/>
      </w:numPr>
      <w:pBdr>
        <w:top w:val="single" w:sz="6" w:space="1" w:color="auto"/>
        <w:left w:val="single" w:sz="6" w:space="4" w:color="auto"/>
        <w:bottom w:val="single" w:sz="6" w:space="1" w:color="auto"/>
        <w:right w:val="single" w:sz="6" w:space="4" w:color="auto"/>
      </w:pBdr>
      <w:shd w:val="clear" w:color="000000" w:fill="FFFFFF"/>
      <w:tabs>
        <w:tab w:val="left" w:pos="1"/>
        <w:tab w:val="left" w:pos="432"/>
      </w:tabs>
      <w:overflowPunct w:val="0"/>
      <w:autoSpaceDE w:val="0"/>
      <w:autoSpaceDN w:val="0"/>
      <w:adjustRightInd w:val="0"/>
      <w:textAlignment w:val="baseline"/>
      <w:outlineLvl w:val="0"/>
    </w:pPr>
    <w:rPr>
      <w:rFonts w:ascii="Arial" w:hAnsi="Arial"/>
      <w:b/>
      <w:sz w:val="32"/>
      <w:szCs w:val="20"/>
    </w:rPr>
  </w:style>
  <w:style w:type="paragraph" w:styleId="Overskrift2">
    <w:name w:val="heading 2"/>
    <w:basedOn w:val="Normal"/>
    <w:next w:val="Normal"/>
    <w:link w:val="Overskrift2Tegn"/>
    <w:qFormat/>
    <w:rsid w:val="00D42FA0"/>
    <w:pPr>
      <w:keepNext/>
      <w:numPr>
        <w:ilvl w:val="1"/>
        <w:numId w:val="1"/>
      </w:numPr>
      <w:shd w:val="pct12" w:color="auto" w:fill="auto"/>
      <w:tabs>
        <w:tab w:val="left" w:pos="1"/>
        <w:tab w:val="left" w:pos="576"/>
      </w:tabs>
      <w:overflowPunct w:val="0"/>
      <w:autoSpaceDE w:val="0"/>
      <w:autoSpaceDN w:val="0"/>
      <w:adjustRightInd w:val="0"/>
      <w:textAlignment w:val="baseline"/>
      <w:outlineLvl w:val="1"/>
    </w:pPr>
    <w:rPr>
      <w:rFonts w:ascii="Arial" w:hAnsi="Arial"/>
      <w:b/>
      <w:sz w:val="24"/>
      <w:szCs w:val="20"/>
    </w:rPr>
  </w:style>
  <w:style w:type="paragraph" w:styleId="Overskrift3">
    <w:name w:val="heading 3"/>
    <w:basedOn w:val="Normal"/>
    <w:next w:val="Normal"/>
    <w:link w:val="Overskrift3Tegn"/>
    <w:qFormat/>
    <w:rsid w:val="00D42FA0"/>
    <w:pPr>
      <w:keepNext/>
      <w:widowControl w:val="0"/>
      <w:numPr>
        <w:ilvl w:val="2"/>
        <w:numId w:val="1"/>
      </w:numPr>
      <w:tabs>
        <w:tab w:val="left" w:pos="-584"/>
        <w:tab w:val="left" w:pos="322"/>
        <w:tab w:val="left" w:pos="361"/>
        <w:tab w:val="left" w:pos="531"/>
      </w:tabs>
      <w:overflowPunct w:val="0"/>
      <w:autoSpaceDE w:val="0"/>
      <w:autoSpaceDN w:val="0"/>
      <w:adjustRightInd w:val="0"/>
      <w:textAlignment w:val="baseline"/>
      <w:outlineLvl w:val="2"/>
    </w:pPr>
    <w:rPr>
      <w:rFonts w:ascii="Arial" w:hAnsi="Arial"/>
      <w:b/>
      <w:spacing w:val="-2"/>
      <w:sz w:val="16"/>
      <w:szCs w:val="20"/>
    </w:rPr>
  </w:style>
  <w:style w:type="paragraph" w:styleId="Overskrift4">
    <w:name w:val="heading 4"/>
    <w:basedOn w:val="Normal"/>
    <w:next w:val="Normal"/>
    <w:link w:val="Overskrift4Tegn"/>
    <w:qFormat/>
    <w:rsid w:val="00D42FA0"/>
    <w:pPr>
      <w:keepNext/>
      <w:numPr>
        <w:ilvl w:val="3"/>
        <w:numId w:val="1"/>
      </w:numPr>
      <w:tabs>
        <w:tab w:val="left" w:pos="1"/>
        <w:tab w:val="left" w:pos="864"/>
      </w:tabs>
      <w:overflowPunct w:val="0"/>
      <w:autoSpaceDE w:val="0"/>
      <w:autoSpaceDN w:val="0"/>
      <w:adjustRightInd w:val="0"/>
      <w:textAlignment w:val="baseline"/>
      <w:outlineLvl w:val="3"/>
    </w:pPr>
    <w:rPr>
      <w:rFonts w:ascii="Garamond" w:hAnsi="Garamond"/>
      <w:b/>
      <w:sz w:val="20"/>
      <w:szCs w:val="20"/>
    </w:rPr>
  </w:style>
  <w:style w:type="paragraph" w:styleId="Overskrift5">
    <w:name w:val="heading 5"/>
    <w:basedOn w:val="Normal"/>
    <w:next w:val="Normal"/>
    <w:link w:val="Overskrift5Tegn"/>
    <w:qFormat/>
    <w:rsid w:val="00D42FA0"/>
    <w:pPr>
      <w:numPr>
        <w:ilvl w:val="4"/>
        <w:numId w:val="1"/>
      </w:numPr>
      <w:tabs>
        <w:tab w:val="left" w:pos="1"/>
        <w:tab w:val="left" w:pos="1008"/>
      </w:tabs>
      <w:overflowPunct w:val="0"/>
      <w:autoSpaceDE w:val="0"/>
      <w:autoSpaceDN w:val="0"/>
      <w:adjustRightInd w:val="0"/>
      <w:spacing w:before="240" w:after="60"/>
      <w:textAlignment w:val="baseline"/>
      <w:outlineLvl w:val="4"/>
    </w:pPr>
    <w:rPr>
      <w:rFonts w:ascii="Times New Roman" w:hAnsi="Times New Roman"/>
      <w:b/>
      <w:i/>
      <w:sz w:val="26"/>
      <w:szCs w:val="20"/>
    </w:rPr>
  </w:style>
  <w:style w:type="paragraph" w:styleId="Overskrift6">
    <w:name w:val="heading 6"/>
    <w:basedOn w:val="Normal"/>
    <w:next w:val="Normal"/>
    <w:link w:val="Overskrift6Tegn"/>
    <w:qFormat/>
    <w:rsid w:val="00D42FA0"/>
    <w:pPr>
      <w:numPr>
        <w:ilvl w:val="5"/>
        <w:numId w:val="1"/>
      </w:numPr>
      <w:tabs>
        <w:tab w:val="left" w:pos="1"/>
        <w:tab w:val="left" w:pos="1152"/>
      </w:tabs>
      <w:overflowPunct w:val="0"/>
      <w:autoSpaceDE w:val="0"/>
      <w:autoSpaceDN w:val="0"/>
      <w:adjustRightInd w:val="0"/>
      <w:spacing w:before="240" w:after="60"/>
      <w:textAlignment w:val="baseline"/>
      <w:outlineLvl w:val="5"/>
    </w:pPr>
    <w:rPr>
      <w:rFonts w:ascii="Times New Roman" w:hAnsi="Times New Roman"/>
      <w:b/>
      <w:sz w:val="22"/>
      <w:szCs w:val="20"/>
    </w:rPr>
  </w:style>
  <w:style w:type="paragraph" w:styleId="Overskrift7">
    <w:name w:val="heading 7"/>
    <w:basedOn w:val="Normal"/>
    <w:next w:val="Normal"/>
    <w:link w:val="Overskrift7Tegn"/>
    <w:qFormat/>
    <w:rsid w:val="00D42FA0"/>
    <w:pPr>
      <w:numPr>
        <w:ilvl w:val="6"/>
        <w:numId w:val="1"/>
      </w:numPr>
      <w:tabs>
        <w:tab w:val="left" w:pos="1"/>
        <w:tab w:val="left" w:pos="1296"/>
      </w:tabs>
      <w:overflowPunct w:val="0"/>
      <w:autoSpaceDE w:val="0"/>
      <w:autoSpaceDN w:val="0"/>
      <w:adjustRightInd w:val="0"/>
      <w:spacing w:before="240" w:after="60"/>
      <w:textAlignment w:val="baseline"/>
      <w:outlineLvl w:val="6"/>
    </w:pPr>
    <w:rPr>
      <w:rFonts w:ascii="Times New Roman" w:hAnsi="Times New Roman"/>
      <w:sz w:val="24"/>
      <w:szCs w:val="20"/>
    </w:rPr>
  </w:style>
  <w:style w:type="paragraph" w:styleId="Overskrift8">
    <w:name w:val="heading 8"/>
    <w:basedOn w:val="Normal"/>
    <w:next w:val="Normal"/>
    <w:link w:val="Overskrift8Tegn"/>
    <w:qFormat/>
    <w:rsid w:val="00D42FA0"/>
    <w:pPr>
      <w:keepNext/>
      <w:numPr>
        <w:ilvl w:val="7"/>
        <w:numId w:val="1"/>
      </w:numPr>
      <w:pBdr>
        <w:top w:val="single" w:sz="6" w:space="1" w:color="auto"/>
      </w:pBdr>
      <w:shd w:val="pct12" w:color="000000" w:fill="FFFFFF"/>
      <w:tabs>
        <w:tab w:val="left" w:pos="1"/>
        <w:tab w:val="left" w:pos="1440"/>
      </w:tabs>
      <w:overflowPunct w:val="0"/>
      <w:autoSpaceDE w:val="0"/>
      <w:autoSpaceDN w:val="0"/>
      <w:adjustRightInd w:val="0"/>
      <w:textAlignment w:val="baseline"/>
      <w:outlineLvl w:val="7"/>
    </w:pPr>
    <w:rPr>
      <w:rFonts w:ascii="Gill Sans" w:hAnsi="Gill Sans"/>
      <w:b/>
      <w:sz w:val="24"/>
      <w:szCs w:val="20"/>
    </w:rPr>
  </w:style>
  <w:style w:type="paragraph" w:styleId="Overskrift9">
    <w:name w:val="heading 9"/>
    <w:basedOn w:val="Normal"/>
    <w:next w:val="Normal"/>
    <w:link w:val="Overskrift9Tegn"/>
    <w:qFormat/>
    <w:rsid w:val="00D42FA0"/>
    <w:pPr>
      <w:numPr>
        <w:ilvl w:val="8"/>
        <w:numId w:val="1"/>
      </w:numPr>
      <w:tabs>
        <w:tab w:val="left" w:pos="1"/>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E53EA"/>
    <w:pPr>
      <w:tabs>
        <w:tab w:val="center" w:pos="4819"/>
        <w:tab w:val="right" w:pos="9638"/>
      </w:tabs>
    </w:pPr>
  </w:style>
  <w:style w:type="character" w:customStyle="1" w:styleId="SidehovedTegn">
    <w:name w:val="Sidehoved Tegn"/>
    <w:basedOn w:val="Standardskrifttypeiafsnit"/>
    <w:link w:val="Sidehoved"/>
    <w:uiPriority w:val="99"/>
    <w:rsid w:val="007E53EA"/>
    <w:rPr>
      <w:rFonts w:ascii="Verdana" w:hAnsi="Verdana" w:cs="Times New Roman"/>
      <w:sz w:val="24"/>
      <w:lang w:eastAsia="da-DK"/>
    </w:rPr>
  </w:style>
  <w:style w:type="character" w:styleId="Hyperlink">
    <w:name w:val="Hyperlink"/>
    <w:basedOn w:val="Standardskrifttypeiafsnit"/>
    <w:rsid w:val="007E53EA"/>
    <w:rPr>
      <w:rFonts w:cs="Times New Roman"/>
      <w:color w:val="0000FF"/>
      <w:u w:val="single"/>
    </w:rPr>
  </w:style>
  <w:style w:type="paragraph" w:styleId="Listeafsnit">
    <w:name w:val="List Paragraph"/>
    <w:basedOn w:val="Normal"/>
    <w:uiPriority w:val="34"/>
    <w:qFormat/>
    <w:rsid w:val="00526C89"/>
    <w:pPr>
      <w:ind w:left="720"/>
      <w:contextualSpacing/>
    </w:pPr>
  </w:style>
  <w:style w:type="table" w:styleId="Tabel-Gitter">
    <w:name w:val="Table Grid"/>
    <w:basedOn w:val="Tabel-Normal"/>
    <w:uiPriority w:val="99"/>
    <w:rsid w:val="00835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rsid w:val="00E7484D"/>
    <w:pPr>
      <w:tabs>
        <w:tab w:val="center" w:pos="4819"/>
        <w:tab w:val="right" w:pos="9638"/>
      </w:tabs>
    </w:pPr>
  </w:style>
  <w:style w:type="character" w:customStyle="1" w:styleId="SidefodTegn">
    <w:name w:val="Sidefod Tegn"/>
    <w:basedOn w:val="Standardskrifttypeiafsnit"/>
    <w:link w:val="Sidefod"/>
    <w:uiPriority w:val="99"/>
    <w:rsid w:val="00E7484D"/>
    <w:rPr>
      <w:rFonts w:ascii="Verdana" w:hAnsi="Verdana" w:cs="Times New Roman"/>
      <w:sz w:val="24"/>
      <w:lang w:eastAsia="da-DK"/>
    </w:rPr>
  </w:style>
  <w:style w:type="paragraph" w:styleId="Markeringsbobletekst">
    <w:name w:val="Balloon Text"/>
    <w:basedOn w:val="Normal"/>
    <w:link w:val="MarkeringsbobletekstTegn"/>
    <w:uiPriority w:val="99"/>
    <w:semiHidden/>
    <w:unhideWhenUsed/>
    <w:rsid w:val="00FD045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045B"/>
    <w:rPr>
      <w:rFonts w:ascii="Tahoma" w:eastAsia="Times New Roman" w:hAnsi="Tahoma" w:cs="Tahoma"/>
      <w:sz w:val="16"/>
      <w:szCs w:val="16"/>
      <w:lang w:eastAsia="da-DK"/>
    </w:rPr>
  </w:style>
  <w:style w:type="character" w:styleId="Kommentarhenvisning">
    <w:name w:val="annotation reference"/>
    <w:basedOn w:val="Standardskrifttypeiafsnit"/>
    <w:uiPriority w:val="99"/>
    <w:unhideWhenUsed/>
    <w:rsid w:val="00927348"/>
    <w:rPr>
      <w:sz w:val="16"/>
      <w:szCs w:val="16"/>
    </w:rPr>
  </w:style>
  <w:style w:type="paragraph" w:styleId="Kommentartekst">
    <w:name w:val="annotation text"/>
    <w:basedOn w:val="Normal"/>
    <w:link w:val="KommentartekstTegn"/>
    <w:uiPriority w:val="99"/>
    <w:unhideWhenUsed/>
    <w:rsid w:val="00927348"/>
    <w:rPr>
      <w:sz w:val="20"/>
      <w:szCs w:val="20"/>
    </w:rPr>
  </w:style>
  <w:style w:type="character" w:customStyle="1" w:styleId="KommentartekstTegn">
    <w:name w:val="Kommentartekst Tegn"/>
    <w:basedOn w:val="Standardskrifttypeiafsnit"/>
    <w:link w:val="Kommentartekst"/>
    <w:uiPriority w:val="99"/>
    <w:rsid w:val="00927348"/>
    <w:rPr>
      <w:rFonts w:ascii="Verdana" w:eastAsia="Times New Roman" w:hAnsi="Verdana"/>
      <w:lang w:eastAsia="da-DK"/>
    </w:rPr>
  </w:style>
  <w:style w:type="paragraph" w:styleId="Kommentaremne">
    <w:name w:val="annotation subject"/>
    <w:basedOn w:val="Kommentartekst"/>
    <w:next w:val="Kommentartekst"/>
    <w:link w:val="KommentaremneTegn"/>
    <w:uiPriority w:val="99"/>
    <w:semiHidden/>
    <w:unhideWhenUsed/>
    <w:rsid w:val="00927348"/>
    <w:rPr>
      <w:b/>
      <w:bCs/>
    </w:rPr>
  </w:style>
  <w:style w:type="character" w:customStyle="1" w:styleId="KommentaremneTegn">
    <w:name w:val="Kommentaremne Tegn"/>
    <w:basedOn w:val="KommentartekstTegn"/>
    <w:link w:val="Kommentaremne"/>
    <w:uiPriority w:val="99"/>
    <w:semiHidden/>
    <w:rsid w:val="00927348"/>
    <w:rPr>
      <w:rFonts w:ascii="Verdana" w:eastAsia="Times New Roman" w:hAnsi="Verdana"/>
      <w:b/>
      <w:bCs/>
      <w:lang w:eastAsia="da-DK"/>
    </w:rPr>
  </w:style>
  <w:style w:type="paragraph" w:styleId="Korrektur">
    <w:name w:val="Revision"/>
    <w:hidden/>
    <w:uiPriority w:val="99"/>
    <w:semiHidden/>
    <w:rsid w:val="00927348"/>
    <w:rPr>
      <w:rFonts w:ascii="Verdana" w:eastAsia="Times New Roman" w:hAnsi="Verdana"/>
      <w:sz w:val="18"/>
      <w:szCs w:val="24"/>
      <w:lang w:eastAsia="da-DK"/>
    </w:rPr>
  </w:style>
  <w:style w:type="paragraph" w:customStyle="1" w:styleId="NormalEngelsk">
    <w:name w:val="Normal:Engelsk"/>
    <w:basedOn w:val="Normal"/>
    <w:rsid w:val="007E64B9"/>
    <w:pPr>
      <w:overflowPunct w:val="0"/>
      <w:autoSpaceDE w:val="0"/>
      <w:autoSpaceDN w:val="0"/>
      <w:adjustRightInd w:val="0"/>
      <w:textAlignment w:val="baseline"/>
    </w:pPr>
    <w:rPr>
      <w:rFonts w:ascii="Times New Roman" w:hAnsi="Times New Roman"/>
      <w:sz w:val="24"/>
      <w:szCs w:val="20"/>
      <w:lang w:val="en-GB"/>
    </w:rPr>
  </w:style>
  <w:style w:type="character" w:customStyle="1" w:styleId="Ryk016cm">
    <w:name w:val="Ryk 0.16 cm"/>
    <w:basedOn w:val="Standardskrifttypeiafsnit"/>
    <w:rsid w:val="007E64B9"/>
  </w:style>
  <w:style w:type="paragraph" w:customStyle="1" w:styleId="BodyText31">
    <w:name w:val="Body Text 31"/>
    <w:basedOn w:val="Normal"/>
    <w:rsid w:val="007E64B9"/>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hAnsi="Garamond"/>
      <w:spacing w:val="-2"/>
      <w:sz w:val="20"/>
      <w:szCs w:val="20"/>
    </w:rPr>
  </w:style>
  <w:style w:type="character" w:styleId="Sidetal">
    <w:name w:val="page number"/>
    <w:basedOn w:val="Standardskrifttypeiafsnit"/>
    <w:rsid w:val="00AC1D7D"/>
  </w:style>
  <w:style w:type="character" w:customStyle="1" w:styleId="apple-converted-space">
    <w:name w:val="apple-converted-space"/>
    <w:basedOn w:val="Standardskrifttypeiafsnit"/>
    <w:rsid w:val="000D1E1B"/>
  </w:style>
  <w:style w:type="character" w:styleId="Fremhv">
    <w:name w:val="Emphasis"/>
    <w:basedOn w:val="Standardskrifttypeiafsnit"/>
    <w:uiPriority w:val="20"/>
    <w:qFormat/>
    <w:rsid w:val="000D1E1B"/>
    <w:rPr>
      <w:i/>
      <w:iCs/>
    </w:rPr>
  </w:style>
  <w:style w:type="character" w:customStyle="1" w:styleId="Overskrift1Tegn">
    <w:name w:val="Overskrift 1 Tegn"/>
    <w:basedOn w:val="Standardskrifttypeiafsnit"/>
    <w:link w:val="Overskrift1"/>
    <w:rsid w:val="00D42FA0"/>
    <w:rPr>
      <w:rFonts w:ascii="Arial" w:eastAsia="Times New Roman" w:hAnsi="Arial"/>
      <w:b/>
      <w:sz w:val="32"/>
      <w:shd w:val="clear" w:color="000000" w:fill="FFFFFF"/>
      <w:lang w:eastAsia="da-DK"/>
    </w:rPr>
  </w:style>
  <w:style w:type="character" w:customStyle="1" w:styleId="Overskrift2Tegn">
    <w:name w:val="Overskrift 2 Tegn"/>
    <w:basedOn w:val="Standardskrifttypeiafsnit"/>
    <w:link w:val="Overskrift2"/>
    <w:rsid w:val="00D42FA0"/>
    <w:rPr>
      <w:rFonts w:ascii="Arial" w:eastAsia="Times New Roman" w:hAnsi="Arial"/>
      <w:b/>
      <w:sz w:val="24"/>
      <w:shd w:val="pct12" w:color="auto" w:fill="auto"/>
      <w:lang w:eastAsia="da-DK"/>
    </w:rPr>
  </w:style>
  <w:style w:type="character" w:customStyle="1" w:styleId="Overskrift3Tegn">
    <w:name w:val="Overskrift 3 Tegn"/>
    <w:basedOn w:val="Standardskrifttypeiafsnit"/>
    <w:link w:val="Overskrift3"/>
    <w:rsid w:val="00D42FA0"/>
    <w:rPr>
      <w:rFonts w:ascii="Arial" w:eastAsia="Times New Roman" w:hAnsi="Arial"/>
      <w:b/>
      <w:spacing w:val="-2"/>
      <w:sz w:val="16"/>
      <w:lang w:eastAsia="da-DK"/>
    </w:rPr>
  </w:style>
  <w:style w:type="character" w:customStyle="1" w:styleId="Overskrift4Tegn">
    <w:name w:val="Overskrift 4 Tegn"/>
    <w:basedOn w:val="Standardskrifttypeiafsnit"/>
    <w:link w:val="Overskrift4"/>
    <w:rsid w:val="00D42FA0"/>
    <w:rPr>
      <w:rFonts w:ascii="Garamond" w:eastAsia="Times New Roman" w:hAnsi="Garamond"/>
      <w:b/>
      <w:lang w:eastAsia="da-DK"/>
    </w:rPr>
  </w:style>
  <w:style w:type="character" w:customStyle="1" w:styleId="Overskrift5Tegn">
    <w:name w:val="Overskrift 5 Tegn"/>
    <w:basedOn w:val="Standardskrifttypeiafsnit"/>
    <w:link w:val="Overskrift5"/>
    <w:rsid w:val="00D42FA0"/>
    <w:rPr>
      <w:rFonts w:ascii="Times New Roman" w:eastAsia="Times New Roman" w:hAnsi="Times New Roman"/>
      <w:b/>
      <w:i/>
      <w:sz w:val="26"/>
      <w:lang w:eastAsia="da-DK"/>
    </w:rPr>
  </w:style>
  <w:style w:type="character" w:customStyle="1" w:styleId="Overskrift6Tegn">
    <w:name w:val="Overskrift 6 Tegn"/>
    <w:basedOn w:val="Standardskrifttypeiafsnit"/>
    <w:link w:val="Overskrift6"/>
    <w:rsid w:val="00D42FA0"/>
    <w:rPr>
      <w:rFonts w:ascii="Times New Roman" w:eastAsia="Times New Roman" w:hAnsi="Times New Roman"/>
      <w:b/>
      <w:sz w:val="22"/>
      <w:lang w:eastAsia="da-DK"/>
    </w:rPr>
  </w:style>
  <w:style w:type="character" w:customStyle="1" w:styleId="Overskrift7Tegn">
    <w:name w:val="Overskrift 7 Tegn"/>
    <w:basedOn w:val="Standardskrifttypeiafsnit"/>
    <w:link w:val="Overskrift7"/>
    <w:rsid w:val="00D42FA0"/>
    <w:rPr>
      <w:rFonts w:ascii="Times New Roman" w:eastAsia="Times New Roman" w:hAnsi="Times New Roman"/>
      <w:sz w:val="24"/>
      <w:lang w:eastAsia="da-DK"/>
    </w:rPr>
  </w:style>
  <w:style w:type="character" w:customStyle="1" w:styleId="Overskrift8Tegn">
    <w:name w:val="Overskrift 8 Tegn"/>
    <w:basedOn w:val="Standardskrifttypeiafsnit"/>
    <w:link w:val="Overskrift8"/>
    <w:rsid w:val="00D42FA0"/>
    <w:rPr>
      <w:rFonts w:ascii="Gill Sans" w:eastAsia="Times New Roman" w:hAnsi="Gill Sans"/>
      <w:b/>
      <w:sz w:val="24"/>
      <w:shd w:val="pct12" w:color="000000" w:fill="FFFFFF"/>
      <w:lang w:eastAsia="da-DK"/>
    </w:rPr>
  </w:style>
  <w:style w:type="character" w:customStyle="1" w:styleId="Overskrift9Tegn">
    <w:name w:val="Overskrift 9 Tegn"/>
    <w:basedOn w:val="Standardskrifttypeiafsnit"/>
    <w:link w:val="Overskrift9"/>
    <w:rsid w:val="00D42FA0"/>
    <w:rPr>
      <w:rFonts w:ascii="Arial" w:eastAsia="Times New Roman" w:hAnsi="Arial"/>
      <w:sz w:val="22"/>
      <w:lang w:eastAsia="da-DK"/>
    </w:rPr>
  </w:style>
  <w:style w:type="paragraph" w:customStyle="1" w:styleId="TypografiOverskrift210pktLigemargener">
    <w:name w:val="Typografi Overskrift 2 + 10 pkt Lige margener"/>
    <w:basedOn w:val="Overskrift2"/>
    <w:rsid w:val="00D42FA0"/>
    <w:pPr>
      <w:jc w:val="both"/>
    </w:pPr>
    <w:rPr>
      <w:bCs/>
    </w:rPr>
  </w:style>
  <w:style w:type="paragraph" w:styleId="Ingenafstand">
    <w:name w:val="No Spacing"/>
    <w:uiPriority w:val="1"/>
    <w:qFormat/>
    <w:rsid w:val="005E1EB5"/>
    <w:rPr>
      <w:rFonts w:asciiTheme="minorHAnsi" w:eastAsiaTheme="minorHAnsi" w:hAnsiTheme="minorHAnsi" w:cstheme="minorBidi"/>
      <w:sz w:val="22"/>
      <w:szCs w:val="22"/>
    </w:rPr>
  </w:style>
  <w:style w:type="paragraph" w:customStyle="1" w:styleId="BodyText21">
    <w:name w:val="Body Text 21"/>
    <w:basedOn w:val="Normal"/>
    <w:rsid w:val="00CA1983"/>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rPr>
  </w:style>
  <w:style w:type="paragraph" w:customStyle="1" w:styleId="Default">
    <w:name w:val="Default"/>
    <w:rsid w:val="00295B88"/>
    <w:pPr>
      <w:autoSpaceDE w:val="0"/>
      <w:autoSpaceDN w:val="0"/>
      <w:adjustRightInd w:val="0"/>
    </w:pPr>
    <w:rPr>
      <w:rFonts w:ascii="Arial" w:eastAsiaTheme="minorHAnsi" w:hAnsi="Arial" w:cs="Arial"/>
      <w:color w:val="000000"/>
      <w:sz w:val="24"/>
      <w:szCs w:val="24"/>
    </w:rPr>
  </w:style>
  <w:style w:type="character" w:styleId="BesgtLink">
    <w:name w:val="FollowedHyperlink"/>
    <w:basedOn w:val="Standardskrifttypeiafsnit"/>
    <w:uiPriority w:val="99"/>
    <w:semiHidden/>
    <w:unhideWhenUsed/>
    <w:rsid w:val="004D0D22"/>
    <w:rPr>
      <w:color w:val="800080" w:themeColor="followedHyperlink"/>
      <w:u w:val="single"/>
    </w:rPr>
  </w:style>
  <w:style w:type="paragraph" w:styleId="NormalWeb">
    <w:name w:val="Normal (Web)"/>
    <w:basedOn w:val="Normal"/>
    <w:uiPriority w:val="99"/>
    <w:semiHidden/>
    <w:unhideWhenUsed/>
    <w:rsid w:val="00037296"/>
    <w:pPr>
      <w:spacing w:before="100" w:beforeAutospacing="1" w:after="100" w:afterAutospacing="1"/>
    </w:pPr>
    <w:rPr>
      <w:rFonts w:ascii="Times New Roman" w:hAnsi="Times New Roman"/>
      <w:sz w:val="24"/>
    </w:rPr>
  </w:style>
  <w:style w:type="character" w:styleId="Strk">
    <w:name w:val="Strong"/>
    <w:basedOn w:val="Standardskrifttypeiafsnit"/>
    <w:uiPriority w:val="22"/>
    <w:qFormat/>
    <w:rsid w:val="00037296"/>
    <w:rPr>
      <w:b/>
      <w:bCs/>
    </w:rPr>
  </w:style>
  <w:style w:type="character" w:styleId="Ulstomtale">
    <w:name w:val="Unresolved Mention"/>
    <w:basedOn w:val="Standardskrifttypeiafsnit"/>
    <w:uiPriority w:val="99"/>
    <w:semiHidden/>
    <w:unhideWhenUsed/>
    <w:rsid w:val="00E82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887408">
      <w:bodyDiv w:val="1"/>
      <w:marLeft w:val="0"/>
      <w:marRight w:val="0"/>
      <w:marTop w:val="0"/>
      <w:marBottom w:val="0"/>
      <w:divBdr>
        <w:top w:val="none" w:sz="0" w:space="0" w:color="auto"/>
        <w:left w:val="none" w:sz="0" w:space="0" w:color="auto"/>
        <w:bottom w:val="none" w:sz="0" w:space="0" w:color="auto"/>
        <w:right w:val="none" w:sz="0" w:space="0" w:color="auto"/>
      </w:divBdr>
      <w:divsChild>
        <w:div w:id="929502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559403">
      <w:bodyDiv w:val="1"/>
      <w:marLeft w:val="0"/>
      <w:marRight w:val="0"/>
      <w:marTop w:val="0"/>
      <w:marBottom w:val="0"/>
      <w:divBdr>
        <w:top w:val="none" w:sz="0" w:space="0" w:color="auto"/>
        <w:left w:val="none" w:sz="0" w:space="0" w:color="auto"/>
        <w:bottom w:val="none" w:sz="0" w:space="0" w:color="auto"/>
        <w:right w:val="none" w:sz="0" w:space="0" w:color="auto"/>
      </w:divBdr>
    </w:div>
    <w:div w:id="1388188807">
      <w:bodyDiv w:val="1"/>
      <w:marLeft w:val="0"/>
      <w:marRight w:val="0"/>
      <w:marTop w:val="0"/>
      <w:marBottom w:val="0"/>
      <w:divBdr>
        <w:top w:val="none" w:sz="0" w:space="0" w:color="auto"/>
        <w:left w:val="none" w:sz="0" w:space="0" w:color="auto"/>
        <w:bottom w:val="none" w:sz="0" w:space="0" w:color="auto"/>
        <w:right w:val="none" w:sz="0" w:space="0" w:color="auto"/>
      </w:divBdr>
    </w:div>
    <w:div w:id="141748226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reports.unocha.org/en/country/sudan/card/29Rx7YCKzC/" TargetMode="External"/><Relationship Id="rId13" Type="http://schemas.openxmlformats.org/officeDocument/2006/relationships/hyperlink" Target="https://mailchi.mp/iom/dtm-sudan-emergency-floodsinsouthdarfurupdate001?e=795cb71e9b"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google.com/spreadsheets/d/1OzkcfoAOAoFsaR_nMJQH5iRbD_7Oe6fH/edit" TargetMode="External"/><Relationship Id="rId17" Type="http://schemas.openxmlformats.org/officeDocument/2006/relationships/hyperlink" Target="https://docs.google.com/spreadsheets/d/1OzkcfoAOAoFsaR_nMJQH5iRbD_7Oe6fH/edit" TargetMode="External"/><Relationship Id="rId2" Type="http://schemas.openxmlformats.org/officeDocument/2006/relationships/numbering" Target="numbering.xml"/><Relationship Id="rId16" Type="http://schemas.openxmlformats.org/officeDocument/2006/relationships/hyperlink" Target="https://reliefweb.int/report/sudan/sudan-floods-collapsed-darfur-dam-threatens-flood-entire-tow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powerbi.com/view?r=eyJrIjoiZWVmMmU3YzMtNGNkMC00NDU3LWFmOTItM2ZmMjc3YjZhOGI2IiwidCI6IjBmOWUzNWRiLTU0NGYtNGY2MC1iZGNjLTVlYTQxNmU2ZGM3MCIsImMiOjh9" TargetMode="External"/><Relationship Id="rId5" Type="http://schemas.openxmlformats.org/officeDocument/2006/relationships/webSettings" Target="webSettings.xml"/><Relationship Id="rId15" Type="http://schemas.openxmlformats.org/officeDocument/2006/relationships/hyperlink" Target="https://app.powerbi.com/view?r=eyJrIjoiZWVmMmU3YzMtNGNkMC00NDU3LWFmOTItM2ZmMjc3YjZhOGI2IiwidCI6IjBmOWUzNWRiLTU0NGYtNGY2MC1iZGNjLTVlYTQxNmU2ZGM3MCIsImMiOjh9" TargetMode="External"/><Relationship Id="rId10" Type="http://schemas.openxmlformats.org/officeDocument/2006/relationships/hyperlink" Target="https://mcusercontent.com/08ea1fcd06d54dbae76c0aead/files/dd48b0bb-5bab-c701-1c64-1277c098106b/DTM_Sudan_Emergency_Event_Tracking_Report__Kateila_Beliel_and_Nyala_Shamal_South_Darfur_Update_001_.docx.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ports.unocha.org/en/country/sudan/card/29Rx7YCKzC/" TargetMode="External"/><Relationship Id="rId14" Type="http://schemas.openxmlformats.org/officeDocument/2006/relationships/hyperlink" Target="https://reports.unocha.org/en/country/sudan/card/29Rx7YCKz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9B8DD-1CCC-4769-B6BA-504A226E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1069</Words>
  <Characters>6097</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Iben Westergaard Rasmussen</dc:creator>
  <cp:lastModifiedBy>johannes nordentoft</cp:lastModifiedBy>
  <cp:revision>2</cp:revision>
  <cp:lastPrinted>2022-09-21T11:39:00Z</cp:lastPrinted>
  <dcterms:created xsi:type="dcterms:W3CDTF">2022-09-21T12:16:00Z</dcterms:created>
  <dcterms:modified xsi:type="dcterms:W3CDTF">2022-09-21T12:16:00Z</dcterms:modified>
</cp:coreProperties>
</file>