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F3C" w:rsidRDefault="0064575D">
      <w:pPr>
        <w:tabs>
          <w:tab w:val="right" w:pos="9072"/>
        </w:tabs>
      </w:pPr>
      <w:r>
        <w:rPr>
          <w:rFonts w:ascii="Arial" w:hAnsi="Arial" w:cs="Arial"/>
          <w:b/>
          <w:sz w:val="28"/>
          <w:szCs w:val="28"/>
        </w:rPr>
        <w:t>PRESSEINFORMATION</w:t>
      </w:r>
      <w:r>
        <w:rPr>
          <w:rFonts w:ascii="Arial" w:hAnsi="Arial" w:cs="Arial"/>
          <w:b/>
          <w:sz w:val="28"/>
          <w:szCs w:val="28"/>
        </w:rPr>
        <w:tab/>
      </w:r>
      <w:r w:rsidR="003E5933">
        <w:rPr>
          <w:rFonts w:ascii="Arial" w:hAnsi="Arial" w:cs="Arial"/>
          <w:b/>
          <w:sz w:val="28"/>
          <w:szCs w:val="28"/>
        </w:rPr>
        <w:t>Januar 2021</w:t>
      </w:r>
    </w:p>
    <w:p w:rsidR="003E5933" w:rsidRDefault="00591F17" w:rsidP="003E5933">
      <w:pPr>
        <w:pStyle w:val="berschrift1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 w:rsidR="00DE0C5D">
        <w:rPr>
          <w:rFonts w:ascii="Arial" w:hAnsi="Arial" w:cs="Arial"/>
          <w:color w:val="000000"/>
          <w:sz w:val="28"/>
          <w:szCs w:val="28"/>
        </w:rPr>
        <w:t>Eine Oase aus der Wüste</w:t>
      </w:r>
      <w:r w:rsidR="003E5933" w:rsidRPr="003E5933">
        <w:rPr>
          <w:rFonts w:ascii="Arial" w:hAnsi="Arial" w:cs="Arial"/>
          <w:color w:val="000000"/>
          <w:sz w:val="28"/>
          <w:szCs w:val="28"/>
        </w:rPr>
        <w:t xml:space="preserve">: </w:t>
      </w:r>
      <w:r w:rsidR="00FA575D">
        <w:rPr>
          <w:rFonts w:ascii="Arial" w:hAnsi="Arial" w:cs="Arial"/>
          <w:color w:val="000000"/>
          <w:sz w:val="28"/>
          <w:szCs w:val="28"/>
        </w:rPr>
        <w:br/>
      </w:r>
      <w:r w:rsidR="00DE0C5D">
        <w:rPr>
          <w:rFonts w:ascii="Arial" w:hAnsi="Arial" w:cs="Arial"/>
          <w:color w:val="000000"/>
          <w:sz w:val="28"/>
          <w:szCs w:val="28"/>
        </w:rPr>
        <w:t xml:space="preserve">175 Jahre </w:t>
      </w:r>
      <w:proofErr w:type="spellStart"/>
      <w:r w:rsidR="00DE0C5D">
        <w:rPr>
          <w:rFonts w:ascii="Arial" w:hAnsi="Arial" w:cs="Arial"/>
          <w:color w:val="000000"/>
          <w:sz w:val="28"/>
          <w:szCs w:val="28"/>
        </w:rPr>
        <w:t>Branitzer</w:t>
      </w:r>
      <w:proofErr w:type="spellEnd"/>
      <w:r w:rsidR="00DE0C5D">
        <w:rPr>
          <w:rFonts w:ascii="Arial" w:hAnsi="Arial" w:cs="Arial"/>
          <w:color w:val="000000"/>
          <w:sz w:val="28"/>
          <w:szCs w:val="28"/>
        </w:rPr>
        <w:t xml:space="preserve"> Parklandschaft</w:t>
      </w:r>
    </w:p>
    <w:p w:rsidR="003E5933" w:rsidRDefault="001A37E8" w:rsidP="00BE5283">
      <w:pPr>
        <w:pStyle w:val="berschrift1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sz w:val="22"/>
          <w:szCs w:val="22"/>
        </w:rPr>
        <w:t xml:space="preserve">Ab </w:t>
      </w:r>
      <w:r>
        <w:rPr>
          <w:rFonts w:ascii="Arial" w:hAnsi="Arial" w:cs="Arial"/>
          <w:color w:val="000000"/>
          <w:sz w:val="22"/>
          <w:szCs w:val="22"/>
        </w:rPr>
        <w:t xml:space="preserve">Mai 1846 </w:t>
      </w:r>
      <w:r w:rsidRPr="001A37E8">
        <w:rPr>
          <w:rFonts w:ascii="Arial" w:hAnsi="Arial" w:cs="Arial"/>
          <w:color w:val="000000"/>
          <w:sz w:val="22"/>
          <w:szCs w:val="22"/>
        </w:rPr>
        <w:t xml:space="preserve">begann Fürst </w:t>
      </w:r>
      <w:proofErr w:type="spellStart"/>
      <w:r w:rsidRPr="001A37E8">
        <w:rPr>
          <w:rFonts w:ascii="Arial" w:hAnsi="Arial" w:cs="Arial"/>
          <w:color w:val="000000"/>
          <w:sz w:val="22"/>
          <w:szCs w:val="22"/>
        </w:rPr>
        <w:t>Pückler</w:t>
      </w:r>
      <w:proofErr w:type="spellEnd"/>
      <w:r w:rsidRPr="001A37E8">
        <w:rPr>
          <w:rFonts w:ascii="Arial" w:hAnsi="Arial" w:cs="Arial"/>
          <w:color w:val="000000"/>
          <w:sz w:val="22"/>
          <w:szCs w:val="22"/>
        </w:rPr>
        <w:t xml:space="preserve"> in der baumlosen und sandigen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A37E8">
        <w:rPr>
          <w:rFonts w:ascii="Arial" w:hAnsi="Arial" w:cs="Arial"/>
          <w:color w:val="000000"/>
          <w:sz w:val="22"/>
          <w:szCs w:val="22"/>
        </w:rPr>
        <w:t xml:space="preserve">Umgebung um Cottbus sein Gartenparadies </w:t>
      </w:r>
      <w:proofErr w:type="spellStart"/>
      <w:r w:rsidRPr="001A37E8">
        <w:rPr>
          <w:rFonts w:ascii="Arial" w:hAnsi="Arial" w:cs="Arial"/>
          <w:color w:val="000000"/>
          <w:sz w:val="22"/>
          <w:szCs w:val="22"/>
        </w:rPr>
        <w:t>Branitz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A37E8">
        <w:rPr>
          <w:rFonts w:ascii="Arial" w:hAnsi="Arial" w:cs="Arial"/>
          <w:color w:val="000000"/>
          <w:sz w:val="22"/>
          <w:szCs w:val="22"/>
        </w:rPr>
        <w:t xml:space="preserve">zu gestalten. </w:t>
      </w:r>
      <w:r w:rsidR="00B70B5C">
        <w:rPr>
          <w:rFonts w:ascii="Arial" w:hAnsi="Arial" w:cs="Arial"/>
          <w:color w:val="000000"/>
          <w:sz w:val="22"/>
          <w:szCs w:val="22"/>
        </w:rPr>
        <w:t xml:space="preserve">Er </w:t>
      </w:r>
      <w:r w:rsidRPr="001A37E8">
        <w:rPr>
          <w:rFonts w:ascii="Arial" w:hAnsi="Arial" w:cs="Arial"/>
          <w:color w:val="000000"/>
          <w:sz w:val="22"/>
          <w:szCs w:val="22"/>
        </w:rPr>
        <w:t>formte das Terrain,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A37E8">
        <w:rPr>
          <w:rFonts w:ascii="Arial" w:hAnsi="Arial" w:cs="Arial"/>
          <w:color w:val="000000"/>
          <w:sz w:val="22"/>
          <w:szCs w:val="22"/>
        </w:rPr>
        <w:t>ließ Hügel, Berge und Pyramiden aufschütten,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A37E8">
        <w:rPr>
          <w:rFonts w:ascii="Arial" w:hAnsi="Arial" w:cs="Arial"/>
          <w:color w:val="000000"/>
          <w:sz w:val="22"/>
          <w:szCs w:val="22"/>
        </w:rPr>
        <w:t>tausende Bäume anpflanzen und schuf so „aus der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A37E8">
        <w:rPr>
          <w:rFonts w:ascii="Arial" w:hAnsi="Arial" w:cs="Arial"/>
          <w:color w:val="000000"/>
          <w:sz w:val="22"/>
          <w:szCs w:val="22"/>
        </w:rPr>
        <w:t>Wüste eine Oase“. Auf mehr als 600 Hektar erstreckt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A37E8">
        <w:rPr>
          <w:rFonts w:ascii="Arial" w:hAnsi="Arial" w:cs="Arial"/>
          <w:color w:val="000000"/>
          <w:sz w:val="22"/>
          <w:szCs w:val="22"/>
        </w:rPr>
        <w:t>sich dieses Gartendenkmal von internationalem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A37E8">
        <w:rPr>
          <w:rFonts w:ascii="Arial" w:hAnsi="Arial" w:cs="Arial"/>
          <w:color w:val="000000"/>
          <w:sz w:val="22"/>
          <w:szCs w:val="22"/>
        </w:rPr>
        <w:t xml:space="preserve">Rang, denn der </w:t>
      </w:r>
      <w:proofErr w:type="spellStart"/>
      <w:r w:rsidRPr="001A37E8">
        <w:rPr>
          <w:rFonts w:ascii="Arial" w:hAnsi="Arial" w:cs="Arial"/>
          <w:color w:val="000000"/>
          <w:sz w:val="22"/>
          <w:szCs w:val="22"/>
        </w:rPr>
        <w:t>Branitzer</w:t>
      </w:r>
      <w:proofErr w:type="spellEnd"/>
      <w:r w:rsidRPr="001A37E8">
        <w:rPr>
          <w:rFonts w:ascii="Arial" w:hAnsi="Arial" w:cs="Arial"/>
          <w:color w:val="000000"/>
          <w:sz w:val="22"/>
          <w:szCs w:val="22"/>
        </w:rPr>
        <w:t xml:space="preserve"> Park inmitten der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A37E8">
        <w:rPr>
          <w:rFonts w:ascii="Arial" w:hAnsi="Arial" w:cs="Arial"/>
          <w:color w:val="000000"/>
          <w:sz w:val="22"/>
          <w:szCs w:val="22"/>
        </w:rPr>
        <w:t>Parklandschaft gilt als letzter bedeutender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A37E8">
        <w:rPr>
          <w:rFonts w:ascii="Arial" w:hAnsi="Arial" w:cs="Arial"/>
          <w:color w:val="000000"/>
          <w:sz w:val="22"/>
          <w:szCs w:val="22"/>
        </w:rPr>
        <w:t>Landschaftsgarten Europas.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 w:rsidR="00A077C8" w:rsidRPr="00A077C8">
        <w:rPr>
          <w:rFonts w:ascii="Arial" w:hAnsi="Arial" w:cs="Arial"/>
          <w:b w:val="0"/>
          <w:color w:val="000000"/>
          <w:sz w:val="22"/>
          <w:szCs w:val="22"/>
        </w:rPr>
        <w:t>Mit dem Schlossensemble im Zentrum, umgeben vom</w:t>
      </w:r>
      <w:r w:rsidR="00A077C8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proofErr w:type="spellStart"/>
      <w:r w:rsidR="00A077C8" w:rsidRPr="00A077C8">
        <w:rPr>
          <w:rFonts w:ascii="Arial" w:hAnsi="Arial" w:cs="Arial"/>
          <w:b w:val="0"/>
          <w:color w:val="000000"/>
          <w:sz w:val="22"/>
          <w:szCs w:val="22"/>
        </w:rPr>
        <w:t>Pleasureground</w:t>
      </w:r>
      <w:proofErr w:type="spellEnd"/>
      <w:r w:rsidR="00A077C8" w:rsidRPr="00A077C8">
        <w:rPr>
          <w:rFonts w:ascii="Arial" w:hAnsi="Arial" w:cs="Arial"/>
          <w:b w:val="0"/>
          <w:color w:val="000000"/>
          <w:sz w:val="22"/>
          <w:szCs w:val="22"/>
        </w:rPr>
        <w:t>, dem Innenpark und dem landwirtschaftlich genutzten, aber durchweg</w:t>
      </w:r>
      <w:r w:rsidR="00A077C8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A077C8" w:rsidRPr="00A077C8">
        <w:rPr>
          <w:rFonts w:ascii="Arial" w:hAnsi="Arial" w:cs="Arial"/>
          <w:b w:val="0"/>
          <w:color w:val="000000"/>
          <w:sz w:val="22"/>
          <w:szCs w:val="22"/>
        </w:rPr>
        <w:t xml:space="preserve">gartenkünstlerisch gestalteten Außenpark, der sog. Ornamental Farm von </w:t>
      </w:r>
      <w:proofErr w:type="spellStart"/>
      <w:r w:rsidR="00A077C8" w:rsidRPr="00A077C8">
        <w:rPr>
          <w:rFonts w:ascii="Arial" w:hAnsi="Arial" w:cs="Arial"/>
          <w:b w:val="0"/>
          <w:color w:val="000000"/>
          <w:sz w:val="22"/>
          <w:szCs w:val="22"/>
        </w:rPr>
        <w:t>Branitz</w:t>
      </w:r>
      <w:proofErr w:type="spellEnd"/>
      <w:r w:rsidR="00A077C8" w:rsidRPr="00A077C8">
        <w:rPr>
          <w:rFonts w:ascii="Arial" w:hAnsi="Arial" w:cs="Arial"/>
          <w:b w:val="0"/>
          <w:color w:val="000000"/>
          <w:sz w:val="22"/>
          <w:szCs w:val="22"/>
        </w:rPr>
        <w:t>, ist</w:t>
      </w:r>
      <w:r w:rsidR="00A077C8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A077C8" w:rsidRPr="00A077C8">
        <w:rPr>
          <w:rFonts w:ascii="Arial" w:hAnsi="Arial" w:cs="Arial"/>
          <w:b w:val="0"/>
          <w:color w:val="000000"/>
          <w:sz w:val="22"/>
          <w:szCs w:val="22"/>
        </w:rPr>
        <w:t>dieses Gesamtkunstwerk fast vollständig erhalten und soll daher UNESCO-Welterbe</w:t>
      </w:r>
      <w:r w:rsidR="00A077C8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A077C8" w:rsidRPr="00A077C8">
        <w:rPr>
          <w:rFonts w:ascii="Arial" w:hAnsi="Arial" w:cs="Arial"/>
          <w:b w:val="0"/>
          <w:color w:val="000000"/>
          <w:sz w:val="22"/>
          <w:szCs w:val="22"/>
        </w:rPr>
        <w:t>w</w:t>
      </w:r>
      <w:r w:rsidR="00A077C8">
        <w:rPr>
          <w:rFonts w:ascii="Arial" w:hAnsi="Arial" w:cs="Arial"/>
          <w:b w:val="0"/>
          <w:color w:val="000000"/>
          <w:sz w:val="22"/>
          <w:szCs w:val="22"/>
        </w:rPr>
        <w:t>erden. Die</w:t>
      </w:r>
      <w:r w:rsidR="00A077C8" w:rsidRPr="00A077C8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proofErr w:type="spellStart"/>
      <w:r w:rsidR="00A077C8" w:rsidRPr="00A077C8">
        <w:rPr>
          <w:rFonts w:ascii="Arial" w:hAnsi="Arial" w:cs="Arial"/>
          <w:b w:val="0"/>
          <w:color w:val="000000"/>
          <w:sz w:val="22"/>
          <w:szCs w:val="22"/>
        </w:rPr>
        <w:t>Branitzer</w:t>
      </w:r>
      <w:proofErr w:type="spellEnd"/>
      <w:r w:rsidR="00A077C8" w:rsidRPr="00A077C8">
        <w:rPr>
          <w:rFonts w:ascii="Arial" w:hAnsi="Arial" w:cs="Arial"/>
          <w:b w:val="0"/>
          <w:color w:val="000000"/>
          <w:sz w:val="22"/>
          <w:szCs w:val="22"/>
        </w:rPr>
        <w:t xml:space="preserve"> Parklandschaft umfasst neben dem Innenpark den Außenpark mit </w:t>
      </w:r>
      <w:proofErr w:type="spellStart"/>
      <w:r w:rsidR="00A077C8" w:rsidRPr="00A077C8">
        <w:rPr>
          <w:rFonts w:ascii="Arial" w:hAnsi="Arial" w:cs="Arial"/>
          <w:b w:val="0"/>
          <w:color w:val="000000"/>
          <w:sz w:val="22"/>
          <w:szCs w:val="22"/>
        </w:rPr>
        <w:t>Vorpark</w:t>
      </w:r>
      <w:proofErr w:type="spellEnd"/>
      <w:r w:rsidR="00A077C8" w:rsidRPr="00A077C8">
        <w:rPr>
          <w:rFonts w:ascii="Arial" w:hAnsi="Arial" w:cs="Arial"/>
          <w:b w:val="0"/>
          <w:color w:val="000000"/>
          <w:sz w:val="22"/>
          <w:szCs w:val="22"/>
        </w:rPr>
        <w:t xml:space="preserve">, </w:t>
      </w:r>
      <w:r w:rsidR="00A077C8">
        <w:rPr>
          <w:rFonts w:ascii="Arial" w:hAnsi="Arial" w:cs="Arial"/>
          <w:b w:val="0"/>
          <w:color w:val="000000"/>
          <w:sz w:val="22"/>
          <w:szCs w:val="22"/>
        </w:rPr>
        <w:t xml:space="preserve">den </w:t>
      </w:r>
      <w:r w:rsidR="00A077C8" w:rsidRPr="00A077C8">
        <w:rPr>
          <w:rFonts w:ascii="Arial" w:hAnsi="Arial" w:cs="Arial"/>
          <w:b w:val="0"/>
          <w:color w:val="000000"/>
          <w:sz w:val="22"/>
          <w:szCs w:val="22"/>
        </w:rPr>
        <w:t xml:space="preserve">Spreeauenpark und </w:t>
      </w:r>
      <w:r w:rsidR="00A077C8">
        <w:rPr>
          <w:rFonts w:ascii="Arial" w:hAnsi="Arial" w:cs="Arial"/>
          <w:b w:val="0"/>
          <w:color w:val="000000"/>
          <w:sz w:val="22"/>
          <w:szCs w:val="22"/>
        </w:rPr>
        <w:t xml:space="preserve">den </w:t>
      </w:r>
      <w:r w:rsidR="00A077C8" w:rsidRPr="00A077C8">
        <w:rPr>
          <w:rFonts w:ascii="Arial" w:hAnsi="Arial" w:cs="Arial"/>
          <w:b w:val="0"/>
          <w:color w:val="000000"/>
          <w:sz w:val="22"/>
          <w:szCs w:val="22"/>
        </w:rPr>
        <w:t>Tierpark und spannt sich von</w:t>
      </w:r>
      <w:r w:rsidR="00A077C8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A077C8" w:rsidRPr="00A077C8">
        <w:rPr>
          <w:rFonts w:ascii="Arial" w:hAnsi="Arial" w:cs="Arial"/>
          <w:b w:val="0"/>
          <w:color w:val="000000"/>
          <w:sz w:val="22"/>
          <w:szCs w:val="22"/>
        </w:rPr>
        <w:t xml:space="preserve">der Spree bis zum Ortsteil </w:t>
      </w:r>
      <w:proofErr w:type="spellStart"/>
      <w:r w:rsidR="00A077C8" w:rsidRPr="00A077C8">
        <w:rPr>
          <w:rFonts w:ascii="Arial" w:hAnsi="Arial" w:cs="Arial"/>
          <w:b w:val="0"/>
          <w:color w:val="000000"/>
          <w:sz w:val="22"/>
          <w:szCs w:val="22"/>
        </w:rPr>
        <w:t>Kahren</w:t>
      </w:r>
      <w:proofErr w:type="spellEnd"/>
      <w:r w:rsidR="00A077C8" w:rsidRPr="00A077C8">
        <w:rPr>
          <w:rFonts w:ascii="Arial" w:hAnsi="Arial" w:cs="Arial"/>
          <w:b w:val="0"/>
          <w:color w:val="000000"/>
          <w:sz w:val="22"/>
          <w:szCs w:val="22"/>
        </w:rPr>
        <w:t>.</w:t>
      </w:r>
      <w:r w:rsidR="00B132B1">
        <w:rPr>
          <w:rFonts w:ascii="Arial" w:hAnsi="Arial" w:cs="Arial"/>
          <w:b w:val="0"/>
          <w:color w:val="000000"/>
          <w:sz w:val="22"/>
          <w:szCs w:val="22"/>
        </w:rPr>
        <w:br/>
      </w:r>
      <w:r w:rsidR="00B132B1">
        <w:rPr>
          <w:rFonts w:ascii="Arial" w:hAnsi="Arial" w:cs="Arial"/>
          <w:b w:val="0"/>
          <w:color w:val="000000"/>
          <w:sz w:val="22"/>
          <w:szCs w:val="22"/>
        </w:rPr>
        <w:br/>
      </w:r>
      <w:r w:rsidR="00A077C8" w:rsidRPr="00A077C8">
        <w:rPr>
          <w:rFonts w:ascii="Arial" w:hAnsi="Arial" w:cs="Arial"/>
          <w:b w:val="0"/>
          <w:color w:val="000000"/>
          <w:sz w:val="22"/>
          <w:szCs w:val="22"/>
        </w:rPr>
        <w:t xml:space="preserve">Zum 175-jährigen Jubiläum der </w:t>
      </w:r>
      <w:proofErr w:type="spellStart"/>
      <w:r w:rsidR="00A077C8" w:rsidRPr="00A077C8">
        <w:rPr>
          <w:rFonts w:ascii="Arial" w:hAnsi="Arial" w:cs="Arial"/>
          <w:b w:val="0"/>
          <w:color w:val="000000"/>
          <w:sz w:val="22"/>
          <w:szCs w:val="22"/>
        </w:rPr>
        <w:t>Branitzer</w:t>
      </w:r>
      <w:proofErr w:type="spellEnd"/>
      <w:r w:rsidR="00A077C8" w:rsidRPr="00A077C8">
        <w:rPr>
          <w:rFonts w:ascii="Arial" w:hAnsi="Arial" w:cs="Arial"/>
          <w:b w:val="0"/>
          <w:color w:val="000000"/>
          <w:sz w:val="22"/>
          <w:szCs w:val="22"/>
        </w:rPr>
        <w:t xml:space="preserve"> Parklandschaft sind zahlreiche kleinere und</w:t>
      </w:r>
      <w:r w:rsidR="00A077C8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A077C8" w:rsidRPr="00A077C8">
        <w:rPr>
          <w:rFonts w:ascii="Arial" w:hAnsi="Arial" w:cs="Arial"/>
          <w:b w:val="0"/>
          <w:color w:val="000000"/>
          <w:sz w:val="22"/>
          <w:szCs w:val="22"/>
        </w:rPr>
        <w:t>größere Veranstaltungen geplant. Höhepunkte werden</w:t>
      </w:r>
      <w:r w:rsidR="00A077C8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A077C8" w:rsidRPr="00A077C8">
        <w:rPr>
          <w:rFonts w:ascii="Arial" w:hAnsi="Arial" w:cs="Arial"/>
          <w:b w:val="0"/>
          <w:color w:val="000000"/>
          <w:sz w:val="22"/>
          <w:szCs w:val="22"/>
        </w:rPr>
        <w:t>das Gartenfestival und die Sonderausstellung „</w:t>
      </w:r>
      <w:proofErr w:type="spellStart"/>
      <w:r w:rsidR="00A077C8" w:rsidRPr="00A077C8">
        <w:rPr>
          <w:rFonts w:ascii="Arial" w:hAnsi="Arial" w:cs="Arial"/>
          <w:b w:val="0"/>
          <w:color w:val="000000"/>
          <w:sz w:val="22"/>
          <w:szCs w:val="22"/>
        </w:rPr>
        <w:t>Pückler</w:t>
      </w:r>
      <w:proofErr w:type="spellEnd"/>
      <w:r w:rsidR="00A077C8" w:rsidRPr="00A077C8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proofErr w:type="spellStart"/>
      <w:r w:rsidR="00A077C8" w:rsidRPr="00A077C8">
        <w:rPr>
          <w:rFonts w:ascii="Arial" w:hAnsi="Arial" w:cs="Arial"/>
          <w:b w:val="0"/>
          <w:color w:val="000000"/>
          <w:sz w:val="22"/>
          <w:szCs w:val="22"/>
        </w:rPr>
        <w:t>industriös</w:t>
      </w:r>
      <w:proofErr w:type="spellEnd"/>
      <w:r w:rsidR="00A077C8" w:rsidRPr="00A077C8">
        <w:rPr>
          <w:rFonts w:ascii="Arial" w:hAnsi="Arial" w:cs="Arial"/>
          <w:b w:val="0"/>
          <w:color w:val="000000"/>
          <w:sz w:val="22"/>
          <w:szCs w:val="22"/>
        </w:rPr>
        <w:t>“ im Mai,</w:t>
      </w:r>
      <w:r w:rsidR="00A077C8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BE5283">
        <w:rPr>
          <w:rFonts w:ascii="Arial" w:hAnsi="Arial" w:cs="Arial"/>
          <w:b w:val="0"/>
          <w:color w:val="000000"/>
          <w:sz w:val="22"/>
          <w:szCs w:val="22"/>
        </w:rPr>
        <w:t>der Festsonntag und die sogenannte</w:t>
      </w:r>
      <w:r w:rsidR="00A077C8" w:rsidRPr="00A077C8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proofErr w:type="spellStart"/>
      <w:r w:rsidR="00A077C8" w:rsidRPr="00A077C8">
        <w:rPr>
          <w:rFonts w:ascii="Arial" w:hAnsi="Arial" w:cs="Arial"/>
          <w:b w:val="0"/>
          <w:color w:val="000000"/>
          <w:sz w:val="22"/>
          <w:szCs w:val="22"/>
        </w:rPr>
        <w:t>Pückler</w:t>
      </w:r>
      <w:proofErr w:type="spellEnd"/>
      <w:r w:rsidR="00A077C8" w:rsidRPr="00A077C8">
        <w:rPr>
          <w:rFonts w:ascii="Arial" w:hAnsi="Arial" w:cs="Arial"/>
          <w:b w:val="0"/>
          <w:color w:val="000000"/>
          <w:sz w:val="22"/>
          <w:szCs w:val="22"/>
        </w:rPr>
        <w:t>-Karawane im Juni,</w:t>
      </w:r>
      <w:r w:rsidR="00A077C8">
        <w:rPr>
          <w:rFonts w:ascii="Arial" w:hAnsi="Arial" w:cs="Arial"/>
          <w:b w:val="0"/>
          <w:color w:val="000000"/>
          <w:sz w:val="22"/>
          <w:szCs w:val="22"/>
        </w:rPr>
        <w:t xml:space="preserve"> sowie </w:t>
      </w:r>
      <w:r w:rsidR="00A077C8" w:rsidRPr="00A077C8">
        <w:rPr>
          <w:rFonts w:ascii="Arial" w:hAnsi="Arial" w:cs="Arial"/>
          <w:b w:val="0"/>
          <w:color w:val="000000"/>
          <w:sz w:val="22"/>
          <w:szCs w:val="22"/>
        </w:rPr>
        <w:t xml:space="preserve">der </w:t>
      </w:r>
      <w:proofErr w:type="spellStart"/>
      <w:r w:rsidR="00A077C8" w:rsidRPr="00A077C8">
        <w:rPr>
          <w:rFonts w:ascii="Arial" w:hAnsi="Arial" w:cs="Arial"/>
          <w:b w:val="0"/>
          <w:color w:val="000000"/>
          <w:sz w:val="22"/>
          <w:szCs w:val="22"/>
        </w:rPr>
        <w:t>Pückler</w:t>
      </w:r>
      <w:proofErr w:type="spellEnd"/>
      <w:r w:rsidR="00A077C8" w:rsidRPr="00A077C8">
        <w:rPr>
          <w:rFonts w:ascii="Arial" w:hAnsi="Arial" w:cs="Arial"/>
          <w:b w:val="0"/>
          <w:color w:val="000000"/>
          <w:sz w:val="22"/>
          <w:szCs w:val="22"/>
        </w:rPr>
        <w:t>-Geburtstag im Oktober sein.</w:t>
      </w:r>
      <w:r w:rsidR="00B132B1">
        <w:rPr>
          <w:rFonts w:ascii="Arial" w:hAnsi="Arial" w:cs="Arial"/>
          <w:b w:val="0"/>
          <w:color w:val="000000"/>
          <w:sz w:val="22"/>
          <w:szCs w:val="22"/>
        </w:rPr>
        <w:br/>
      </w:r>
      <w:r w:rsidR="00B132B1">
        <w:rPr>
          <w:rFonts w:ascii="Arial" w:hAnsi="Arial" w:cs="Arial"/>
          <w:b w:val="0"/>
          <w:color w:val="000000"/>
          <w:sz w:val="22"/>
          <w:szCs w:val="22"/>
        </w:rPr>
        <w:br/>
      </w:r>
      <w:r w:rsidR="00B132B1" w:rsidRPr="00B132B1">
        <w:rPr>
          <w:rFonts w:ascii="Arial" w:hAnsi="Arial" w:cs="Arial"/>
          <w:b w:val="0"/>
          <w:color w:val="000000"/>
          <w:sz w:val="22"/>
          <w:szCs w:val="22"/>
        </w:rPr>
        <w:t>Am 4. Februar 2021 wird die Stiftung Fürst-</w:t>
      </w:r>
      <w:proofErr w:type="spellStart"/>
      <w:r w:rsidR="00B132B1" w:rsidRPr="00B132B1">
        <w:rPr>
          <w:rFonts w:ascii="Arial" w:hAnsi="Arial" w:cs="Arial"/>
          <w:b w:val="0"/>
          <w:color w:val="000000"/>
          <w:sz w:val="22"/>
          <w:szCs w:val="22"/>
        </w:rPr>
        <w:t>Pückler</w:t>
      </w:r>
      <w:proofErr w:type="spellEnd"/>
      <w:r w:rsidR="00B132B1" w:rsidRPr="00B132B1">
        <w:rPr>
          <w:rFonts w:ascii="Arial" w:hAnsi="Arial" w:cs="Arial"/>
          <w:b w:val="0"/>
          <w:color w:val="000000"/>
          <w:sz w:val="22"/>
          <w:szCs w:val="22"/>
        </w:rPr>
        <w:t xml:space="preserve">-Museum in </w:t>
      </w:r>
      <w:proofErr w:type="spellStart"/>
      <w:r w:rsidR="00B132B1" w:rsidRPr="00B132B1">
        <w:rPr>
          <w:rFonts w:ascii="Arial" w:hAnsi="Arial" w:cs="Arial"/>
          <w:b w:val="0"/>
          <w:color w:val="000000"/>
          <w:sz w:val="22"/>
          <w:szCs w:val="22"/>
        </w:rPr>
        <w:t>Branitz</w:t>
      </w:r>
      <w:proofErr w:type="spellEnd"/>
      <w:r w:rsidR="00B132B1" w:rsidRPr="00B132B1">
        <w:rPr>
          <w:rFonts w:ascii="Arial" w:hAnsi="Arial" w:cs="Arial"/>
          <w:b w:val="0"/>
          <w:color w:val="000000"/>
          <w:sz w:val="22"/>
          <w:szCs w:val="22"/>
        </w:rPr>
        <w:t xml:space="preserve"> Fürst </w:t>
      </w:r>
      <w:proofErr w:type="spellStart"/>
      <w:r w:rsidR="00B132B1" w:rsidRPr="00B132B1">
        <w:rPr>
          <w:rFonts w:ascii="Arial" w:hAnsi="Arial" w:cs="Arial"/>
          <w:b w:val="0"/>
          <w:color w:val="000000"/>
          <w:sz w:val="22"/>
          <w:szCs w:val="22"/>
        </w:rPr>
        <w:t>Pücklers</w:t>
      </w:r>
      <w:proofErr w:type="spellEnd"/>
      <w:r w:rsidR="00B132B1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B132B1" w:rsidRPr="00B132B1">
        <w:rPr>
          <w:rFonts w:ascii="Arial" w:hAnsi="Arial" w:cs="Arial"/>
          <w:b w:val="0"/>
          <w:color w:val="000000"/>
          <w:sz w:val="22"/>
          <w:szCs w:val="22"/>
        </w:rPr>
        <w:t>150. Todestag mit einem stillen Gedenktag begehen, da wegen der Corona-Pandemie</w:t>
      </w:r>
      <w:r w:rsidR="00B132B1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B132B1" w:rsidRPr="00B132B1">
        <w:rPr>
          <w:rFonts w:ascii="Arial" w:hAnsi="Arial" w:cs="Arial"/>
          <w:b w:val="0"/>
          <w:color w:val="000000"/>
          <w:sz w:val="22"/>
          <w:szCs w:val="22"/>
        </w:rPr>
        <w:t xml:space="preserve">auf eine öffentliche Gedenkfeier an der Grabpyramide im </w:t>
      </w:r>
      <w:proofErr w:type="spellStart"/>
      <w:r w:rsidR="00B132B1" w:rsidRPr="00B132B1">
        <w:rPr>
          <w:rFonts w:ascii="Arial" w:hAnsi="Arial" w:cs="Arial"/>
          <w:b w:val="0"/>
          <w:color w:val="000000"/>
          <w:sz w:val="22"/>
          <w:szCs w:val="22"/>
        </w:rPr>
        <w:t>Branitzer</w:t>
      </w:r>
      <w:proofErr w:type="spellEnd"/>
      <w:r w:rsidR="00B132B1" w:rsidRPr="00B132B1">
        <w:rPr>
          <w:rFonts w:ascii="Arial" w:hAnsi="Arial" w:cs="Arial"/>
          <w:b w:val="0"/>
          <w:color w:val="000000"/>
          <w:sz w:val="22"/>
          <w:szCs w:val="22"/>
        </w:rPr>
        <w:t xml:space="preserve"> Park verzichtet</w:t>
      </w:r>
      <w:r w:rsidR="00B132B1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B132B1" w:rsidRPr="00B132B1">
        <w:rPr>
          <w:rFonts w:ascii="Arial" w:hAnsi="Arial" w:cs="Arial"/>
          <w:b w:val="0"/>
          <w:color w:val="000000"/>
          <w:sz w:val="22"/>
          <w:szCs w:val="22"/>
        </w:rPr>
        <w:t>werden muss.</w:t>
      </w:r>
      <w:r w:rsidR="00BE5283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B132B1" w:rsidRPr="00B132B1">
        <w:rPr>
          <w:rFonts w:ascii="Arial" w:hAnsi="Arial" w:cs="Arial"/>
          <w:b w:val="0"/>
          <w:color w:val="000000"/>
          <w:sz w:val="22"/>
          <w:szCs w:val="22"/>
        </w:rPr>
        <w:t xml:space="preserve">Die Gedenksteininsel wird </w:t>
      </w:r>
      <w:r w:rsidR="00B132B1">
        <w:rPr>
          <w:rFonts w:ascii="Arial" w:hAnsi="Arial" w:cs="Arial"/>
          <w:b w:val="0"/>
          <w:color w:val="000000"/>
          <w:sz w:val="22"/>
          <w:szCs w:val="22"/>
        </w:rPr>
        <w:t xml:space="preserve">dann </w:t>
      </w:r>
      <w:r w:rsidR="00B132B1" w:rsidRPr="00B132B1">
        <w:rPr>
          <w:rFonts w:ascii="Arial" w:hAnsi="Arial" w:cs="Arial"/>
          <w:b w:val="0"/>
          <w:color w:val="000000"/>
          <w:sz w:val="22"/>
          <w:szCs w:val="22"/>
        </w:rPr>
        <w:t>traditionell von den Gärtnern mit Immergrün</w:t>
      </w:r>
      <w:r w:rsidR="00B132B1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B132B1" w:rsidRPr="00B132B1">
        <w:rPr>
          <w:rFonts w:ascii="Arial" w:hAnsi="Arial" w:cs="Arial"/>
          <w:b w:val="0"/>
          <w:color w:val="000000"/>
          <w:sz w:val="22"/>
          <w:szCs w:val="22"/>
        </w:rPr>
        <w:t>geschmückt, sodass, wie Parkinspektor Bleyer 1885 schrieb, „ein feierlicher Eindruck“</w:t>
      </w:r>
      <w:r w:rsidR="00B132B1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B132B1" w:rsidRPr="00B132B1">
        <w:rPr>
          <w:rFonts w:ascii="Arial" w:hAnsi="Arial" w:cs="Arial"/>
          <w:b w:val="0"/>
          <w:color w:val="000000"/>
          <w:sz w:val="22"/>
          <w:szCs w:val="22"/>
        </w:rPr>
        <w:t>entsteht. Zu Ehren des genialen Parkschöpfers sollen von Bürgern, Freunden, Verehrern</w:t>
      </w:r>
      <w:r w:rsidR="00B132B1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B132B1" w:rsidRPr="00B132B1">
        <w:rPr>
          <w:rFonts w:ascii="Arial" w:hAnsi="Arial" w:cs="Arial"/>
          <w:b w:val="0"/>
          <w:color w:val="000000"/>
          <w:sz w:val="22"/>
          <w:szCs w:val="22"/>
        </w:rPr>
        <w:t xml:space="preserve">und Institutionen Kränze gestiftet werden, die dann – wie es die </w:t>
      </w:r>
      <w:proofErr w:type="spellStart"/>
      <w:r w:rsidR="00B132B1" w:rsidRPr="00B132B1">
        <w:rPr>
          <w:rFonts w:ascii="Arial" w:hAnsi="Arial" w:cs="Arial"/>
          <w:b w:val="0"/>
          <w:color w:val="000000"/>
          <w:sz w:val="22"/>
          <w:szCs w:val="22"/>
        </w:rPr>
        <w:t>Branitzer</w:t>
      </w:r>
      <w:proofErr w:type="spellEnd"/>
      <w:r w:rsidR="00B132B1" w:rsidRPr="00B132B1">
        <w:rPr>
          <w:rFonts w:ascii="Arial" w:hAnsi="Arial" w:cs="Arial"/>
          <w:b w:val="0"/>
          <w:color w:val="000000"/>
          <w:sz w:val="22"/>
          <w:szCs w:val="22"/>
        </w:rPr>
        <w:t xml:space="preserve"> Tradition will -</w:t>
      </w:r>
      <w:r w:rsidR="00B132B1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B132B1" w:rsidRPr="00B132B1">
        <w:rPr>
          <w:rFonts w:ascii="Arial" w:hAnsi="Arial" w:cs="Arial"/>
          <w:b w:val="0"/>
          <w:color w:val="000000"/>
          <w:sz w:val="22"/>
          <w:szCs w:val="22"/>
        </w:rPr>
        <w:t xml:space="preserve">zur Insel im </w:t>
      </w:r>
      <w:proofErr w:type="spellStart"/>
      <w:r w:rsidR="00B132B1" w:rsidRPr="00B132B1">
        <w:rPr>
          <w:rFonts w:ascii="Arial" w:hAnsi="Arial" w:cs="Arial"/>
          <w:b w:val="0"/>
          <w:color w:val="000000"/>
          <w:sz w:val="22"/>
          <w:szCs w:val="22"/>
        </w:rPr>
        <w:t>Tumulussee</w:t>
      </w:r>
      <w:proofErr w:type="spellEnd"/>
      <w:r w:rsidR="00B132B1" w:rsidRPr="00B132B1">
        <w:rPr>
          <w:rFonts w:ascii="Arial" w:hAnsi="Arial" w:cs="Arial"/>
          <w:b w:val="0"/>
          <w:color w:val="000000"/>
          <w:sz w:val="22"/>
          <w:szCs w:val="22"/>
        </w:rPr>
        <w:t xml:space="preserve"> übergesetzt werden. Dies wird in Bild und Film dokumentiert.</w:t>
      </w:r>
      <w:r w:rsidR="00B132B1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A72B79">
        <w:rPr>
          <w:rFonts w:ascii="Arial" w:hAnsi="Arial" w:cs="Arial"/>
          <w:b w:val="0"/>
          <w:color w:val="000000"/>
          <w:sz w:val="22"/>
          <w:szCs w:val="22"/>
        </w:rPr>
        <w:br/>
      </w:r>
      <w:r w:rsidR="00A72B79">
        <w:rPr>
          <w:rFonts w:ascii="Arial" w:hAnsi="Arial" w:cs="Arial"/>
          <w:b w:val="0"/>
          <w:color w:val="000000"/>
          <w:sz w:val="22"/>
          <w:szCs w:val="22"/>
        </w:rPr>
        <w:br/>
        <w:t xml:space="preserve">Fürst </w:t>
      </w:r>
      <w:proofErr w:type="spellStart"/>
      <w:r w:rsidR="00A72B79">
        <w:rPr>
          <w:rFonts w:ascii="Arial" w:hAnsi="Arial" w:cs="Arial"/>
          <w:b w:val="0"/>
          <w:color w:val="000000"/>
          <w:sz w:val="22"/>
          <w:szCs w:val="22"/>
        </w:rPr>
        <w:t>Pückler</w:t>
      </w:r>
      <w:proofErr w:type="spellEnd"/>
      <w:r w:rsidR="00A72B79">
        <w:rPr>
          <w:rFonts w:ascii="Arial" w:hAnsi="Arial" w:cs="Arial"/>
          <w:b w:val="0"/>
          <w:color w:val="000000"/>
          <w:sz w:val="22"/>
          <w:szCs w:val="22"/>
        </w:rPr>
        <w:t xml:space="preserve">, </w:t>
      </w:r>
      <w:r w:rsidR="00A72B79" w:rsidRPr="00A72B79">
        <w:rPr>
          <w:rFonts w:ascii="Arial" w:hAnsi="Arial" w:cs="Arial"/>
          <w:b w:val="0"/>
          <w:color w:val="000000"/>
          <w:sz w:val="22"/>
          <w:szCs w:val="22"/>
        </w:rPr>
        <w:t>Preußens einziger Dandy, einer</w:t>
      </w:r>
      <w:r w:rsidR="00A72B79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A72B79" w:rsidRPr="00A72B79">
        <w:rPr>
          <w:rFonts w:ascii="Arial" w:hAnsi="Arial" w:cs="Arial"/>
          <w:b w:val="0"/>
          <w:color w:val="000000"/>
          <w:sz w:val="22"/>
          <w:szCs w:val="22"/>
        </w:rPr>
        <w:t>der größten europäischen Gartenkünstler, internationaler</w:t>
      </w:r>
      <w:r w:rsidR="00A72B79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A72B79" w:rsidRPr="00A72B79">
        <w:rPr>
          <w:rFonts w:ascii="Arial" w:hAnsi="Arial" w:cs="Arial"/>
          <w:b w:val="0"/>
          <w:color w:val="000000"/>
          <w:sz w:val="22"/>
          <w:szCs w:val="22"/>
        </w:rPr>
        <w:t>Bestsellerautor, abenteuerdurstiger Reisender, ein</w:t>
      </w:r>
      <w:r w:rsidR="00A72B79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A72B79" w:rsidRPr="00A72B79">
        <w:rPr>
          <w:rFonts w:ascii="Arial" w:hAnsi="Arial" w:cs="Arial"/>
          <w:b w:val="0"/>
          <w:color w:val="000000"/>
          <w:sz w:val="22"/>
          <w:szCs w:val="22"/>
        </w:rPr>
        <w:t>Genießer alles Schönen und der Namensgeber einer</w:t>
      </w:r>
      <w:r w:rsidR="00A72B79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A72B79" w:rsidRPr="00A72B79">
        <w:rPr>
          <w:rFonts w:ascii="Arial" w:hAnsi="Arial" w:cs="Arial"/>
          <w:b w:val="0"/>
          <w:color w:val="000000"/>
          <w:sz w:val="22"/>
          <w:szCs w:val="22"/>
        </w:rPr>
        <w:t xml:space="preserve">weltberühmten Eisspezialität </w:t>
      </w:r>
      <w:r w:rsidR="00A72B79">
        <w:rPr>
          <w:rFonts w:ascii="Arial" w:hAnsi="Arial" w:cs="Arial"/>
          <w:b w:val="0"/>
          <w:color w:val="000000"/>
          <w:sz w:val="22"/>
          <w:szCs w:val="22"/>
        </w:rPr>
        <w:t xml:space="preserve">liegt spektakulär begraben </w:t>
      </w:r>
      <w:r w:rsidR="00A72B79" w:rsidRPr="00A72B79">
        <w:rPr>
          <w:rFonts w:ascii="Arial" w:hAnsi="Arial" w:cs="Arial"/>
          <w:b w:val="0"/>
          <w:color w:val="000000"/>
          <w:sz w:val="22"/>
          <w:szCs w:val="22"/>
        </w:rPr>
        <w:t xml:space="preserve">in </w:t>
      </w:r>
      <w:r w:rsidR="00A72B79">
        <w:rPr>
          <w:rFonts w:ascii="Arial" w:hAnsi="Arial" w:cs="Arial"/>
          <w:b w:val="0"/>
          <w:color w:val="000000"/>
          <w:sz w:val="22"/>
          <w:szCs w:val="22"/>
        </w:rPr>
        <w:t xml:space="preserve">der </w:t>
      </w:r>
      <w:r w:rsidR="00A72B79" w:rsidRPr="00A72B79">
        <w:rPr>
          <w:rFonts w:ascii="Arial" w:hAnsi="Arial" w:cs="Arial"/>
          <w:b w:val="0"/>
          <w:color w:val="000000"/>
          <w:sz w:val="22"/>
          <w:szCs w:val="22"/>
        </w:rPr>
        <w:t>begrünten</w:t>
      </w:r>
      <w:r w:rsidR="00A72B79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A72B79" w:rsidRPr="00A72B79">
        <w:rPr>
          <w:rFonts w:ascii="Arial" w:hAnsi="Arial" w:cs="Arial"/>
          <w:b w:val="0"/>
          <w:color w:val="000000"/>
          <w:sz w:val="22"/>
          <w:szCs w:val="22"/>
        </w:rPr>
        <w:t xml:space="preserve">Erdpyramide, inmitten </w:t>
      </w:r>
      <w:r w:rsidR="00A72B79">
        <w:rPr>
          <w:rFonts w:ascii="Arial" w:hAnsi="Arial" w:cs="Arial"/>
          <w:b w:val="0"/>
          <w:color w:val="000000"/>
          <w:sz w:val="22"/>
          <w:szCs w:val="22"/>
        </w:rPr>
        <w:t xml:space="preserve">eines </w:t>
      </w:r>
      <w:r w:rsidR="00A72B79" w:rsidRPr="00A72B79">
        <w:rPr>
          <w:rFonts w:ascii="Arial" w:hAnsi="Arial" w:cs="Arial"/>
          <w:b w:val="0"/>
          <w:color w:val="000000"/>
          <w:sz w:val="22"/>
          <w:szCs w:val="22"/>
        </w:rPr>
        <w:t xml:space="preserve">Sees im </w:t>
      </w:r>
      <w:proofErr w:type="spellStart"/>
      <w:r w:rsidR="00A72B79" w:rsidRPr="00A72B79">
        <w:rPr>
          <w:rFonts w:ascii="Arial" w:hAnsi="Arial" w:cs="Arial"/>
          <w:b w:val="0"/>
          <w:color w:val="000000"/>
          <w:sz w:val="22"/>
          <w:szCs w:val="22"/>
        </w:rPr>
        <w:t>Branitzer</w:t>
      </w:r>
      <w:proofErr w:type="spellEnd"/>
      <w:r w:rsidR="00A72B79" w:rsidRPr="00A72B79">
        <w:rPr>
          <w:rFonts w:ascii="Arial" w:hAnsi="Arial" w:cs="Arial"/>
          <w:b w:val="0"/>
          <w:color w:val="000000"/>
          <w:sz w:val="22"/>
          <w:szCs w:val="22"/>
        </w:rPr>
        <w:t xml:space="preserve"> Park.</w:t>
      </w:r>
      <w:r w:rsidR="00A72B79">
        <w:rPr>
          <w:rFonts w:ascii="Arial" w:hAnsi="Arial" w:cs="Arial"/>
          <w:b w:val="0"/>
          <w:color w:val="000000"/>
          <w:sz w:val="22"/>
          <w:szCs w:val="22"/>
        </w:rPr>
        <w:br/>
        <w:t xml:space="preserve"> </w:t>
      </w:r>
      <w:r w:rsidR="00A077C8">
        <w:rPr>
          <w:rFonts w:ascii="Arial" w:hAnsi="Arial" w:cs="Arial"/>
          <w:b w:val="0"/>
          <w:color w:val="000000"/>
          <w:sz w:val="22"/>
          <w:szCs w:val="22"/>
        </w:rPr>
        <w:br/>
        <w:t xml:space="preserve">Informationen zu den </w:t>
      </w:r>
      <w:r w:rsidR="00A72B79">
        <w:rPr>
          <w:rFonts w:ascii="Arial" w:hAnsi="Arial" w:cs="Arial"/>
          <w:b w:val="0"/>
          <w:color w:val="000000"/>
          <w:sz w:val="22"/>
          <w:szCs w:val="22"/>
        </w:rPr>
        <w:t xml:space="preserve">jeweiligen Veranstaltungen und </w:t>
      </w:r>
      <w:r w:rsidR="00A077C8">
        <w:rPr>
          <w:rFonts w:ascii="Arial" w:hAnsi="Arial" w:cs="Arial"/>
          <w:b w:val="0"/>
          <w:color w:val="000000"/>
          <w:sz w:val="22"/>
          <w:szCs w:val="22"/>
        </w:rPr>
        <w:t>Terminen</w:t>
      </w:r>
      <w:r w:rsidR="00A077C8" w:rsidRPr="00A077C8">
        <w:rPr>
          <w:rFonts w:ascii="Arial" w:hAnsi="Arial" w:cs="Arial"/>
          <w:b w:val="0"/>
          <w:color w:val="000000"/>
          <w:sz w:val="22"/>
          <w:szCs w:val="22"/>
        </w:rPr>
        <w:t xml:space="preserve"> und wie diese im fortgesetzten Corona-Jahr stattfinden können</w:t>
      </w:r>
      <w:r w:rsidR="00A077C8">
        <w:rPr>
          <w:rFonts w:ascii="Arial" w:hAnsi="Arial" w:cs="Arial"/>
          <w:b w:val="0"/>
          <w:color w:val="000000"/>
          <w:sz w:val="22"/>
          <w:szCs w:val="22"/>
        </w:rPr>
        <w:t xml:space="preserve"> gibt es </w:t>
      </w:r>
      <w:r w:rsidR="00B70B5C">
        <w:rPr>
          <w:rFonts w:ascii="Arial" w:hAnsi="Arial" w:cs="Arial"/>
          <w:b w:val="0"/>
          <w:color w:val="000000"/>
          <w:sz w:val="22"/>
          <w:szCs w:val="22"/>
        </w:rPr>
        <w:t xml:space="preserve">jeweils aktuell </w:t>
      </w:r>
      <w:r w:rsidR="00A077C8">
        <w:rPr>
          <w:rFonts w:ascii="Arial" w:hAnsi="Arial" w:cs="Arial"/>
          <w:b w:val="0"/>
          <w:color w:val="000000"/>
          <w:sz w:val="22"/>
          <w:szCs w:val="22"/>
        </w:rPr>
        <w:t xml:space="preserve">unter: </w:t>
      </w:r>
      <w:hyperlink r:id="rId7" w:history="1">
        <w:r w:rsidR="00B70B5C" w:rsidRPr="003A63A7">
          <w:rPr>
            <w:rStyle w:val="Hyperlink"/>
            <w:rFonts w:ascii="Arial" w:hAnsi="Arial" w:cs="Arial"/>
            <w:b w:val="0"/>
            <w:sz w:val="22"/>
            <w:szCs w:val="22"/>
          </w:rPr>
          <w:t>www.pueckler-museum.de</w:t>
        </w:r>
      </w:hyperlink>
      <w:bookmarkStart w:id="0" w:name="_GoBack"/>
      <w:bookmarkEnd w:id="0"/>
    </w:p>
    <w:sectPr w:rsidR="003E5933" w:rsidSect="00BE5283">
      <w:headerReference w:type="default" r:id="rId8"/>
      <w:footerReference w:type="default" r:id="rId9"/>
      <w:pgSz w:w="11906" w:h="16838"/>
      <w:pgMar w:top="1417" w:right="2267" w:bottom="1134" w:left="1417" w:header="567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5E4" w:rsidRDefault="00D905E4">
      <w:pPr>
        <w:spacing w:after="0"/>
      </w:pPr>
      <w:r>
        <w:separator/>
      </w:r>
    </w:p>
  </w:endnote>
  <w:endnote w:type="continuationSeparator" w:id="0">
    <w:p w:rsidR="00D905E4" w:rsidRDefault="00D905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oneSans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5E4" w:rsidRDefault="00D905E4">
    <w:pPr>
      <w:pStyle w:val="Textkrper22"/>
      <w:rPr>
        <w:rFonts w:ascii="Arial" w:eastAsia="Calibri" w:hAnsi="Arial" w:cs="Arial"/>
        <w:sz w:val="18"/>
        <w:szCs w:val="18"/>
        <w:lang w:eastAsia="en-US"/>
      </w:rPr>
    </w:pPr>
  </w:p>
  <w:p w:rsidR="00D905E4" w:rsidRDefault="00D905E4">
    <w:pPr>
      <w:pStyle w:val="Textkrper22"/>
    </w:pPr>
    <w:r>
      <w:rPr>
        <w:rFonts w:ascii="Arial" w:eastAsia="Calibri" w:hAnsi="Arial" w:cs="Arial"/>
        <w:sz w:val="18"/>
        <w:szCs w:val="18"/>
        <w:lang w:eastAsia="en-US"/>
      </w:rPr>
      <w:t>TMB Tourismus-Marketing Brandenburg GmbH</w:t>
    </w:r>
    <w:r>
      <w:rPr>
        <w:rFonts w:ascii="Arial" w:eastAsia="Calibri" w:hAnsi="Arial" w:cs="Arial"/>
        <w:b w:val="0"/>
        <w:sz w:val="18"/>
        <w:szCs w:val="18"/>
        <w:lang w:eastAsia="en-US"/>
      </w:rPr>
      <w:t xml:space="preserve">, Babelsberger Straße 26, 14473 Potsdam, Amtsgericht Potsdam HRB 11403 | </w:t>
    </w:r>
    <w:proofErr w:type="spellStart"/>
    <w:r>
      <w:rPr>
        <w:rFonts w:ascii="Arial" w:eastAsia="Calibri" w:hAnsi="Arial" w:cs="Arial"/>
        <w:b w:val="0"/>
        <w:sz w:val="18"/>
        <w:szCs w:val="18"/>
        <w:lang w:eastAsia="en-US"/>
      </w:rPr>
      <w:t>USt-IdNr</w:t>
    </w:r>
    <w:proofErr w:type="spellEnd"/>
    <w:r>
      <w:rPr>
        <w:rFonts w:ascii="Arial" w:eastAsia="Calibri" w:hAnsi="Arial" w:cs="Arial"/>
        <w:b w:val="0"/>
        <w:sz w:val="18"/>
        <w:szCs w:val="18"/>
        <w:lang w:eastAsia="en-US"/>
      </w:rPr>
      <w:t xml:space="preserve">.: DE194533636 | Vorsitzender des Aufsichtsrats: Staatssekretär Hendrik Fischer | Geschäftsführer: Dieter Hütte </w:t>
    </w:r>
    <w:r>
      <w:rPr>
        <w:rFonts w:ascii="Arial" w:eastAsia="Calibri" w:hAnsi="Arial" w:cs="Arial"/>
        <w:sz w:val="18"/>
        <w:szCs w:val="18"/>
        <w:lang w:eastAsia="en-US"/>
      </w:rPr>
      <w:t xml:space="preserve">Pressekontakt: </w:t>
    </w:r>
    <w:r>
      <w:rPr>
        <w:rFonts w:ascii="Arial" w:eastAsia="Calibri" w:hAnsi="Arial" w:cs="Arial"/>
        <w:b w:val="0"/>
        <w:sz w:val="18"/>
        <w:szCs w:val="18"/>
        <w:lang w:eastAsia="en-US"/>
      </w:rPr>
      <w:t xml:space="preserve">Unternehmenskommunikation, Birgit Kunkel &amp; Patrick Kastner, Telefon 0331/298 73-24, E-Mail: </w:t>
    </w:r>
    <w:hyperlink r:id="rId1" w:history="1">
      <w:r>
        <w:rPr>
          <w:rFonts w:ascii="Arial" w:eastAsia="Calibri" w:hAnsi="Arial" w:cs="Arial"/>
          <w:b w:val="0"/>
          <w:color w:val="0000FF"/>
          <w:sz w:val="18"/>
          <w:szCs w:val="18"/>
          <w:u w:val="single"/>
          <w:lang w:eastAsia="en-US"/>
        </w:rPr>
        <w:t>presse@reiseland-brandenburg.de</w:t>
      </w:r>
    </w:hyperlink>
    <w:r>
      <w:rPr>
        <w:rFonts w:ascii="Arial" w:eastAsia="Calibri" w:hAnsi="Arial" w:cs="Arial"/>
        <w:b w:val="0"/>
        <w:sz w:val="18"/>
        <w:szCs w:val="18"/>
        <w:lang w:eastAsia="en-US"/>
      </w:rPr>
      <w:t xml:space="preserve">, </w:t>
    </w:r>
    <w:hyperlink r:id="rId2" w:history="1">
      <w:r>
        <w:rPr>
          <w:rFonts w:ascii="Arial" w:eastAsia="Calibri" w:hAnsi="Arial" w:cs="Arial"/>
          <w:b w:val="0"/>
          <w:color w:val="0000FF"/>
          <w:sz w:val="18"/>
          <w:szCs w:val="18"/>
          <w:u w:val="single"/>
          <w:lang w:eastAsia="en-US"/>
        </w:rPr>
        <w:t>www.reiseland-brandenburg.de</w:t>
      </w:r>
    </w:hyperlink>
  </w:p>
  <w:p w:rsidR="00D905E4" w:rsidRDefault="00D905E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5E4" w:rsidRDefault="00D905E4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D905E4" w:rsidRDefault="00D905E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5E4" w:rsidRDefault="00D905E4">
    <w:pPr>
      <w:pStyle w:val="Kopfzeile"/>
      <w:jc w:val="center"/>
    </w:pPr>
    <w:r>
      <w:rPr>
        <w:noProof/>
        <w:lang w:eastAsia="de-DE"/>
      </w:rPr>
      <w:drawing>
        <wp:inline distT="0" distB="0" distL="0" distR="0">
          <wp:extent cx="1874602" cy="899998"/>
          <wp:effectExtent l="0" t="0" r="0" b="0"/>
          <wp:docPr id="7" name="Grafik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4602" cy="899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D905E4" w:rsidRDefault="00D905E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B14C3"/>
    <w:multiLevelType w:val="multilevel"/>
    <w:tmpl w:val="7800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3C"/>
    <w:rsid w:val="000335B7"/>
    <w:rsid w:val="000A032C"/>
    <w:rsid w:val="000D6B82"/>
    <w:rsid w:val="000E526B"/>
    <w:rsid w:val="00181C87"/>
    <w:rsid w:val="001A37E8"/>
    <w:rsid w:val="001D0919"/>
    <w:rsid w:val="00202445"/>
    <w:rsid w:val="002172DB"/>
    <w:rsid w:val="003E5933"/>
    <w:rsid w:val="00411335"/>
    <w:rsid w:val="00456F3C"/>
    <w:rsid w:val="004C24DA"/>
    <w:rsid w:val="004C58BD"/>
    <w:rsid w:val="00532DA7"/>
    <w:rsid w:val="00565452"/>
    <w:rsid w:val="00584639"/>
    <w:rsid w:val="00591F17"/>
    <w:rsid w:val="0064575D"/>
    <w:rsid w:val="006524C3"/>
    <w:rsid w:val="00743578"/>
    <w:rsid w:val="007F74EA"/>
    <w:rsid w:val="009E17C2"/>
    <w:rsid w:val="009F64D5"/>
    <w:rsid w:val="00A077C8"/>
    <w:rsid w:val="00A15C9F"/>
    <w:rsid w:val="00A66CAB"/>
    <w:rsid w:val="00A72B79"/>
    <w:rsid w:val="00A92851"/>
    <w:rsid w:val="00B132B1"/>
    <w:rsid w:val="00B27D02"/>
    <w:rsid w:val="00B448FA"/>
    <w:rsid w:val="00B70B5C"/>
    <w:rsid w:val="00BE5283"/>
    <w:rsid w:val="00D905E4"/>
    <w:rsid w:val="00DE0C5D"/>
    <w:rsid w:val="00E56FEC"/>
    <w:rsid w:val="00F20C98"/>
    <w:rsid w:val="00F44422"/>
    <w:rsid w:val="00F92969"/>
    <w:rsid w:val="00FA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4B4E9"/>
  <w15:docId w15:val="{042222C8-B6E0-4364-94DE-AF870D67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</w:style>
  <w:style w:type="paragraph" w:styleId="berschrift1">
    <w:name w:val="heading 1"/>
    <w:basedOn w:val="Standard"/>
    <w:link w:val="berschrift1Zchn"/>
    <w:uiPriority w:val="9"/>
    <w:qFormat/>
    <w:rsid w:val="003E5933"/>
    <w:pPr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customStyle="1" w:styleId="Textkrper22">
    <w:name w:val="Textkörper 22"/>
    <w:basedOn w:val="Standard"/>
    <w:pPr>
      <w:overflowPunct w:val="0"/>
      <w:autoSpaceDE w:val="0"/>
      <w:spacing w:after="0"/>
    </w:pPr>
    <w:rPr>
      <w:rFonts w:ascii="StoneSans" w:eastAsia="Times New Roman" w:hAnsi="StoneSans"/>
      <w:b/>
      <w:sz w:val="16"/>
      <w:szCs w:val="20"/>
      <w:lang w:eastAsia="de-DE"/>
    </w:rPr>
  </w:style>
  <w:style w:type="paragraph" w:styleId="Sprechblasentext">
    <w:name w:val="Balloon Text"/>
    <w:basedOn w:val="Standard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pPr>
      <w:ind w:left="720"/>
    </w:pPr>
  </w:style>
  <w:style w:type="paragraph" w:styleId="StandardWeb">
    <w:name w:val="Normal (Web)"/>
    <w:basedOn w:val="Standard"/>
    <w:uiPriority w:val="99"/>
    <w:unhideWhenUsed/>
    <w:rsid w:val="00591F17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Theme="minorHAnsi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591F17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E5933"/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ueckler-museum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iseland-brandenburg.de" TargetMode="External"/><Relationship Id="rId1" Type="http://schemas.openxmlformats.org/officeDocument/2006/relationships/hyperlink" Target="mailto:presse@reiseland-brandenbur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TMB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Kunkel, Birgit</dc:creator>
  <cp:lastModifiedBy>Kunkel, Birgit</cp:lastModifiedBy>
  <cp:revision>9</cp:revision>
  <dcterms:created xsi:type="dcterms:W3CDTF">2021-01-20T10:01:00Z</dcterms:created>
  <dcterms:modified xsi:type="dcterms:W3CDTF">2021-01-21T13:57:00Z</dcterms:modified>
</cp:coreProperties>
</file>