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01C81" w14:textId="28BFB5A5" w:rsidR="002C24C3" w:rsidRPr="00FF584D" w:rsidRDefault="00F3514D" w:rsidP="002C24C3">
      <w:pPr>
        <w:jc w:val="center"/>
        <w:rPr>
          <w:rFonts w:cstheme="minorHAnsi"/>
          <w:bCs/>
          <w:sz w:val="22"/>
        </w:rPr>
      </w:pPr>
      <w:bookmarkStart w:id="0" w:name="_GoBack"/>
      <w:r w:rsidRPr="00FF584D">
        <w:rPr>
          <w:rFonts w:cstheme="minorHAnsi"/>
          <w:bCs/>
          <w:noProof/>
          <w:sz w:val="22"/>
        </w:rPr>
        <w:drawing>
          <wp:anchor distT="0" distB="0" distL="114300" distR="114300" simplePos="0" relativeHeight="251658240" behindDoc="0" locked="0" layoutInCell="1" allowOverlap="1" wp14:anchorId="3EAA9781" wp14:editId="26823F04">
            <wp:simplePos x="0" y="0"/>
            <wp:positionH relativeFrom="page">
              <wp:posOffset>0</wp:posOffset>
            </wp:positionH>
            <wp:positionV relativeFrom="margin">
              <wp:posOffset>-802971</wp:posOffset>
            </wp:positionV>
            <wp:extent cx="7575550" cy="1629410"/>
            <wp:effectExtent l="0" t="0" r="635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2019_Masthead-(Fact-She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629410"/>
                    </a:xfrm>
                    <a:prstGeom prst="rect">
                      <a:avLst/>
                    </a:prstGeom>
                  </pic:spPr>
                </pic:pic>
              </a:graphicData>
            </a:graphic>
            <wp14:sizeRelH relativeFrom="margin">
              <wp14:pctWidth>0</wp14:pctWidth>
            </wp14:sizeRelH>
            <wp14:sizeRelV relativeFrom="margin">
              <wp14:pctHeight>0</wp14:pctHeight>
            </wp14:sizeRelV>
          </wp:anchor>
        </w:drawing>
      </w:r>
    </w:p>
    <w:p w14:paraId="0D49F05F" w14:textId="3D23D28D" w:rsidR="00F30241" w:rsidRPr="00FF584D" w:rsidRDefault="00F30241" w:rsidP="00F30241">
      <w:pPr>
        <w:rPr>
          <w:rFonts w:cstheme="minorHAnsi"/>
          <w:bCs/>
          <w:sz w:val="22"/>
        </w:rPr>
      </w:pPr>
      <w:r w:rsidRPr="00FF584D">
        <w:rPr>
          <w:rFonts w:cstheme="minorHAnsi"/>
          <w:bCs/>
          <w:sz w:val="22"/>
        </w:rPr>
        <w:t>MEDIA RELEASE</w:t>
      </w:r>
    </w:p>
    <w:p w14:paraId="4A383B2F" w14:textId="024575AD" w:rsidR="00F30241" w:rsidRPr="00FF584D" w:rsidRDefault="00F30241" w:rsidP="00F30241">
      <w:pPr>
        <w:rPr>
          <w:rFonts w:cstheme="minorHAnsi"/>
          <w:bCs/>
          <w:sz w:val="22"/>
        </w:rPr>
      </w:pPr>
    </w:p>
    <w:p w14:paraId="22D11E48" w14:textId="7CB897E0" w:rsidR="009245B7" w:rsidRPr="00FF584D" w:rsidRDefault="00F54547" w:rsidP="002A28E0">
      <w:pPr>
        <w:rPr>
          <w:rFonts w:cstheme="minorHAnsi"/>
          <w:b/>
          <w:bCs/>
          <w:sz w:val="22"/>
        </w:rPr>
      </w:pPr>
      <w:r w:rsidRPr="00FF50E6">
        <w:rPr>
          <w:rFonts w:cstheme="minorHAnsi"/>
          <w:b/>
          <w:bCs/>
          <w:sz w:val="22"/>
        </w:rPr>
        <w:t xml:space="preserve">From the ‘Dream </w:t>
      </w:r>
      <w:r w:rsidR="00E01899" w:rsidRPr="00FF50E6">
        <w:rPr>
          <w:rFonts w:cstheme="minorHAnsi"/>
          <w:b/>
          <w:bCs/>
          <w:sz w:val="22"/>
        </w:rPr>
        <w:t>Zone</w:t>
      </w:r>
      <w:r w:rsidRPr="00FF50E6">
        <w:rPr>
          <w:rFonts w:cstheme="minorHAnsi"/>
          <w:b/>
          <w:bCs/>
          <w:sz w:val="22"/>
        </w:rPr>
        <w:t xml:space="preserve">’, </w:t>
      </w:r>
      <w:r w:rsidR="00B350A4" w:rsidRPr="00FF50E6">
        <w:rPr>
          <w:rFonts w:cstheme="minorHAnsi"/>
          <w:b/>
          <w:bCs/>
          <w:sz w:val="22"/>
        </w:rPr>
        <w:t xml:space="preserve">SIGGRAPH Asia 2019 </w:t>
      </w:r>
      <w:r w:rsidRPr="00FF50E6">
        <w:rPr>
          <w:rFonts w:cstheme="minorHAnsi"/>
          <w:b/>
          <w:bCs/>
          <w:sz w:val="22"/>
        </w:rPr>
        <w:t>inspired</w:t>
      </w:r>
      <w:r w:rsidR="00B350A4" w:rsidRPr="00FF50E6">
        <w:rPr>
          <w:rFonts w:cstheme="minorHAnsi"/>
          <w:b/>
          <w:bCs/>
          <w:sz w:val="22"/>
        </w:rPr>
        <w:t xml:space="preserve"> great discourse</w:t>
      </w:r>
      <w:r w:rsidR="008B5647" w:rsidRPr="00FF50E6">
        <w:rPr>
          <w:rFonts w:cstheme="minorHAnsi"/>
          <w:b/>
          <w:bCs/>
          <w:sz w:val="22"/>
        </w:rPr>
        <w:t xml:space="preserve"> about </w:t>
      </w:r>
      <w:r w:rsidRPr="00FF50E6">
        <w:rPr>
          <w:rFonts w:cstheme="minorHAnsi"/>
          <w:b/>
          <w:bCs/>
          <w:sz w:val="22"/>
        </w:rPr>
        <w:t>building humanity into computer graphics</w:t>
      </w:r>
    </w:p>
    <w:p w14:paraId="34BF8F23" w14:textId="77777777" w:rsidR="00762EE7" w:rsidRDefault="00762EE7" w:rsidP="00762EE7">
      <w:pPr>
        <w:rPr>
          <w:rFonts w:cstheme="minorHAnsi"/>
          <w:b/>
          <w:bCs/>
          <w:sz w:val="22"/>
        </w:rPr>
      </w:pPr>
    </w:p>
    <w:p w14:paraId="33E3112D" w14:textId="5CE418D6" w:rsidR="00762EE7" w:rsidRPr="00FF50E6" w:rsidRDefault="00762EE7" w:rsidP="00762EE7">
      <w:pPr>
        <w:pStyle w:val="ListParagraph"/>
        <w:numPr>
          <w:ilvl w:val="0"/>
          <w:numId w:val="25"/>
        </w:numPr>
        <w:rPr>
          <w:rFonts w:cstheme="minorHAnsi"/>
          <w:b/>
          <w:i/>
          <w:iCs/>
          <w:sz w:val="22"/>
        </w:rPr>
      </w:pPr>
      <w:r w:rsidRPr="00FF50E6">
        <w:rPr>
          <w:rFonts w:cstheme="minorHAnsi"/>
          <w:i/>
          <w:iCs/>
          <w:sz w:val="22"/>
        </w:rPr>
        <w:t xml:space="preserve">SIGGRAPH Asia 2019 inspires </w:t>
      </w:r>
      <w:r w:rsidR="00DE6B6A" w:rsidRPr="00FF50E6">
        <w:rPr>
          <w:rFonts w:cstheme="minorHAnsi"/>
          <w:i/>
          <w:iCs/>
          <w:sz w:val="22"/>
        </w:rPr>
        <w:t xml:space="preserve">conversations </w:t>
      </w:r>
      <w:r w:rsidRPr="00FF50E6">
        <w:rPr>
          <w:rFonts w:cstheme="minorHAnsi"/>
          <w:i/>
          <w:iCs/>
          <w:sz w:val="22"/>
        </w:rPr>
        <w:t>about the future of creating</w:t>
      </w:r>
      <w:r w:rsidRPr="00FF50E6">
        <w:rPr>
          <w:rFonts w:cstheme="minorHAnsi"/>
          <w:b/>
          <w:i/>
          <w:iCs/>
          <w:sz w:val="22"/>
        </w:rPr>
        <w:t xml:space="preserve"> </w:t>
      </w:r>
      <w:r w:rsidRPr="00FF50E6">
        <w:rPr>
          <w:rFonts w:cstheme="minorHAnsi"/>
          <w:bCs/>
          <w:i/>
          <w:iCs/>
          <w:sz w:val="22"/>
        </w:rPr>
        <w:t>computer graphics and interactive arts</w:t>
      </w:r>
    </w:p>
    <w:p w14:paraId="20749E08" w14:textId="3599A83A" w:rsidR="00DE6B6A" w:rsidRPr="00FF50E6" w:rsidRDefault="003E2A66" w:rsidP="003E2A66">
      <w:pPr>
        <w:pStyle w:val="ListParagraph"/>
        <w:numPr>
          <w:ilvl w:val="0"/>
          <w:numId w:val="25"/>
        </w:numPr>
        <w:rPr>
          <w:rFonts w:cstheme="minorHAnsi"/>
          <w:b/>
          <w:i/>
          <w:iCs/>
          <w:sz w:val="22"/>
        </w:rPr>
      </w:pPr>
      <w:r w:rsidRPr="00FF50E6">
        <w:rPr>
          <w:rFonts w:cstheme="minorHAnsi"/>
          <w:bCs/>
          <w:i/>
          <w:iCs/>
          <w:sz w:val="22"/>
        </w:rPr>
        <w:t>Full house for the first Business &amp; Innovation Symposium</w:t>
      </w:r>
    </w:p>
    <w:p w14:paraId="207B4981" w14:textId="5E2685BF" w:rsidR="00762EE7" w:rsidRPr="00FF50E6" w:rsidRDefault="00D03D73" w:rsidP="00DE6B6A">
      <w:pPr>
        <w:pStyle w:val="ListParagraph"/>
        <w:numPr>
          <w:ilvl w:val="0"/>
          <w:numId w:val="25"/>
        </w:numPr>
        <w:rPr>
          <w:b/>
          <w:i/>
          <w:iCs/>
        </w:rPr>
      </w:pPr>
      <w:r w:rsidRPr="00FF50E6">
        <w:rPr>
          <w:rFonts w:cstheme="minorHAnsi"/>
          <w:i/>
          <w:iCs/>
          <w:sz w:val="22"/>
        </w:rPr>
        <w:t xml:space="preserve">SIGGRAPH Asia 2019 </w:t>
      </w:r>
      <w:r w:rsidRPr="00FF50E6">
        <w:rPr>
          <w:rFonts w:cstheme="minorHAnsi"/>
          <w:bCs/>
          <w:i/>
          <w:iCs/>
          <w:sz w:val="22"/>
        </w:rPr>
        <w:t>awarded and lauded new talents for their inventions</w:t>
      </w:r>
    </w:p>
    <w:p w14:paraId="06E5EB6D" w14:textId="77777777" w:rsidR="00D03D73" w:rsidRPr="00FF584D" w:rsidRDefault="00D03D73" w:rsidP="00B317DA">
      <w:pPr>
        <w:pStyle w:val="ListParagraph"/>
        <w:rPr>
          <w:b/>
        </w:rPr>
      </w:pPr>
    </w:p>
    <w:p w14:paraId="09E10E73" w14:textId="78558566" w:rsidR="006A560E" w:rsidRDefault="009D5626" w:rsidP="00CB7F9E">
      <w:pPr>
        <w:rPr>
          <w:rFonts w:cstheme="minorHAnsi"/>
          <w:sz w:val="22"/>
        </w:rPr>
      </w:pPr>
      <w:r w:rsidRPr="00FF584D">
        <w:rPr>
          <w:rFonts w:cstheme="minorHAnsi"/>
          <w:b/>
          <w:bCs/>
          <w:sz w:val="22"/>
        </w:rPr>
        <w:t>Brisbane, Australia,</w:t>
      </w:r>
      <w:r w:rsidRPr="00FF584D">
        <w:rPr>
          <w:rFonts w:cstheme="minorHAnsi"/>
          <w:sz w:val="22"/>
        </w:rPr>
        <w:t xml:space="preserve"> </w:t>
      </w:r>
      <w:r w:rsidR="00DE6B6A">
        <w:rPr>
          <w:rFonts w:cstheme="minorHAnsi"/>
          <w:b/>
          <w:bCs/>
          <w:sz w:val="22"/>
        </w:rPr>
        <w:t>26</w:t>
      </w:r>
      <w:r w:rsidR="00DE6B6A" w:rsidRPr="00FF584D">
        <w:rPr>
          <w:rFonts w:cstheme="minorHAnsi"/>
          <w:b/>
          <w:bCs/>
          <w:sz w:val="22"/>
        </w:rPr>
        <w:t xml:space="preserve"> </w:t>
      </w:r>
      <w:r w:rsidR="00F86D28" w:rsidRPr="00FF584D">
        <w:rPr>
          <w:rFonts w:cstheme="minorHAnsi"/>
          <w:b/>
          <w:bCs/>
          <w:sz w:val="22"/>
        </w:rPr>
        <w:t>November</w:t>
      </w:r>
      <w:r w:rsidRPr="00FF584D">
        <w:rPr>
          <w:rFonts w:cstheme="minorHAnsi"/>
          <w:b/>
          <w:bCs/>
          <w:sz w:val="22"/>
        </w:rPr>
        <w:t xml:space="preserve"> 2019</w:t>
      </w:r>
      <w:r w:rsidRPr="00FF584D">
        <w:rPr>
          <w:rFonts w:cstheme="minorHAnsi"/>
          <w:sz w:val="22"/>
        </w:rPr>
        <w:t xml:space="preserve"> </w:t>
      </w:r>
      <w:r w:rsidR="00DC7129" w:rsidRPr="00FF584D">
        <w:rPr>
          <w:rFonts w:cstheme="minorHAnsi"/>
          <w:sz w:val="22"/>
        </w:rPr>
        <w:t>–</w:t>
      </w:r>
      <w:r w:rsidR="00FB666B" w:rsidRPr="00FF584D">
        <w:rPr>
          <w:rFonts w:cstheme="minorHAnsi"/>
          <w:sz w:val="22"/>
        </w:rPr>
        <w:t xml:space="preserve"> </w:t>
      </w:r>
      <w:r w:rsidR="002907C4" w:rsidRPr="00FF584D">
        <w:rPr>
          <w:rFonts w:cstheme="minorHAnsi"/>
          <w:sz w:val="22"/>
        </w:rPr>
        <w:t>This year’s edition of SIGGRAPH Asia</w:t>
      </w:r>
      <w:r w:rsidR="00F54547" w:rsidRPr="00FF584D">
        <w:rPr>
          <w:rFonts w:cstheme="minorHAnsi"/>
          <w:sz w:val="22"/>
        </w:rPr>
        <w:t>, themed ‘Dream Zone’,</w:t>
      </w:r>
      <w:r w:rsidR="002907C4" w:rsidRPr="00FF584D">
        <w:rPr>
          <w:rFonts w:cstheme="minorHAnsi"/>
          <w:sz w:val="22"/>
        </w:rPr>
        <w:t xml:space="preserve"> featured</w:t>
      </w:r>
      <w:r w:rsidR="0054739D" w:rsidRPr="00FF584D">
        <w:rPr>
          <w:rFonts w:cstheme="minorHAnsi"/>
          <w:sz w:val="22"/>
        </w:rPr>
        <w:t xml:space="preserve"> eminent</w:t>
      </w:r>
      <w:r w:rsidR="002907C4" w:rsidRPr="00FF584D">
        <w:rPr>
          <w:rFonts w:cstheme="minorHAnsi"/>
          <w:sz w:val="22"/>
        </w:rPr>
        <w:t xml:space="preserve"> </w:t>
      </w:r>
      <w:r w:rsidR="0054739D" w:rsidRPr="00FF584D">
        <w:rPr>
          <w:rFonts w:cstheme="minorHAnsi"/>
          <w:sz w:val="22"/>
        </w:rPr>
        <w:t>industry</w:t>
      </w:r>
      <w:r w:rsidR="002907C4" w:rsidRPr="00FF584D">
        <w:rPr>
          <w:rFonts w:cstheme="minorHAnsi"/>
          <w:sz w:val="22"/>
        </w:rPr>
        <w:t xml:space="preserve"> </w:t>
      </w:r>
      <w:r w:rsidR="0054739D" w:rsidRPr="00FF584D">
        <w:rPr>
          <w:rFonts w:cstheme="minorHAnsi"/>
          <w:sz w:val="22"/>
        </w:rPr>
        <w:t xml:space="preserve">figureheads who are </w:t>
      </w:r>
      <w:r w:rsidR="002907C4" w:rsidRPr="00FF584D">
        <w:rPr>
          <w:rFonts w:cstheme="minorHAnsi"/>
          <w:sz w:val="22"/>
        </w:rPr>
        <w:t>at the cutting-edge of the CGI, FX and Animation industries</w:t>
      </w:r>
      <w:r w:rsidR="0054739D" w:rsidRPr="00FF584D">
        <w:rPr>
          <w:rFonts w:cstheme="minorHAnsi"/>
          <w:sz w:val="22"/>
        </w:rPr>
        <w:t>.</w:t>
      </w:r>
      <w:r w:rsidR="002907C4" w:rsidRPr="00FF584D">
        <w:rPr>
          <w:rFonts w:cstheme="minorHAnsi"/>
          <w:sz w:val="22"/>
        </w:rPr>
        <w:t xml:space="preserve"> </w:t>
      </w:r>
      <w:r w:rsidR="0054739D" w:rsidRPr="00FF584D">
        <w:rPr>
          <w:rFonts w:cstheme="minorHAnsi"/>
          <w:sz w:val="22"/>
        </w:rPr>
        <w:t xml:space="preserve">They </w:t>
      </w:r>
      <w:r w:rsidR="002907C4" w:rsidRPr="00FF584D">
        <w:rPr>
          <w:rFonts w:cstheme="minorHAnsi"/>
          <w:sz w:val="22"/>
        </w:rPr>
        <w:t>inspired</w:t>
      </w:r>
      <w:r w:rsidR="00EE2F78" w:rsidRPr="00FF584D">
        <w:rPr>
          <w:rFonts w:cstheme="minorHAnsi"/>
          <w:sz w:val="22"/>
        </w:rPr>
        <w:t xml:space="preserve"> continuing</w:t>
      </w:r>
      <w:r w:rsidR="002907C4" w:rsidRPr="00FF584D">
        <w:rPr>
          <w:rFonts w:cstheme="minorHAnsi"/>
          <w:sz w:val="22"/>
        </w:rPr>
        <w:t xml:space="preserve"> </w:t>
      </w:r>
      <w:r w:rsidR="003E2A66">
        <w:rPr>
          <w:rFonts w:cstheme="minorHAnsi"/>
          <w:sz w:val="22"/>
        </w:rPr>
        <w:t xml:space="preserve">dialogue </w:t>
      </w:r>
      <w:r w:rsidR="0054739D" w:rsidRPr="00FF584D">
        <w:rPr>
          <w:rFonts w:cstheme="minorHAnsi"/>
          <w:sz w:val="22"/>
        </w:rPr>
        <w:t>about</w:t>
      </w:r>
      <w:r w:rsidR="002907C4" w:rsidRPr="00FF584D">
        <w:rPr>
          <w:rFonts w:cstheme="minorHAnsi"/>
          <w:sz w:val="22"/>
        </w:rPr>
        <w:t xml:space="preserve"> the industry’s challenges, and responsibilities, </w:t>
      </w:r>
      <w:r w:rsidR="0054739D" w:rsidRPr="00FF584D">
        <w:rPr>
          <w:rFonts w:cstheme="minorHAnsi"/>
          <w:sz w:val="22"/>
        </w:rPr>
        <w:t>for matters such as</w:t>
      </w:r>
      <w:r w:rsidR="002907C4" w:rsidRPr="00FF584D">
        <w:rPr>
          <w:rFonts w:cstheme="minorHAnsi"/>
          <w:sz w:val="22"/>
        </w:rPr>
        <w:t xml:space="preserve"> cybersecurity for virtual wor</w:t>
      </w:r>
      <w:r w:rsidR="0054739D" w:rsidRPr="00FF584D">
        <w:rPr>
          <w:rFonts w:cstheme="minorHAnsi"/>
          <w:sz w:val="22"/>
        </w:rPr>
        <w:t>l</w:t>
      </w:r>
      <w:r w:rsidR="002907C4" w:rsidRPr="00FF584D">
        <w:rPr>
          <w:rFonts w:cstheme="minorHAnsi"/>
          <w:sz w:val="22"/>
        </w:rPr>
        <w:t>ds and characters, the impact of deep fakes and facial recognition,</w:t>
      </w:r>
      <w:r w:rsidR="0054739D" w:rsidRPr="00FF584D">
        <w:rPr>
          <w:rFonts w:cstheme="minorHAnsi"/>
          <w:sz w:val="22"/>
        </w:rPr>
        <w:t xml:space="preserve"> accurate and science-based data visualization, as well as </w:t>
      </w:r>
      <w:r w:rsidR="000131AA">
        <w:rPr>
          <w:rFonts w:cstheme="minorHAnsi"/>
          <w:sz w:val="22"/>
        </w:rPr>
        <w:t xml:space="preserve">the </w:t>
      </w:r>
      <w:r w:rsidR="0054739D" w:rsidRPr="00FF584D">
        <w:rPr>
          <w:rFonts w:cstheme="minorHAnsi"/>
          <w:sz w:val="22"/>
        </w:rPr>
        <w:t xml:space="preserve">applications of visualization </w:t>
      </w:r>
      <w:r w:rsidR="000131AA">
        <w:rPr>
          <w:rFonts w:cstheme="minorHAnsi"/>
          <w:sz w:val="22"/>
        </w:rPr>
        <w:t xml:space="preserve">to, </w:t>
      </w:r>
      <w:r w:rsidR="0054739D" w:rsidRPr="00FF584D">
        <w:rPr>
          <w:rFonts w:cstheme="minorHAnsi"/>
          <w:sz w:val="22"/>
        </w:rPr>
        <w:t>for example, autonomous driving vehicles.</w:t>
      </w:r>
      <w:r w:rsidR="00EE2F78" w:rsidRPr="00FF584D">
        <w:rPr>
          <w:rFonts w:cstheme="minorHAnsi"/>
          <w:sz w:val="22"/>
        </w:rPr>
        <w:t xml:space="preserve"> </w:t>
      </w:r>
    </w:p>
    <w:p w14:paraId="43D8E4FF" w14:textId="77777777" w:rsidR="006A560E" w:rsidRDefault="006A560E" w:rsidP="002A28E0">
      <w:pPr>
        <w:rPr>
          <w:rFonts w:cstheme="minorHAnsi"/>
          <w:sz w:val="22"/>
        </w:rPr>
      </w:pPr>
    </w:p>
    <w:p w14:paraId="582ABE28" w14:textId="63474C6A" w:rsidR="00F54547" w:rsidRPr="00FF584D" w:rsidRDefault="006A560E" w:rsidP="002A28E0">
      <w:pPr>
        <w:rPr>
          <w:rFonts w:cstheme="minorHAnsi"/>
          <w:sz w:val="22"/>
        </w:rPr>
      </w:pPr>
      <w:r w:rsidRPr="00B317DA">
        <w:rPr>
          <w:rFonts w:cstheme="minorHAnsi"/>
          <w:sz w:val="22"/>
        </w:rPr>
        <w:t>The 12</w:t>
      </w:r>
      <w:r w:rsidRPr="00B317DA">
        <w:rPr>
          <w:rFonts w:cstheme="minorHAnsi"/>
          <w:sz w:val="22"/>
          <w:vertAlign w:val="superscript"/>
        </w:rPr>
        <w:t>th</w:t>
      </w:r>
      <w:r w:rsidRPr="00B317DA">
        <w:rPr>
          <w:rFonts w:cstheme="minorHAnsi"/>
          <w:sz w:val="22"/>
        </w:rPr>
        <w:t xml:space="preserve"> edition of SIGGRAPH Asia attracted 5,</w:t>
      </w:r>
      <w:r w:rsidR="00A64750" w:rsidRPr="00B317DA">
        <w:rPr>
          <w:rFonts w:cstheme="minorHAnsi"/>
          <w:sz w:val="22"/>
        </w:rPr>
        <w:t xml:space="preserve">120 </w:t>
      </w:r>
      <w:r w:rsidRPr="00B317DA">
        <w:rPr>
          <w:rFonts w:cstheme="minorHAnsi"/>
          <w:sz w:val="22"/>
        </w:rPr>
        <w:t xml:space="preserve">visitors and participants from </w:t>
      </w:r>
      <w:r w:rsidR="00A64750" w:rsidRPr="00B317DA">
        <w:rPr>
          <w:rFonts w:cstheme="minorHAnsi"/>
          <w:sz w:val="22"/>
        </w:rPr>
        <w:t xml:space="preserve">50 </w:t>
      </w:r>
      <w:r w:rsidRPr="00B317DA">
        <w:rPr>
          <w:rFonts w:cstheme="minorHAnsi"/>
          <w:sz w:val="22"/>
        </w:rPr>
        <w:t>countries</w:t>
      </w:r>
      <w:r w:rsidR="00A64750" w:rsidRPr="00B317DA">
        <w:rPr>
          <w:rFonts w:cstheme="minorHAnsi"/>
          <w:sz w:val="22"/>
        </w:rPr>
        <w:t xml:space="preserve"> and regions</w:t>
      </w:r>
      <w:r w:rsidRPr="00B317DA">
        <w:rPr>
          <w:rFonts w:cstheme="minorHAnsi"/>
          <w:sz w:val="22"/>
        </w:rPr>
        <w:t xml:space="preserve">, </w:t>
      </w:r>
      <w:r w:rsidR="00CC47C2" w:rsidRPr="00B317DA">
        <w:rPr>
          <w:rFonts w:cstheme="minorHAnsi"/>
          <w:sz w:val="22"/>
        </w:rPr>
        <w:t xml:space="preserve">featuring over 800 </w:t>
      </w:r>
      <w:r w:rsidRPr="00B317DA">
        <w:rPr>
          <w:rFonts w:cstheme="minorHAnsi"/>
          <w:sz w:val="22"/>
        </w:rPr>
        <w:t xml:space="preserve">speakers, and </w:t>
      </w:r>
      <w:r w:rsidR="00CC47C2" w:rsidRPr="00B317DA">
        <w:rPr>
          <w:rFonts w:cstheme="minorHAnsi"/>
          <w:sz w:val="22"/>
        </w:rPr>
        <w:t>68 participating exhibiting companies and brands</w:t>
      </w:r>
      <w:r w:rsidR="000131AA">
        <w:rPr>
          <w:rFonts w:cstheme="minorHAnsi"/>
          <w:sz w:val="22"/>
        </w:rPr>
        <w:t>, who came to Brisbane</w:t>
      </w:r>
      <w:r w:rsidRPr="00B317DA">
        <w:rPr>
          <w:rFonts w:cstheme="minorHAnsi"/>
          <w:sz w:val="22"/>
        </w:rPr>
        <w:t xml:space="preserve"> </w:t>
      </w:r>
      <w:r w:rsidR="00CC47C2" w:rsidRPr="00B317DA">
        <w:rPr>
          <w:rFonts w:cstheme="minorHAnsi"/>
          <w:sz w:val="22"/>
        </w:rPr>
        <w:t>from over 15 countries and regions</w:t>
      </w:r>
      <w:r w:rsidRPr="00B317DA">
        <w:rPr>
          <w:rFonts w:cstheme="minorHAnsi"/>
          <w:sz w:val="22"/>
        </w:rPr>
        <w:t>.</w:t>
      </w:r>
    </w:p>
    <w:p w14:paraId="487F412C" w14:textId="77777777" w:rsidR="00F54547" w:rsidRPr="00FF584D" w:rsidRDefault="00F54547" w:rsidP="002A28E0">
      <w:pPr>
        <w:rPr>
          <w:rFonts w:cstheme="minorHAnsi"/>
          <w:sz w:val="22"/>
        </w:rPr>
      </w:pPr>
    </w:p>
    <w:p w14:paraId="7C72CA06" w14:textId="03A7F739" w:rsidR="00762EE7" w:rsidRDefault="00762EE7" w:rsidP="00762EE7">
      <w:pPr>
        <w:rPr>
          <w:rFonts w:cstheme="minorHAnsi"/>
          <w:sz w:val="22"/>
        </w:rPr>
      </w:pPr>
      <w:r w:rsidRPr="00FF584D">
        <w:rPr>
          <w:rFonts w:cstheme="minorHAnsi"/>
          <w:sz w:val="22"/>
        </w:rPr>
        <w:t xml:space="preserve">Simon McIntyre, Associate Dean Education for UNSW | Art &amp; Design, said </w:t>
      </w:r>
      <w:r w:rsidRPr="00FF584D" w:rsidDel="00A64750">
        <w:rPr>
          <w:rFonts w:cstheme="minorHAnsi"/>
          <w:sz w:val="22"/>
        </w:rPr>
        <w:t xml:space="preserve">“It's been amazing to meet </w:t>
      </w:r>
      <w:r>
        <w:rPr>
          <w:rFonts w:cstheme="minorHAnsi"/>
          <w:sz w:val="22"/>
        </w:rPr>
        <w:t>people</w:t>
      </w:r>
      <w:r w:rsidRPr="00FF584D" w:rsidDel="00A64750">
        <w:rPr>
          <w:rFonts w:cstheme="minorHAnsi"/>
          <w:sz w:val="22"/>
        </w:rPr>
        <w:t xml:space="preserve"> who are </w:t>
      </w:r>
      <w:r w:rsidR="00A30E3A">
        <w:rPr>
          <w:rFonts w:cstheme="minorHAnsi"/>
          <w:sz w:val="22"/>
        </w:rPr>
        <w:t xml:space="preserve">not only </w:t>
      </w:r>
      <w:r w:rsidRPr="00FF584D" w:rsidDel="00A64750">
        <w:rPr>
          <w:rFonts w:cstheme="minorHAnsi"/>
          <w:sz w:val="22"/>
        </w:rPr>
        <w:t xml:space="preserve">developing technologies, but also realizing that the industry is moving into unchartered territories, and </w:t>
      </w:r>
      <w:r>
        <w:rPr>
          <w:rFonts w:cstheme="minorHAnsi"/>
          <w:sz w:val="22"/>
        </w:rPr>
        <w:t>that they are</w:t>
      </w:r>
      <w:r w:rsidRPr="00FF584D" w:rsidDel="00A64750">
        <w:rPr>
          <w:rFonts w:cstheme="minorHAnsi"/>
          <w:sz w:val="22"/>
        </w:rPr>
        <w:t xml:space="preserve"> now looking for something beyond the ability to alter environmental artifacts. </w:t>
      </w:r>
      <w:r>
        <w:rPr>
          <w:rFonts w:cstheme="minorHAnsi"/>
          <w:sz w:val="22"/>
        </w:rPr>
        <w:t>Asking,</w:t>
      </w:r>
      <w:r w:rsidRPr="00FF584D" w:rsidDel="00A64750">
        <w:rPr>
          <w:rFonts w:cstheme="minorHAnsi"/>
          <w:sz w:val="22"/>
        </w:rPr>
        <w:t xml:space="preserve"> how do we start to change industry with it? How do I become someone who can shape this in the future or be a leader in this space?”</w:t>
      </w:r>
    </w:p>
    <w:p w14:paraId="79FEE096" w14:textId="77777777" w:rsidR="00A30E3A" w:rsidRDefault="00A30E3A" w:rsidP="00762EE7">
      <w:pPr>
        <w:rPr>
          <w:rFonts w:cstheme="minorHAnsi"/>
          <w:sz w:val="22"/>
        </w:rPr>
      </w:pPr>
    </w:p>
    <w:p w14:paraId="669AD3AA" w14:textId="442C9B5F" w:rsidR="00A64750" w:rsidRDefault="00F54547" w:rsidP="00F54547">
      <w:pPr>
        <w:rPr>
          <w:rFonts w:cstheme="minorHAnsi"/>
          <w:sz w:val="22"/>
        </w:rPr>
      </w:pPr>
      <w:r w:rsidRPr="00FF584D">
        <w:rPr>
          <w:rFonts w:cstheme="minorHAnsi"/>
          <w:sz w:val="22"/>
        </w:rPr>
        <w:t xml:space="preserve">“It is great that there's that many talented people here looking beyond the now into that horizon, of what's coming? So, for us, that's validating because it matches what we're trying to do with their education provision. </w:t>
      </w:r>
      <w:r w:rsidR="00A30E3A">
        <w:rPr>
          <w:rFonts w:cstheme="minorHAnsi"/>
          <w:sz w:val="22"/>
        </w:rPr>
        <w:t>W</w:t>
      </w:r>
      <w:r w:rsidRPr="00FF584D">
        <w:rPr>
          <w:rFonts w:cstheme="minorHAnsi"/>
          <w:sz w:val="22"/>
        </w:rPr>
        <w:t xml:space="preserve">e've met so many people here who </w:t>
      </w:r>
      <w:proofErr w:type="gramStart"/>
      <w:r w:rsidRPr="00FF584D">
        <w:rPr>
          <w:rFonts w:cstheme="minorHAnsi"/>
          <w:sz w:val="22"/>
        </w:rPr>
        <w:t>are way ahead</w:t>
      </w:r>
      <w:proofErr w:type="gramEnd"/>
      <w:r w:rsidRPr="00FF584D">
        <w:rPr>
          <w:rFonts w:cstheme="minorHAnsi"/>
          <w:sz w:val="22"/>
        </w:rPr>
        <w:t xml:space="preserve"> of the majority of other people out there in this space</w:t>
      </w:r>
      <w:r w:rsidR="00A64750">
        <w:rPr>
          <w:rFonts w:cstheme="minorHAnsi"/>
          <w:sz w:val="22"/>
        </w:rPr>
        <w:t>.</w:t>
      </w:r>
      <w:r w:rsidRPr="00FF584D">
        <w:rPr>
          <w:rFonts w:cstheme="minorHAnsi"/>
          <w:sz w:val="22"/>
        </w:rPr>
        <w:t>”</w:t>
      </w:r>
      <w:r w:rsidR="004267C3">
        <w:rPr>
          <w:rFonts w:cstheme="minorHAnsi"/>
          <w:sz w:val="22"/>
        </w:rPr>
        <w:t xml:space="preserve"> he added.</w:t>
      </w:r>
      <w:r w:rsidR="00555A68" w:rsidRPr="00FF584D">
        <w:rPr>
          <w:rFonts w:cstheme="minorHAnsi"/>
          <w:sz w:val="22"/>
        </w:rPr>
        <w:t xml:space="preserve"> </w:t>
      </w:r>
    </w:p>
    <w:p w14:paraId="7AB9D1C0" w14:textId="77777777" w:rsidR="00F54547" w:rsidRPr="00FF584D" w:rsidRDefault="00F54547" w:rsidP="00F54547">
      <w:pPr>
        <w:rPr>
          <w:rFonts w:cstheme="minorHAnsi"/>
          <w:sz w:val="22"/>
        </w:rPr>
      </w:pPr>
    </w:p>
    <w:p w14:paraId="40A7739D" w14:textId="7FB15737" w:rsidR="002907C4" w:rsidRPr="00FF584D" w:rsidRDefault="00EE2F78" w:rsidP="002A28E0">
      <w:pPr>
        <w:rPr>
          <w:rFonts w:cstheme="minorHAnsi"/>
          <w:sz w:val="22"/>
        </w:rPr>
      </w:pPr>
      <w:r w:rsidRPr="00FF584D">
        <w:rPr>
          <w:rFonts w:cstheme="minorHAnsi"/>
          <w:sz w:val="22"/>
        </w:rPr>
        <w:t xml:space="preserve">The </w:t>
      </w:r>
      <w:r w:rsidRPr="00FF50E6">
        <w:rPr>
          <w:rFonts w:cstheme="minorHAnsi"/>
          <w:sz w:val="22"/>
        </w:rPr>
        <w:t>discourse</w:t>
      </w:r>
      <w:r w:rsidR="00DE6B6A">
        <w:rPr>
          <w:rFonts w:cstheme="minorHAnsi"/>
          <w:sz w:val="22"/>
        </w:rPr>
        <w:t xml:space="preserve"> </w:t>
      </w:r>
      <w:r w:rsidRPr="00FF584D">
        <w:rPr>
          <w:rFonts w:cstheme="minorHAnsi"/>
          <w:sz w:val="22"/>
        </w:rPr>
        <w:t xml:space="preserve">also applied </w:t>
      </w:r>
      <w:r w:rsidR="00555A68" w:rsidRPr="00FF584D">
        <w:rPr>
          <w:rFonts w:cstheme="minorHAnsi"/>
          <w:sz w:val="22"/>
        </w:rPr>
        <w:t xml:space="preserve">not only </w:t>
      </w:r>
      <w:r w:rsidRPr="00FF584D">
        <w:rPr>
          <w:rFonts w:cstheme="minorHAnsi"/>
          <w:sz w:val="22"/>
        </w:rPr>
        <w:t xml:space="preserve">to the future of work in the industry, </w:t>
      </w:r>
      <w:r w:rsidR="00555A68" w:rsidRPr="00FF584D">
        <w:rPr>
          <w:rFonts w:cstheme="minorHAnsi"/>
          <w:sz w:val="22"/>
        </w:rPr>
        <w:t>but</w:t>
      </w:r>
      <w:r w:rsidRPr="00FF584D">
        <w:rPr>
          <w:rFonts w:cstheme="minorHAnsi"/>
          <w:sz w:val="22"/>
        </w:rPr>
        <w:t xml:space="preserve"> that of movie making.  </w:t>
      </w:r>
    </w:p>
    <w:p w14:paraId="0BD5622F" w14:textId="4F1436B6" w:rsidR="002907C4" w:rsidRPr="00FF584D" w:rsidRDefault="002907C4" w:rsidP="002A28E0">
      <w:pPr>
        <w:rPr>
          <w:rFonts w:cstheme="minorHAnsi"/>
          <w:sz w:val="22"/>
        </w:rPr>
      </w:pPr>
      <w:r w:rsidRPr="00FF584D">
        <w:rPr>
          <w:rFonts w:cstheme="minorHAnsi"/>
          <w:sz w:val="22"/>
        </w:rPr>
        <w:t xml:space="preserve">  </w:t>
      </w:r>
      <w:r w:rsidR="00EE2F78" w:rsidRPr="00FF584D">
        <w:rPr>
          <w:rFonts w:cstheme="minorHAnsi"/>
          <w:sz w:val="22"/>
        </w:rPr>
        <w:t xml:space="preserve"> </w:t>
      </w:r>
    </w:p>
    <w:p w14:paraId="0BAD5CD0" w14:textId="34B5D20F" w:rsidR="00B350A4" w:rsidRPr="00FF584D" w:rsidRDefault="00B350A4" w:rsidP="002A28E0">
      <w:pPr>
        <w:rPr>
          <w:rFonts w:cstheme="minorHAnsi"/>
          <w:sz w:val="22"/>
        </w:rPr>
      </w:pPr>
      <w:r w:rsidRPr="00FF584D">
        <w:rPr>
          <w:rFonts w:cstheme="minorHAnsi"/>
          <w:sz w:val="22"/>
        </w:rPr>
        <w:t xml:space="preserve">The </w:t>
      </w:r>
      <w:r w:rsidRPr="00E01899">
        <w:rPr>
          <w:rFonts w:cstheme="minorHAnsi"/>
          <w:b/>
          <w:bCs/>
          <w:sz w:val="22"/>
        </w:rPr>
        <w:t xml:space="preserve">Featured </w:t>
      </w:r>
      <w:r w:rsidR="00A30E3A" w:rsidRPr="00E01899">
        <w:rPr>
          <w:rFonts w:cstheme="minorHAnsi"/>
          <w:b/>
          <w:bCs/>
          <w:sz w:val="22"/>
        </w:rPr>
        <w:t>Sessions</w:t>
      </w:r>
      <w:r w:rsidR="00A30E3A">
        <w:rPr>
          <w:rFonts w:cstheme="minorHAnsi"/>
          <w:sz w:val="22"/>
        </w:rPr>
        <w:t xml:space="preserve"> </w:t>
      </w:r>
      <w:r w:rsidRPr="00FF584D">
        <w:rPr>
          <w:rFonts w:cstheme="minorHAnsi"/>
          <w:sz w:val="22"/>
        </w:rPr>
        <w:t>Prog</w:t>
      </w:r>
      <w:r w:rsidR="002907C4" w:rsidRPr="00FF584D">
        <w:rPr>
          <w:rFonts w:cstheme="minorHAnsi"/>
          <w:sz w:val="22"/>
        </w:rPr>
        <w:t>r</w:t>
      </w:r>
      <w:r w:rsidRPr="00FF584D">
        <w:rPr>
          <w:rFonts w:cstheme="minorHAnsi"/>
          <w:sz w:val="22"/>
        </w:rPr>
        <w:t xml:space="preserve">am’s Chair, Mark Elendt, said that “Being </w:t>
      </w:r>
      <w:r w:rsidR="00B055CB">
        <w:rPr>
          <w:rFonts w:cstheme="minorHAnsi"/>
          <w:sz w:val="22"/>
        </w:rPr>
        <w:t xml:space="preserve">in </w:t>
      </w:r>
      <w:r w:rsidRPr="00FF584D">
        <w:rPr>
          <w:rFonts w:cstheme="minorHAnsi"/>
          <w:sz w:val="22"/>
        </w:rPr>
        <w:t xml:space="preserve">the Dream Zone, I was able to put together my dream panel, which featured the world's largest studio creative heads, including Animal Logic, Pixar, </w:t>
      </w:r>
      <w:proofErr w:type="spellStart"/>
      <w:r w:rsidRPr="00FF584D">
        <w:rPr>
          <w:rFonts w:cstheme="minorHAnsi"/>
          <w:sz w:val="22"/>
        </w:rPr>
        <w:t>Framestore</w:t>
      </w:r>
      <w:proofErr w:type="spellEnd"/>
      <w:r w:rsidRPr="00FF584D">
        <w:rPr>
          <w:rFonts w:cstheme="minorHAnsi"/>
          <w:sz w:val="22"/>
        </w:rPr>
        <w:t xml:space="preserve">, Industrial Light &amp; Magic and </w:t>
      </w:r>
      <w:proofErr w:type="spellStart"/>
      <w:r w:rsidRPr="00FF584D">
        <w:rPr>
          <w:rFonts w:cstheme="minorHAnsi"/>
          <w:sz w:val="22"/>
        </w:rPr>
        <w:t>Weta</w:t>
      </w:r>
      <w:proofErr w:type="spellEnd"/>
      <w:r w:rsidRPr="00FF584D">
        <w:rPr>
          <w:rFonts w:cstheme="minorHAnsi"/>
          <w:sz w:val="22"/>
        </w:rPr>
        <w:t xml:space="preserve"> Digital. What was extraordinary is that, after listening to them discuss their pipelines, I had more questions than answers. It was thought-provoking and created a lot of discussion</w:t>
      </w:r>
      <w:r w:rsidR="00B055CB">
        <w:rPr>
          <w:rFonts w:cstheme="minorHAnsi"/>
          <w:sz w:val="22"/>
        </w:rPr>
        <w:t>s</w:t>
      </w:r>
      <w:r w:rsidRPr="00FF584D">
        <w:rPr>
          <w:rFonts w:cstheme="minorHAnsi"/>
          <w:sz w:val="22"/>
        </w:rPr>
        <w:t xml:space="preserve"> afterward, way past the actual session, which takes us forward into the future, and that's what’s fantastic about SIGGRAPH Asia.”</w:t>
      </w:r>
    </w:p>
    <w:p w14:paraId="3D843ECA" w14:textId="77777777" w:rsidR="002907C4" w:rsidRPr="00FF584D" w:rsidRDefault="002907C4" w:rsidP="00DC6FD1">
      <w:pPr>
        <w:rPr>
          <w:rFonts w:cstheme="minorHAnsi"/>
          <w:sz w:val="22"/>
        </w:rPr>
      </w:pPr>
    </w:p>
    <w:p w14:paraId="6BF16681" w14:textId="5343CBE1" w:rsidR="007D0368" w:rsidRPr="00FF584D" w:rsidRDefault="007D0368" w:rsidP="007D0368">
      <w:pPr>
        <w:rPr>
          <w:rFonts w:cstheme="minorHAnsi"/>
          <w:sz w:val="22"/>
        </w:rPr>
      </w:pPr>
      <w:r w:rsidRPr="00FF584D">
        <w:rPr>
          <w:rFonts w:cstheme="minorHAnsi"/>
          <w:sz w:val="22"/>
        </w:rPr>
        <w:t>The breadth and diversity across the program content reflect</w:t>
      </w:r>
      <w:r w:rsidR="00555A68" w:rsidRPr="00FF584D">
        <w:rPr>
          <w:rFonts w:cstheme="minorHAnsi"/>
          <w:sz w:val="22"/>
        </w:rPr>
        <w:t>ed</w:t>
      </w:r>
      <w:r w:rsidRPr="00FF584D">
        <w:rPr>
          <w:rFonts w:cstheme="minorHAnsi"/>
          <w:sz w:val="22"/>
        </w:rPr>
        <w:t xml:space="preserve"> the interdisciplinary nature of</w:t>
      </w:r>
      <w:r w:rsidR="00555A68" w:rsidRPr="00FF584D">
        <w:rPr>
          <w:rFonts w:cstheme="minorHAnsi"/>
          <w:sz w:val="22"/>
        </w:rPr>
        <w:t xml:space="preserve"> the</w:t>
      </w:r>
      <w:r w:rsidRPr="00FF584D">
        <w:rPr>
          <w:rFonts w:cstheme="minorHAnsi"/>
          <w:sz w:val="22"/>
        </w:rPr>
        <w:t xml:space="preserve"> SIGGRAPH Asia</w:t>
      </w:r>
      <w:r w:rsidR="00555A68" w:rsidRPr="00FF584D">
        <w:rPr>
          <w:rFonts w:cstheme="minorHAnsi"/>
          <w:sz w:val="22"/>
        </w:rPr>
        <w:t xml:space="preserve"> community</w:t>
      </w:r>
      <w:r w:rsidRPr="00FF584D">
        <w:rPr>
          <w:rFonts w:cstheme="minorHAnsi"/>
          <w:sz w:val="22"/>
        </w:rPr>
        <w:t xml:space="preserve">. Andrea Sosa Pintos, </w:t>
      </w:r>
      <w:r w:rsidR="000131AA">
        <w:rPr>
          <w:rFonts w:cstheme="minorHAnsi"/>
          <w:sz w:val="22"/>
        </w:rPr>
        <w:t xml:space="preserve">a Researcher for CSIRO Industrial Physics and </w:t>
      </w:r>
      <w:r w:rsidR="00555A68" w:rsidRPr="00FF584D">
        <w:rPr>
          <w:rFonts w:cstheme="minorHAnsi"/>
          <w:sz w:val="22"/>
        </w:rPr>
        <w:t>a speaker</w:t>
      </w:r>
      <w:r w:rsidRPr="00FF584D">
        <w:rPr>
          <w:rFonts w:cstheme="minorHAnsi"/>
          <w:sz w:val="22"/>
        </w:rPr>
        <w:t xml:space="preserve"> on</w:t>
      </w:r>
      <w:r w:rsidR="00555A68" w:rsidRPr="00FF584D">
        <w:rPr>
          <w:rFonts w:cstheme="minorHAnsi"/>
          <w:sz w:val="22"/>
        </w:rPr>
        <w:t xml:space="preserve"> the</w:t>
      </w:r>
      <w:r w:rsidRPr="00FF584D">
        <w:rPr>
          <w:rFonts w:cstheme="minorHAnsi"/>
          <w:sz w:val="22"/>
        </w:rPr>
        <w:t xml:space="preserve"> diversity and inclusion </w:t>
      </w:r>
      <w:r w:rsidR="00555A68" w:rsidRPr="00FF584D">
        <w:rPr>
          <w:rFonts w:cstheme="minorHAnsi"/>
          <w:sz w:val="22"/>
        </w:rPr>
        <w:t xml:space="preserve">panel </w:t>
      </w:r>
      <w:r w:rsidRPr="00FF584D">
        <w:rPr>
          <w:rFonts w:cstheme="minorHAnsi"/>
          <w:sz w:val="22"/>
        </w:rPr>
        <w:t>said “This conference is trying to bring people from across the globe to innovate and create amazing technolog</w:t>
      </w:r>
      <w:r w:rsidR="00B055CB">
        <w:rPr>
          <w:rFonts w:cstheme="minorHAnsi"/>
          <w:sz w:val="22"/>
        </w:rPr>
        <w:t>ies</w:t>
      </w:r>
      <w:r w:rsidRPr="00FF584D">
        <w:rPr>
          <w:rFonts w:cstheme="minorHAnsi"/>
          <w:sz w:val="22"/>
        </w:rPr>
        <w:t>. By bringing diversity and being able to hear different perspectives</w:t>
      </w:r>
      <w:r w:rsidR="00B055CB">
        <w:rPr>
          <w:rFonts w:cstheme="minorHAnsi"/>
          <w:sz w:val="22"/>
        </w:rPr>
        <w:t>,</w:t>
      </w:r>
      <w:r w:rsidRPr="00FF584D">
        <w:rPr>
          <w:rFonts w:cstheme="minorHAnsi"/>
          <w:sz w:val="22"/>
        </w:rPr>
        <w:t xml:space="preserve"> we magnify creativity and innovation, so that we can create together. So, I think it's important that we discuss these topics and that we </w:t>
      </w:r>
      <w:proofErr w:type="gramStart"/>
      <w:r w:rsidRPr="00FF584D">
        <w:rPr>
          <w:rFonts w:cstheme="minorHAnsi"/>
          <w:sz w:val="22"/>
        </w:rPr>
        <w:t>are connected with</w:t>
      </w:r>
      <w:proofErr w:type="gramEnd"/>
      <w:r w:rsidRPr="00FF584D">
        <w:rPr>
          <w:rFonts w:cstheme="minorHAnsi"/>
          <w:sz w:val="22"/>
        </w:rPr>
        <w:t xml:space="preserve"> one another and so that we can expand our perspectives learning from each other.</w:t>
      </w:r>
    </w:p>
    <w:p w14:paraId="47130847" w14:textId="232271F7" w:rsidR="007D0368" w:rsidRPr="00FF584D" w:rsidRDefault="00555A68" w:rsidP="007D0368">
      <w:pPr>
        <w:rPr>
          <w:rFonts w:cstheme="minorHAnsi"/>
          <w:sz w:val="22"/>
        </w:rPr>
      </w:pPr>
      <w:r w:rsidRPr="00FF584D">
        <w:rPr>
          <w:rFonts w:cstheme="minorHAnsi"/>
          <w:sz w:val="22"/>
        </w:rPr>
        <w:t xml:space="preserve">Doctoral </w:t>
      </w:r>
      <w:r w:rsidR="00B055CB">
        <w:rPr>
          <w:rFonts w:cstheme="minorHAnsi"/>
          <w:sz w:val="22"/>
        </w:rPr>
        <w:t>Consortium Program</w:t>
      </w:r>
      <w:r w:rsidR="00B055CB" w:rsidRPr="00FF584D">
        <w:rPr>
          <w:rFonts w:cstheme="minorHAnsi"/>
          <w:sz w:val="22"/>
        </w:rPr>
        <w:t xml:space="preserve"> </w:t>
      </w:r>
      <w:r w:rsidRPr="00FF584D">
        <w:rPr>
          <w:rFonts w:cstheme="minorHAnsi"/>
          <w:sz w:val="22"/>
        </w:rPr>
        <w:t xml:space="preserve">Chair </w:t>
      </w:r>
      <w:r w:rsidR="007D0368" w:rsidRPr="00FF584D">
        <w:rPr>
          <w:rFonts w:cstheme="minorHAnsi"/>
          <w:sz w:val="22"/>
        </w:rPr>
        <w:t xml:space="preserve">Alyn Rockwood, Chief Scientist for Boulder Graphics </w:t>
      </w:r>
      <w:r w:rsidRPr="00FF584D">
        <w:rPr>
          <w:rFonts w:cstheme="minorHAnsi"/>
          <w:sz w:val="22"/>
        </w:rPr>
        <w:t xml:space="preserve">remarked, </w:t>
      </w:r>
      <w:r w:rsidR="007D0368" w:rsidRPr="00FF584D">
        <w:rPr>
          <w:rFonts w:cstheme="minorHAnsi"/>
          <w:sz w:val="22"/>
        </w:rPr>
        <w:t xml:space="preserve">“If one of </w:t>
      </w:r>
      <w:r w:rsidR="007D0368" w:rsidRPr="00FF584D">
        <w:rPr>
          <w:rFonts w:cstheme="minorHAnsi"/>
          <w:sz w:val="22"/>
        </w:rPr>
        <w:lastRenderedPageBreak/>
        <w:t xml:space="preserve">the main reasons to come to a conference is networking, then Brisbane's been really successful. I've talked </w:t>
      </w:r>
      <w:r w:rsidR="00B055CB">
        <w:rPr>
          <w:rFonts w:cstheme="minorHAnsi"/>
          <w:sz w:val="22"/>
        </w:rPr>
        <w:t xml:space="preserve">to </w:t>
      </w:r>
      <w:r w:rsidR="007D0368" w:rsidRPr="00FF584D">
        <w:rPr>
          <w:rFonts w:cstheme="minorHAnsi"/>
          <w:sz w:val="22"/>
        </w:rPr>
        <w:t xml:space="preserve">a lot of people. The area is very pleasant and conducive </w:t>
      </w:r>
      <w:r w:rsidR="00B055CB">
        <w:rPr>
          <w:rFonts w:cstheme="minorHAnsi"/>
          <w:sz w:val="22"/>
        </w:rPr>
        <w:t>for</w:t>
      </w:r>
      <w:r w:rsidR="00B055CB" w:rsidRPr="00FF584D">
        <w:rPr>
          <w:rFonts w:cstheme="minorHAnsi"/>
          <w:sz w:val="22"/>
        </w:rPr>
        <w:t xml:space="preserve"> </w:t>
      </w:r>
      <w:r w:rsidR="007D0368" w:rsidRPr="00FF584D">
        <w:rPr>
          <w:rFonts w:cstheme="minorHAnsi"/>
          <w:sz w:val="22"/>
        </w:rPr>
        <w:t>networking. You can just take a walk and talk. Sometimes</w:t>
      </w:r>
      <w:r w:rsidR="00B055CB">
        <w:rPr>
          <w:rFonts w:cstheme="minorHAnsi"/>
          <w:sz w:val="22"/>
        </w:rPr>
        <w:t>,</w:t>
      </w:r>
      <w:r w:rsidR="007D0368" w:rsidRPr="00FF584D">
        <w:rPr>
          <w:rFonts w:cstheme="minorHAnsi"/>
          <w:sz w:val="22"/>
        </w:rPr>
        <w:t xml:space="preserve"> you underestimate the convenience and the comfort of good restaurants and nice place to be, and how that influences networking. </w:t>
      </w:r>
    </w:p>
    <w:p w14:paraId="26F66012" w14:textId="77777777" w:rsidR="007D0368" w:rsidRPr="00FF584D" w:rsidRDefault="007D0368" w:rsidP="007D0368">
      <w:pPr>
        <w:rPr>
          <w:rFonts w:cstheme="minorHAnsi"/>
          <w:sz w:val="22"/>
        </w:rPr>
      </w:pPr>
    </w:p>
    <w:p w14:paraId="40FF9BE0" w14:textId="6E476CF7" w:rsidR="00090DA3" w:rsidRPr="00FF584D" w:rsidRDefault="00C417EA" w:rsidP="00090DA3">
      <w:pPr>
        <w:rPr>
          <w:rFonts w:cstheme="minorHAnsi"/>
          <w:sz w:val="22"/>
        </w:rPr>
      </w:pPr>
      <w:r w:rsidRPr="00FF584D">
        <w:rPr>
          <w:rFonts w:cstheme="minorHAnsi"/>
          <w:sz w:val="22"/>
        </w:rPr>
        <w:t xml:space="preserve">The </w:t>
      </w:r>
      <w:r w:rsidRPr="00E01899">
        <w:rPr>
          <w:rFonts w:cstheme="minorHAnsi"/>
          <w:b/>
          <w:bCs/>
          <w:sz w:val="22"/>
        </w:rPr>
        <w:t xml:space="preserve">SIGGRAPH Asia </w:t>
      </w:r>
      <w:r w:rsidR="007D0368" w:rsidRPr="00E01899">
        <w:rPr>
          <w:rFonts w:cstheme="minorHAnsi"/>
          <w:b/>
          <w:bCs/>
          <w:sz w:val="22"/>
        </w:rPr>
        <w:t>E</w:t>
      </w:r>
      <w:r w:rsidRPr="00E01899">
        <w:rPr>
          <w:rFonts w:cstheme="minorHAnsi"/>
          <w:b/>
          <w:bCs/>
          <w:sz w:val="22"/>
        </w:rPr>
        <w:t>xhibition</w:t>
      </w:r>
      <w:r w:rsidRPr="00FF584D">
        <w:rPr>
          <w:rFonts w:cstheme="minorHAnsi"/>
          <w:sz w:val="22"/>
        </w:rPr>
        <w:t xml:space="preserve"> is known for its</w:t>
      </w:r>
      <w:r w:rsidR="003C1B56" w:rsidRPr="00FF584D">
        <w:rPr>
          <w:rFonts w:cstheme="minorHAnsi"/>
          <w:sz w:val="22"/>
        </w:rPr>
        <w:t xml:space="preserve"> array of emerging </w:t>
      </w:r>
      <w:r w:rsidR="00B055CB" w:rsidRPr="00FF584D">
        <w:rPr>
          <w:rFonts w:cstheme="minorHAnsi"/>
          <w:sz w:val="22"/>
        </w:rPr>
        <w:t>technolog</w:t>
      </w:r>
      <w:r w:rsidR="00B055CB">
        <w:rPr>
          <w:rFonts w:cstheme="minorHAnsi"/>
          <w:sz w:val="22"/>
        </w:rPr>
        <w:t>ies</w:t>
      </w:r>
      <w:r w:rsidR="003C1B56" w:rsidRPr="00FF584D">
        <w:rPr>
          <w:rFonts w:cstheme="minorHAnsi"/>
          <w:sz w:val="22"/>
        </w:rPr>
        <w:t xml:space="preserve">. </w:t>
      </w:r>
      <w:r w:rsidR="00090DA3" w:rsidRPr="00FF584D">
        <w:rPr>
          <w:rFonts w:cstheme="minorHAnsi"/>
          <w:sz w:val="22"/>
        </w:rPr>
        <w:t xml:space="preserve">Chris Sutton, CEO of </w:t>
      </w:r>
      <w:proofErr w:type="spellStart"/>
      <w:r w:rsidR="00090DA3" w:rsidRPr="00FF584D">
        <w:rPr>
          <w:rFonts w:cstheme="minorHAnsi"/>
          <w:sz w:val="22"/>
        </w:rPr>
        <w:t>Tracklab</w:t>
      </w:r>
      <w:proofErr w:type="spellEnd"/>
      <w:r w:rsidR="00090DA3" w:rsidRPr="00FF584D">
        <w:rPr>
          <w:rFonts w:cstheme="minorHAnsi"/>
          <w:sz w:val="22"/>
        </w:rPr>
        <w:t xml:space="preserve">, said, “We are an Australian company. It's been great to have the opportunity to come to a show based in Australia and it's been awesome to meet lots of </w:t>
      </w:r>
      <w:proofErr w:type="gramStart"/>
      <w:r w:rsidR="00090DA3" w:rsidRPr="00FF584D">
        <w:rPr>
          <w:rFonts w:cstheme="minorHAnsi"/>
          <w:sz w:val="22"/>
        </w:rPr>
        <w:t>really interesting</w:t>
      </w:r>
      <w:proofErr w:type="gramEnd"/>
      <w:r w:rsidR="00090DA3" w:rsidRPr="00FF584D">
        <w:rPr>
          <w:rFonts w:cstheme="minorHAnsi"/>
          <w:sz w:val="22"/>
        </w:rPr>
        <w:t xml:space="preserve"> existing and potential clients doing cool projects. We've had a great time showing off performance capture using the latest motion capture technologies.”. </w:t>
      </w:r>
    </w:p>
    <w:p w14:paraId="7B6CFFDF" w14:textId="006BE894" w:rsidR="00090DA3" w:rsidRPr="00FF584D" w:rsidRDefault="00090DA3" w:rsidP="00090DA3">
      <w:pPr>
        <w:rPr>
          <w:rFonts w:cstheme="minorHAnsi"/>
          <w:sz w:val="22"/>
        </w:rPr>
      </w:pPr>
    </w:p>
    <w:p w14:paraId="72455AC1" w14:textId="5CFDF6F6" w:rsidR="00555A68" w:rsidRPr="00FF584D" w:rsidRDefault="00555A68" w:rsidP="00555A68">
      <w:pPr>
        <w:rPr>
          <w:rFonts w:cstheme="minorHAnsi"/>
          <w:sz w:val="22"/>
        </w:rPr>
      </w:pPr>
      <w:r w:rsidRPr="00FF584D">
        <w:rPr>
          <w:rFonts w:cstheme="minorHAnsi"/>
          <w:sz w:val="22"/>
        </w:rPr>
        <w:t xml:space="preserve">A </w:t>
      </w:r>
      <w:proofErr w:type="spellStart"/>
      <w:r w:rsidRPr="00FF584D">
        <w:rPr>
          <w:rFonts w:cstheme="minorHAnsi"/>
          <w:sz w:val="22"/>
        </w:rPr>
        <w:t>Brisbanite</w:t>
      </w:r>
      <w:proofErr w:type="spellEnd"/>
      <w:r w:rsidRPr="00FF584D">
        <w:rPr>
          <w:rFonts w:cstheme="minorHAnsi"/>
          <w:sz w:val="22"/>
        </w:rPr>
        <w:t>, Brett Leavy of Unity Technologies, Gold Sponsor of SIGGRAPH Asia 2019, said that it was insightful to see the international technology companies exhibit here in Australia. “We've been working in our lab for a while and not always getting out. And sometimes you've got to get out to have a look around. It's been wonderful - it's good to see what other people are doing and to know that we are still competitive.”</w:t>
      </w:r>
    </w:p>
    <w:p w14:paraId="69B79060" w14:textId="77777777" w:rsidR="00555A68" w:rsidRPr="00FF584D" w:rsidRDefault="00555A68" w:rsidP="00555A68">
      <w:pPr>
        <w:rPr>
          <w:rFonts w:cstheme="minorHAnsi"/>
          <w:sz w:val="22"/>
        </w:rPr>
      </w:pPr>
    </w:p>
    <w:p w14:paraId="1261E3C0" w14:textId="77777777" w:rsidR="00E01899" w:rsidRPr="00E01899" w:rsidRDefault="00E01899" w:rsidP="00E01899">
      <w:pPr>
        <w:rPr>
          <w:rFonts w:cstheme="minorHAnsi"/>
          <w:sz w:val="22"/>
        </w:rPr>
      </w:pPr>
      <w:r w:rsidRPr="00E01899">
        <w:rPr>
          <w:rFonts w:cstheme="minorHAnsi"/>
          <w:sz w:val="22"/>
        </w:rPr>
        <w:t xml:space="preserve">Held for the first time at SIGGRAPH Asia this year was the </w:t>
      </w:r>
      <w:r w:rsidRPr="00E01899">
        <w:rPr>
          <w:rFonts w:cstheme="minorHAnsi"/>
          <w:b/>
          <w:bCs/>
          <w:sz w:val="22"/>
        </w:rPr>
        <w:t>Business &amp; Innovation Symposium (BIS)</w:t>
      </w:r>
      <w:r w:rsidRPr="00E01899">
        <w:rPr>
          <w:rFonts w:cstheme="minorHAnsi"/>
          <w:sz w:val="22"/>
        </w:rPr>
        <w:t xml:space="preserve">, which attracted so many that there was standing room only for some of the sessions. SIGGRAPH communities have been supportive of innovation in modern Hollywood and Silicon Valley for the last 40 years. The Asia-Pacific region's population of 4.4 billion people will create giant market possibilities, and the aim of BIS is to play a lead role in the region's innovation. </w:t>
      </w:r>
    </w:p>
    <w:p w14:paraId="506AFDF0" w14:textId="77777777" w:rsidR="00E01899" w:rsidRPr="00E01899" w:rsidRDefault="00E01899" w:rsidP="00E01899">
      <w:pPr>
        <w:rPr>
          <w:rFonts w:cstheme="minorHAnsi"/>
          <w:sz w:val="22"/>
        </w:rPr>
      </w:pPr>
    </w:p>
    <w:p w14:paraId="074C91D8" w14:textId="24C43B5D" w:rsidR="00E01899" w:rsidRDefault="000131AA" w:rsidP="00E01899">
      <w:pPr>
        <w:rPr>
          <w:rFonts w:cstheme="minorHAnsi"/>
          <w:sz w:val="22"/>
        </w:rPr>
      </w:pPr>
      <w:r>
        <w:rPr>
          <w:rFonts w:cstheme="minorHAnsi"/>
          <w:sz w:val="22"/>
        </w:rPr>
        <w:t xml:space="preserve">The BIS </w:t>
      </w:r>
      <w:r w:rsidR="00E01899" w:rsidRPr="00E01899">
        <w:rPr>
          <w:rFonts w:cstheme="minorHAnsi"/>
          <w:sz w:val="22"/>
        </w:rPr>
        <w:t xml:space="preserve">Program Chair, Michael </w:t>
      </w:r>
      <w:proofErr w:type="spellStart"/>
      <w:r w:rsidR="00E01899" w:rsidRPr="00E01899">
        <w:rPr>
          <w:rFonts w:cstheme="minorHAnsi"/>
          <w:sz w:val="22"/>
        </w:rPr>
        <w:t>Hsin</w:t>
      </w:r>
      <w:proofErr w:type="spellEnd"/>
      <w:r w:rsidR="00E01899" w:rsidRPr="00E01899">
        <w:rPr>
          <w:rFonts w:cstheme="minorHAnsi"/>
          <w:sz w:val="22"/>
        </w:rPr>
        <w:t xml:space="preserve">-Yao Liang of Silkroad Visual Technologies, said “I’m delighted that the SIGGRAPH Asia community is extending its footprint to include the business side of the industry. It’s a very important part of the industry, and it is potentially huge in Asia. We addressed the opportunities that will come with the introduction of 5G, in terms of how vastly improved speed, connectivity and bandwidth will promote the everyday use of Virtual Reality and Augmented Reality; of how we can grow the 3D ecosystem, tackling skills and talent development; and the rise of “Virtual Beings”, and how they can be monetized. The symposium was very well </w:t>
      </w:r>
      <w:proofErr w:type="gramStart"/>
      <w:r w:rsidR="00E01899" w:rsidRPr="00E01899">
        <w:rPr>
          <w:rFonts w:cstheme="minorHAnsi"/>
          <w:sz w:val="22"/>
        </w:rPr>
        <w:t>received</w:t>
      </w:r>
      <w:proofErr w:type="gramEnd"/>
      <w:r w:rsidR="00E01899" w:rsidRPr="00E01899">
        <w:rPr>
          <w:rFonts w:cstheme="minorHAnsi"/>
          <w:sz w:val="22"/>
        </w:rPr>
        <w:t xml:space="preserve"> and we hope to continue it at future editions of SIGGRAPH Asia.”</w:t>
      </w:r>
    </w:p>
    <w:p w14:paraId="0750D8DD" w14:textId="1EC1AE68" w:rsidR="003E2A66" w:rsidRPr="00FF584D" w:rsidRDefault="003E2A66" w:rsidP="00E01899">
      <w:pPr>
        <w:rPr>
          <w:rFonts w:cstheme="minorHAnsi"/>
          <w:sz w:val="22"/>
        </w:rPr>
      </w:pPr>
      <w:r>
        <w:rPr>
          <w:rFonts w:cstheme="minorHAnsi"/>
          <w:sz w:val="22"/>
        </w:rPr>
        <w:t xml:space="preserve"> </w:t>
      </w:r>
    </w:p>
    <w:p w14:paraId="7637F5D7" w14:textId="48EFD6B0" w:rsidR="003E2A66" w:rsidRPr="00FF584D" w:rsidRDefault="003E2A66" w:rsidP="00555A68">
      <w:pPr>
        <w:rPr>
          <w:rFonts w:cstheme="minorHAnsi"/>
          <w:sz w:val="22"/>
        </w:rPr>
      </w:pPr>
      <w:r>
        <w:rPr>
          <w:rFonts w:cstheme="minorHAnsi"/>
          <w:sz w:val="22"/>
        </w:rPr>
        <w:t>Another program</w:t>
      </w:r>
      <w:r w:rsidR="00555A68" w:rsidRPr="00FF584D">
        <w:rPr>
          <w:rFonts w:cstheme="minorHAnsi"/>
          <w:sz w:val="22"/>
        </w:rPr>
        <w:t xml:space="preserve"> new to SIGGRAPH Asia, and</w:t>
      </w:r>
      <w:r w:rsidR="00747F62" w:rsidRPr="00FF584D">
        <w:rPr>
          <w:rFonts w:cstheme="minorHAnsi"/>
          <w:sz w:val="22"/>
        </w:rPr>
        <w:t xml:space="preserve"> one</w:t>
      </w:r>
      <w:r w:rsidR="00555A68" w:rsidRPr="00FF584D">
        <w:rPr>
          <w:rFonts w:cstheme="minorHAnsi"/>
          <w:sz w:val="22"/>
        </w:rPr>
        <w:t xml:space="preserve"> very close to the heart of the Conference Chair, Tomasz </w:t>
      </w:r>
      <w:proofErr w:type="spellStart"/>
      <w:r w:rsidR="00555A68" w:rsidRPr="00FF584D">
        <w:rPr>
          <w:rFonts w:cstheme="minorHAnsi"/>
          <w:sz w:val="22"/>
        </w:rPr>
        <w:t>Bednarz</w:t>
      </w:r>
      <w:proofErr w:type="spellEnd"/>
      <w:r w:rsidR="00555A68" w:rsidRPr="00FF584D">
        <w:rPr>
          <w:rFonts w:cstheme="minorHAnsi"/>
          <w:sz w:val="22"/>
        </w:rPr>
        <w:t>,</w:t>
      </w:r>
      <w:r w:rsidR="00747F62" w:rsidRPr="00FF584D">
        <w:rPr>
          <w:rFonts w:cstheme="minorHAnsi"/>
          <w:sz w:val="22"/>
        </w:rPr>
        <w:t xml:space="preserve"> </w:t>
      </w:r>
      <w:proofErr w:type="spellStart"/>
      <w:r w:rsidR="00B055CB" w:rsidRPr="00E01899">
        <w:rPr>
          <w:rFonts w:cstheme="minorHAnsi"/>
          <w:b/>
          <w:bCs/>
          <w:sz w:val="22"/>
        </w:rPr>
        <w:t>Demoscene</w:t>
      </w:r>
      <w:proofErr w:type="spellEnd"/>
      <w:r w:rsidR="00747F62" w:rsidRPr="00FF584D">
        <w:rPr>
          <w:rFonts w:cstheme="minorHAnsi"/>
          <w:sz w:val="22"/>
        </w:rPr>
        <w:t>,</w:t>
      </w:r>
      <w:r w:rsidR="00555A68" w:rsidRPr="00FF584D">
        <w:rPr>
          <w:rFonts w:cstheme="minorHAnsi"/>
          <w:sz w:val="22"/>
        </w:rPr>
        <w:t xml:space="preserve"> fascinated a lot of visitors. </w:t>
      </w:r>
      <w:r w:rsidR="00747F62" w:rsidRPr="00FF584D">
        <w:rPr>
          <w:rFonts w:cstheme="minorHAnsi"/>
          <w:sz w:val="22"/>
        </w:rPr>
        <w:t xml:space="preserve">One of </w:t>
      </w:r>
      <w:r w:rsidR="000D72CD">
        <w:rPr>
          <w:rFonts w:cstheme="minorHAnsi"/>
          <w:sz w:val="22"/>
        </w:rPr>
        <w:t xml:space="preserve">the </w:t>
      </w:r>
      <w:proofErr w:type="spellStart"/>
      <w:r w:rsidR="000D72CD">
        <w:rPr>
          <w:rFonts w:cstheme="minorHAnsi"/>
          <w:sz w:val="22"/>
        </w:rPr>
        <w:t>Demosceners</w:t>
      </w:r>
      <w:proofErr w:type="spellEnd"/>
      <w:r w:rsidR="00A30E3A">
        <w:rPr>
          <w:rFonts w:cstheme="minorHAnsi"/>
          <w:sz w:val="22"/>
        </w:rPr>
        <w:t>’,</w:t>
      </w:r>
      <w:r w:rsidR="00747F62" w:rsidRPr="00FF584D">
        <w:rPr>
          <w:rFonts w:cstheme="minorHAnsi"/>
          <w:sz w:val="22"/>
        </w:rPr>
        <w:t xml:space="preserve"> </w:t>
      </w:r>
      <w:r w:rsidR="00555A68" w:rsidRPr="00FF584D">
        <w:rPr>
          <w:rFonts w:cstheme="minorHAnsi"/>
          <w:sz w:val="22"/>
          <w:lang w:val="en-SG"/>
        </w:rPr>
        <w:t>Greg Newton (</w:t>
      </w:r>
      <w:r w:rsidR="000D72CD">
        <w:rPr>
          <w:rFonts w:cstheme="minorHAnsi"/>
          <w:sz w:val="22"/>
          <w:lang w:val="en-SG"/>
        </w:rPr>
        <w:t>Ziggy</w:t>
      </w:r>
      <w:r w:rsidR="00555A68" w:rsidRPr="00FF584D">
        <w:rPr>
          <w:rFonts w:cstheme="minorHAnsi"/>
          <w:sz w:val="22"/>
          <w:lang w:val="en-SG"/>
        </w:rPr>
        <w:t>/</w:t>
      </w:r>
      <w:r w:rsidR="000D72CD">
        <w:rPr>
          <w:rFonts w:cstheme="minorHAnsi"/>
          <w:sz w:val="22"/>
          <w:lang w:val="en-SG"/>
        </w:rPr>
        <w:t>D</w:t>
      </w:r>
      <w:r w:rsidR="00555A68" w:rsidRPr="00FF584D">
        <w:rPr>
          <w:rFonts w:cstheme="minorHAnsi"/>
          <w:sz w:val="22"/>
          <w:lang w:val="en-SG"/>
        </w:rPr>
        <w:t>efame)</w:t>
      </w:r>
      <w:r w:rsidR="00747F62" w:rsidRPr="00FF584D">
        <w:rPr>
          <w:rFonts w:cstheme="minorHAnsi"/>
          <w:sz w:val="22"/>
          <w:lang w:val="en-SG"/>
        </w:rPr>
        <w:t>, commented</w:t>
      </w:r>
      <w:r w:rsidR="00747F62" w:rsidRPr="00FF584D">
        <w:rPr>
          <w:rFonts w:cstheme="minorHAnsi"/>
          <w:sz w:val="22"/>
        </w:rPr>
        <w:t xml:space="preserve"> </w:t>
      </w:r>
      <w:r w:rsidR="00555A68" w:rsidRPr="00FF584D">
        <w:rPr>
          <w:rFonts w:cstheme="minorHAnsi"/>
          <w:sz w:val="22"/>
        </w:rPr>
        <w:t xml:space="preserve">that, “SIGGRAPH Asia has completely exceeded my expectations.” He felt the reception for the </w:t>
      </w:r>
      <w:proofErr w:type="spellStart"/>
      <w:r w:rsidR="00555A68" w:rsidRPr="00FF584D">
        <w:rPr>
          <w:rFonts w:cstheme="minorHAnsi"/>
          <w:sz w:val="22"/>
        </w:rPr>
        <w:t>Demoscene</w:t>
      </w:r>
      <w:proofErr w:type="spellEnd"/>
      <w:r w:rsidR="00555A68" w:rsidRPr="00FF584D">
        <w:rPr>
          <w:rFonts w:cstheme="minorHAnsi"/>
          <w:sz w:val="22"/>
        </w:rPr>
        <w:t xml:space="preserve"> presentations and talks </w:t>
      </w:r>
      <w:r w:rsidR="000D72CD">
        <w:rPr>
          <w:rFonts w:cstheme="minorHAnsi"/>
          <w:sz w:val="22"/>
        </w:rPr>
        <w:t>ha</w:t>
      </w:r>
      <w:r w:rsidR="000131AA">
        <w:rPr>
          <w:rFonts w:cstheme="minorHAnsi"/>
          <w:sz w:val="22"/>
        </w:rPr>
        <w:t>d</w:t>
      </w:r>
      <w:r w:rsidR="000D72CD">
        <w:rPr>
          <w:rFonts w:cstheme="minorHAnsi"/>
          <w:sz w:val="22"/>
        </w:rPr>
        <w:t xml:space="preserve"> </w:t>
      </w:r>
      <w:r w:rsidR="00555A68" w:rsidRPr="00FF584D">
        <w:rPr>
          <w:rFonts w:cstheme="minorHAnsi"/>
          <w:sz w:val="22"/>
        </w:rPr>
        <w:t xml:space="preserve">been excellent, “Because with the live show, for example, the live shader coding, people are actually interested in how graphically, in a coders point of view, does that come together? So, we've </w:t>
      </w:r>
      <w:proofErr w:type="gramStart"/>
      <w:r w:rsidR="00555A68" w:rsidRPr="00FF584D">
        <w:rPr>
          <w:rFonts w:cstheme="minorHAnsi"/>
          <w:sz w:val="22"/>
        </w:rPr>
        <w:t>really just</w:t>
      </w:r>
      <w:proofErr w:type="gramEnd"/>
      <w:r w:rsidR="00555A68" w:rsidRPr="00FF584D">
        <w:rPr>
          <w:rFonts w:cstheme="minorHAnsi"/>
          <w:sz w:val="22"/>
        </w:rPr>
        <w:t xml:space="preserve"> broken all the elements down and people have been so attracted to it, to understand how it works.”</w:t>
      </w:r>
    </w:p>
    <w:p w14:paraId="31F2718B" w14:textId="1DA5E943" w:rsidR="00FF584D" w:rsidRDefault="00FF584D" w:rsidP="001C53E3">
      <w:pPr>
        <w:rPr>
          <w:rFonts w:cstheme="minorHAnsi"/>
          <w:sz w:val="22"/>
        </w:rPr>
      </w:pPr>
    </w:p>
    <w:p w14:paraId="34CDE29C" w14:textId="30191597" w:rsidR="00FF584D" w:rsidRPr="00FF584D" w:rsidRDefault="00B9548F" w:rsidP="00FF584D">
      <w:pPr>
        <w:rPr>
          <w:rFonts w:cstheme="minorHAnsi"/>
          <w:sz w:val="22"/>
          <w:lang w:val="en-SG"/>
        </w:rPr>
      </w:pPr>
      <w:r>
        <w:rPr>
          <w:rFonts w:cstheme="minorHAnsi"/>
          <w:sz w:val="22"/>
          <w:lang w:val="en-SG"/>
        </w:rPr>
        <w:t>Of the event that he worked two and a half years to pull off, Bednarz</w:t>
      </w:r>
      <w:r w:rsidRPr="00FF584D">
        <w:rPr>
          <w:rFonts w:cstheme="minorHAnsi"/>
          <w:sz w:val="22"/>
          <w:lang w:val="en-SG"/>
        </w:rPr>
        <w:t xml:space="preserve"> </w:t>
      </w:r>
      <w:r>
        <w:rPr>
          <w:rFonts w:cstheme="minorHAnsi"/>
          <w:sz w:val="22"/>
          <w:lang w:val="en-SG"/>
        </w:rPr>
        <w:t xml:space="preserve">said, </w:t>
      </w:r>
      <w:r w:rsidR="00FF584D" w:rsidRPr="009C38F1">
        <w:rPr>
          <w:rFonts w:cstheme="minorHAnsi"/>
          <w:sz w:val="22"/>
          <w:lang w:val="en-SG"/>
        </w:rPr>
        <w:t xml:space="preserve">"I am extremely proud of SIGGRAPH Asia 2019 being held in Australia for the very first time. The whole </w:t>
      </w:r>
      <w:r w:rsidR="004267C3">
        <w:rPr>
          <w:rFonts w:cstheme="minorHAnsi"/>
          <w:sz w:val="22"/>
          <w:lang w:val="en-SG"/>
        </w:rPr>
        <w:t>t</w:t>
      </w:r>
      <w:r w:rsidR="004267C3" w:rsidRPr="009C38F1">
        <w:rPr>
          <w:rFonts w:cstheme="minorHAnsi"/>
          <w:sz w:val="22"/>
          <w:lang w:val="en-SG"/>
        </w:rPr>
        <w:t xml:space="preserve">eam </w:t>
      </w:r>
      <w:r w:rsidR="00FF584D" w:rsidRPr="009C38F1">
        <w:rPr>
          <w:rFonts w:cstheme="minorHAnsi"/>
          <w:sz w:val="22"/>
          <w:lang w:val="en-SG"/>
        </w:rPr>
        <w:t xml:space="preserve">worked hard </w:t>
      </w:r>
      <w:r w:rsidR="000D72CD">
        <w:rPr>
          <w:rFonts w:cstheme="minorHAnsi"/>
          <w:sz w:val="22"/>
          <w:lang w:val="en-SG"/>
        </w:rPr>
        <w:t xml:space="preserve">to put together a </w:t>
      </w:r>
      <w:r w:rsidR="00FF584D" w:rsidRPr="009C38F1">
        <w:rPr>
          <w:rFonts w:cstheme="minorHAnsi"/>
          <w:sz w:val="22"/>
          <w:lang w:val="en-SG"/>
        </w:rPr>
        <w:t xml:space="preserve">fantastic program, that inspired thousands. Brisbane itself provided </w:t>
      </w:r>
      <w:r w:rsidR="000D72CD">
        <w:rPr>
          <w:rFonts w:cstheme="minorHAnsi"/>
          <w:sz w:val="22"/>
          <w:lang w:val="en-SG"/>
        </w:rPr>
        <w:t xml:space="preserve">a </w:t>
      </w:r>
      <w:r w:rsidR="00FF584D" w:rsidRPr="009C38F1">
        <w:rPr>
          <w:rFonts w:cstheme="minorHAnsi"/>
          <w:sz w:val="22"/>
          <w:lang w:val="en-SG"/>
        </w:rPr>
        <w:t>super</w:t>
      </w:r>
      <w:r>
        <w:rPr>
          <w:rFonts w:cstheme="minorHAnsi"/>
          <w:sz w:val="22"/>
          <w:lang w:val="en-SG"/>
        </w:rPr>
        <w:t>-</w:t>
      </w:r>
      <w:r w:rsidR="00FF584D" w:rsidRPr="009C38F1">
        <w:rPr>
          <w:rFonts w:cstheme="minorHAnsi"/>
          <w:sz w:val="22"/>
          <w:lang w:val="en-SG"/>
        </w:rPr>
        <w:t>friendly atmosphere</w:t>
      </w:r>
      <w:r w:rsidR="000D72CD">
        <w:rPr>
          <w:rFonts w:cstheme="minorHAnsi"/>
          <w:sz w:val="22"/>
          <w:lang w:val="en-SG"/>
        </w:rPr>
        <w:t xml:space="preserve"> for all attendees</w:t>
      </w:r>
      <w:r w:rsidR="00FF584D" w:rsidRPr="009C38F1">
        <w:rPr>
          <w:rFonts w:cstheme="minorHAnsi"/>
          <w:sz w:val="22"/>
          <w:lang w:val="en-SG"/>
        </w:rPr>
        <w:t>. See you next year in Daegu!"</w:t>
      </w:r>
    </w:p>
    <w:p w14:paraId="66F9601B" w14:textId="1BB2B889" w:rsidR="00C041CF" w:rsidRDefault="00C041CF" w:rsidP="001C53E3">
      <w:pPr>
        <w:rPr>
          <w:rFonts w:cstheme="minorHAnsi"/>
          <w:sz w:val="22"/>
        </w:rPr>
      </w:pPr>
    </w:p>
    <w:p w14:paraId="78BFACEC" w14:textId="1303247D" w:rsidR="00E01899" w:rsidRPr="00237920" w:rsidRDefault="00DE6B6A" w:rsidP="001C53E3">
      <w:pPr>
        <w:rPr>
          <w:rFonts w:cstheme="minorHAnsi"/>
          <w:sz w:val="22"/>
          <w:lang w:val="en-SG"/>
        </w:rPr>
      </w:pPr>
      <w:r>
        <w:rPr>
          <w:rFonts w:cstheme="minorHAnsi"/>
          <w:sz w:val="22"/>
        </w:rPr>
        <w:t>SIGGRAPH Asia 2019 was</w:t>
      </w:r>
      <w:r w:rsidRPr="003E4577">
        <w:rPr>
          <w:rFonts w:cstheme="minorHAnsi"/>
          <w:sz w:val="22"/>
        </w:rPr>
        <w:t xml:space="preserve"> supported by Tourism and Events</w:t>
      </w:r>
      <w:r w:rsidRPr="00015AB6">
        <w:rPr>
          <w:rFonts w:cstheme="minorHAnsi"/>
          <w:sz w:val="22"/>
        </w:rPr>
        <w:t xml:space="preserve"> Queensland (TEQ), the Queensland Government's lead marketing, destination and experience development and major events agency, and Brisbane Marketing, the city’s economic development board</w:t>
      </w:r>
      <w:r>
        <w:rPr>
          <w:rFonts w:cstheme="minorHAnsi"/>
          <w:sz w:val="22"/>
        </w:rPr>
        <w:t>.</w:t>
      </w:r>
    </w:p>
    <w:p w14:paraId="4F273135" w14:textId="77777777" w:rsidR="00E01899" w:rsidRPr="00FF584D" w:rsidRDefault="00E01899" w:rsidP="001C53E3">
      <w:pPr>
        <w:rPr>
          <w:rFonts w:cstheme="minorHAnsi"/>
          <w:sz w:val="22"/>
        </w:rPr>
      </w:pPr>
    </w:p>
    <w:p w14:paraId="54C37139" w14:textId="63DECD27" w:rsidR="00D01528" w:rsidRDefault="009C38F1" w:rsidP="001C53E3">
      <w:pPr>
        <w:rPr>
          <w:rFonts w:cstheme="minorHAnsi"/>
          <w:b/>
          <w:bCs/>
          <w:sz w:val="22"/>
        </w:rPr>
      </w:pPr>
      <w:r w:rsidRPr="00FF584D">
        <w:rPr>
          <w:rFonts w:cstheme="minorHAnsi"/>
          <w:b/>
          <w:bCs/>
          <w:sz w:val="22"/>
        </w:rPr>
        <w:t>SIGGRAPH ASIA 2019 RECOGNIZES EMERGING TALENT</w:t>
      </w:r>
      <w:r w:rsidR="000D72CD">
        <w:rPr>
          <w:rFonts w:cstheme="minorHAnsi"/>
          <w:b/>
          <w:bCs/>
          <w:sz w:val="22"/>
        </w:rPr>
        <w:t>S</w:t>
      </w:r>
      <w:r w:rsidRPr="00FF584D">
        <w:rPr>
          <w:rFonts w:cstheme="minorHAnsi"/>
          <w:b/>
          <w:bCs/>
          <w:sz w:val="22"/>
        </w:rPr>
        <w:t xml:space="preserve"> IN THE INDUSTRY</w:t>
      </w:r>
    </w:p>
    <w:p w14:paraId="75714933" w14:textId="77777777" w:rsidR="00E01899" w:rsidRPr="00E01899" w:rsidRDefault="00E01899" w:rsidP="001C53E3">
      <w:pPr>
        <w:rPr>
          <w:rFonts w:cstheme="minorHAnsi"/>
          <w:b/>
          <w:bCs/>
          <w:sz w:val="22"/>
        </w:rPr>
      </w:pPr>
    </w:p>
    <w:p w14:paraId="054EA156" w14:textId="0BDE7B31" w:rsidR="001C53E3" w:rsidRDefault="00FF584D" w:rsidP="001C53E3">
      <w:pPr>
        <w:rPr>
          <w:rFonts w:cstheme="minorHAnsi"/>
          <w:sz w:val="22"/>
        </w:rPr>
      </w:pPr>
      <w:r>
        <w:rPr>
          <w:rFonts w:cstheme="minorHAnsi"/>
          <w:sz w:val="22"/>
        </w:rPr>
        <w:t xml:space="preserve">SIGGRAPH Asia is distinguished by its academic program and its commitment to showcasing emerging </w:t>
      </w:r>
      <w:r w:rsidR="000D72CD">
        <w:rPr>
          <w:rFonts w:cstheme="minorHAnsi"/>
          <w:sz w:val="22"/>
        </w:rPr>
        <w:t>technologies</w:t>
      </w:r>
      <w:r>
        <w:rPr>
          <w:rFonts w:cstheme="minorHAnsi"/>
          <w:sz w:val="22"/>
        </w:rPr>
        <w:t xml:space="preserve">. At SIGGRAPH Asia 2019, submissions were received to showcase emerging technologies, and those candidates shortlisted exhibited </w:t>
      </w:r>
      <w:r w:rsidR="0059238B">
        <w:rPr>
          <w:rFonts w:cstheme="minorHAnsi"/>
          <w:sz w:val="22"/>
        </w:rPr>
        <w:t>Emerging Technologies’ Exhibits within the Experience Hall</w:t>
      </w:r>
      <w:r>
        <w:rPr>
          <w:rFonts w:cstheme="minorHAnsi"/>
          <w:sz w:val="22"/>
        </w:rPr>
        <w:t xml:space="preserve">. Voted by both </w:t>
      </w:r>
      <w:r w:rsidR="000D72CD">
        <w:rPr>
          <w:rFonts w:cstheme="minorHAnsi"/>
          <w:sz w:val="22"/>
        </w:rPr>
        <w:t xml:space="preserve">the </w:t>
      </w:r>
      <w:r>
        <w:rPr>
          <w:rFonts w:cstheme="minorHAnsi"/>
          <w:sz w:val="22"/>
        </w:rPr>
        <w:t xml:space="preserve">committee and attendees to the </w:t>
      </w:r>
      <w:r w:rsidR="0059238B">
        <w:rPr>
          <w:rFonts w:cstheme="minorHAnsi"/>
          <w:sz w:val="22"/>
        </w:rPr>
        <w:t>exhibits</w:t>
      </w:r>
      <w:r>
        <w:rPr>
          <w:rFonts w:cstheme="minorHAnsi"/>
          <w:sz w:val="22"/>
        </w:rPr>
        <w:t xml:space="preserve">, </w:t>
      </w:r>
      <w:r w:rsidR="0059238B">
        <w:rPr>
          <w:rFonts w:cstheme="minorHAnsi"/>
          <w:sz w:val="22"/>
        </w:rPr>
        <w:t xml:space="preserve">the following </w:t>
      </w:r>
      <w:hyperlink r:id="rId12" w:history="1">
        <w:r w:rsidR="0059238B" w:rsidRPr="0059238B">
          <w:rPr>
            <w:rStyle w:val="Hyperlink"/>
            <w:rFonts w:cstheme="minorHAnsi"/>
            <w:sz w:val="22"/>
          </w:rPr>
          <w:t>Emerging Technologies</w:t>
        </w:r>
      </w:hyperlink>
      <w:r w:rsidR="0059238B">
        <w:rPr>
          <w:rFonts w:cstheme="minorHAnsi"/>
          <w:sz w:val="22"/>
        </w:rPr>
        <w:t xml:space="preserve">’ program </w:t>
      </w:r>
      <w:r>
        <w:rPr>
          <w:rFonts w:cstheme="minorHAnsi"/>
          <w:sz w:val="22"/>
        </w:rPr>
        <w:t>awards</w:t>
      </w:r>
      <w:r w:rsidR="001C53E3" w:rsidRPr="00FF584D">
        <w:rPr>
          <w:rFonts w:cstheme="minorHAnsi"/>
          <w:sz w:val="22"/>
        </w:rPr>
        <w:t xml:space="preserve"> were presented</w:t>
      </w:r>
      <w:r w:rsidR="0059238B">
        <w:rPr>
          <w:rFonts w:cstheme="minorHAnsi"/>
          <w:sz w:val="22"/>
        </w:rPr>
        <w:t>:</w:t>
      </w:r>
    </w:p>
    <w:p w14:paraId="7128BBC6" w14:textId="77777777" w:rsidR="00CB7F9E" w:rsidRPr="00FF584D" w:rsidRDefault="00CB7F9E" w:rsidP="001C53E3">
      <w:pPr>
        <w:rPr>
          <w:rFonts w:cstheme="minorHAnsi"/>
          <w:sz w:val="22"/>
        </w:rPr>
      </w:pPr>
    </w:p>
    <w:p w14:paraId="51EEEDCB" w14:textId="77777777" w:rsidR="00FF50E6" w:rsidRPr="00FF584D" w:rsidRDefault="00FF50E6" w:rsidP="00CB7F9E">
      <w:pPr>
        <w:ind w:left="567"/>
        <w:rPr>
          <w:rFonts w:cstheme="minorHAnsi"/>
          <w:sz w:val="22"/>
          <w:lang w:val="en-SG"/>
        </w:rPr>
      </w:pPr>
      <w:r w:rsidRPr="009C38F1">
        <w:rPr>
          <w:rFonts w:cstheme="minorHAnsi"/>
          <w:sz w:val="22"/>
          <w:lang w:val="en-SG"/>
        </w:rPr>
        <w:lastRenderedPageBreak/>
        <w:t xml:space="preserve">The </w:t>
      </w:r>
      <w:r w:rsidRPr="00666548">
        <w:rPr>
          <w:rFonts w:cstheme="minorHAnsi"/>
          <w:sz w:val="22"/>
          <w:lang w:val="en-SG"/>
        </w:rPr>
        <w:t>‘</w:t>
      </w:r>
      <w:r w:rsidRPr="00777AF1">
        <w:rPr>
          <w:rFonts w:cstheme="minorHAnsi"/>
          <w:b/>
          <w:bCs/>
          <w:sz w:val="22"/>
          <w:lang w:val="en-SG"/>
        </w:rPr>
        <w:t>Best Demo Voted by Committee</w:t>
      </w:r>
      <w:r w:rsidRPr="00666548">
        <w:rPr>
          <w:rFonts w:cstheme="minorHAnsi"/>
          <w:sz w:val="22"/>
          <w:lang w:val="en-SG"/>
        </w:rPr>
        <w:t>’</w:t>
      </w:r>
      <w:r w:rsidRPr="009C38F1">
        <w:rPr>
          <w:rFonts w:cstheme="minorHAnsi"/>
          <w:sz w:val="22"/>
          <w:lang w:val="en-SG"/>
        </w:rPr>
        <w:t xml:space="preserve"> </w:t>
      </w:r>
      <w:r>
        <w:rPr>
          <w:rFonts w:cstheme="minorHAnsi"/>
          <w:sz w:val="22"/>
          <w:lang w:val="en-SG"/>
        </w:rPr>
        <w:t xml:space="preserve">Award </w:t>
      </w:r>
      <w:r w:rsidRPr="009C38F1">
        <w:rPr>
          <w:rFonts w:cstheme="minorHAnsi"/>
          <w:sz w:val="22"/>
          <w:lang w:val="en-SG"/>
        </w:rPr>
        <w:t>went to</w:t>
      </w:r>
      <w:r w:rsidRPr="00FF584D">
        <w:rPr>
          <w:rFonts w:cstheme="minorHAnsi"/>
          <w:sz w:val="22"/>
          <w:lang w:val="en-SG"/>
        </w:rPr>
        <w:t xml:space="preserve"> </w:t>
      </w:r>
      <w:hyperlink r:id="rId13" w:history="1">
        <w:proofErr w:type="spellStart"/>
        <w:r w:rsidRPr="00777AF1">
          <w:rPr>
            <w:rStyle w:val="Hyperlink"/>
            <w:rFonts w:cstheme="minorHAnsi"/>
            <w:b/>
            <w:bCs/>
            <w:i/>
            <w:iCs/>
            <w:sz w:val="22"/>
            <w:lang w:val="en-SG"/>
          </w:rPr>
          <w:t>StickyTouch</w:t>
        </w:r>
        <w:proofErr w:type="spellEnd"/>
      </w:hyperlink>
      <w:r w:rsidRPr="00777AF1">
        <w:rPr>
          <w:rFonts w:cstheme="minorHAnsi"/>
          <w:i/>
          <w:iCs/>
          <w:sz w:val="22"/>
          <w:lang w:val="en-SG"/>
        </w:rPr>
        <w:t xml:space="preserve">: </w:t>
      </w:r>
      <w:r w:rsidRPr="00777AF1">
        <w:rPr>
          <w:rFonts w:cstheme="minorHAnsi"/>
          <w:b/>
          <w:bCs/>
          <w:i/>
          <w:iCs/>
          <w:sz w:val="22"/>
          <w:lang w:val="en-SG"/>
        </w:rPr>
        <w:t>An Adhesion Changeable Surface</w:t>
      </w:r>
      <w:r w:rsidRPr="00FF584D">
        <w:rPr>
          <w:rFonts w:cstheme="minorHAnsi"/>
          <w:sz w:val="22"/>
          <w:lang w:val="en-SG"/>
        </w:rPr>
        <w:t xml:space="preserve">, </w:t>
      </w:r>
      <w:r w:rsidRPr="009C38F1">
        <w:rPr>
          <w:rFonts w:cstheme="minorHAnsi"/>
          <w:sz w:val="22"/>
          <w:lang w:val="en-SG"/>
        </w:rPr>
        <w:t>a novel tactile display that represents adhesive information on a surface</w:t>
      </w:r>
      <w:r w:rsidRPr="00FF584D">
        <w:rPr>
          <w:rFonts w:cstheme="minorHAnsi"/>
          <w:sz w:val="22"/>
          <w:lang w:val="en-SG"/>
        </w:rPr>
        <w:t>,</w:t>
      </w:r>
      <w:r w:rsidRPr="009C38F1">
        <w:rPr>
          <w:rFonts w:cstheme="minorHAnsi"/>
          <w:sz w:val="22"/>
          <w:lang w:val="en-SG"/>
        </w:rPr>
        <w:t xml:space="preserve"> achieved by a temperature sensitive adhesive sheet whose temperature is locally controlled by </w:t>
      </w:r>
      <w:proofErr w:type="spellStart"/>
      <w:r w:rsidRPr="009C38F1">
        <w:rPr>
          <w:rFonts w:cstheme="minorHAnsi"/>
          <w:sz w:val="22"/>
          <w:lang w:val="en-SG"/>
        </w:rPr>
        <w:t>peltier</w:t>
      </w:r>
      <w:proofErr w:type="spellEnd"/>
      <w:r w:rsidRPr="009C38F1">
        <w:rPr>
          <w:rFonts w:cstheme="minorHAnsi"/>
          <w:sz w:val="22"/>
          <w:lang w:val="en-SG"/>
        </w:rPr>
        <w:t xml:space="preserve"> devices arranged in a grid. </w:t>
      </w:r>
      <w:r w:rsidRPr="00FF584D">
        <w:rPr>
          <w:rFonts w:cstheme="minorHAnsi"/>
          <w:sz w:val="22"/>
          <w:lang w:val="en-SG"/>
        </w:rPr>
        <w:t xml:space="preserve">The team included </w:t>
      </w:r>
      <w:r w:rsidRPr="009C38F1">
        <w:rPr>
          <w:rFonts w:cstheme="minorHAnsi"/>
          <w:sz w:val="22"/>
          <w:lang w:val="en-SG"/>
        </w:rPr>
        <w:t xml:space="preserve">Yoshitaka Ishihara, Ryo Shirai, and Yuichi Itoh (Osaka University); Kazuyuki Fujita (Tohoku University, Research Institute of Electrical Communication); and Takao </w:t>
      </w:r>
      <w:proofErr w:type="spellStart"/>
      <w:r w:rsidRPr="009C38F1">
        <w:rPr>
          <w:rFonts w:cstheme="minorHAnsi"/>
          <w:sz w:val="22"/>
          <w:lang w:val="en-SG"/>
        </w:rPr>
        <w:t>Onoye</w:t>
      </w:r>
      <w:proofErr w:type="spellEnd"/>
      <w:r w:rsidRPr="009C38F1">
        <w:rPr>
          <w:rFonts w:cstheme="minorHAnsi"/>
          <w:sz w:val="22"/>
          <w:lang w:val="en-SG"/>
        </w:rPr>
        <w:t xml:space="preserve"> (Osaka University)</w:t>
      </w:r>
      <w:r w:rsidRPr="00FF584D">
        <w:rPr>
          <w:rFonts w:cstheme="minorHAnsi"/>
          <w:sz w:val="22"/>
          <w:lang w:val="en-SG"/>
        </w:rPr>
        <w:t>.</w:t>
      </w:r>
    </w:p>
    <w:p w14:paraId="562574D6" w14:textId="77777777" w:rsidR="00FF50E6" w:rsidRDefault="00FF50E6" w:rsidP="00CB7F9E">
      <w:pPr>
        <w:ind w:left="567"/>
        <w:rPr>
          <w:rFonts w:cstheme="minorHAnsi"/>
          <w:sz w:val="22"/>
          <w:lang w:val="en-SG"/>
        </w:rPr>
      </w:pPr>
    </w:p>
    <w:p w14:paraId="76002BC0" w14:textId="77777777" w:rsidR="00FF50E6" w:rsidRPr="009C38F1" w:rsidRDefault="00FF50E6" w:rsidP="00CB7F9E">
      <w:pPr>
        <w:ind w:left="567"/>
        <w:rPr>
          <w:rFonts w:cstheme="minorHAnsi"/>
          <w:sz w:val="22"/>
          <w:lang w:val="en-SG"/>
        </w:rPr>
      </w:pPr>
      <w:r w:rsidRPr="00B9548F">
        <w:rPr>
          <w:rFonts w:cstheme="minorHAnsi"/>
          <w:b/>
          <w:bCs/>
          <w:sz w:val="22"/>
          <w:lang w:val="en-SG"/>
        </w:rPr>
        <w:t>Honourable mentions for ‘Best Demo Voted by Committee’</w:t>
      </w:r>
      <w:r w:rsidRPr="009C38F1">
        <w:rPr>
          <w:rFonts w:cstheme="minorHAnsi"/>
          <w:sz w:val="22"/>
          <w:lang w:val="en-SG"/>
        </w:rPr>
        <w:t xml:space="preserve"> </w:t>
      </w:r>
      <w:r>
        <w:rPr>
          <w:rFonts w:cstheme="minorHAnsi"/>
          <w:sz w:val="22"/>
          <w:lang w:val="en-SG"/>
        </w:rPr>
        <w:t xml:space="preserve">were given to: </w:t>
      </w:r>
      <w:hyperlink r:id="rId14" w:history="1">
        <w:r w:rsidRPr="00D03D73">
          <w:rPr>
            <w:rStyle w:val="Hyperlink"/>
            <w:rFonts w:cstheme="minorHAnsi"/>
            <w:b/>
            <w:bCs/>
            <w:i/>
            <w:iCs/>
            <w:sz w:val="22"/>
          </w:rPr>
          <w:t>Enhancing Suspension Activities in Virtual Reality with Body-Scale Kinesthetic Force Feedbacks</w:t>
        </w:r>
      </w:hyperlink>
      <w:r>
        <w:rPr>
          <w:rFonts w:cstheme="minorHAnsi"/>
          <w:sz w:val="22"/>
        </w:rPr>
        <w:t xml:space="preserve">; </w:t>
      </w:r>
      <w:hyperlink r:id="rId15" w:history="1">
        <w:r w:rsidRPr="00D03D73">
          <w:rPr>
            <w:rStyle w:val="Hyperlink"/>
            <w:rFonts w:cstheme="minorHAnsi"/>
            <w:b/>
            <w:bCs/>
            <w:i/>
            <w:iCs/>
            <w:sz w:val="22"/>
          </w:rPr>
          <w:t>Brobdingnagian Glass</w:t>
        </w:r>
      </w:hyperlink>
      <w:r w:rsidRPr="00777AF1">
        <w:t xml:space="preserve">: A Micro-Stereoscopic </w:t>
      </w:r>
      <w:proofErr w:type="spellStart"/>
      <w:r w:rsidRPr="00777AF1">
        <w:t>Telexistence</w:t>
      </w:r>
      <w:proofErr w:type="spellEnd"/>
      <w:r w:rsidRPr="00777AF1">
        <w:t xml:space="preserve"> System</w:t>
      </w:r>
      <w:r>
        <w:rPr>
          <w:rFonts w:cstheme="minorHAnsi"/>
          <w:sz w:val="22"/>
        </w:rPr>
        <w:t>; and</w:t>
      </w:r>
      <w:r>
        <w:rPr>
          <w:rFonts w:cstheme="minorHAnsi"/>
          <w:sz w:val="22"/>
          <w:lang w:val="en-SG"/>
        </w:rPr>
        <w:t xml:space="preserve"> </w:t>
      </w:r>
      <w:hyperlink r:id="rId16" w:history="1">
        <w:proofErr w:type="spellStart"/>
        <w:r w:rsidRPr="00D03D73">
          <w:rPr>
            <w:rStyle w:val="Hyperlink"/>
            <w:rFonts w:cstheme="minorHAnsi"/>
            <w:b/>
            <w:bCs/>
            <w:i/>
            <w:iCs/>
            <w:sz w:val="22"/>
          </w:rPr>
          <w:t>SwarmCloak</w:t>
        </w:r>
        <w:proofErr w:type="spellEnd"/>
      </w:hyperlink>
      <w:r w:rsidRPr="0096485D">
        <w:rPr>
          <w:rFonts w:cstheme="minorHAnsi"/>
          <w:sz w:val="22"/>
        </w:rPr>
        <w:t>: Landing of a Swarm of Nano-Quadrotors on Human Arms</w:t>
      </w:r>
      <w:r>
        <w:rPr>
          <w:rFonts w:cstheme="minorHAnsi"/>
          <w:sz w:val="22"/>
        </w:rPr>
        <w:t>.</w:t>
      </w:r>
    </w:p>
    <w:p w14:paraId="7F9B682C" w14:textId="77777777" w:rsidR="00FF50E6" w:rsidRPr="009C38F1" w:rsidRDefault="00FF50E6" w:rsidP="00CB7F9E">
      <w:pPr>
        <w:ind w:left="567"/>
        <w:rPr>
          <w:rFonts w:cstheme="minorHAnsi"/>
          <w:sz w:val="22"/>
          <w:lang w:val="en-SG"/>
        </w:rPr>
      </w:pPr>
    </w:p>
    <w:p w14:paraId="07F850E8" w14:textId="77777777" w:rsidR="00FF50E6" w:rsidRDefault="00FF50E6" w:rsidP="00CB7F9E">
      <w:pPr>
        <w:ind w:left="567"/>
        <w:rPr>
          <w:rFonts w:cstheme="minorHAnsi"/>
          <w:sz w:val="22"/>
          <w:lang w:val="en-SG"/>
        </w:rPr>
      </w:pPr>
      <w:r w:rsidRPr="00FF584D">
        <w:rPr>
          <w:rFonts w:cstheme="minorHAnsi"/>
          <w:sz w:val="22"/>
          <w:lang w:val="en-SG"/>
        </w:rPr>
        <w:t>T</w:t>
      </w:r>
      <w:r w:rsidRPr="009C38F1">
        <w:rPr>
          <w:rFonts w:cstheme="minorHAnsi"/>
          <w:sz w:val="22"/>
          <w:lang w:val="en-SG"/>
        </w:rPr>
        <w:t xml:space="preserve">he </w:t>
      </w:r>
      <w:r w:rsidRPr="00777AF1">
        <w:rPr>
          <w:rFonts w:cstheme="minorHAnsi"/>
          <w:b/>
          <w:bCs/>
          <w:sz w:val="22"/>
          <w:lang w:val="en-SG"/>
        </w:rPr>
        <w:t>‘Best Demo Voted by Attendees’</w:t>
      </w:r>
      <w:r w:rsidRPr="0096485D">
        <w:rPr>
          <w:rFonts w:cstheme="minorHAnsi"/>
          <w:sz w:val="22"/>
          <w:lang w:val="en-SG"/>
        </w:rPr>
        <w:t xml:space="preserve"> </w:t>
      </w:r>
      <w:r>
        <w:rPr>
          <w:rFonts w:cstheme="minorHAnsi"/>
          <w:sz w:val="22"/>
          <w:lang w:val="en-SG"/>
        </w:rPr>
        <w:t xml:space="preserve">Award </w:t>
      </w:r>
      <w:r w:rsidRPr="009C38F1">
        <w:rPr>
          <w:rFonts w:cstheme="minorHAnsi"/>
          <w:sz w:val="22"/>
          <w:lang w:val="en-SG"/>
        </w:rPr>
        <w:t>went to</w:t>
      </w:r>
      <w:r w:rsidRPr="00FF584D">
        <w:rPr>
          <w:rFonts w:cstheme="minorHAnsi"/>
          <w:sz w:val="22"/>
          <w:lang w:val="en-SG"/>
        </w:rPr>
        <w:t xml:space="preserve"> </w:t>
      </w:r>
      <w:hyperlink r:id="rId17" w:history="1">
        <w:r w:rsidRPr="00777AF1">
          <w:rPr>
            <w:rStyle w:val="Hyperlink"/>
            <w:rFonts w:cstheme="minorHAnsi"/>
            <w:b/>
            <w:bCs/>
            <w:i/>
            <w:iCs/>
            <w:sz w:val="22"/>
            <w:lang w:val="en-SG"/>
          </w:rPr>
          <w:t xml:space="preserve">Enhancing Suspension Activities in Virtual Reality with Body-Scale </w:t>
        </w:r>
        <w:proofErr w:type="spellStart"/>
        <w:r w:rsidRPr="00777AF1">
          <w:rPr>
            <w:rStyle w:val="Hyperlink"/>
            <w:rFonts w:cstheme="minorHAnsi"/>
            <w:b/>
            <w:bCs/>
            <w:i/>
            <w:iCs/>
            <w:sz w:val="22"/>
            <w:lang w:val="en-SG"/>
          </w:rPr>
          <w:t>Kinesthetic</w:t>
        </w:r>
        <w:proofErr w:type="spellEnd"/>
        <w:r w:rsidRPr="00777AF1">
          <w:rPr>
            <w:rStyle w:val="Hyperlink"/>
            <w:rFonts w:cstheme="minorHAnsi"/>
            <w:b/>
            <w:bCs/>
            <w:i/>
            <w:iCs/>
            <w:sz w:val="22"/>
            <w:lang w:val="en-SG"/>
          </w:rPr>
          <w:t xml:space="preserve"> Force Feedbacks</w:t>
        </w:r>
      </w:hyperlink>
      <w:r w:rsidRPr="00FF584D">
        <w:rPr>
          <w:rFonts w:cstheme="minorHAnsi"/>
          <w:b/>
          <w:bCs/>
          <w:sz w:val="22"/>
          <w:lang w:val="en-SG"/>
        </w:rPr>
        <w:t xml:space="preserve">. </w:t>
      </w:r>
      <w:r w:rsidRPr="009C38F1">
        <w:rPr>
          <w:rFonts w:cstheme="minorHAnsi"/>
          <w:sz w:val="22"/>
          <w:lang w:val="en-SG"/>
        </w:rPr>
        <w:t xml:space="preserve">This work presents a suspension kit that can suggest a range of body postures and thus enables various exercise styles of users in virtual reality. Users immersed in an exercise experience perceive active </w:t>
      </w:r>
      <w:proofErr w:type="spellStart"/>
      <w:r w:rsidRPr="009C38F1">
        <w:rPr>
          <w:rFonts w:cstheme="minorHAnsi"/>
          <w:sz w:val="22"/>
          <w:lang w:val="en-SG"/>
        </w:rPr>
        <w:t>kinesthetic</w:t>
      </w:r>
      <w:proofErr w:type="spellEnd"/>
      <w:r w:rsidRPr="009C38F1">
        <w:rPr>
          <w:rFonts w:cstheme="minorHAnsi"/>
          <w:sz w:val="22"/>
          <w:lang w:val="en-SG"/>
        </w:rPr>
        <w:t xml:space="preserve"> force feedback produced by the kit via suspending their weight with arm exertion.</w:t>
      </w:r>
      <w:r w:rsidRPr="00FF584D">
        <w:rPr>
          <w:rFonts w:cstheme="minorHAnsi"/>
          <w:sz w:val="22"/>
          <w:lang w:val="en-SG"/>
        </w:rPr>
        <w:t xml:space="preserve"> The team included </w:t>
      </w:r>
      <w:r w:rsidRPr="009C38F1">
        <w:rPr>
          <w:rFonts w:cstheme="minorHAnsi"/>
          <w:sz w:val="22"/>
          <w:lang w:val="en-SG"/>
        </w:rPr>
        <w:t>Yuan-</w:t>
      </w:r>
      <w:proofErr w:type="spellStart"/>
      <w:r w:rsidRPr="009C38F1">
        <w:rPr>
          <w:rFonts w:cstheme="minorHAnsi"/>
          <w:sz w:val="22"/>
          <w:lang w:val="en-SG"/>
        </w:rPr>
        <w:t>Syun</w:t>
      </w:r>
      <w:proofErr w:type="spellEnd"/>
      <w:r w:rsidRPr="009C38F1">
        <w:rPr>
          <w:rFonts w:cstheme="minorHAnsi"/>
          <w:sz w:val="22"/>
          <w:lang w:val="en-SG"/>
        </w:rPr>
        <w:t xml:space="preserve"> Ye (National </w:t>
      </w:r>
      <w:proofErr w:type="spellStart"/>
      <w:r w:rsidRPr="009C38F1">
        <w:rPr>
          <w:rFonts w:cstheme="minorHAnsi"/>
          <w:sz w:val="22"/>
          <w:lang w:val="en-SG"/>
        </w:rPr>
        <w:t>Chiao</w:t>
      </w:r>
      <w:proofErr w:type="spellEnd"/>
      <w:r w:rsidRPr="009C38F1">
        <w:rPr>
          <w:rFonts w:cstheme="minorHAnsi"/>
          <w:sz w:val="22"/>
          <w:lang w:val="en-SG"/>
        </w:rPr>
        <w:t xml:space="preserve"> Tung University, Institute of Multimedia Engineering) and </w:t>
      </w:r>
      <w:proofErr w:type="spellStart"/>
      <w:r w:rsidRPr="009C38F1">
        <w:rPr>
          <w:rFonts w:cstheme="minorHAnsi"/>
          <w:sz w:val="22"/>
          <w:lang w:val="en-SG"/>
        </w:rPr>
        <w:t>Hsin</w:t>
      </w:r>
      <w:proofErr w:type="spellEnd"/>
      <w:r w:rsidRPr="009C38F1">
        <w:rPr>
          <w:rFonts w:cstheme="minorHAnsi"/>
          <w:sz w:val="22"/>
          <w:lang w:val="en-SG"/>
        </w:rPr>
        <w:t xml:space="preserve">-Yu Chen and </w:t>
      </w:r>
      <w:proofErr w:type="spellStart"/>
      <w:r w:rsidRPr="009C38F1">
        <w:rPr>
          <w:rFonts w:cstheme="minorHAnsi"/>
          <w:sz w:val="22"/>
          <w:lang w:val="en-SG"/>
        </w:rPr>
        <w:t>Liwei</w:t>
      </w:r>
      <w:proofErr w:type="spellEnd"/>
      <w:r w:rsidRPr="009C38F1">
        <w:rPr>
          <w:rFonts w:cstheme="minorHAnsi"/>
          <w:sz w:val="22"/>
          <w:lang w:val="en-SG"/>
        </w:rPr>
        <w:t xml:space="preserve"> Chan (National </w:t>
      </w:r>
      <w:proofErr w:type="spellStart"/>
      <w:r w:rsidRPr="009C38F1">
        <w:rPr>
          <w:rFonts w:cstheme="minorHAnsi"/>
          <w:sz w:val="22"/>
          <w:lang w:val="en-SG"/>
        </w:rPr>
        <w:t>Chiao</w:t>
      </w:r>
      <w:proofErr w:type="spellEnd"/>
      <w:r w:rsidRPr="009C38F1">
        <w:rPr>
          <w:rFonts w:cstheme="minorHAnsi"/>
          <w:sz w:val="22"/>
          <w:lang w:val="en-SG"/>
        </w:rPr>
        <w:t xml:space="preserve"> Tung University)</w:t>
      </w:r>
      <w:r w:rsidRPr="00FF584D">
        <w:rPr>
          <w:rFonts w:cstheme="minorHAnsi"/>
          <w:sz w:val="22"/>
          <w:lang w:val="en-SG"/>
        </w:rPr>
        <w:t>.</w:t>
      </w:r>
    </w:p>
    <w:p w14:paraId="5C447D91" w14:textId="77777777" w:rsidR="00FF50E6" w:rsidRDefault="00FF50E6" w:rsidP="00CB7F9E">
      <w:pPr>
        <w:ind w:left="567"/>
        <w:rPr>
          <w:rFonts w:cstheme="minorHAnsi"/>
          <w:sz w:val="22"/>
          <w:lang w:val="en-SG"/>
        </w:rPr>
      </w:pPr>
    </w:p>
    <w:p w14:paraId="4A9200BD" w14:textId="77777777" w:rsidR="00FF50E6" w:rsidRPr="0096485D" w:rsidRDefault="00FF50E6" w:rsidP="00CB7F9E">
      <w:pPr>
        <w:ind w:left="567"/>
        <w:rPr>
          <w:rFonts w:cstheme="minorHAnsi"/>
          <w:sz w:val="22"/>
        </w:rPr>
      </w:pPr>
      <w:r>
        <w:rPr>
          <w:rFonts w:cstheme="minorHAnsi"/>
          <w:sz w:val="22"/>
          <w:lang w:val="en-SG"/>
        </w:rPr>
        <w:t xml:space="preserve">The </w:t>
      </w:r>
      <w:r w:rsidRPr="00B9548F">
        <w:rPr>
          <w:rFonts w:cstheme="minorHAnsi"/>
          <w:b/>
          <w:bCs/>
          <w:sz w:val="22"/>
          <w:lang w:val="en-SG"/>
        </w:rPr>
        <w:t>runners up for the ‘Best Demo Voted by Attendees’</w:t>
      </w:r>
      <w:r>
        <w:rPr>
          <w:rFonts w:cstheme="minorHAnsi"/>
          <w:sz w:val="22"/>
          <w:lang w:val="en-SG"/>
        </w:rPr>
        <w:t xml:space="preserve"> were </w:t>
      </w:r>
      <w:hyperlink r:id="rId18" w:history="1">
        <w:r w:rsidRPr="00D03D73">
          <w:rPr>
            <w:rStyle w:val="Hyperlink"/>
            <w:rFonts w:cstheme="minorHAnsi"/>
            <w:b/>
            <w:bCs/>
            <w:i/>
            <w:iCs/>
            <w:sz w:val="22"/>
          </w:rPr>
          <w:t>Hanger Drive</w:t>
        </w:r>
      </w:hyperlink>
      <w:r w:rsidRPr="0096485D">
        <w:rPr>
          <w:rFonts w:cstheme="minorHAnsi"/>
          <w:sz w:val="22"/>
        </w:rPr>
        <w:t>: Driver Manipulation System for Self-balancing Transporter Using the Hanger Reflex Haptic Illusion</w:t>
      </w:r>
      <w:r>
        <w:rPr>
          <w:rFonts w:cstheme="minorHAnsi"/>
          <w:sz w:val="22"/>
        </w:rPr>
        <w:t xml:space="preserve">, and </w:t>
      </w:r>
      <w:hyperlink r:id="rId19" w:history="1">
        <w:r w:rsidRPr="00D03D73">
          <w:rPr>
            <w:rStyle w:val="Hyperlink"/>
            <w:rFonts w:cstheme="minorHAnsi"/>
            <w:b/>
            <w:bCs/>
            <w:i/>
            <w:iCs/>
            <w:sz w:val="22"/>
          </w:rPr>
          <w:t>Licker</w:t>
        </w:r>
      </w:hyperlink>
      <w:r w:rsidRPr="0096485D">
        <w:rPr>
          <w:rFonts w:cstheme="minorHAnsi"/>
          <w:sz w:val="22"/>
        </w:rPr>
        <w:t>: A Tongue Robot for Representing Realistic Tongue Motions</w:t>
      </w:r>
      <w:r>
        <w:rPr>
          <w:rFonts w:cstheme="minorHAnsi"/>
          <w:sz w:val="22"/>
        </w:rPr>
        <w:t xml:space="preserve">. </w:t>
      </w:r>
    </w:p>
    <w:p w14:paraId="6C90CBDC" w14:textId="77777777" w:rsidR="00FF584D" w:rsidRPr="00FF584D" w:rsidRDefault="00FF584D" w:rsidP="002A28E0">
      <w:pPr>
        <w:rPr>
          <w:rFonts w:cstheme="minorHAnsi"/>
          <w:sz w:val="22"/>
        </w:rPr>
      </w:pPr>
    </w:p>
    <w:p w14:paraId="253E10E4" w14:textId="6E57C0B5" w:rsidR="00D01528" w:rsidRDefault="00D01528" w:rsidP="00D01528">
      <w:pPr>
        <w:rPr>
          <w:rFonts w:cstheme="minorHAnsi"/>
          <w:sz w:val="22"/>
        </w:rPr>
      </w:pPr>
      <w:r w:rsidRPr="00FF584D">
        <w:rPr>
          <w:rFonts w:cstheme="minorHAnsi"/>
          <w:sz w:val="22"/>
        </w:rPr>
        <w:t>An Extended Reality (</w:t>
      </w:r>
      <w:hyperlink r:id="rId20" w:history="1">
        <w:r w:rsidRPr="00FF584D">
          <w:rPr>
            <w:rStyle w:val="Hyperlink"/>
            <w:rFonts w:cstheme="minorHAnsi"/>
            <w:sz w:val="22"/>
          </w:rPr>
          <w:t>XR</w:t>
        </w:r>
      </w:hyperlink>
      <w:r w:rsidRPr="00FF584D">
        <w:rPr>
          <w:rFonts w:cstheme="minorHAnsi"/>
          <w:sz w:val="22"/>
        </w:rPr>
        <w:t xml:space="preserve">) program </w:t>
      </w:r>
      <w:r w:rsidR="008273A6">
        <w:rPr>
          <w:rFonts w:cstheme="minorHAnsi"/>
          <w:sz w:val="22"/>
        </w:rPr>
        <w:t>showcased</w:t>
      </w:r>
      <w:r w:rsidRPr="00FF584D">
        <w:rPr>
          <w:rFonts w:cstheme="minorHAnsi"/>
          <w:sz w:val="22"/>
        </w:rPr>
        <w:t xml:space="preserve"> emerging media and cutting-edge technologies in XR such as Virtual, Augmented, and Mixed Reality.</w:t>
      </w:r>
      <w:r w:rsidR="0096485D">
        <w:rPr>
          <w:rFonts w:cstheme="minorHAnsi"/>
          <w:sz w:val="22"/>
        </w:rPr>
        <w:t xml:space="preserve"> </w:t>
      </w:r>
      <w:r w:rsidRPr="00FF584D">
        <w:rPr>
          <w:rFonts w:cstheme="minorHAnsi"/>
          <w:sz w:val="22"/>
        </w:rPr>
        <w:t>Awards were delivered in association with the XR program and these included:</w:t>
      </w:r>
    </w:p>
    <w:p w14:paraId="3788E427" w14:textId="77777777" w:rsidR="00CB7F9E" w:rsidRPr="00FF584D" w:rsidRDefault="00CB7F9E" w:rsidP="00D01528">
      <w:pPr>
        <w:rPr>
          <w:rFonts w:cstheme="minorHAnsi"/>
          <w:sz w:val="22"/>
        </w:rPr>
      </w:pPr>
    </w:p>
    <w:p w14:paraId="3784D693" w14:textId="77777777" w:rsidR="00FF50E6" w:rsidRPr="00FF584D" w:rsidRDefault="00FF50E6" w:rsidP="00CB7F9E">
      <w:pPr>
        <w:ind w:left="567"/>
        <w:rPr>
          <w:rFonts w:cstheme="minorHAnsi"/>
          <w:sz w:val="22"/>
        </w:rPr>
      </w:pPr>
      <w:r w:rsidRPr="00777AF1">
        <w:rPr>
          <w:rFonts w:cstheme="minorHAnsi"/>
          <w:sz w:val="22"/>
        </w:rPr>
        <w:t xml:space="preserve">The </w:t>
      </w:r>
      <w:r w:rsidRPr="00777AF1">
        <w:rPr>
          <w:rFonts w:cstheme="minorHAnsi"/>
          <w:b/>
          <w:bCs/>
          <w:sz w:val="22"/>
        </w:rPr>
        <w:t>‘Best XR Technology Voted by Attendees’</w:t>
      </w:r>
      <w:r w:rsidRPr="00FF584D">
        <w:rPr>
          <w:rFonts w:cstheme="minorHAnsi"/>
          <w:sz w:val="22"/>
        </w:rPr>
        <w:t xml:space="preserve"> – Winner​ was by </w:t>
      </w:r>
      <w:hyperlink r:id="rId21" w:history="1">
        <w:r w:rsidRPr="00777AF1">
          <w:rPr>
            <w:rStyle w:val="Hyperlink"/>
            <w:rFonts w:cstheme="minorHAnsi"/>
            <w:b/>
            <w:bCs/>
            <w:i/>
            <w:iCs/>
            <w:sz w:val="22"/>
          </w:rPr>
          <w:t>Upload Not Complete</w:t>
        </w:r>
      </w:hyperlink>
      <w:r w:rsidRPr="00FF584D">
        <w:rPr>
          <w:rFonts w:cstheme="minorHAnsi"/>
          <w:sz w:val="22"/>
        </w:rPr>
        <w:t xml:space="preserve">, and the runner’s up were </w:t>
      </w:r>
      <w:hyperlink r:id="rId22" w:history="1">
        <w:proofErr w:type="spellStart"/>
        <w:r w:rsidRPr="00777AF1">
          <w:rPr>
            <w:rStyle w:val="Hyperlink"/>
            <w:rFonts w:cstheme="minorHAnsi"/>
            <w:b/>
            <w:bCs/>
            <w:i/>
            <w:iCs/>
            <w:sz w:val="22"/>
          </w:rPr>
          <w:t>HyperDrum</w:t>
        </w:r>
        <w:proofErr w:type="spellEnd"/>
      </w:hyperlink>
      <w:r w:rsidRPr="00777AF1">
        <w:rPr>
          <w:rFonts w:cstheme="minorHAnsi"/>
          <w:b/>
          <w:bCs/>
          <w:sz w:val="22"/>
        </w:rPr>
        <w:t xml:space="preserve">: </w:t>
      </w:r>
      <w:r w:rsidRPr="00666548">
        <w:rPr>
          <w:rFonts w:cstheme="minorHAnsi"/>
          <w:sz w:val="22"/>
        </w:rPr>
        <w:t>Interactive Synchronous Drumming in Virtual Reality using Everyday Objects</w:t>
      </w:r>
      <w:r w:rsidRPr="00FF584D">
        <w:rPr>
          <w:rFonts w:cstheme="minorHAnsi"/>
          <w:sz w:val="22"/>
        </w:rPr>
        <w:t xml:space="preserve">, and </w:t>
      </w:r>
      <w:hyperlink r:id="rId23" w:history="1">
        <w:r w:rsidRPr="00777AF1">
          <w:rPr>
            <w:rStyle w:val="Hyperlink"/>
            <w:rFonts w:cstheme="minorHAnsi"/>
            <w:b/>
            <w:bCs/>
            <w:i/>
            <w:iCs/>
            <w:sz w:val="22"/>
          </w:rPr>
          <w:t>Beyond the screen</w:t>
        </w:r>
      </w:hyperlink>
      <w:r w:rsidRPr="00777AF1">
        <w:rPr>
          <w:rFonts w:cstheme="minorHAnsi"/>
          <w:b/>
          <w:bCs/>
          <w:sz w:val="22"/>
        </w:rPr>
        <w:t xml:space="preserve"> </w:t>
      </w:r>
      <w:r w:rsidRPr="00666548">
        <w:rPr>
          <w:rFonts w:cstheme="minorHAnsi"/>
          <w:sz w:val="22"/>
        </w:rPr>
        <w:t>-</w:t>
      </w:r>
      <w:r w:rsidRPr="00777AF1">
        <w:rPr>
          <w:rFonts w:cstheme="minorHAnsi"/>
          <w:b/>
          <w:bCs/>
          <w:sz w:val="22"/>
        </w:rPr>
        <w:t xml:space="preserve"> </w:t>
      </w:r>
      <w:r w:rsidRPr="00666548">
        <w:rPr>
          <w:rFonts w:cstheme="minorHAnsi"/>
          <w:sz w:val="22"/>
        </w:rPr>
        <w:t xml:space="preserve">Volumetric Displays from </w:t>
      </w:r>
      <w:proofErr w:type="spellStart"/>
      <w:r w:rsidRPr="00666548">
        <w:rPr>
          <w:rFonts w:cstheme="minorHAnsi"/>
          <w:sz w:val="22"/>
        </w:rPr>
        <w:t>Voxon</w:t>
      </w:r>
      <w:proofErr w:type="spellEnd"/>
      <w:r w:rsidRPr="00666548">
        <w:rPr>
          <w:rFonts w:cstheme="minorHAnsi"/>
          <w:sz w:val="22"/>
        </w:rPr>
        <w:t xml:space="preserve"> Photonics</w:t>
      </w:r>
      <w:r w:rsidRPr="00FF584D">
        <w:rPr>
          <w:rFonts w:cstheme="minorHAnsi"/>
          <w:sz w:val="22"/>
        </w:rPr>
        <w:t>.</w:t>
      </w:r>
    </w:p>
    <w:p w14:paraId="7E28853D" w14:textId="77777777" w:rsidR="00FF50E6" w:rsidRPr="00FF584D" w:rsidRDefault="00FF50E6" w:rsidP="00CB7F9E">
      <w:pPr>
        <w:ind w:left="567"/>
        <w:rPr>
          <w:rFonts w:cstheme="minorHAnsi"/>
          <w:sz w:val="22"/>
        </w:rPr>
      </w:pPr>
    </w:p>
    <w:p w14:paraId="738C6C12" w14:textId="77777777" w:rsidR="00FF50E6" w:rsidRPr="00FF584D" w:rsidRDefault="00FF50E6" w:rsidP="00CB7F9E">
      <w:pPr>
        <w:ind w:left="567"/>
        <w:rPr>
          <w:rFonts w:cstheme="minorHAnsi"/>
          <w:sz w:val="22"/>
        </w:rPr>
      </w:pPr>
      <w:r w:rsidRPr="00777AF1">
        <w:rPr>
          <w:rFonts w:cstheme="minorHAnsi"/>
          <w:sz w:val="22"/>
        </w:rPr>
        <w:t>The</w:t>
      </w:r>
      <w:r w:rsidRPr="00777AF1">
        <w:rPr>
          <w:rFonts w:cstheme="minorHAnsi"/>
          <w:b/>
          <w:bCs/>
          <w:sz w:val="22"/>
        </w:rPr>
        <w:t xml:space="preserve"> ‘Best XR Content Voted by Attendees’</w:t>
      </w:r>
      <w:r w:rsidRPr="00FF584D">
        <w:rPr>
          <w:rFonts w:cstheme="minorHAnsi"/>
          <w:sz w:val="22"/>
        </w:rPr>
        <w:t xml:space="preserve"> – Winner was </w:t>
      </w:r>
      <w:hyperlink r:id="rId24" w:history="1">
        <w:proofErr w:type="spellStart"/>
        <w:r w:rsidRPr="00777AF1">
          <w:rPr>
            <w:rStyle w:val="Hyperlink"/>
            <w:rFonts w:cstheme="minorHAnsi"/>
            <w:b/>
            <w:bCs/>
            <w:i/>
            <w:iCs/>
            <w:sz w:val="22"/>
          </w:rPr>
          <w:t>Super Size</w:t>
        </w:r>
        <w:proofErr w:type="spellEnd"/>
        <w:r w:rsidRPr="00777AF1">
          <w:rPr>
            <w:rStyle w:val="Hyperlink"/>
            <w:rFonts w:cstheme="minorHAnsi"/>
            <w:b/>
            <w:bCs/>
            <w:i/>
            <w:iCs/>
            <w:sz w:val="22"/>
          </w:rPr>
          <w:t xml:space="preserve"> Hero</w:t>
        </w:r>
      </w:hyperlink>
      <w:r w:rsidRPr="00FF584D">
        <w:rPr>
          <w:rFonts w:cstheme="minorHAnsi"/>
          <w:sz w:val="22"/>
        </w:rPr>
        <w:t xml:space="preserve">; and the runners up were the </w:t>
      </w:r>
      <w:hyperlink r:id="rId25" w:history="1">
        <w:r w:rsidRPr="00777AF1">
          <w:rPr>
            <w:rStyle w:val="Hyperlink"/>
            <w:rFonts w:cstheme="minorHAnsi"/>
            <w:b/>
            <w:bCs/>
            <w:i/>
            <w:iCs/>
            <w:sz w:val="22"/>
          </w:rPr>
          <w:t>Lost City of Mer</w:t>
        </w:r>
      </w:hyperlink>
      <w:r w:rsidRPr="00777AF1">
        <w:rPr>
          <w:rFonts w:cstheme="minorHAnsi"/>
          <w:b/>
          <w:bCs/>
          <w:sz w:val="22"/>
        </w:rPr>
        <w:t xml:space="preserve"> </w:t>
      </w:r>
      <w:r w:rsidRPr="00666548">
        <w:rPr>
          <w:rFonts w:cstheme="minorHAnsi"/>
          <w:sz w:val="22"/>
        </w:rPr>
        <w:t>Virtual Reality Experience</w:t>
      </w:r>
      <w:r w:rsidRPr="00FF584D">
        <w:rPr>
          <w:rFonts w:cstheme="minorHAnsi"/>
          <w:sz w:val="22"/>
        </w:rPr>
        <w:t xml:space="preserve">; </w:t>
      </w:r>
      <w:hyperlink r:id="rId26" w:history="1">
        <w:r w:rsidRPr="00777AF1">
          <w:rPr>
            <w:rStyle w:val="Hyperlink"/>
            <w:rFonts w:cstheme="minorHAnsi"/>
            <w:b/>
            <w:bCs/>
            <w:i/>
            <w:iCs/>
            <w:sz w:val="22"/>
          </w:rPr>
          <w:t>Pumping Life</w:t>
        </w:r>
      </w:hyperlink>
      <w:r w:rsidRPr="00777AF1">
        <w:rPr>
          <w:rFonts w:cstheme="minorHAnsi"/>
          <w:b/>
          <w:bCs/>
          <w:sz w:val="22"/>
        </w:rPr>
        <w:t xml:space="preserve">: </w:t>
      </w:r>
      <w:r w:rsidRPr="00666548">
        <w:rPr>
          <w:rFonts w:cstheme="minorHAnsi"/>
          <w:sz w:val="22"/>
        </w:rPr>
        <w:t>Embodied Virtual Companion for Enhancing Immersive Experience with Multisensory Feedback</w:t>
      </w:r>
      <w:r w:rsidRPr="00FF584D">
        <w:rPr>
          <w:rFonts w:cstheme="minorHAnsi"/>
          <w:sz w:val="22"/>
        </w:rPr>
        <w:t xml:space="preserve">; and </w:t>
      </w:r>
      <w:hyperlink r:id="rId27" w:history="1">
        <w:r w:rsidRPr="00777AF1">
          <w:rPr>
            <w:rStyle w:val="Hyperlink"/>
            <w:rFonts w:cstheme="minorHAnsi"/>
            <w:b/>
            <w:bCs/>
            <w:i/>
            <w:iCs/>
            <w:sz w:val="22"/>
          </w:rPr>
          <w:t>Encounters</w:t>
        </w:r>
      </w:hyperlink>
      <w:r w:rsidRPr="00FF584D">
        <w:rPr>
          <w:rFonts w:cstheme="minorHAnsi"/>
          <w:sz w:val="22"/>
        </w:rPr>
        <w:t xml:space="preserve">: A Multiparticipant Audiovisual Art Experience with XR. </w:t>
      </w:r>
    </w:p>
    <w:p w14:paraId="6D1AD291" w14:textId="77777777" w:rsidR="00FF50E6" w:rsidRPr="00FF584D" w:rsidRDefault="00FF50E6" w:rsidP="00FF50E6">
      <w:pPr>
        <w:rPr>
          <w:rFonts w:cstheme="minorHAnsi"/>
          <w:sz w:val="22"/>
        </w:rPr>
      </w:pPr>
    </w:p>
    <w:p w14:paraId="289BD2A7" w14:textId="7FB819DD" w:rsidR="002016FF" w:rsidRDefault="00A01A29" w:rsidP="006A560E">
      <w:pPr>
        <w:rPr>
          <w:rFonts w:cstheme="minorHAnsi"/>
          <w:sz w:val="22"/>
        </w:rPr>
      </w:pPr>
      <w:hyperlink r:id="rId28" w:history="1">
        <w:r w:rsidR="005B4353" w:rsidRPr="00FF584D">
          <w:rPr>
            <w:rStyle w:val="Hyperlink"/>
            <w:rFonts w:cstheme="minorHAnsi"/>
            <w:sz w:val="22"/>
          </w:rPr>
          <w:t>Real</w:t>
        </w:r>
        <w:r w:rsidR="00F54115">
          <w:rPr>
            <w:rStyle w:val="Hyperlink"/>
            <w:rFonts w:cstheme="minorHAnsi"/>
            <w:sz w:val="22"/>
          </w:rPr>
          <w:t>-</w:t>
        </w:r>
        <w:r w:rsidR="005B4353" w:rsidRPr="00FF584D">
          <w:rPr>
            <w:rStyle w:val="Hyperlink"/>
            <w:rFonts w:cstheme="minorHAnsi"/>
            <w:sz w:val="22"/>
          </w:rPr>
          <w:t>Time Live!</w:t>
        </w:r>
      </w:hyperlink>
      <w:r w:rsidR="00C27555">
        <w:rPr>
          <w:rFonts w:cstheme="minorHAnsi"/>
          <w:sz w:val="22"/>
        </w:rPr>
        <w:t xml:space="preserve">, a showcase of virtual technologies demonstrated live in front of a large audience, wrapped up </w:t>
      </w:r>
      <w:r w:rsidR="005B4353" w:rsidRPr="00FF584D">
        <w:rPr>
          <w:rFonts w:cstheme="minorHAnsi"/>
          <w:sz w:val="22"/>
        </w:rPr>
        <w:t>SIGGRAPH Asia 2019</w:t>
      </w:r>
      <w:r w:rsidR="00C27555">
        <w:rPr>
          <w:rFonts w:cstheme="minorHAnsi"/>
          <w:sz w:val="22"/>
        </w:rPr>
        <w:t>. In 2019, Real</w:t>
      </w:r>
      <w:r w:rsidR="00F54115">
        <w:rPr>
          <w:rFonts w:cstheme="minorHAnsi"/>
          <w:sz w:val="22"/>
        </w:rPr>
        <w:t>-</w:t>
      </w:r>
      <w:r w:rsidR="00C27555">
        <w:rPr>
          <w:rFonts w:cstheme="minorHAnsi"/>
          <w:sz w:val="22"/>
        </w:rPr>
        <w:t xml:space="preserve">Time Live! was held as a competition, with entries submitted from across the globe. </w:t>
      </w:r>
      <w:r w:rsidR="00F54115">
        <w:rPr>
          <w:rFonts w:cstheme="minorHAnsi"/>
          <w:sz w:val="22"/>
        </w:rPr>
        <w:t xml:space="preserve">Six </w:t>
      </w:r>
      <w:r w:rsidR="00C27555">
        <w:rPr>
          <w:rFonts w:cstheme="minorHAnsi"/>
          <w:sz w:val="22"/>
        </w:rPr>
        <w:t xml:space="preserve">shortlisted candidates competed at SIGGRAPH Asia 2019. </w:t>
      </w:r>
    </w:p>
    <w:p w14:paraId="31BE0C50" w14:textId="77777777" w:rsidR="002016FF" w:rsidRDefault="002016FF" w:rsidP="006A560E">
      <w:pPr>
        <w:rPr>
          <w:rFonts w:cstheme="minorHAnsi"/>
          <w:sz w:val="22"/>
        </w:rPr>
      </w:pPr>
    </w:p>
    <w:p w14:paraId="4576112B" w14:textId="77777777" w:rsidR="00FF50E6" w:rsidRPr="00FF584D" w:rsidRDefault="00FF50E6" w:rsidP="00CB7F9E">
      <w:pPr>
        <w:ind w:left="567"/>
        <w:rPr>
          <w:rFonts w:cstheme="minorHAnsi"/>
          <w:sz w:val="22"/>
        </w:rPr>
      </w:pPr>
      <w:hyperlink r:id="rId29" w:history="1">
        <w:r w:rsidRPr="00777AF1">
          <w:rPr>
            <w:rStyle w:val="Hyperlink"/>
            <w:rFonts w:cstheme="minorHAnsi"/>
            <w:b/>
            <w:bCs/>
            <w:i/>
            <w:iCs/>
            <w:sz w:val="22"/>
          </w:rPr>
          <w:t xml:space="preserve">The </w:t>
        </w:r>
        <w:proofErr w:type="spellStart"/>
        <w:r w:rsidRPr="00777AF1">
          <w:rPr>
            <w:rStyle w:val="Hyperlink"/>
            <w:rFonts w:cstheme="minorHAnsi"/>
            <w:b/>
            <w:bCs/>
            <w:i/>
            <w:iCs/>
            <w:sz w:val="22"/>
          </w:rPr>
          <w:t>AirSticks</w:t>
        </w:r>
        <w:proofErr w:type="spellEnd"/>
        <w:r w:rsidRPr="00777AF1">
          <w:rPr>
            <w:rStyle w:val="Hyperlink"/>
            <w:rFonts w:cstheme="minorHAnsi"/>
            <w:b/>
            <w:bCs/>
            <w:i/>
            <w:iCs/>
            <w:sz w:val="22"/>
          </w:rPr>
          <w:t>: An Instrument for Audio-Visual Performance Through Gesture in Augmented Reality</w:t>
        </w:r>
      </w:hyperlink>
      <w:r w:rsidRPr="002016FF">
        <w:rPr>
          <w:rFonts w:cstheme="minorHAnsi"/>
          <w:sz w:val="22"/>
        </w:rPr>
        <w:t xml:space="preserve"> emerged as winner of the Real</w:t>
      </w:r>
      <w:r>
        <w:rPr>
          <w:rFonts w:cstheme="minorHAnsi"/>
          <w:sz w:val="22"/>
        </w:rPr>
        <w:t>-</w:t>
      </w:r>
      <w:r w:rsidRPr="002016FF">
        <w:rPr>
          <w:rFonts w:cstheme="minorHAnsi"/>
          <w:sz w:val="22"/>
        </w:rPr>
        <w:t xml:space="preserve">Time Live! </w:t>
      </w:r>
      <w:r>
        <w:rPr>
          <w:rFonts w:cstheme="minorHAnsi"/>
          <w:sz w:val="22"/>
        </w:rPr>
        <w:t>program</w:t>
      </w:r>
      <w:r w:rsidRPr="002016FF">
        <w:rPr>
          <w:rFonts w:cstheme="minorHAnsi"/>
          <w:sz w:val="22"/>
        </w:rPr>
        <w:t xml:space="preserve">. The </w:t>
      </w:r>
      <w:proofErr w:type="spellStart"/>
      <w:r w:rsidRPr="002016FF">
        <w:rPr>
          <w:rFonts w:cstheme="minorHAnsi"/>
          <w:sz w:val="22"/>
        </w:rPr>
        <w:t>AirSticks</w:t>
      </w:r>
      <w:proofErr w:type="spellEnd"/>
      <w:r w:rsidRPr="002016FF">
        <w:rPr>
          <w:rFonts w:cstheme="minorHAnsi"/>
          <w:sz w:val="22"/>
        </w:rPr>
        <w:t xml:space="preserve"> combine</w:t>
      </w:r>
      <w:r w:rsidRPr="00FF584D">
        <w:rPr>
          <w:rFonts w:cstheme="minorHAnsi"/>
          <w:sz w:val="22"/>
        </w:rPr>
        <w:t xml:space="preserve"> the physicality of drumming with the unlimited possibilities of computer music, taking the practice of real-time electronic music to a new realm.</w:t>
      </w:r>
      <w:r>
        <w:rPr>
          <w:rFonts w:cstheme="minorHAnsi"/>
          <w:sz w:val="22"/>
        </w:rPr>
        <w:t xml:space="preserve"> The team included </w:t>
      </w:r>
      <w:r w:rsidRPr="006A560E">
        <w:rPr>
          <w:rFonts w:cstheme="minorHAnsi"/>
          <w:sz w:val="22"/>
        </w:rPr>
        <w:t xml:space="preserve">Alon </w:t>
      </w:r>
      <w:proofErr w:type="spellStart"/>
      <w:r w:rsidRPr="006A560E">
        <w:rPr>
          <w:rFonts w:cstheme="minorHAnsi"/>
          <w:sz w:val="22"/>
        </w:rPr>
        <w:t>Ilsar</w:t>
      </w:r>
      <w:proofErr w:type="spellEnd"/>
      <w:r w:rsidRPr="006A560E">
        <w:rPr>
          <w:rFonts w:cstheme="minorHAnsi"/>
          <w:sz w:val="22"/>
        </w:rPr>
        <w:t xml:space="preserve"> (</w:t>
      </w:r>
      <w:proofErr w:type="spellStart"/>
      <w:r w:rsidRPr="006A560E">
        <w:rPr>
          <w:rFonts w:cstheme="minorHAnsi"/>
          <w:sz w:val="22"/>
        </w:rPr>
        <w:t>SensiLab</w:t>
      </w:r>
      <w:proofErr w:type="spellEnd"/>
      <w:r w:rsidRPr="006A560E">
        <w:rPr>
          <w:rFonts w:cstheme="minorHAnsi"/>
          <w:sz w:val="22"/>
        </w:rPr>
        <w:t xml:space="preserve">, Monash University) and Matthew Hughes (University of Technology Sydney, </w:t>
      </w:r>
      <w:proofErr w:type="spellStart"/>
      <w:r w:rsidRPr="006A560E">
        <w:rPr>
          <w:rFonts w:cstheme="minorHAnsi"/>
          <w:sz w:val="22"/>
        </w:rPr>
        <w:t>Technische</w:t>
      </w:r>
      <w:proofErr w:type="spellEnd"/>
      <w:r w:rsidRPr="006A560E">
        <w:rPr>
          <w:rFonts w:cstheme="minorHAnsi"/>
          <w:sz w:val="22"/>
        </w:rPr>
        <w:t xml:space="preserve"> Universität Berlin)</w:t>
      </w:r>
      <w:r>
        <w:rPr>
          <w:rFonts w:cstheme="minorHAnsi"/>
          <w:sz w:val="22"/>
        </w:rPr>
        <w:t>.</w:t>
      </w:r>
    </w:p>
    <w:p w14:paraId="657ABABB" w14:textId="452C2303" w:rsidR="009C38F1" w:rsidRDefault="009C38F1" w:rsidP="002A28E0">
      <w:pPr>
        <w:rPr>
          <w:rFonts w:cstheme="minorHAnsi"/>
          <w:sz w:val="22"/>
        </w:rPr>
      </w:pPr>
    </w:p>
    <w:p w14:paraId="1EF53E11" w14:textId="2143C50C" w:rsidR="009C38F1" w:rsidRPr="00FF584D" w:rsidRDefault="009C38F1" w:rsidP="002A28E0">
      <w:pPr>
        <w:rPr>
          <w:rFonts w:cstheme="minorHAnsi"/>
          <w:b/>
          <w:bCs/>
          <w:sz w:val="22"/>
        </w:rPr>
      </w:pPr>
      <w:r w:rsidRPr="00FF584D">
        <w:rPr>
          <w:rFonts w:cstheme="minorHAnsi"/>
          <w:b/>
          <w:bCs/>
          <w:sz w:val="22"/>
        </w:rPr>
        <w:t>SIGGRAPH ASIA 2020</w:t>
      </w:r>
    </w:p>
    <w:p w14:paraId="43163134" w14:textId="11E61F93" w:rsidR="009C38F1" w:rsidRPr="009C38F1" w:rsidRDefault="009C38F1" w:rsidP="009C38F1">
      <w:pPr>
        <w:rPr>
          <w:rFonts w:cstheme="minorHAnsi"/>
          <w:sz w:val="22"/>
          <w:lang w:val="en-SG"/>
        </w:rPr>
      </w:pPr>
      <w:r w:rsidRPr="009C38F1">
        <w:rPr>
          <w:rFonts w:cstheme="minorHAnsi"/>
          <w:sz w:val="22"/>
          <w:lang w:val="en-SG"/>
        </w:rPr>
        <w:t xml:space="preserve">SIGGRAPH Asia 2020 </w:t>
      </w:r>
      <w:r w:rsidRPr="00FF584D">
        <w:rPr>
          <w:rFonts w:cstheme="minorHAnsi"/>
          <w:sz w:val="22"/>
          <w:lang w:val="en-SG"/>
        </w:rPr>
        <w:t>returns 17 – 20 November 2020 in</w:t>
      </w:r>
      <w:r w:rsidRPr="009C38F1">
        <w:rPr>
          <w:rFonts w:cstheme="minorHAnsi"/>
          <w:sz w:val="22"/>
          <w:lang w:val="en-SG"/>
        </w:rPr>
        <w:t xml:space="preserve"> Daegu</w:t>
      </w:r>
      <w:r w:rsidR="00B01444" w:rsidRPr="00FF584D">
        <w:rPr>
          <w:rFonts w:cstheme="minorHAnsi"/>
          <w:sz w:val="22"/>
          <w:lang w:val="en-SG"/>
        </w:rPr>
        <w:t xml:space="preserve">, </w:t>
      </w:r>
      <w:r w:rsidRPr="009C38F1">
        <w:rPr>
          <w:rFonts w:cstheme="minorHAnsi"/>
          <w:sz w:val="22"/>
          <w:lang w:val="en-SG"/>
        </w:rPr>
        <w:t>South Korea</w:t>
      </w:r>
      <w:r w:rsidRPr="00FF584D">
        <w:rPr>
          <w:rFonts w:cstheme="minorHAnsi"/>
          <w:sz w:val="22"/>
          <w:lang w:val="en-SG"/>
        </w:rPr>
        <w:t xml:space="preserve">. </w:t>
      </w:r>
      <w:r w:rsidRPr="009C38F1">
        <w:rPr>
          <w:rFonts w:cstheme="minorHAnsi"/>
          <w:sz w:val="22"/>
          <w:lang w:val="en-SG"/>
        </w:rPr>
        <w:t xml:space="preserve">The theme is Driving Diversity, and </w:t>
      </w:r>
      <w:r w:rsidRPr="00FF584D">
        <w:rPr>
          <w:rFonts w:cstheme="minorHAnsi"/>
          <w:sz w:val="22"/>
          <w:lang w:val="en-SG"/>
        </w:rPr>
        <w:t>the event</w:t>
      </w:r>
      <w:r w:rsidRPr="009C38F1">
        <w:rPr>
          <w:rFonts w:cstheme="minorHAnsi"/>
          <w:sz w:val="22"/>
          <w:lang w:val="en-SG"/>
        </w:rPr>
        <w:t xml:space="preserve"> will be the 13th ACM SIGGRAPH Conference and Exhibition on Computer Graphics and Interactive Techniques in Asia. Visit </w:t>
      </w:r>
      <w:hyperlink r:id="rId30" w:tgtFrame="_blank" w:history="1">
        <w:r w:rsidRPr="009C38F1">
          <w:rPr>
            <w:rStyle w:val="Hyperlink"/>
            <w:rFonts w:cstheme="minorHAnsi"/>
            <w:sz w:val="22"/>
            <w:lang w:val="en-SG"/>
          </w:rPr>
          <w:t>https://sa2020.siggraph.org/</w:t>
        </w:r>
      </w:hyperlink>
      <w:r w:rsidRPr="009C38F1">
        <w:rPr>
          <w:rFonts w:cstheme="minorHAnsi"/>
          <w:sz w:val="22"/>
          <w:lang w:val="en-SG"/>
        </w:rPr>
        <w:t xml:space="preserve"> to stay abreast of the program.</w:t>
      </w:r>
      <w:r w:rsidRPr="00FF584D">
        <w:rPr>
          <w:rFonts w:cstheme="minorHAnsi"/>
          <w:sz w:val="22"/>
          <w:lang w:val="en-SG"/>
        </w:rPr>
        <w:t xml:space="preserve"> SIGGRAPH Asia 2020’s Conference Chair is </w:t>
      </w:r>
      <w:hyperlink r:id="rId31" w:history="1">
        <w:r w:rsidRPr="009C38F1">
          <w:rPr>
            <w:rStyle w:val="Hyperlink"/>
            <w:rFonts w:cstheme="minorHAnsi"/>
            <w:sz w:val="22"/>
            <w:lang w:val="en-SG"/>
          </w:rPr>
          <w:t>Jinny H</w:t>
        </w:r>
        <w:r w:rsidR="002C15BE">
          <w:rPr>
            <w:rStyle w:val="Hyperlink"/>
            <w:rFonts w:cstheme="minorHAnsi"/>
            <w:sz w:val="22"/>
            <w:lang w:val="en-SG"/>
          </w:rPr>
          <w:t>yeJin</w:t>
        </w:r>
        <w:r w:rsidRPr="009C38F1">
          <w:rPr>
            <w:rStyle w:val="Hyperlink"/>
            <w:rFonts w:cstheme="minorHAnsi"/>
            <w:sz w:val="22"/>
            <w:lang w:val="en-SG"/>
          </w:rPr>
          <w:t xml:space="preserve"> Choo</w:t>
        </w:r>
      </w:hyperlink>
      <w:r w:rsidRPr="00FF584D">
        <w:rPr>
          <w:rFonts w:cstheme="minorHAnsi"/>
          <w:sz w:val="22"/>
          <w:lang w:val="en-SG"/>
        </w:rPr>
        <w:t xml:space="preserve">, Guest Professor and researcher, at the </w:t>
      </w:r>
      <w:r w:rsidRPr="009C38F1">
        <w:rPr>
          <w:rFonts w:cstheme="minorHAnsi"/>
          <w:sz w:val="22"/>
          <w:lang w:val="en-SG"/>
        </w:rPr>
        <w:t>Korea National University of Arts</w:t>
      </w:r>
      <w:r w:rsidRPr="00FF584D">
        <w:rPr>
          <w:rFonts w:cstheme="minorHAnsi"/>
          <w:sz w:val="22"/>
          <w:lang w:val="en-SG"/>
        </w:rPr>
        <w:t xml:space="preserve"> </w:t>
      </w:r>
      <w:r w:rsidRPr="009C38F1">
        <w:rPr>
          <w:rFonts w:cstheme="minorHAnsi"/>
          <w:sz w:val="22"/>
          <w:lang w:val="en-SG"/>
        </w:rPr>
        <w:t>(K'ARTS)</w:t>
      </w:r>
      <w:r w:rsidRPr="00FF584D">
        <w:rPr>
          <w:rFonts w:cstheme="minorHAnsi"/>
          <w:sz w:val="22"/>
          <w:lang w:val="en-SG"/>
        </w:rPr>
        <w:t xml:space="preserve"> in</w:t>
      </w:r>
      <w:r w:rsidRPr="009C38F1">
        <w:rPr>
          <w:rFonts w:cstheme="minorHAnsi"/>
          <w:sz w:val="22"/>
          <w:lang w:val="en-SG"/>
        </w:rPr>
        <w:t xml:space="preserve"> South Korea</w:t>
      </w:r>
      <w:r w:rsidRPr="00FF584D">
        <w:rPr>
          <w:rFonts w:cstheme="minorHAnsi"/>
          <w:sz w:val="22"/>
          <w:lang w:val="en-SG"/>
        </w:rPr>
        <w:t>.</w:t>
      </w:r>
    </w:p>
    <w:p w14:paraId="541EF26F" w14:textId="77777777" w:rsidR="00FC5FC0" w:rsidRPr="00FF584D" w:rsidRDefault="00FC5FC0" w:rsidP="00934183">
      <w:pPr>
        <w:rPr>
          <w:rFonts w:cstheme="minorHAnsi"/>
          <w:sz w:val="22"/>
        </w:rPr>
      </w:pPr>
    </w:p>
    <w:p w14:paraId="61BA904D" w14:textId="3AF1B57A" w:rsidR="00BA2B89" w:rsidRPr="00FF584D" w:rsidRDefault="001E71C7" w:rsidP="001E71C7">
      <w:pPr>
        <w:rPr>
          <w:rFonts w:cstheme="minorHAnsi"/>
          <w:bCs/>
          <w:sz w:val="22"/>
        </w:rPr>
      </w:pPr>
      <w:r w:rsidRPr="00FF584D">
        <w:rPr>
          <w:rFonts w:cstheme="minorHAnsi"/>
          <w:bCs/>
          <w:sz w:val="22"/>
        </w:rPr>
        <w:t>– end –</w:t>
      </w:r>
    </w:p>
    <w:p w14:paraId="5A5209C2" w14:textId="7D8560A8" w:rsidR="00F30241" w:rsidRPr="00FF584D" w:rsidRDefault="00F30241" w:rsidP="00F30241">
      <w:pPr>
        <w:rPr>
          <w:rFonts w:cstheme="minorHAnsi"/>
          <w:bCs/>
          <w:sz w:val="22"/>
        </w:rPr>
      </w:pPr>
    </w:p>
    <w:p w14:paraId="00D9F5EF" w14:textId="1B02BEB3" w:rsidR="000D671A" w:rsidRPr="00FF584D" w:rsidRDefault="000D671A" w:rsidP="00F30241">
      <w:pPr>
        <w:rPr>
          <w:rFonts w:cstheme="minorHAnsi"/>
          <w:b/>
          <w:sz w:val="22"/>
        </w:rPr>
      </w:pPr>
      <w:r w:rsidRPr="00FF584D">
        <w:rPr>
          <w:rFonts w:cstheme="minorHAnsi"/>
          <w:b/>
          <w:sz w:val="22"/>
        </w:rPr>
        <w:t>Notes to Editors</w:t>
      </w:r>
    </w:p>
    <w:p w14:paraId="2CBA8FB0" w14:textId="2D90BA7D" w:rsidR="00F3514D" w:rsidRPr="00A30E3A" w:rsidRDefault="00F3514D" w:rsidP="000D671A">
      <w:pPr>
        <w:pStyle w:val="ListParagraph"/>
        <w:numPr>
          <w:ilvl w:val="0"/>
          <w:numId w:val="4"/>
        </w:numPr>
        <w:rPr>
          <w:rStyle w:val="Hyperlink"/>
          <w:rFonts w:cstheme="minorHAnsi"/>
          <w:bCs/>
          <w:color w:val="auto"/>
          <w:sz w:val="22"/>
          <w:u w:val="none"/>
        </w:rPr>
      </w:pPr>
      <w:r w:rsidRPr="00FF584D">
        <w:rPr>
          <w:rFonts w:cstheme="minorHAnsi"/>
          <w:sz w:val="22"/>
        </w:rPr>
        <w:t xml:space="preserve">Keep tabs of updates, download images and more at the </w:t>
      </w:r>
      <w:r w:rsidRPr="00FF584D">
        <w:rPr>
          <w:rFonts w:cstheme="minorHAnsi"/>
          <w:bCs/>
          <w:sz w:val="22"/>
        </w:rPr>
        <w:t>SIGGRAPH Asia</w:t>
      </w:r>
      <w:r w:rsidRPr="00FF584D">
        <w:rPr>
          <w:rFonts w:cstheme="minorHAnsi"/>
          <w:sz w:val="22"/>
        </w:rPr>
        <w:t xml:space="preserve"> </w:t>
      </w:r>
      <w:hyperlink r:id="rId32" w:history="1">
        <w:r w:rsidRPr="00FF584D">
          <w:rPr>
            <w:rStyle w:val="Hyperlink"/>
            <w:rFonts w:cstheme="minorHAnsi"/>
            <w:bCs/>
            <w:sz w:val="22"/>
          </w:rPr>
          <w:t>virtual newsroom</w:t>
        </w:r>
      </w:hyperlink>
    </w:p>
    <w:p w14:paraId="244F1C29" w14:textId="602BEE8C" w:rsidR="00A30E3A" w:rsidRPr="00A30E3A" w:rsidRDefault="00A30E3A" w:rsidP="000D671A">
      <w:pPr>
        <w:pStyle w:val="ListParagraph"/>
        <w:numPr>
          <w:ilvl w:val="0"/>
          <w:numId w:val="4"/>
        </w:numPr>
        <w:rPr>
          <w:rStyle w:val="Hyperlink"/>
          <w:rFonts w:cstheme="minorHAnsi"/>
          <w:bCs/>
          <w:color w:val="auto"/>
          <w:sz w:val="22"/>
          <w:u w:val="none"/>
        </w:rPr>
      </w:pPr>
      <w:r w:rsidRPr="00A30E3A">
        <w:rPr>
          <w:rStyle w:val="Hyperlink"/>
          <w:rFonts w:cstheme="minorHAnsi"/>
          <w:bCs/>
          <w:color w:val="auto"/>
          <w:sz w:val="22"/>
          <w:u w:val="none"/>
        </w:rPr>
        <w:t xml:space="preserve">For the high-resolution event images, </w:t>
      </w:r>
      <w:r>
        <w:rPr>
          <w:rStyle w:val="Hyperlink"/>
          <w:rFonts w:cstheme="minorHAnsi"/>
          <w:bCs/>
          <w:color w:val="auto"/>
          <w:sz w:val="22"/>
          <w:u w:val="none"/>
        </w:rPr>
        <w:t xml:space="preserve">you may download them here: </w:t>
      </w:r>
      <w:hyperlink r:id="rId33" w:history="1">
        <w:r w:rsidRPr="002D170B">
          <w:rPr>
            <w:rStyle w:val="Hyperlink"/>
            <w:rFonts w:cstheme="minorHAnsi"/>
            <w:bCs/>
            <w:sz w:val="22"/>
          </w:rPr>
          <w:t>http://bit.ly/sa19photos</w:t>
        </w:r>
      </w:hyperlink>
      <w:r>
        <w:rPr>
          <w:rStyle w:val="Hyperlink"/>
          <w:rFonts w:cstheme="minorHAnsi"/>
          <w:bCs/>
          <w:color w:val="auto"/>
          <w:sz w:val="22"/>
          <w:u w:val="none"/>
        </w:rPr>
        <w:t xml:space="preserve"> </w:t>
      </w:r>
    </w:p>
    <w:p w14:paraId="6E3879D7" w14:textId="00714D92" w:rsidR="004D4ABD" w:rsidRPr="00FF584D" w:rsidRDefault="004D4ABD" w:rsidP="000D671A">
      <w:pPr>
        <w:pStyle w:val="ListParagraph"/>
        <w:numPr>
          <w:ilvl w:val="0"/>
          <w:numId w:val="4"/>
        </w:numPr>
        <w:rPr>
          <w:rFonts w:cstheme="minorHAnsi"/>
          <w:bCs/>
          <w:sz w:val="22"/>
        </w:rPr>
      </w:pPr>
      <w:r w:rsidRPr="00FF584D">
        <w:rPr>
          <w:rFonts w:cstheme="minorHAnsi"/>
          <w:bCs/>
          <w:sz w:val="22"/>
        </w:rPr>
        <w:t xml:space="preserve">View the program at a glance here: </w:t>
      </w:r>
      <w:hyperlink r:id="rId34" w:history="1">
        <w:r w:rsidRPr="00FF584D">
          <w:rPr>
            <w:rStyle w:val="Hyperlink"/>
            <w:rFonts w:cstheme="minorHAnsi"/>
            <w:sz w:val="22"/>
          </w:rPr>
          <w:t>http://sa2019.conference-program.com/</w:t>
        </w:r>
      </w:hyperlink>
    </w:p>
    <w:p w14:paraId="02146490" w14:textId="77777777" w:rsidR="00A30E3A" w:rsidRPr="00FF584D" w:rsidRDefault="00A30E3A" w:rsidP="00D12C79">
      <w:pPr>
        <w:rPr>
          <w:rFonts w:cstheme="minorHAnsi"/>
          <w:bCs/>
          <w:sz w:val="22"/>
        </w:rPr>
      </w:pPr>
    </w:p>
    <w:p w14:paraId="5CC9E5F3" w14:textId="77777777" w:rsidR="00C53F7F" w:rsidRPr="00FF584D" w:rsidRDefault="00C53F7F" w:rsidP="00C53F7F">
      <w:pPr>
        <w:rPr>
          <w:rFonts w:cstheme="minorHAnsi"/>
          <w:b/>
          <w:sz w:val="22"/>
        </w:rPr>
      </w:pPr>
      <w:r w:rsidRPr="00FF584D">
        <w:rPr>
          <w:rFonts w:cstheme="minorHAnsi"/>
          <w:b/>
          <w:sz w:val="22"/>
        </w:rPr>
        <w:t>About SIGGRAPH Asia 2019</w:t>
      </w:r>
    </w:p>
    <w:p w14:paraId="48878D2B" w14:textId="680D07AE" w:rsidR="00C53F7F" w:rsidRPr="00FF584D" w:rsidRDefault="00C53F7F" w:rsidP="00C53F7F">
      <w:pPr>
        <w:rPr>
          <w:rFonts w:cstheme="minorHAnsi"/>
          <w:sz w:val="22"/>
        </w:rPr>
      </w:pPr>
      <w:r w:rsidRPr="00FF584D">
        <w:rPr>
          <w:rFonts w:cstheme="minorHAnsi"/>
          <w:sz w:val="22"/>
        </w:rPr>
        <w:t xml:space="preserve">The 12th ACM SIGGRAPH Conference and Exhibition on Computer Graphics and Interactive Techniques in Asia (SIGGRAPH Asia 2019) </w:t>
      </w:r>
      <w:r w:rsidR="003A38B2" w:rsidRPr="00FF584D">
        <w:rPr>
          <w:rFonts w:cstheme="minorHAnsi"/>
          <w:sz w:val="22"/>
        </w:rPr>
        <w:t>was</w:t>
      </w:r>
      <w:r w:rsidRPr="00FF584D">
        <w:rPr>
          <w:rFonts w:cstheme="minorHAnsi"/>
          <w:sz w:val="22"/>
        </w:rPr>
        <w:t xml:space="preserve"> held in Brisbane, Australia at the Brisbane Convention and Exhibition Centre (BCEC) from 17 – 20 November 2019. </w:t>
      </w:r>
      <w:r w:rsidRPr="00FF584D">
        <w:rPr>
          <w:rFonts w:cstheme="minorHAnsi"/>
          <w:color w:val="000000" w:themeColor="text1"/>
          <w:sz w:val="22"/>
        </w:rPr>
        <w:t xml:space="preserve">The annual event attracts the most respected technical and creative people from all over the world who are excited by </w:t>
      </w:r>
      <w:r w:rsidR="0095132F" w:rsidRPr="00FF584D">
        <w:rPr>
          <w:rFonts w:cstheme="minorHAnsi"/>
          <w:color w:val="000000" w:themeColor="text1"/>
          <w:sz w:val="22"/>
        </w:rPr>
        <w:t xml:space="preserve">computer graphics </w:t>
      </w:r>
      <w:r w:rsidRPr="00FF584D">
        <w:rPr>
          <w:rFonts w:cstheme="minorHAnsi"/>
          <w:color w:val="000000" w:themeColor="text1"/>
          <w:sz w:val="22"/>
        </w:rPr>
        <w:t xml:space="preserve">research, science, art, animation, gaming, interactivity, education and emerging technologies. </w:t>
      </w:r>
    </w:p>
    <w:p w14:paraId="133F880F" w14:textId="77777777" w:rsidR="00C53F7F" w:rsidRPr="00FF584D" w:rsidRDefault="00C53F7F" w:rsidP="00C53F7F">
      <w:pPr>
        <w:rPr>
          <w:rFonts w:cstheme="minorHAnsi"/>
          <w:color w:val="000000" w:themeColor="text1"/>
          <w:sz w:val="22"/>
        </w:rPr>
      </w:pPr>
    </w:p>
    <w:p w14:paraId="07536E56" w14:textId="38ABCC4E" w:rsidR="00C53F7F" w:rsidRPr="00FF584D" w:rsidRDefault="00C53F7F" w:rsidP="00C53F7F">
      <w:pPr>
        <w:rPr>
          <w:rFonts w:cstheme="minorHAnsi"/>
          <w:sz w:val="22"/>
        </w:rPr>
      </w:pPr>
      <w:r w:rsidRPr="00FF584D">
        <w:rPr>
          <w:rFonts w:cstheme="minorHAnsi"/>
          <w:color w:val="000000" w:themeColor="text1"/>
          <w:sz w:val="22"/>
        </w:rPr>
        <w:t xml:space="preserve">The </w:t>
      </w:r>
      <w:r w:rsidR="00077B07" w:rsidRPr="00FF584D">
        <w:rPr>
          <w:rFonts w:cstheme="minorHAnsi"/>
          <w:color w:val="000000" w:themeColor="text1"/>
          <w:sz w:val="22"/>
        </w:rPr>
        <w:t>4</w:t>
      </w:r>
      <w:r w:rsidRPr="00FF584D">
        <w:rPr>
          <w:rFonts w:cstheme="minorHAnsi"/>
          <w:color w:val="000000" w:themeColor="text1"/>
          <w:sz w:val="22"/>
        </w:rPr>
        <w:t>-day conference include</w:t>
      </w:r>
      <w:r w:rsidR="003A38B2" w:rsidRPr="00FF584D">
        <w:rPr>
          <w:rFonts w:cstheme="minorHAnsi"/>
          <w:color w:val="000000" w:themeColor="text1"/>
          <w:sz w:val="22"/>
        </w:rPr>
        <w:t>d</w:t>
      </w:r>
      <w:r w:rsidRPr="00FF584D">
        <w:rPr>
          <w:rFonts w:cstheme="minorHAnsi"/>
          <w:color w:val="000000" w:themeColor="text1"/>
          <w:sz w:val="22"/>
        </w:rPr>
        <w:t xml:space="preserve"> a diverse range of juried programs, such as the Art Gallery / Art Papers, Computer Animation Festival, Courses, Doctoral Consortium, Emerging Technologies, Posters, Technical Briefs, Technical Papers and XR (Extended Reality). Curated programs include Business &amp; Innovation Symposium, </w:t>
      </w:r>
      <w:proofErr w:type="spellStart"/>
      <w:r w:rsidRPr="00FF584D">
        <w:rPr>
          <w:rFonts w:cstheme="minorHAnsi"/>
          <w:color w:val="000000" w:themeColor="text1"/>
          <w:sz w:val="22"/>
        </w:rPr>
        <w:t>Demoscene</w:t>
      </w:r>
      <w:proofErr w:type="spellEnd"/>
      <w:r w:rsidRPr="00FF584D">
        <w:rPr>
          <w:rFonts w:cstheme="minorHAnsi"/>
          <w:color w:val="000000" w:themeColor="text1"/>
          <w:sz w:val="22"/>
        </w:rPr>
        <w:t xml:space="preserve"> and Real-Time Live! A three-day exhibition held from 18 – 20 November 2019 offer</w:t>
      </w:r>
      <w:r w:rsidR="003A38B2" w:rsidRPr="00FF584D">
        <w:rPr>
          <w:rFonts w:cstheme="minorHAnsi"/>
          <w:color w:val="000000" w:themeColor="text1"/>
          <w:sz w:val="22"/>
        </w:rPr>
        <w:t xml:space="preserve">ed </w:t>
      </w:r>
      <w:r w:rsidRPr="00FF584D">
        <w:rPr>
          <w:rFonts w:cstheme="minorHAnsi"/>
          <w:color w:val="000000" w:themeColor="text1"/>
          <w:sz w:val="22"/>
        </w:rPr>
        <w:t xml:space="preserve">a business platform for industry players to market their innovative products and services to the computer graphics and interactive techniques professionals and enthusiasts from Asia and beyond. </w:t>
      </w:r>
      <w:r w:rsidRPr="00FF584D">
        <w:rPr>
          <w:rFonts w:cstheme="minorHAnsi"/>
          <w:sz w:val="22"/>
        </w:rPr>
        <w:t xml:space="preserve">For more information, please visit </w:t>
      </w:r>
      <w:hyperlink r:id="rId35" w:history="1">
        <w:r w:rsidRPr="00FF584D">
          <w:rPr>
            <w:rStyle w:val="Hyperlink"/>
            <w:rFonts w:cstheme="minorHAnsi"/>
            <w:sz w:val="22"/>
          </w:rPr>
          <w:t>http://sa2019.siggraph.org</w:t>
        </w:r>
      </w:hyperlink>
      <w:r w:rsidRPr="00FF584D">
        <w:rPr>
          <w:rFonts w:cstheme="minorHAnsi"/>
          <w:sz w:val="22"/>
        </w:rPr>
        <w:t xml:space="preserve">. Find us on: </w:t>
      </w:r>
      <w:hyperlink r:id="rId36" w:history="1">
        <w:r w:rsidRPr="00FF584D">
          <w:rPr>
            <w:rStyle w:val="Hyperlink"/>
            <w:rFonts w:eastAsia="MS PGothic" w:cstheme="minorHAnsi"/>
            <w:sz w:val="22"/>
          </w:rPr>
          <w:t>Facebook</w:t>
        </w:r>
      </w:hyperlink>
      <w:r w:rsidRPr="00FF584D">
        <w:rPr>
          <w:rFonts w:eastAsia="MS PGothic" w:cstheme="minorHAnsi"/>
          <w:color w:val="222222"/>
          <w:sz w:val="22"/>
        </w:rPr>
        <w:t xml:space="preserve">, </w:t>
      </w:r>
      <w:hyperlink r:id="rId37" w:history="1">
        <w:r w:rsidRPr="00FF584D">
          <w:rPr>
            <w:rStyle w:val="Hyperlink"/>
            <w:rFonts w:eastAsia="MS PGothic" w:cstheme="minorHAnsi"/>
            <w:sz w:val="22"/>
          </w:rPr>
          <w:t>Twitter</w:t>
        </w:r>
      </w:hyperlink>
      <w:r w:rsidRPr="00FF584D">
        <w:rPr>
          <w:rFonts w:eastAsia="MS PGothic" w:cstheme="minorHAnsi"/>
          <w:color w:val="222222"/>
          <w:sz w:val="22"/>
        </w:rPr>
        <w:t xml:space="preserve">, </w:t>
      </w:r>
      <w:hyperlink r:id="rId38" w:history="1">
        <w:r w:rsidRPr="00FF584D">
          <w:rPr>
            <w:rStyle w:val="Hyperlink"/>
            <w:rFonts w:eastAsia="MS PGothic" w:cstheme="minorHAnsi"/>
            <w:sz w:val="22"/>
          </w:rPr>
          <w:t>Instagram</w:t>
        </w:r>
      </w:hyperlink>
      <w:r w:rsidRPr="00FF584D">
        <w:rPr>
          <w:rFonts w:eastAsia="MS PGothic" w:cstheme="minorHAnsi"/>
          <w:color w:val="222222"/>
          <w:sz w:val="22"/>
        </w:rPr>
        <w:t xml:space="preserve"> and </w:t>
      </w:r>
      <w:hyperlink r:id="rId39" w:history="1">
        <w:r w:rsidRPr="00FF584D">
          <w:rPr>
            <w:rStyle w:val="Hyperlink"/>
            <w:rFonts w:eastAsia="MS PGothic" w:cstheme="minorHAnsi"/>
            <w:sz w:val="22"/>
          </w:rPr>
          <w:t>YouTube</w:t>
        </w:r>
      </w:hyperlink>
      <w:r w:rsidRPr="00FF584D">
        <w:rPr>
          <w:rFonts w:cstheme="minorHAnsi"/>
          <w:sz w:val="22"/>
        </w:rPr>
        <w:t xml:space="preserve"> with the official event hashtag, #</w:t>
      </w:r>
      <w:proofErr w:type="spellStart"/>
      <w:r w:rsidRPr="00FF584D">
        <w:rPr>
          <w:rFonts w:cstheme="minorHAnsi"/>
          <w:sz w:val="22"/>
        </w:rPr>
        <w:t>SIGGRAPHAsia</w:t>
      </w:r>
      <w:proofErr w:type="spellEnd"/>
      <w:r w:rsidRPr="00FF584D">
        <w:rPr>
          <w:rFonts w:cstheme="minorHAnsi"/>
          <w:sz w:val="22"/>
        </w:rPr>
        <w:t xml:space="preserve"> and #SIGGRAPHAsia2019.</w:t>
      </w:r>
    </w:p>
    <w:p w14:paraId="666F7434" w14:textId="77777777" w:rsidR="00C53F7F" w:rsidRPr="00FF584D" w:rsidRDefault="00C53F7F" w:rsidP="00F30241">
      <w:pPr>
        <w:rPr>
          <w:rFonts w:cstheme="minorHAnsi"/>
          <w:b/>
          <w:sz w:val="22"/>
        </w:rPr>
      </w:pPr>
    </w:p>
    <w:p w14:paraId="452C5EBC" w14:textId="7EF3B4E3" w:rsidR="00F30241" w:rsidRPr="00FF584D" w:rsidRDefault="00F30241" w:rsidP="00F30241">
      <w:pPr>
        <w:rPr>
          <w:rFonts w:cstheme="minorHAnsi"/>
          <w:b/>
          <w:sz w:val="22"/>
        </w:rPr>
      </w:pPr>
      <w:r w:rsidRPr="00FF584D">
        <w:rPr>
          <w:rFonts w:cstheme="minorHAnsi"/>
          <w:b/>
          <w:sz w:val="22"/>
        </w:rPr>
        <w:t>About ACM SIGGRAPH</w:t>
      </w:r>
    </w:p>
    <w:p w14:paraId="40530C55" w14:textId="6B6AFA2C" w:rsidR="00F30241" w:rsidRPr="00FF584D" w:rsidRDefault="00F30241" w:rsidP="00F30241">
      <w:pPr>
        <w:rPr>
          <w:rFonts w:cstheme="minorHAnsi"/>
          <w:sz w:val="22"/>
        </w:rPr>
      </w:pPr>
      <w:r w:rsidRPr="00FF584D">
        <w:rPr>
          <w:rFonts w:cstheme="minorHAnsi"/>
          <w:sz w:val="22"/>
        </w:rPr>
        <w:t xml:space="preserve">The ACM Special Interest Group on Computer Graphics and Interactive Techniques is an interdisciplinary community interested in research, technology, and applications in computer graphics and interactive techniques. Members include researchers, developers, and users from the technical, academic, business, and art communities. ACM SIGGRAPH enriches the computer graphics and interactive techniques community year-round through its conferences, global network of professional and student chapters, publications, and educational activities. For more information, please visit </w:t>
      </w:r>
      <w:hyperlink r:id="rId40" w:history="1">
        <w:r w:rsidR="00575B7F" w:rsidRPr="00FF584D">
          <w:rPr>
            <w:rStyle w:val="Hyperlink"/>
            <w:rFonts w:cstheme="minorHAnsi"/>
            <w:sz w:val="22"/>
          </w:rPr>
          <w:t>www.siggraph.org</w:t>
        </w:r>
      </w:hyperlink>
      <w:r w:rsidRPr="00FF584D">
        <w:rPr>
          <w:rFonts w:cstheme="minorHAnsi"/>
          <w:sz w:val="22"/>
        </w:rPr>
        <w:t>.</w:t>
      </w:r>
    </w:p>
    <w:p w14:paraId="206A1413" w14:textId="77777777" w:rsidR="00B01444" w:rsidRPr="00FF584D" w:rsidRDefault="00B01444" w:rsidP="00F30241">
      <w:pPr>
        <w:rPr>
          <w:rFonts w:cstheme="minorHAnsi"/>
          <w:sz w:val="22"/>
        </w:rPr>
      </w:pPr>
    </w:p>
    <w:p w14:paraId="4D0CE05C" w14:textId="77777777" w:rsidR="00F30241" w:rsidRPr="00FF584D" w:rsidRDefault="00F30241" w:rsidP="00F30241">
      <w:pPr>
        <w:rPr>
          <w:rFonts w:cstheme="minorHAnsi"/>
          <w:b/>
          <w:sz w:val="22"/>
        </w:rPr>
      </w:pPr>
      <w:r w:rsidRPr="00FF584D">
        <w:rPr>
          <w:rFonts w:cstheme="minorHAnsi"/>
          <w:b/>
          <w:sz w:val="22"/>
        </w:rPr>
        <w:t>About Koelnmesse</w:t>
      </w:r>
    </w:p>
    <w:p w14:paraId="02080E34" w14:textId="42226B85" w:rsidR="00F30241" w:rsidRPr="00FF584D" w:rsidRDefault="00F30241" w:rsidP="00F30241">
      <w:pPr>
        <w:rPr>
          <w:rFonts w:cstheme="minorHAnsi"/>
          <w:sz w:val="22"/>
        </w:rPr>
      </w:pPr>
      <w:r w:rsidRPr="00FF584D">
        <w:rPr>
          <w:rFonts w:cstheme="minorHAnsi"/>
          <w:sz w:val="22"/>
        </w:rPr>
        <w:t xml:space="preserve">Koelnmesse Pte Ltd is one of the world's largest trade fair companies. Its more than 80 trade fairs and exhibitions have the broadest international scope in the industry, as 60 percent of the exhibitors and 40 percent of the visitors come from outside Germany. The Koelnmesse events include leading global trade fairs for 25 sectors, such as Imm Cologne, </w:t>
      </w:r>
      <w:proofErr w:type="spellStart"/>
      <w:r w:rsidRPr="00FF584D">
        <w:rPr>
          <w:rFonts w:cstheme="minorHAnsi"/>
          <w:sz w:val="22"/>
        </w:rPr>
        <w:t>Anuga</w:t>
      </w:r>
      <w:proofErr w:type="spellEnd"/>
      <w:r w:rsidRPr="00FF584D">
        <w:rPr>
          <w:rFonts w:cstheme="minorHAnsi"/>
          <w:sz w:val="22"/>
        </w:rPr>
        <w:t xml:space="preserve">, IDS, INTERMOT, </w:t>
      </w:r>
      <w:proofErr w:type="spellStart"/>
      <w:r w:rsidRPr="00FF584D">
        <w:rPr>
          <w:rFonts w:cstheme="minorHAnsi"/>
          <w:sz w:val="22"/>
        </w:rPr>
        <w:t>Interzum</w:t>
      </w:r>
      <w:proofErr w:type="spellEnd"/>
      <w:r w:rsidRPr="00FF584D">
        <w:rPr>
          <w:rFonts w:cstheme="minorHAnsi"/>
          <w:sz w:val="22"/>
        </w:rPr>
        <w:t xml:space="preserve"> Cologne, </w:t>
      </w:r>
      <w:proofErr w:type="spellStart"/>
      <w:r w:rsidRPr="00FF584D">
        <w:rPr>
          <w:rFonts w:cstheme="minorHAnsi"/>
          <w:sz w:val="22"/>
        </w:rPr>
        <w:t>Photokina</w:t>
      </w:r>
      <w:proofErr w:type="spellEnd"/>
      <w:r w:rsidRPr="00FF584D">
        <w:rPr>
          <w:rFonts w:cstheme="minorHAnsi"/>
          <w:sz w:val="22"/>
        </w:rPr>
        <w:t>, Gamescom, and the International Hardware Fair Cologne. Koelnmesse is ACM SIGGRAPH’s event organizer for the last 1</w:t>
      </w:r>
      <w:r w:rsidR="00C53F7F" w:rsidRPr="00FF584D">
        <w:rPr>
          <w:rFonts w:cstheme="minorHAnsi"/>
          <w:sz w:val="22"/>
        </w:rPr>
        <w:t>1</w:t>
      </w:r>
      <w:r w:rsidRPr="00FF584D">
        <w:rPr>
          <w:rFonts w:cstheme="minorHAnsi"/>
          <w:sz w:val="22"/>
        </w:rPr>
        <w:t xml:space="preserve"> editions of SIGGRAPH Asia. For more information, please visit </w:t>
      </w:r>
      <w:hyperlink r:id="rId41" w:history="1">
        <w:r w:rsidRPr="00FF584D">
          <w:rPr>
            <w:rStyle w:val="Hyperlink"/>
            <w:rFonts w:cstheme="minorHAnsi"/>
            <w:sz w:val="22"/>
          </w:rPr>
          <w:t>www.koelnmesse.com.sg</w:t>
        </w:r>
      </w:hyperlink>
      <w:r w:rsidRPr="00FF584D">
        <w:rPr>
          <w:rFonts w:cstheme="minorHAnsi"/>
          <w:sz w:val="22"/>
        </w:rPr>
        <w:t xml:space="preserve">.  </w:t>
      </w:r>
    </w:p>
    <w:p w14:paraId="0A15A022" w14:textId="77777777" w:rsidR="00F30241" w:rsidRPr="00FF584D" w:rsidRDefault="00F30241" w:rsidP="00F30241">
      <w:pPr>
        <w:rPr>
          <w:rFonts w:cstheme="minorHAnsi"/>
          <w:sz w:val="22"/>
        </w:rPr>
      </w:pPr>
    </w:p>
    <w:p w14:paraId="392F0898" w14:textId="3D839D6A" w:rsidR="0063668F" w:rsidRPr="00FF584D" w:rsidRDefault="00C53F7F">
      <w:pPr>
        <w:rPr>
          <w:rFonts w:cstheme="minorHAnsi"/>
          <w:sz w:val="22"/>
        </w:rPr>
      </w:pPr>
      <w:r w:rsidRPr="00FF584D">
        <w:rPr>
          <w:rFonts w:cstheme="minorHAnsi"/>
          <w:b/>
          <w:bCs/>
          <w:sz w:val="22"/>
        </w:rPr>
        <w:t>Media Contacts</w:t>
      </w:r>
    </w:p>
    <w:p w14:paraId="71B9664B" w14:textId="11322842" w:rsidR="009426E6" w:rsidRPr="00FF584D" w:rsidRDefault="009426E6">
      <w:pPr>
        <w:rPr>
          <w:rFonts w:cstheme="minorHAnsi"/>
          <w:sz w:val="22"/>
        </w:rPr>
      </w:pPr>
      <w:r w:rsidRPr="00FF584D">
        <w:rPr>
          <w:rFonts w:cstheme="minorHAnsi"/>
          <w:sz w:val="22"/>
        </w:rPr>
        <w:t xml:space="preserve">Illka Gobius, PINPOINT PR  </w:t>
      </w:r>
    </w:p>
    <w:p w14:paraId="2484200C" w14:textId="14C06FA2" w:rsidR="009426E6" w:rsidRPr="00FF584D" w:rsidRDefault="00A01A29">
      <w:pPr>
        <w:rPr>
          <w:rFonts w:cstheme="minorHAnsi"/>
          <w:sz w:val="22"/>
        </w:rPr>
      </w:pPr>
      <w:hyperlink r:id="rId42" w:history="1">
        <w:r w:rsidR="009426E6" w:rsidRPr="00FF584D">
          <w:rPr>
            <w:rStyle w:val="Hyperlink"/>
            <w:rFonts w:cstheme="minorHAnsi"/>
            <w:sz w:val="22"/>
          </w:rPr>
          <w:t>illka@pinpointpr.sg</w:t>
        </w:r>
      </w:hyperlink>
      <w:r w:rsidR="009426E6" w:rsidRPr="00FF584D">
        <w:rPr>
          <w:rFonts w:cstheme="minorHAnsi"/>
          <w:sz w:val="22"/>
        </w:rPr>
        <w:t xml:space="preserve"> </w:t>
      </w:r>
      <w:r w:rsidR="007701E2" w:rsidRPr="00FF584D">
        <w:rPr>
          <w:rFonts w:cstheme="minorHAnsi"/>
          <w:sz w:val="22"/>
        </w:rPr>
        <w:t xml:space="preserve">| </w:t>
      </w:r>
      <w:r w:rsidR="009426E6" w:rsidRPr="00FF584D">
        <w:rPr>
          <w:rFonts w:cstheme="minorHAnsi"/>
          <w:sz w:val="22"/>
        </w:rPr>
        <w:t>Mobile +65 97698370</w:t>
      </w:r>
    </w:p>
    <w:p w14:paraId="35874D07" w14:textId="22A2E1B5" w:rsidR="00C53F7F" w:rsidRPr="00FF584D" w:rsidRDefault="00C53F7F" w:rsidP="00E01899">
      <w:pPr>
        <w:jc w:val="left"/>
        <w:rPr>
          <w:rFonts w:cstheme="minorHAnsi"/>
          <w:sz w:val="22"/>
        </w:rPr>
      </w:pPr>
    </w:p>
    <w:p w14:paraId="5DB9A043" w14:textId="3D8C28D2" w:rsidR="00C53F7F" w:rsidRPr="00FF584D" w:rsidRDefault="00C53F7F" w:rsidP="00E01899">
      <w:pPr>
        <w:jc w:val="left"/>
        <w:rPr>
          <w:rFonts w:cstheme="minorHAnsi"/>
          <w:sz w:val="22"/>
        </w:rPr>
      </w:pPr>
      <w:r w:rsidRPr="00FF584D">
        <w:rPr>
          <w:rFonts w:cstheme="minorHAnsi"/>
          <w:sz w:val="22"/>
        </w:rPr>
        <w:t>Jamie Huang, Koelnmesse Pte Ltd</w:t>
      </w:r>
      <w:r w:rsidRPr="00FF584D">
        <w:rPr>
          <w:rFonts w:cstheme="minorHAnsi"/>
          <w:sz w:val="22"/>
        </w:rPr>
        <w:br/>
      </w:r>
      <w:hyperlink r:id="rId43" w:history="1">
        <w:r w:rsidRPr="00FF584D">
          <w:rPr>
            <w:rStyle w:val="Hyperlink"/>
            <w:rFonts w:eastAsia="MS PGothic" w:cstheme="minorHAnsi"/>
            <w:sz w:val="22"/>
          </w:rPr>
          <w:t>jamie.huang@siggraph.org</w:t>
        </w:r>
      </w:hyperlink>
      <w:r w:rsidRPr="00FF584D">
        <w:rPr>
          <w:rStyle w:val="Hyperlink"/>
          <w:rFonts w:eastAsia="MS PGothic" w:cstheme="minorHAnsi"/>
          <w:sz w:val="22"/>
        </w:rPr>
        <w:t xml:space="preserve"> </w:t>
      </w:r>
      <w:r w:rsidRPr="00FF584D">
        <w:rPr>
          <w:rFonts w:cstheme="minorHAnsi"/>
          <w:sz w:val="22"/>
        </w:rPr>
        <w:t>| Mobile +65 92329738</w:t>
      </w:r>
      <w:bookmarkEnd w:id="0"/>
    </w:p>
    <w:sectPr w:rsidR="00C53F7F" w:rsidRPr="00FF584D" w:rsidSect="00CB7F9E">
      <w:footerReference w:type="default" r:id="rId44"/>
      <w:pgSz w:w="11906" w:h="16838"/>
      <w:pgMar w:top="1135" w:right="99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50C1A" w14:textId="77777777" w:rsidR="00A01A29" w:rsidRDefault="00A01A29" w:rsidP="002C24C3">
      <w:r>
        <w:separator/>
      </w:r>
    </w:p>
  </w:endnote>
  <w:endnote w:type="continuationSeparator" w:id="0">
    <w:p w14:paraId="5E4B5D59" w14:textId="77777777" w:rsidR="00A01A29" w:rsidRDefault="00A01A29" w:rsidP="002C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680017341"/>
      <w:docPartObj>
        <w:docPartGallery w:val="Page Numbers (Top of Page)"/>
        <w:docPartUnique/>
      </w:docPartObj>
    </w:sdtPr>
    <w:sdtEndPr/>
    <w:sdtContent>
      <w:p w14:paraId="7C42B9AF" w14:textId="3512F9BD" w:rsidR="00644D9B" w:rsidRPr="00644D9B" w:rsidRDefault="00644D9B" w:rsidP="00644D9B">
        <w:pPr>
          <w:pStyle w:val="Footer"/>
          <w:tabs>
            <w:tab w:val="center" w:pos="4680"/>
            <w:tab w:val="right" w:pos="9360"/>
          </w:tabs>
          <w:jc w:val="center"/>
          <w:rPr>
            <w:rFonts w:ascii="Arial" w:hAnsi="Arial" w:cs="Arial"/>
            <w:sz w:val="18"/>
            <w:szCs w:val="18"/>
          </w:rPr>
        </w:pPr>
        <w:r w:rsidRPr="00392AF0">
          <w:rPr>
            <w:rFonts w:ascii="Arial" w:hAnsi="Arial" w:cs="Arial"/>
            <w:sz w:val="18"/>
            <w:szCs w:val="18"/>
          </w:rPr>
          <w:t xml:space="preserve">Page </w:t>
        </w:r>
        <w:r w:rsidRPr="00392AF0">
          <w:rPr>
            <w:rFonts w:ascii="Arial" w:hAnsi="Arial" w:cs="Arial"/>
            <w:b/>
            <w:bCs/>
            <w:sz w:val="18"/>
            <w:szCs w:val="18"/>
          </w:rPr>
          <w:fldChar w:fldCharType="begin"/>
        </w:r>
        <w:r w:rsidRPr="00392AF0">
          <w:rPr>
            <w:rFonts w:ascii="Arial" w:hAnsi="Arial" w:cs="Arial"/>
            <w:b/>
            <w:bCs/>
            <w:sz w:val="18"/>
            <w:szCs w:val="18"/>
          </w:rPr>
          <w:instrText xml:space="preserve"> PAGE </w:instrText>
        </w:r>
        <w:r w:rsidRPr="00392AF0">
          <w:rPr>
            <w:rFonts w:ascii="Arial" w:hAnsi="Arial" w:cs="Arial"/>
            <w:b/>
            <w:bCs/>
            <w:sz w:val="18"/>
            <w:szCs w:val="18"/>
          </w:rPr>
          <w:fldChar w:fldCharType="separate"/>
        </w:r>
        <w:r>
          <w:rPr>
            <w:rFonts w:ascii="Arial" w:hAnsi="Arial" w:cs="Arial"/>
            <w:b/>
            <w:bCs/>
            <w:sz w:val="18"/>
            <w:szCs w:val="18"/>
          </w:rPr>
          <w:t>1</w:t>
        </w:r>
        <w:r w:rsidRPr="00392AF0">
          <w:rPr>
            <w:rFonts w:ascii="Arial" w:hAnsi="Arial" w:cs="Arial"/>
            <w:b/>
            <w:bCs/>
            <w:sz w:val="18"/>
            <w:szCs w:val="18"/>
          </w:rPr>
          <w:fldChar w:fldCharType="end"/>
        </w:r>
        <w:r w:rsidRPr="00392AF0">
          <w:rPr>
            <w:rFonts w:ascii="Arial" w:hAnsi="Arial" w:cs="Arial"/>
            <w:sz w:val="18"/>
            <w:szCs w:val="18"/>
          </w:rPr>
          <w:t xml:space="preserve"> of </w:t>
        </w:r>
        <w:r w:rsidRPr="00392AF0">
          <w:rPr>
            <w:rFonts w:ascii="Arial" w:hAnsi="Arial" w:cs="Arial"/>
            <w:b/>
            <w:bCs/>
            <w:sz w:val="18"/>
            <w:szCs w:val="18"/>
          </w:rPr>
          <w:fldChar w:fldCharType="begin"/>
        </w:r>
        <w:r w:rsidRPr="00392AF0">
          <w:rPr>
            <w:rFonts w:ascii="Arial" w:hAnsi="Arial" w:cs="Arial"/>
            <w:b/>
            <w:bCs/>
            <w:sz w:val="18"/>
            <w:szCs w:val="18"/>
          </w:rPr>
          <w:instrText xml:space="preserve"> NUMPAGES  </w:instrText>
        </w:r>
        <w:r w:rsidRPr="00392AF0">
          <w:rPr>
            <w:rFonts w:ascii="Arial" w:hAnsi="Arial" w:cs="Arial"/>
            <w:b/>
            <w:bCs/>
            <w:sz w:val="18"/>
            <w:szCs w:val="18"/>
          </w:rPr>
          <w:fldChar w:fldCharType="separate"/>
        </w:r>
        <w:r>
          <w:rPr>
            <w:rFonts w:ascii="Arial" w:hAnsi="Arial" w:cs="Arial"/>
            <w:b/>
            <w:bCs/>
            <w:sz w:val="18"/>
            <w:szCs w:val="18"/>
          </w:rPr>
          <w:t>4</w:t>
        </w:r>
        <w:r w:rsidRPr="00392AF0">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1612F" w14:textId="77777777" w:rsidR="00A01A29" w:rsidRDefault="00A01A29" w:rsidP="002C24C3">
      <w:r>
        <w:separator/>
      </w:r>
    </w:p>
  </w:footnote>
  <w:footnote w:type="continuationSeparator" w:id="0">
    <w:p w14:paraId="68D24F96" w14:textId="77777777" w:rsidR="00A01A29" w:rsidRDefault="00A01A29" w:rsidP="002C2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044"/>
    <w:multiLevelType w:val="hybridMultilevel"/>
    <w:tmpl w:val="FA60F8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74D549B"/>
    <w:multiLevelType w:val="multilevel"/>
    <w:tmpl w:val="E630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63980"/>
    <w:multiLevelType w:val="hybridMultilevel"/>
    <w:tmpl w:val="402079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39302FA"/>
    <w:multiLevelType w:val="hybridMultilevel"/>
    <w:tmpl w:val="99B653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5A973BE"/>
    <w:multiLevelType w:val="hybridMultilevel"/>
    <w:tmpl w:val="EA72B8FE"/>
    <w:lvl w:ilvl="0" w:tplc="F9C6EACC">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A776541"/>
    <w:multiLevelType w:val="hybridMultilevel"/>
    <w:tmpl w:val="67FA6A10"/>
    <w:styleLink w:val="ImportedStyle2"/>
    <w:lvl w:ilvl="0" w:tplc="4C62D460">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6438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14CA1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BFE65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E2C57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CA0C8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85067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24A1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362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55244C7"/>
    <w:multiLevelType w:val="hybridMultilevel"/>
    <w:tmpl w:val="A6A8FC64"/>
    <w:lvl w:ilvl="0" w:tplc="FFFFFFFF">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6C901DF"/>
    <w:multiLevelType w:val="hybridMultilevel"/>
    <w:tmpl w:val="498A80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C5F3A63"/>
    <w:multiLevelType w:val="hybridMultilevel"/>
    <w:tmpl w:val="3DA09280"/>
    <w:lvl w:ilvl="0" w:tplc="F9C6EACC">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DAA7414"/>
    <w:multiLevelType w:val="hybridMultilevel"/>
    <w:tmpl w:val="ED0A5B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08209C4"/>
    <w:multiLevelType w:val="multilevel"/>
    <w:tmpl w:val="C18C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019B9"/>
    <w:multiLevelType w:val="hybridMultilevel"/>
    <w:tmpl w:val="2BD0202E"/>
    <w:lvl w:ilvl="0" w:tplc="48090001">
      <w:start w:val="1"/>
      <w:numFmt w:val="bullet"/>
      <w:lvlText w:val=""/>
      <w:lvlJc w:val="left"/>
      <w:pPr>
        <w:ind w:left="360" w:hanging="360"/>
      </w:pPr>
      <w:rPr>
        <w:rFonts w:ascii="Symbol" w:hAnsi="Symbol"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53907909"/>
    <w:multiLevelType w:val="hybridMultilevel"/>
    <w:tmpl w:val="ED0A5B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4E9463D"/>
    <w:multiLevelType w:val="hybridMultilevel"/>
    <w:tmpl w:val="B470D6B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56C9385C"/>
    <w:multiLevelType w:val="multilevel"/>
    <w:tmpl w:val="B6A0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FF47A1"/>
    <w:multiLevelType w:val="hybridMultilevel"/>
    <w:tmpl w:val="4822D10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6" w15:restartNumberingAfterBreak="0">
    <w:nsid w:val="573D7F2E"/>
    <w:multiLevelType w:val="hybridMultilevel"/>
    <w:tmpl w:val="C082E66E"/>
    <w:lvl w:ilvl="0" w:tplc="B20C013A">
      <w:start w:val="1"/>
      <w:numFmt w:val="bullet"/>
      <w:lvlText w:val="•"/>
      <w:lvlJc w:val="left"/>
      <w:pPr>
        <w:tabs>
          <w:tab w:val="num" w:pos="720"/>
        </w:tabs>
        <w:ind w:left="720" w:hanging="360"/>
      </w:pPr>
      <w:rPr>
        <w:rFonts w:ascii="Arial" w:hAnsi="Arial" w:hint="default"/>
      </w:rPr>
    </w:lvl>
    <w:lvl w:ilvl="1" w:tplc="48C406FA" w:tentative="1">
      <w:start w:val="1"/>
      <w:numFmt w:val="bullet"/>
      <w:lvlText w:val="•"/>
      <w:lvlJc w:val="left"/>
      <w:pPr>
        <w:tabs>
          <w:tab w:val="num" w:pos="1440"/>
        </w:tabs>
        <w:ind w:left="1440" w:hanging="360"/>
      </w:pPr>
      <w:rPr>
        <w:rFonts w:ascii="Arial" w:hAnsi="Arial" w:hint="default"/>
      </w:rPr>
    </w:lvl>
    <w:lvl w:ilvl="2" w:tplc="E9E6C0BC" w:tentative="1">
      <w:start w:val="1"/>
      <w:numFmt w:val="bullet"/>
      <w:lvlText w:val="•"/>
      <w:lvlJc w:val="left"/>
      <w:pPr>
        <w:tabs>
          <w:tab w:val="num" w:pos="2160"/>
        </w:tabs>
        <w:ind w:left="2160" w:hanging="360"/>
      </w:pPr>
      <w:rPr>
        <w:rFonts w:ascii="Arial" w:hAnsi="Arial" w:hint="default"/>
      </w:rPr>
    </w:lvl>
    <w:lvl w:ilvl="3" w:tplc="9C747692" w:tentative="1">
      <w:start w:val="1"/>
      <w:numFmt w:val="bullet"/>
      <w:lvlText w:val="•"/>
      <w:lvlJc w:val="left"/>
      <w:pPr>
        <w:tabs>
          <w:tab w:val="num" w:pos="2880"/>
        </w:tabs>
        <w:ind w:left="2880" w:hanging="360"/>
      </w:pPr>
      <w:rPr>
        <w:rFonts w:ascii="Arial" w:hAnsi="Arial" w:hint="default"/>
      </w:rPr>
    </w:lvl>
    <w:lvl w:ilvl="4" w:tplc="424EFE5C" w:tentative="1">
      <w:start w:val="1"/>
      <w:numFmt w:val="bullet"/>
      <w:lvlText w:val="•"/>
      <w:lvlJc w:val="left"/>
      <w:pPr>
        <w:tabs>
          <w:tab w:val="num" w:pos="3600"/>
        </w:tabs>
        <w:ind w:left="3600" w:hanging="360"/>
      </w:pPr>
      <w:rPr>
        <w:rFonts w:ascii="Arial" w:hAnsi="Arial" w:hint="default"/>
      </w:rPr>
    </w:lvl>
    <w:lvl w:ilvl="5" w:tplc="CE60C324" w:tentative="1">
      <w:start w:val="1"/>
      <w:numFmt w:val="bullet"/>
      <w:lvlText w:val="•"/>
      <w:lvlJc w:val="left"/>
      <w:pPr>
        <w:tabs>
          <w:tab w:val="num" w:pos="4320"/>
        </w:tabs>
        <w:ind w:left="4320" w:hanging="360"/>
      </w:pPr>
      <w:rPr>
        <w:rFonts w:ascii="Arial" w:hAnsi="Arial" w:hint="default"/>
      </w:rPr>
    </w:lvl>
    <w:lvl w:ilvl="6" w:tplc="F558C816" w:tentative="1">
      <w:start w:val="1"/>
      <w:numFmt w:val="bullet"/>
      <w:lvlText w:val="•"/>
      <w:lvlJc w:val="left"/>
      <w:pPr>
        <w:tabs>
          <w:tab w:val="num" w:pos="5040"/>
        </w:tabs>
        <w:ind w:left="5040" w:hanging="360"/>
      </w:pPr>
      <w:rPr>
        <w:rFonts w:ascii="Arial" w:hAnsi="Arial" w:hint="default"/>
      </w:rPr>
    </w:lvl>
    <w:lvl w:ilvl="7" w:tplc="7C2E6888" w:tentative="1">
      <w:start w:val="1"/>
      <w:numFmt w:val="bullet"/>
      <w:lvlText w:val="•"/>
      <w:lvlJc w:val="left"/>
      <w:pPr>
        <w:tabs>
          <w:tab w:val="num" w:pos="5760"/>
        </w:tabs>
        <w:ind w:left="5760" w:hanging="360"/>
      </w:pPr>
      <w:rPr>
        <w:rFonts w:ascii="Arial" w:hAnsi="Arial" w:hint="default"/>
      </w:rPr>
    </w:lvl>
    <w:lvl w:ilvl="8" w:tplc="B40494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2A07E4"/>
    <w:multiLevelType w:val="hybridMultilevel"/>
    <w:tmpl w:val="C60898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5D72567"/>
    <w:multiLevelType w:val="hybridMultilevel"/>
    <w:tmpl w:val="67FA6A10"/>
    <w:numStyleLink w:val="ImportedStyle2"/>
  </w:abstractNum>
  <w:abstractNum w:abstractNumId="19" w15:restartNumberingAfterBreak="0">
    <w:nsid w:val="66081ED8"/>
    <w:multiLevelType w:val="multilevel"/>
    <w:tmpl w:val="06E8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812E06"/>
    <w:multiLevelType w:val="hybridMultilevel"/>
    <w:tmpl w:val="1DCEE1A2"/>
    <w:lvl w:ilvl="0" w:tplc="F9C6EACC">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9581543"/>
    <w:multiLevelType w:val="multilevel"/>
    <w:tmpl w:val="B856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DB27C1"/>
    <w:multiLevelType w:val="multilevel"/>
    <w:tmpl w:val="BE1E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703C4"/>
    <w:multiLevelType w:val="hybridMultilevel"/>
    <w:tmpl w:val="6B3A2A1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7FF825B4"/>
    <w:multiLevelType w:val="hybridMultilevel"/>
    <w:tmpl w:val="4D58A4B6"/>
    <w:lvl w:ilvl="0" w:tplc="706C52D0">
      <w:start w:val="1"/>
      <w:numFmt w:val="bullet"/>
      <w:lvlText w:val="•"/>
      <w:lvlJc w:val="left"/>
      <w:pPr>
        <w:tabs>
          <w:tab w:val="num" w:pos="720"/>
        </w:tabs>
        <w:ind w:left="720" w:hanging="360"/>
      </w:pPr>
      <w:rPr>
        <w:rFonts w:ascii="Arial" w:hAnsi="Arial" w:hint="default"/>
      </w:rPr>
    </w:lvl>
    <w:lvl w:ilvl="1" w:tplc="9132B564" w:tentative="1">
      <w:start w:val="1"/>
      <w:numFmt w:val="bullet"/>
      <w:lvlText w:val="•"/>
      <w:lvlJc w:val="left"/>
      <w:pPr>
        <w:tabs>
          <w:tab w:val="num" w:pos="1440"/>
        </w:tabs>
        <w:ind w:left="1440" w:hanging="360"/>
      </w:pPr>
      <w:rPr>
        <w:rFonts w:ascii="Arial" w:hAnsi="Arial" w:hint="default"/>
      </w:rPr>
    </w:lvl>
    <w:lvl w:ilvl="2" w:tplc="618820B8" w:tentative="1">
      <w:start w:val="1"/>
      <w:numFmt w:val="bullet"/>
      <w:lvlText w:val="•"/>
      <w:lvlJc w:val="left"/>
      <w:pPr>
        <w:tabs>
          <w:tab w:val="num" w:pos="2160"/>
        </w:tabs>
        <w:ind w:left="2160" w:hanging="360"/>
      </w:pPr>
      <w:rPr>
        <w:rFonts w:ascii="Arial" w:hAnsi="Arial" w:hint="default"/>
      </w:rPr>
    </w:lvl>
    <w:lvl w:ilvl="3" w:tplc="B18CCC3A" w:tentative="1">
      <w:start w:val="1"/>
      <w:numFmt w:val="bullet"/>
      <w:lvlText w:val="•"/>
      <w:lvlJc w:val="left"/>
      <w:pPr>
        <w:tabs>
          <w:tab w:val="num" w:pos="2880"/>
        </w:tabs>
        <w:ind w:left="2880" w:hanging="360"/>
      </w:pPr>
      <w:rPr>
        <w:rFonts w:ascii="Arial" w:hAnsi="Arial" w:hint="default"/>
      </w:rPr>
    </w:lvl>
    <w:lvl w:ilvl="4" w:tplc="70B2DFB4" w:tentative="1">
      <w:start w:val="1"/>
      <w:numFmt w:val="bullet"/>
      <w:lvlText w:val="•"/>
      <w:lvlJc w:val="left"/>
      <w:pPr>
        <w:tabs>
          <w:tab w:val="num" w:pos="3600"/>
        </w:tabs>
        <w:ind w:left="3600" w:hanging="360"/>
      </w:pPr>
      <w:rPr>
        <w:rFonts w:ascii="Arial" w:hAnsi="Arial" w:hint="default"/>
      </w:rPr>
    </w:lvl>
    <w:lvl w:ilvl="5" w:tplc="8B00E692" w:tentative="1">
      <w:start w:val="1"/>
      <w:numFmt w:val="bullet"/>
      <w:lvlText w:val="•"/>
      <w:lvlJc w:val="left"/>
      <w:pPr>
        <w:tabs>
          <w:tab w:val="num" w:pos="4320"/>
        </w:tabs>
        <w:ind w:left="4320" w:hanging="360"/>
      </w:pPr>
      <w:rPr>
        <w:rFonts w:ascii="Arial" w:hAnsi="Arial" w:hint="default"/>
      </w:rPr>
    </w:lvl>
    <w:lvl w:ilvl="6" w:tplc="14542C2E" w:tentative="1">
      <w:start w:val="1"/>
      <w:numFmt w:val="bullet"/>
      <w:lvlText w:val="•"/>
      <w:lvlJc w:val="left"/>
      <w:pPr>
        <w:tabs>
          <w:tab w:val="num" w:pos="5040"/>
        </w:tabs>
        <w:ind w:left="5040" w:hanging="360"/>
      </w:pPr>
      <w:rPr>
        <w:rFonts w:ascii="Arial" w:hAnsi="Arial" w:hint="default"/>
      </w:rPr>
    </w:lvl>
    <w:lvl w:ilvl="7" w:tplc="3D5C49D6" w:tentative="1">
      <w:start w:val="1"/>
      <w:numFmt w:val="bullet"/>
      <w:lvlText w:val="•"/>
      <w:lvlJc w:val="left"/>
      <w:pPr>
        <w:tabs>
          <w:tab w:val="num" w:pos="5760"/>
        </w:tabs>
        <w:ind w:left="5760" w:hanging="360"/>
      </w:pPr>
      <w:rPr>
        <w:rFonts w:ascii="Arial" w:hAnsi="Arial" w:hint="default"/>
      </w:rPr>
    </w:lvl>
    <w:lvl w:ilvl="8" w:tplc="EDA42DF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0"/>
  </w:num>
  <w:num w:numId="3">
    <w:abstractNumId w:val="15"/>
  </w:num>
  <w:num w:numId="4">
    <w:abstractNumId w:val="12"/>
  </w:num>
  <w:num w:numId="5">
    <w:abstractNumId w:val="13"/>
  </w:num>
  <w:num w:numId="6">
    <w:abstractNumId w:val="11"/>
  </w:num>
  <w:num w:numId="7">
    <w:abstractNumId w:val="23"/>
  </w:num>
  <w:num w:numId="8">
    <w:abstractNumId w:val="2"/>
  </w:num>
  <w:num w:numId="9">
    <w:abstractNumId w:val="20"/>
  </w:num>
  <w:num w:numId="10">
    <w:abstractNumId w:val="4"/>
  </w:num>
  <w:num w:numId="11">
    <w:abstractNumId w:val="5"/>
  </w:num>
  <w:num w:numId="12">
    <w:abstractNumId w:val="18"/>
  </w:num>
  <w:num w:numId="13">
    <w:abstractNumId w:val="8"/>
  </w:num>
  <w:num w:numId="14">
    <w:abstractNumId w:val="7"/>
  </w:num>
  <w:num w:numId="15">
    <w:abstractNumId w:val="6"/>
  </w:num>
  <w:num w:numId="16">
    <w:abstractNumId w:val="0"/>
  </w:num>
  <w:num w:numId="17">
    <w:abstractNumId w:val="17"/>
  </w:num>
  <w:num w:numId="18">
    <w:abstractNumId w:val="1"/>
  </w:num>
  <w:num w:numId="19">
    <w:abstractNumId w:val="14"/>
  </w:num>
  <w:num w:numId="20">
    <w:abstractNumId w:val="19"/>
  </w:num>
  <w:num w:numId="21">
    <w:abstractNumId w:val="21"/>
  </w:num>
  <w:num w:numId="22">
    <w:abstractNumId w:val="22"/>
  </w:num>
  <w:num w:numId="23">
    <w:abstractNumId w:val="16"/>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41"/>
    <w:rsid w:val="000118BB"/>
    <w:rsid w:val="000131AA"/>
    <w:rsid w:val="0001603A"/>
    <w:rsid w:val="0001660B"/>
    <w:rsid w:val="000428C7"/>
    <w:rsid w:val="00045923"/>
    <w:rsid w:val="0004716D"/>
    <w:rsid w:val="00062843"/>
    <w:rsid w:val="00067114"/>
    <w:rsid w:val="0006788C"/>
    <w:rsid w:val="00077B07"/>
    <w:rsid w:val="00090DA3"/>
    <w:rsid w:val="0009387C"/>
    <w:rsid w:val="000A0DD2"/>
    <w:rsid w:val="000D671A"/>
    <w:rsid w:val="000D72CD"/>
    <w:rsid w:val="000F123C"/>
    <w:rsid w:val="00103ABE"/>
    <w:rsid w:val="00104900"/>
    <w:rsid w:val="001247D2"/>
    <w:rsid w:val="00125D88"/>
    <w:rsid w:val="00127226"/>
    <w:rsid w:val="001360BB"/>
    <w:rsid w:val="0013680C"/>
    <w:rsid w:val="001A4C05"/>
    <w:rsid w:val="001B3BEB"/>
    <w:rsid w:val="001C53E3"/>
    <w:rsid w:val="001C54ED"/>
    <w:rsid w:val="001D2062"/>
    <w:rsid w:val="001D714D"/>
    <w:rsid w:val="001E71C7"/>
    <w:rsid w:val="001F401C"/>
    <w:rsid w:val="002016FF"/>
    <w:rsid w:val="002045D9"/>
    <w:rsid w:val="002109B5"/>
    <w:rsid w:val="00235175"/>
    <w:rsid w:val="002367BC"/>
    <w:rsid w:val="00237920"/>
    <w:rsid w:val="00240063"/>
    <w:rsid w:val="002512A4"/>
    <w:rsid w:val="0025440E"/>
    <w:rsid w:val="00264094"/>
    <w:rsid w:val="002665AE"/>
    <w:rsid w:val="002700C0"/>
    <w:rsid w:val="00280138"/>
    <w:rsid w:val="0028459E"/>
    <w:rsid w:val="002907C4"/>
    <w:rsid w:val="002A28E0"/>
    <w:rsid w:val="002A4960"/>
    <w:rsid w:val="002B0585"/>
    <w:rsid w:val="002B2804"/>
    <w:rsid w:val="002B2CCB"/>
    <w:rsid w:val="002B2FC6"/>
    <w:rsid w:val="002B615A"/>
    <w:rsid w:val="002C15BE"/>
    <w:rsid w:val="002C24C3"/>
    <w:rsid w:val="002C3FDA"/>
    <w:rsid w:val="002D2434"/>
    <w:rsid w:val="002D37B4"/>
    <w:rsid w:val="00303347"/>
    <w:rsid w:val="00304D58"/>
    <w:rsid w:val="00305357"/>
    <w:rsid w:val="003118BC"/>
    <w:rsid w:val="0031244C"/>
    <w:rsid w:val="003124B9"/>
    <w:rsid w:val="003161DE"/>
    <w:rsid w:val="00316F43"/>
    <w:rsid w:val="00327956"/>
    <w:rsid w:val="003434FC"/>
    <w:rsid w:val="00361CB0"/>
    <w:rsid w:val="003657E0"/>
    <w:rsid w:val="00367F0D"/>
    <w:rsid w:val="00376C8F"/>
    <w:rsid w:val="00387D7E"/>
    <w:rsid w:val="00391205"/>
    <w:rsid w:val="00391D2B"/>
    <w:rsid w:val="0039470E"/>
    <w:rsid w:val="003A38B2"/>
    <w:rsid w:val="003A756C"/>
    <w:rsid w:val="003C1B56"/>
    <w:rsid w:val="003C5E91"/>
    <w:rsid w:val="003D7C6C"/>
    <w:rsid w:val="003E2A66"/>
    <w:rsid w:val="003E7077"/>
    <w:rsid w:val="003F028E"/>
    <w:rsid w:val="003F77E4"/>
    <w:rsid w:val="003F7885"/>
    <w:rsid w:val="004267C3"/>
    <w:rsid w:val="0044181D"/>
    <w:rsid w:val="00442AB2"/>
    <w:rsid w:val="0044326C"/>
    <w:rsid w:val="0045022A"/>
    <w:rsid w:val="00455004"/>
    <w:rsid w:val="00456C47"/>
    <w:rsid w:val="00461416"/>
    <w:rsid w:val="00486840"/>
    <w:rsid w:val="00497DF9"/>
    <w:rsid w:val="004D12B3"/>
    <w:rsid w:val="004D2F83"/>
    <w:rsid w:val="004D4ABD"/>
    <w:rsid w:val="004D69B0"/>
    <w:rsid w:val="004E40EC"/>
    <w:rsid w:val="004E753B"/>
    <w:rsid w:val="004F58BC"/>
    <w:rsid w:val="004F7633"/>
    <w:rsid w:val="00502FF3"/>
    <w:rsid w:val="005109B5"/>
    <w:rsid w:val="005273D0"/>
    <w:rsid w:val="005334AB"/>
    <w:rsid w:val="0054739D"/>
    <w:rsid w:val="00555A68"/>
    <w:rsid w:val="00570943"/>
    <w:rsid w:val="00571370"/>
    <w:rsid w:val="005731BD"/>
    <w:rsid w:val="005746E0"/>
    <w:rsid w:val="00575B7F"/>
    <w:rsid w:val="00577AC8"/>
    <w:rsid w:val="00580A13"/>
    <w:rsid w:val="00584785"/>
    <w:rsid w:val="005857BD"/>
    <w:rsid w:val="005909D0"/>
    <w:rsid w:val="00590C15"/>
    <w:rsid w:val="0059238B"/>
    <w:rsid w:val="005A28A4"/>
    <w:rsid w:val="005A3EF9"/>
    <w:rsid w:val="005A7DB9"/>
    <w:rsid w:val="005B0007"/>
    <w:rsid w:val="005B259F"/>
    <w:rsid w:val="005B4353"/>
    <w:rsid w:val="005C14F7"/>
    <w:rsid w:val="005C1AA1"/>
    <w:rsid w:val="005C3E03"/>
    <w:rsid w:val="005C4A5F"/>
    <w:rsid w:val="005C6D75"/>
    <w:rsid w:val="005D1702"/>
    <w:rsid w:val="005E2FDE"/>
    <w:rsid w:val="005F6A15"/>
    <w:rsid w:val="00601F69"/>
    <w:rsid w:val="00602CBA"/>
    <w:rsid w:val="006031D8"/>
    <w:rsid w:val="006033DF"/>
    <w:rsid w:val="0060792A"/>
    <w:rsid w:val="00613BBB"/>
    <w:rsid w:val="00614FC6"/>
    <w:rsid w:val="00620A44"/>
    <w:rsid w:val="00627BBD"/>
    <w:rsid w:val="0063448B"/>
    <w:rsid w:val="006345DB"/>
    <w:rsid w:val="0063668F"/>
    <w:rsid w:val="00644D9B"/>
    <w:rsid w:val="00646D57"/>
    <w:rsid w:val="0065119F"/>
    <w:rsid w:val="006515C3"/>
    <w:rsid w:val="00656AF4"/>
    <w:rsid w:val="00661BA5"/>
    <w:rsid w:val="006631D1"/>
    <w:rsid w:val="00665C0B"/>
    <w:rsid w:val="006666B1"/>
    <w:rsid w:val="00666DF0"/>
    <w:rsid w:val="006774F7"/>
    <w:rsid w:val="00694B4A"/>
    <w:rsid w:val="006A525C"/>
    <w:rsid w:val="006A560E"/>
    <w:rsid w:val="006B752F"/>
    <w:rsid w:val="006C4F9C"/>
    <w:rsid w:val="006D0A35"/>
    <w:rsid w:val="006D152E"/>
    <w:rsid w:val="006E0BD2"/>
    <w:rsid w:val="006E1CB2"/>
    <w:rsid w:val="006E53B0"/>
    <w:rsid w:val="006E5A43"/>
    <w:rsid w:val="00707A01"/>
    <w:rsid w:val="00712291"/>
    <w:rsid w:val="00723504"/>
    <w:rsid w:val="00734589"/>
    <w:rsid w:val="007424E3"/>
    <w:rsid w:val="00747F62"/>
    <w:rsid w:val="007504F2"/>
    <w:rsid w:val="00750C52"/>
    <w:rsid w:val="00757105"/>
    <w:rsid w:val="0076283F"/>
    <w:rsid w:val="00762EE7"/>
    <w:rsid w:val="00766A5F"/>
    <w:rsid w:val="007701E2"/>
    <w:rsid w:val="00770DC7"/>
    <w:rsid w:val="00775E71"/>
    <w:rsid w:val="00776DB6"/>
    <w:rsid w:val="007803CF"/>
    <w:rsid w:val="00781229"/>
    <w:rsid w:val="00797C9A"/>
    <w:rsid w:val="007A3AD3"/>
    <w:rsid w:val="007A5B92"/>
    <w:rsid w:val="007B15FF"/>
    <w:rsid w:val="007B1908"/>
    <w:rsid w:val="007D0368"/>
    <w:rsid w:val="007D2152"/>
    <w:rsid w:val="007D5A28"/>
    <w:rsid w:val="007E3D44"/>
    <w:rsid w:val="007E72B4"/>
    <w:rsid w:val="007F2766"/>
    <w:rsid w:val="008119B9"/>
    <w:rsid w:val="008273A6"/>
    <w:rsid w:val="00837B65"/>
    <w:rsid w:val="00852964"/>
    <w:rsid w:val="00856309"/>
    <w:rsid w:val="00866403"/>
    <w:rsid w:val="0089544E"/>
    <w:rsid w:val="00896019"/>
    <w:rsid w:val="008A13C4"/>
    <w:rsid w:val="008A7129"/>
    <w:rsid w:val="008B0A62"/>
    <w:rsid w:val="008B24B5"/>
    <w:rsid w:val="008B26AC"/>
    <w:rsid w:val="008B5647"/>
    <w:rsid w:val="008B665E"/>
    <w:rsid w:val="008C0D2E"/>
    <w:rsid w:val="008C7529"/>
    <w:rsid w:val="008D0EAC"/>
    <w:rsid w:val="008D5C69"/>
    <w:rsid w:val="008D6041"/>
    <w:rsid w:val="008E4281"/>
    <w:rsid w:val="008E7068"/>
    <w:rsid w:val="009043AF"/>
    <w:rsid w:val="009171B7"/>
    <w:rsid w:val="009245B7"/>
    <w:rsid w:val="00930D68"/>
    <w:rsid w:val="00931104"/>
    <w:rsid w:val="00934183"/>
    <w:rsid w:val="009426E6"/>
    <w:rsid w:val="00947E87"/>
    <w:rsid w:val="0095132F"/>
    <w:rsid w:val="00955EF3"/>
    <w:rsid w:val="00963517"/>
    <w:rsid w:val="0096454F"/>
    <w:rsid w:val="0096485D"/>
    <w:rsid w:val="009725D8"/>
    <w:rsid w:val="00982B27"/>
    <w:rsid w:val="009973E9"/>
    <w:rsid w:val="009A208F"/>
    <w:rsid w:val="009A5A13"/>
    <w:rsid w:val="009C38F1"/>
    <w:rsid w:val="009C5D27"/>
    <w:rsid w:val="009D5626"/>
    <w:rsid w:val="009F6D35"/>
    <w:rsid w:val="00A01A29"/>
    <w:rsid w:val="00A055B1"/>
    <w:rsid w:val="00A12C4E"/>
    <w:rsid w:val="00A1632E"/>
    <w:rsid w:val="00A307EF"/>
    <w:rsid w:val="00A30E3A"/>
    <w:rsid w:val="00A36931"/>
    <w:rsid w:val="00A64750"/>
    <w:rsid w:val="00A664A7"/>
    <w:rsid w:val="00A66609"/>
    <w:rsid w:val="00A9291E"/>
    <w:rsid w:val="00A94B9C"/>
    <w:rsid w:val="00A96D07"/>
    <w:rsid w:val="00A971CD"/>
    <w:rsid w:val="00AB294E"/>
    <w:rsid w:val="00AC0CD4"/>
    <w:rsid w:val="00AD7D18"/>
    <w:rsid w:val="00AF0487"/>
    <w:rsid w:val="00AF7F66"/>
    <w:rsid w:val="00B01444"/>
    <w:rsid w:val="00B01E79"/>
    <w:rsid w:val="00B025CD"/>
    <w:rsid w:val="00B025D1"/>
    <w:rsid w:val="00B055CB"/>
    <w:rsid w:val="00B11549"/>
    <w:rsid w:val="00B317DA"/>
    <w:rsid w:val="00B320BC"/>
    <w:rsid w:val="00B350A4"/>
    <w:rsid w:val="00B36217"/>
    <w:rsid w:val="00B37353"/>
    <w:rsid w:val="00B61DE0"/>
    <w:rsid w:val="00B64659"/>
    <w:rsid w:val="00B657CC"/>
    <w:rsid w:val="00B67F53"/>
    <w:rsid w:val="00B70B15"/>
    <w:rsid w:val="00B7141D"/>
    <w:rsid w:val="00B7195F"/>
    <w:rsid w:val="00B84D57"/>
    <w:rsid w:val="00B90CB0"/>
    <w:rsid w:val="00B92D68"/>
    <w:rsid w:val="00B93905"/>
    <w:rsid w:val="00B940AB"/>
    <w:rsid w:val="00B9548F"/>
    <w:rsid w:val="00BA2B89"/>
    <w:rsid w:val="00BB0A5B"/>
    <w:rsid w:val="00BB0CB5"/>
    <w:rsid w:val="00BB79BF"/>
    <w:rsid w:val="00BC03FE"/>
    <w:rsid w:val="00BD1390"/>
    <w:rsid w:val="00BD2A16"/>
    <w:rsid w:val="00BD3DFA"/>
    <w:rsid w:val="00BD5AA1"/>
    <w:rsid w:val="00BE558F"/>
    <w:rsid w:val="00BF0EAA"/>
    <w:rsid w:val="00BF5E3A"/>
    <w:rsid w:val="00C041CF"/>
    <w:rsid w:val="00C109D4"/>
    <w:rsid w:val="00C11666"/>
    <w:rsid w:val="00C11AB4"/>
    <w:rsid w:val="00C123AC"/>
    <w:rsid w:val="00C14BE1"/>
    <w:rsid w:val="00C228EA"/>
    <w:rsid w:val="00C27555"/>
    <w:rsid w:val="00C30F16"/>
    <w:rsid w:val="00C4027D"/>
    <w:rsid w:val="00C417EA"/>
    <w:rsid w:val="00C4457F"/>
    <w:rsid w:val="00C50D10"/>
    <w:rsid w:val="00C52F00"/>
    <w:rsid w:val="00C53F7F"/>
    <w:rsid w:val="00C5763A"/>
    <w:rsid w:val="00C617F7"/>
    <w:rsid w:val="00C6323D"/>
    <w:rsid w:val="00C65246"/>
    <w:rsid w:val="00C712AC"/>
    <w:rsid w:val="00C739EE"/>
    <w:rsid w:val="00C74894"/>
    <w:rsid w:val="00C92406"/>
    <w:rsid w:val="00C92B9C"/>
    <w:rsid w:val="00CA06B3"/>
    <w:rsid w:val="00CA3037"/>
    <w:rsid w:val="00CB251C"/>
    <w:rsid w:val="00CB67D5"/>
    <w:rsid w:val="00CB7F9E"/>
    <w:rsid w:val="00CC1878"/>
    <w:rsid w:val="00CC378A"/>
    <w:rsid w:val="00CC47C2"/>
    <w:rsid w:val="00CD0510"/>
    <w:rsid w:val="00D01528"/>
    <w:rsid w:val="00D03D73"/>
    <w:rsid w:val="00D062FE"/>
    <w:rsid w:val="00D10998"/>
    <w:rsid w:val="00D12C79"/>
    <w:rsid w:val="00D25405"/>
    <w:rsid w:val="00D268B8"/>
    <w:rsid w:val="00D4492F"/>
    <w:rsid w:val="00D54DBE"/>
    <w:rsid w:val="00D6510C"/>
    <w:rsid w:val="00D968D0"/>
    <w:rsid w:val="00DA0D72"/>
    <w:rsid w:val="00DA20E2"/>
    <w:rsid w:val="00DC3571"/>
    <w:rsid w:val="00DC6FD1"/>
    <w:rsid w:val="00DC7129"/>
    <w:rsid w:val="00DD0069"/>
    <w:rsid w:val="00DD3057"/>
    <w:rsid w:val="00DD66B3"/>
    <w:rsid w:val="00DE6B6A"/>
    <w:rsid w:val="00DE7250"/>
    <w:rsid w:val="00DE759E"/>
    <w:rsid w:val="00DF045C"/>
    <w:rsid w:val="00DF5D73"/>
    <w:rsid w:val="00DF79A7"/>
    <w:rsid w:val="00E0018E"/>
    <w:rsid w:val="00E01899"/>
    <w:rsid w:val="00E13173"/>
    <w:rsid w:val="00E23BF5"/>
    <w:rsid w:val="00E3311D"/>
    <w:rsid w:val="00E43730"/>
    <w:rsid w:val="00E53062"/>
    <w:rsid w:val="00E540C2"/>
    <w:rsid w:val="00E55061"/>
    <w:rsid w:val="00E71711"/>
    <w:rsid w:val="00E72913"/>
    <w:rsid w:val="00E86006"/>
    <w:rsid w:val="00EB5168"/>
    <w:rsid w:val="00EC0F85"/>
    <w:rsid w:val="00EC26AD"/>
    <w:rsid w:val="00EC4601"/>
    <w:rsid w:val="00EE2F78"/>
    <w:rsid w:val="00EF6767"/>
    <w:rsid w:val="00F01C43"/>
    <w:rsid w:val="00F03E2E"/>
    <w:rsid w:val="00F30241"/>
    <w:rsid w:val="00F30B62"/>
    <w:rsid w:val="00F3514D"/>
    <w:rsid w:val="00F36B9E"/>
    <w:rsid w:val="00F36FEB"/>
    <w:rsid w:val="00F45B5B"/>
    <w:rsid w:val="00F505B1"/>
    <w:rsid w:val="00F5148E"/>
    <w:rsid w:val="00F54115"/>
    <w:rsid w:val="00F54547"/>
    <w:rsid w:val="00F750CB"/>
    <w:rsid w:val="00F77FA8"/>
    <w:rsid w:val="00F8098F"/>
    <w:rsid w:val="00F81A1E"/>
    <w:rsid w:val="00F86D28"/>
    <w:rsid w:val="00F96950"/>
    <w:rsid w:val="00FA77A6"/>
    <w:rsid w:val="00FB62B2"/>
    <w:rsid w:val="00FB666B"/>
    <w:rsid w:val="00FC5FC0"/>
    <w:rsid w:val="00FE1290"/>
    <w:rsid w:val="00FE351D"/>
    <w:rsid w:val="00FE78C2"/>
    <w:rsid w:val="00FF50E6"/>
    <w:rsid w:val="00FF584D"/>
    <w:rsid w:val="019EAD9B"/>
    <w:rsid w:val="07BE1F82"/>
    <w:rsid w:val="10CB3DF6"/>
    <w:rsid w:val="11B5E544"/>
    <w:rsid w:val="18010DFD"/>
    <w:rsid w:val="2153DAEB"/>
    <w:rsid w:val="2C3BED11"/>
    <w:rsid w:val="2D5712EC"/>
    <w:rsid w:val="31568290"/>
    <w:rsid w:val="31A30580"/>
    <w:rsid w:val="32D1071B"/>
    <w:rsid w:val="32DF902A"/>
    <w:rsid w:val="3AB52DC3"/>
    <w:rsid w:val="3CC542F1"/>
    <w:rsid w:val="3F9556F2"/>
    <w:rsid w:val="43EEDB86"/>
    <w:rsid w:val="43F96936"/>
    <w:rsid w:val="458A162E"/>
    <w:rsid w:val="53E7A4F1"/>
    <w:rsid w:val="5AC3281F"/>
    <w:rsid w:val="6313FA41"/>
    <w:rsid w:val="65498D79"/>
    <w:rsid w:val="6590530A"/>
    <w:rsid w:val="699F69EE"/>
    <w:rsid w:val="7A8C56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FF57"/>
  <w15:chartTrackingRefBased/>
  <w15:docId w15:val="{FD709FBC-7320-4F32-9829-9EE0780E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241"/>
    <w:pPr>
      <w:widowControl w:val="0"/>
      <w:spacing w:after="0" w:line="240" w:lineRule="auto"/>
      <w:jc w:val="both"/>
    </w:pPr>
    <w:rPr>
      <w:rFonts w:eastAsiaTheme="minorEastAsia"/>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241"/>
    <w:rPr>
      <w:color w:val="0563C1" w:themeColor="hyperlink"/>
      <w:u w:val="single"/>
    </w:rPr>
  </w:style>
  <w:style w:type="paragraph" w:styleId="Header">
    <w:name w:val="header"/>
    <w:basedOn w:val="Normal"/>
    <w:link w:val="HeaderChar"/>
    <w:uiPriority w:val="99"/>
    <w:unhideWhenUsed/>
    <w:rsid w:val="002C24C3"/>
    <w:pPr>
      <w:tabs>
        <w:tab w:val="center" w:pos="4513"/>
        <w:tab w:val="right" w:pos="9026"/>
      </w:tabs>
    </w:pPr>
  </w:style>
  <w:style w:type="character" w:customStyle="1" w:styleId="HeaderChar">
    <w:name w:val="Header Char"/>
    <w:basedOn w:val="DefaultParagraphFont"/>
    <w:link w:val="Header"/>
    <w:uiPriority w:val="99"/>
    <w:rsid w:val="002C24C3"/>
    <w:rPr>
      <w:rFonts w:eastAsiaTheme="minorEastAsia"/>
      <w:kern w:val="2"/>
      <w:sz w:val="21"/>
      <w:lang w:val="en-US" w:eastAsia="ja-JP"/>
    </w:rPr>
  </w:style>
  <w:style w:type="paragraph" w:styleId="Footer">
    <w:name w:val="footer"/>
    <w:basedOn w:val="Normal"/>
    <w:link w:val="FooterChar"/>
    <w:uiPriority w:val="99"/>
    <w:unhideWhenUsed/>
    <w:rsid w:val="002C24C3"/>
    <w:pPr>
      <w:tabs>
        <w:tab w:val="center" w:pos="4513"/>
        <w:tab w:val="right" w:pos="9026"/>
      </w:tabs>
    </w:pPr>
  </w:style>
  <w:style w:type="character" w:customStyle="1" w:styleId="FooterChar">
    <w:name w:val="Footer Char"/>
    <w:basedOn w:val="DefaultParagraphFont"/>
    <w:link w:val="Footer"/>
    <w:uiPriority w:val="99"/>
    <w:rsid w:val="002C24C3"/>
    <w:rPr>
      <w:rFonts w:eastAsiaTheme="minorEastAsia"/>
      <w:kern w:val="2"/>
      <w:sz w:val="21"/>
      <w:lang w:val="en-US" w:eastAsia="ja-JP"/>
    </w:rPr>
  </w:style>
  <w:style w:type="paragraph" w:styleId="ListParagraph">
    <w:name w:val="List Paragraph"/>
    <w:basedOn w:val="Normal"/>
    <w:qFormat/>
    <w:rsid w:val="00BA2B89"/>
    <w:pPr>
      <w:ind w:left="720"/>
      <w:contextualSpacing/>
    </w:pPr>
  </w:style>
  <w:style w:type="character" w:styleId="UnresolvedMention">
    <w:name w:val="Unresolved Mention"/>
    <w:basedOn w:val="DefaultParagraphFont"/>
    <w:uiPriority w:val="99"/>
    <w:semiHidden/>
    <w:unhideWhenUsed/>
    <w:rsid w:val="00BA2B89"/>
    <w:rPr>
      <w:color w:val="605E5C"/>
      <w:shd w:val="clear" w:color="auto" w:fill="E1DFDD"/>
    </w:rPr>
  </w:style>
  <w:style w:type="paragraph" w:styleId="NormalWeb">
    <w:name w:val="Normal (Web)"/>
    <w:basedOn w:val="Normal"/>
    <w:uiPriority w:val="99"/>
    <w:semiHidden/>
    <w:unhideWhenUsed/>
    <w:rsid w:val="007424E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9470E"/>
    <w:rPr>
      <w:sz w:val="16"/>
      <w:szCs w:val="16"/>
    </w:rPr>
  </w:style>
  <w:style w:type="paragraph" w:styleId="CommentText">
    <w:name w:val="annotation text"/>
    <w:basedOn w:val="Normal"/>
    <w:link w:val="CommentTextChar"/>
    <w:uiPriority w:val="99"/>
    <w:semiHidden/>
    <w:unhideWhenUsed/>
    <w:rsid w:val="0039470E"/>
    <w:rPr>
      <w:sz w:val="20"/>
      <w:szCs w:val="20"/>
    </w:rPr>
  </w:style>
  <w:style w:type="character" w:customStyle="1" w:styleId="CommentTextChar">
    <w:name w:val="Comment Text Char"/>
    <w:basedOn w:val="DefaultParagraphFont"/>
    <w:link w:val="CommentText"/>
    <w:uiPriority w:val="99"/>
    <w:semiHidden/>
    <w:rsid w:val="0039470E"/>
    <w:rPr>
      <w:rFonts w:eastAsiaTheme="minorEastAsia"/>
      <w:kern w:val="2"/>
      <w:sz w:val="20"/>
      <w:szCs w:val="20"/>
      <w:lang w:val="en-US" w:eastAsia="ja-JP"/>
    </w:rPr>
  </w:style>
  <w:style w:type="paragraph" w:styleId="CommentSubject">
    <w:name w:val="annotation subject"/>
    <w:basedOn w:val="CommentText"/>
    <w:next w:val="CommentText"/>
    <w:link w:val="CommentSubjectChar"/>
    <w:uiPriority w:val="99"/>
    <w:semiHidden/>
    <w:unhideWhenUsed/>
    <w:rsid w:val="0039470E"/>
    <w:rPr>
      <w:b/>
      <w:bCs/>
    </w:rPr>
  </w:style>
  <w:style w:type="character" w:customStyle="1" w:styleId="CommentSubjectChar">
    <w:name w:val="Comment Subject Char"/>
    <w:basedOn w:val="CommentTextChar"/>
    <w:link w:val="CommentSubject"/>
    <w:uiPriority w:val="99"/>
    <w:semiHidden/>
    <w:rsid w:val="0039470E"/>
    <w:rPr>
      <w:rFonts w:eastAsiaTheme="minorEastAsia"/>
      <w:b/>
      <w:bCs/>
      <w:kern w:val="2"/>
      <w:sz w:val="20"/>
      <w:szCs w:val="20"/>
      <w:lang w:val="en-US" w:eastAsia="ja-JP"/>
    </w:rPr>
  </w:style>
  <w:style w:type="paragraph" w:styleId="BalloonText">
    <w:name w:val="Balloon Text"/>
    <w:basedOn w:val="Normal"/>
    <w:link w:val="BalloonTextChar"/>
    <w:uiPriority w:val="99"/>
    <w:semiHidden/>
    <w:unhideWhenUsed/>
    <w:rsid w:val="00394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0E"/>
    <w:rPr>
      <w:rFonts w:ascii="Segoe UI" w:eastAsiaTheme="minorEastAsia" w:hAnsi="Segoe UI" w:cs="Segoe UI"/>
      <w:kern w:val="2"/>
      <w:sz w:val="18"/>
      <w:szCs w:val="18"/>
      <w:lang w:val="en-US" w:eastAsia="ja-JP"/>
    </w:rPr>
  </w:style>
  <w:style w:type="character" w:styleId="FollowedHyperlink">
    <w:name w:val="FollowedHyperlink"/>
    <w:basedOn w:val="DefaultParagraphFont"/>
    <w:uiPriority w:val="99"/>
    <w:semiHidden/>
    <w:unhideWhenUsed/>
    <w:rsid w:val="004E40EC"/>
    <w:rPr>
      <w:color w:val="954F72" w:themeColor="followedHyperlink"/>
      <w:u w:val="single"/>
    </w:rPr>
  </w:style>
  <w:style w:type="numbering" w:customStyle="1" w:styleId="ImportedStyle2">
    <w:name w:val="Imported Style 2"/>
    <w:rsid w:val="0010490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8817">
      <w:bodyDiv w:val="1"/>
      <w:marLeft w:val="0"/>
      <w:marRight w:val="0"/>
      <w:marTop w:val="0"/>
      <w:marBottom w:val="0"/>
      <w:divBdr>
        <w:top w:val="none" w:sz="0" w:space="0" w:color="auto"/>
        <w:left w:val="none" w:sz="0" w:space="0" w:color="auto"/>
        <w:bottom w:val="none" w:sz="0" w:space="0" w:color="auto"/>
        <w:right w:val="none" w:sz="0" w:space="0" w:color="auto"/>
      </w:divBdr>
    </w:div>
    <w:div w:id="122238272">
      <w:bodyDiv w:val="1"/>
      <w:marLeft w:val="0"/>
      <w:marRight w:val="0"/>
      <w:marTop w:val="0"/>
      <w:marBottom w:val="0"/>
      <w:divBdr>
        <w:top w:val="none" w:sz="0" w:space="0" w:color="auto"/>
        <w:left w:val="none" w:sz="0" w:space="0" w:color="auto"/>
        <w:bottom w:val="none" w:sz="0" w:space="0" w:color="auto"/>
        <w:right w:val="none" w:sz="0" w:space="0" w:color="auto"/>
      </w:divBdr>
    </w:div>
    <w:div w:id="199902618">
      <w:bodyDiv w:val="1"/>
      <w:marLeft w:val="0"/>
      <w:marRight w:val="0"/>
      <w:marTop w:val="0"/>
      <w:marBottom w:val="0"/>
      <w:divBdr>
        <w:top w:val="none" w:sz="0" w:space="0" w:color="auto"/>
        <w:left w:val="none" w:sz="0" w:space="0" w:color="auto"/>
        <w:bottom w:val="none" w:sz="0" w:space="0" w:color="auto"/>
        <w:right w:val="none" w:sz="0" w:space="0" w:color="auto"/>
      </w:divBdr>
      <w:divsChild>
        <w:div w:id="1351954994">
          <w:marLeft w:val="0"/>
          <w:marRight w:val="0"/>
          <w:marTop w:val="0"/>
          <w:marBottom w:val="0"/>
          <w:divBdr>
            <w:top w:val="none" w:sz="0" w:space="0" w:color="auto"/>
            <w:left w:val="none" w:sz="0" w:space="0" w:color="auto"/>
            <w:bottom w:val="none" w:sz="0" w:space="0" w:color="auto"/>
            <w:right w:val="none" w:sz="0" w:space="0" w:color="auto"/>
          </w:divBdr>
        </w:div>
        <w:div w:id="1127820357">
          <w:marLeft w:val="0"/>
          <w:marRight w:val="0"/>
          <w:marTop w:val="0"/>
          <w:marBottom w:val="0"/>
          <w:divBdr>
            <w:top w:val="none" w:sz="0" w:space="0" w:color="auto"/>
            <w:left w:val="none" w:sz="0" w:space="0" w:color="auto"/>
            <w:bottom w:val="none" w:sz="0" w:space="0" w:color="auto"/>
            <w:right w:val="none" w:sz="0" w:space="0" w:color="auto"/>
          </w:divBdr>
        </w:div>
      </w:divsChild>
    </w:div>
    <w:div w:id="328414429">
      <w:bodyDiv w:val="1"/>
      <w:marLeft w:val="0"/>
      <w:marRight w:val="0"/>
      <w:marTop w:val="0"/>
      <w:marBottom w:val="0"/>
      <w:divBdr>
        <w:top w:val="none" w:sz="0" w:space="0" w:color="auto"/>
        <w:left w:val="none" w:sz="0" w:space="0" w:color="auto"/>
        <w:bottom w:val="none" w:sz="0" w:space="0" w:color="auto"/>
        <w:right w:val="none" w:sz="0" w:space="0" w:color="auto"/>
      </w:divBdr>
    </w:div>
    <w:div w:id="338507118">
      <w:bodyDiv w:val="1"/>
      <w:marLeft w:val="0"/>
      <w:marRight w:val="0"/>
      <w:marTop w:val="0"/>
      <w:marBottom w:val="0"/>
      <w:divBdr>
        <w:top w:val="none" w:sz="0" w:space="0" w:color="auto"/>
        <w:left w:val="none" w:sz="0" w:space="0" w:color="auto"/>
        <w:bottom w:val="none" w:sz="0" w:space="0" w:color="auto"/>
        <w:right w:val="none" w:sz="0" w:space="0" w:color="auto"/>
      </w:divBdr>
      <w:divsChild>
        <w:div w:id="2132892524">
          <w:marLeft w:val="0"/>
          <w:marRight w:val="0"/>
          <w:marTop w:val="0"/>
          <w:marBottom w:val="75"/>
          <w:divBdr>
            <w:top w:val="none" w:sz="0" w:space="0" w:color="auto"/>
            <w:left w:val="none" w:sz="0" w:space="0" w:color="auto"/>
            <w:bottom w:val="none" w:sz="0" w:space="0" w:color="auto"/>
            <w:right w:val="none" w:sz="0" w:space="0" w:color="auto"/>
          </w:divBdr>
          <w:divsChild>
            <w:div w:id="1209682726">
              <w:marLeft w:val="0"/>
              <w:marRight w:val="0"/>
              <w:marTop w:val="0"/>
              <w:marBottom w:val="0"/>
              <w:divBdr>
                <w:top w:val="none" w:sz="0" w:space="0" w:color="auto"/>
                <w:left w:val="none" w:sz="0" w:space="0" w:color="auto"/>
                <w:bottom w:val="none" w:sz="0" w:space="0" w:color="auto"/>
                <w:right w:val="none" w:sz="0" w:space="0" w:color="auto"/>
              </w:divBdr>
            </w:div>
          </w:divsChild>
        </w:div>
        <w:div w:id="2028093231">
          <w:marLeft w:val="0"/>
          <w:marRight w:val="0"/>
          <w:marTop w:val="0"/>
          <w:marBottom w:val="75"/>
          <w:divBdr>
            <w:top w:val="none" w:sz="0" w:space="0" w:color="auto"/>
            <w:left w:val="none" w:sz="0" w:space="0" w:color="auto"/>
            <w:bottom w:val="none" w:sz="0" w:space="0" w:color="auto"/>
            <w:right w:val="none" w:sz="0" w:space="0" w:color="auto"/>
          </w:divBdr>
          <w:divsChild>
            <w:div w:id="1387755538">
              <w:marLeft w:val="0"/>
              <w:marRight w:val="0"/>
              <w:marTop w:val="0"/>
              <w:marBottom w:val="0"/>
              <w:divBdr>
                <w:top w:val="none" w:sz="0" w:space="0" w:color="auto"/>
                <w:left w:val="none" w:sz="0" w:space="0" w:color="auto"/>
                <w:bottom w:val="none" w:sz="0" w:space="0" w:color="auto"/>
                <w:right w:val="none" w:sz="0" w:space="0" w:color="auto"/>
              </w:divBdr>
            </w:div>
          </w:divsChild>
        </w:div>
        <w:div w:id="1584290986">
          <w:marLeft w:val="0"/>
          <w:marRight w:val="0"/>
          <w:marTop w:val="0"/>
          <w:marBottom w:val="0"/>
          <w:divBdr>
            <w:top w:val="none" w:sz="0" w:space="0" w:color="auto"/>
            <w:left w:val="none" w:sz="0" w:space="0" w:color="auto"/>
            <w:bottom w:val="none" w:sz="0" w:space="0" w:color="auto"/>
            <w:right w:val="none" w:sz="0" w:space="0" w:color="auto"/>
          </w:divBdr>
          <w:divsChild>
            <w:div w:id="2182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4310">
      <w:bodyDiv w:val="1"/>
      <w:marLeft w:val="0"/>
      <w:marRight w:val="0"/>
      <w:marTop w:val="0"/>
      <w:marBottom w:val="0"/>
      <w:divBdr>
        <w:top w:val="none" w:sz="0" w:space="0" w:color="auto"/>
        <w:left w:val="none" w:sz="0" w:space="0" w:color="auto"/>
        <w:bottom w:val="none" w:sz="0" w:space="0" w:color="auto"/>
        <w:right w:val="none" w:sz="0" w:space="0" w:color="auto"/>
      </w:divBdr>
      <w:divsChild>
        <w:div w:id="395783709">
          <w:marLeft w:val="0"/>
          <w:marRight w:val="0"/>
          <w:marTop w:val="0"/>
          <w:marBottom w:val="0"/>
          <w:divBdr>
            <w:top w:val="none" w:sz="0" w:space="0" w:color="auto"/>
            <w:left w:val="none" w:sz="0" w:space="0" w:color="auto"/>
            <w:bottom w:val="none" w:sz="0" w:space="0" w:color="auto"/>
            <w:right w:val="none" w:sz="0" w:space="0" w:color="auto"/>
          </w:divBdr>
        </w:div>
      </w:divsChild>
    </w:div>
    <w:div w:id="412317955">
      <w:bodyDiv w:val="1"/>
      <w:marLeft w:val="0"/>
      <w:marRight w:val="0"/>
      <w:marTop w:val="0"/>
      <w:marBottom w:val="0"/>
      <w:divBdr>
        <w:top w:val="none" w:sz="0" w:space="0" w:color="auto"/>
        <w:left w:val="none" w:sz="0" w:space="0" w:color="auto"/>
        <w:bottom w:val="none" w:sz="0" w:space="0" w:color="auto"/>
        <w:right w:val="none" w:sz="0" w:space="0" w:color="auto"/>
      </w:divBdr>
    </w:div>
    <w:div w:id="452283469">
      <w:bodyDiv w:val="1"/>
      <w:marLeft w:val="0"/>
      <w:marRight w:val="0"/>
      <w:marTop w:val="0"/>
      <w:marBottom w:val="0"/>
      <w:divBdr>
        <w:top w:val="none" w:sz="0" w:space="0" w:color="auto"/>
        <w:left w:val="none" w:sz="0" w:space="0" w:color="auto"/>
        <w:bottom w:val="none" w:sz="0" w:space="0" w:color="auto"/>
        <w:right w:val="none" w:sz="0" w:space="0" w:color="auto"/>
      </w:divBdr>
      <w:divsChild>
        <w:div w:id="1174568792">
          <w:marLeft w:val="346"/>
          <w:marRight w:val="0"/>
          <w:marTop w:val="120"/>
          <w:marBottom w:val="0"/>
          <w:divBdr>
            <w:top w:val="none" w:sz="0" w:space="0" w:color="auto"/>
            <w:left w:val="none" w:sz="0" w:space="0" w:color="auto"/>
            <w:bottom w:val="none" w:sz="0" w:space="0" w:color="auto"/>
            <w:right w:val="none" w:sz="0" w:space="0" w:color="auto"/>
          </w:divBdr>
        </w:div>
        <w:div w:id="519396637">
          <w:marLeft w:val="346"/>
          <w:marRight w:val="0"/>
          <w:marTop w:val="120"/>
          <w:marBottom w:val="0"/>
          <w:divBdr>
            <w:top w:val="none" w:sz="0" w:space="0" w:color="auto"/>
            <w:left w:val="none" w:sz="0" w:space="0" w:color="auto"/>
            <w:bottom w:val="none" w:sz="0" w:space="0" w:color="auto"/>
            <w:right w:val="none" w:sz="0" w:space="0" w:color="auto"/>
          </w:divBdr>
        </w:div>
        <w:div w:id="1801074018">
          <w:marLeft w:val="346"/>
          <w:marRight w:val="0"/>
          <w:marTop w:val="120"/>
          <w:marBottom w:val="0"/>
          <w:divBdr>
            <w:top w:val="none" w:sz="0" w:space="0" w:color="auto"/>
            <w:left w:val="none" w:sz="0" w:space="0" w:color="auto"/>
            <w:bottom w:val="none" w:sz="0" w:space="0" w:color="auto"/>
            <w:right w:val="none" w:sz="0" w:space="0" w:color="auto"/>
          </w:divBdr>
        </w:div>
      </w:divsChild>
    </w:div>
    <w:div w:id="462432474">
      <w:bodyDiv w:val="1"/>
      <w:marLeft w:val="0"/>
      <w:marRight w:val="0"/>
      <w:marTop w:val="0"/>
      <w:marBottom w:val="0"/>
      <w:divBdr>
        <w:top w:val="none" w:sz="0" w:space="0" w:color="auto"/>
        <w:left w:val="none" w:sz="0" w:space="0" w:color="auto"/>
        <w:bottom w:val="none" w:sz="0" w:space="0" w:color="auto"/>
        <w:right w:val="none" w:sz="0" w:space="0" w:color="auto"/>
      </w:divBdr>
    </w:div>
    <w:div w:id="476536237">
      <w:bodyDiv w:val="1"/>
      <w:marLeft w:val="0"/>
      <w:marRight w:val="0"/>
      <w:marTop w:val="0"/>
      <w:marBottom w:val="0"/>
      <w:divBdr>
        <w:top w:val="none" w:sz="0" w:space="0" w:color="auto"/>
        <w:left w:val="none" w:sz="0" w:space="0" w:color="auto"/>
        <w:bottom w:val="none" w:sz="0" w:space="0" w:color="auto"/>
        <w:right w:val="none" w:sz="0" w:space="0" w:color="auto"/>
      </w:divBdr>
    </w:div>
    <w:div w:id="491877556">
      <w:bodyDiv w:val="1"/>
      <w:marLeft w:val="0"/>
      <w:marRight w:val="0"/>
      <w:marTop w:val="0"/>
      <w:marBottom w:val="0"/>
      <w:divBdr>
        <w:top w:val="none" w:sz="0" w:space="0" w:color="auto"/>
        <w:left w:val="none" w:sz="0" w:space="0" w:color="auto"/>
        <w:bottom w:val="none" w:sz="0" w:space="0" w:color="auto"/>
        <w:right w:val="none" w:sz="0" w:space="0" w:color="auto"/>
      </w:divBdr>
      <w:divsChild>
        <w:div w:id="657226943">
          <w:marLeft w:val="346"/>
          <w:marRight w:val="0"/>
          <w:marTop w:val="120"/>
          <w:marBottom w:val="0"/>
          <w:divBdr>
            <w:top w:val="none" w:sz="0" w:space="0" w:color="auto"/>
            <w:left w:val="none" w:sz="0" w:space="0" w:color="auto"/>
            <w:bottom w:val="none" w:sz="0" w:space="0" w:color="auto"/>
            <w:right w:val="none" w:sz="0" w:space="0" w:color="auto"/>
          </w:divBdr>
        </w:div>
        <w:div w:id="22023159">
          <w:marLeft w:val="346"/>
          <w:marRight w:val="0"/>
          <w:marTop w:val="120"/>
          <w:marBottom w:val="0"/>
          <w:divBdr>
            <w:top w:val="none" w:sz="0" w:space="0" w:color="auto"/>
            <w:left w:val="none" w:sz="0" w:space="0" w:color="auto"/>
            <w:bottom w:val="none" w:sz="0" w:space="0" w:color="auto"/>
            <w:right w:val="none" w:sz="0" w:space="0" w:color="auto"/>
          </w:divBdr>
        </w:div>
        <w:div w:id="1458184689">
          <w:marLeft w:val="346"/>
          <w:marRight w:val="0"/>
          <w:marTop w:val="120"/>
          <w:marBottom w:val="0"/>
          <w:divBdr>
            <w:top w:val="none" w:sz="0" w:space="0" w:color="auto"/>
            <w:left w:val="none" w:sz="0" w:space="0" w:color="auto"/>
            <w:bottom w:val="none" w:sz="0" w:space="0" w:color="auto"/>
            <w:right w:val="none" w:sz="0" w:space="0" w:color="auto"/>
          </w:divBdr>
        </w:div>
      </w:divsChild>
    </w:div>
    <w:div w:id="822892523">
      <w:bodyDiv w:val="1"/>
      <w:marLeft w:val="0"/>
      <w:marRight w:val="0"/>
      <w:marTop w:val="0"/>
      <w:marBottom w:val="0"/>
      <w:divBdr>
        <w:top w:val="none" w:sz="0" w:space="0" w:color="auto"/>
        <w:left w:val="none" w:sz="0" w:space="0" w:color="auto"/>
        <w:bottom w:val="none" w:sz="0" w:space="0" w:color="auto"/>
        <w:right w:val="none" w:sz="0" w:space="0" w:color="auto"/>
      </w:divBdr>
    </w:div>
    <w:div w:id="930939574">
      <w:bodyDiv w:val="1"/>
      <w:marLeft w:val="0"/>
      <w:marRight w:val="0"/>
      <w:marTop w:val="0"/>
      <w:marBottom w:val="0"/>
      <w:divBdr>
        <w:top w:val="none" w:sz="0" w:space="0" w:color="auto"/>
        <w:left w:val="none" w:sz="0" w:space="0" w:color="auto"/>
        <w:bottom w:val="none" w:sz="0" w:space="0" w:color="auto"/>
        <w:right w:val="none" w:sz="0" w:space="0" w:color="auto"/>
      </w:divBdr>
    </w:div>
    <w:div w:id="933317214">
      <w:bodyDiv w:val="1"/>
      <w:marLeft w:val="0"/>
      <w:marRight w:val="0"/>
      <w:marTop w:val="0"/>
      <w:marBottom w:val="0"/>
      <w:divBdr>
        <w:top w:val="none" w:sz="0" w:space="0" w:color="auto"/>
        <w:left w:val="none" w:sz="0" w:space="0" w:color="auto"/>
        <w:bottom w:val="none" w:sz="0" w:space="0" w:color="auto"/>
        <w:right w:val="none" w:sz="0" w:space="0" w:color="auto"/>
      </w:divBdr>
    </w:div>
    <w:div w:id="936329615">
      <w:bodyDiv w:val="1"/>
      <w:marLeft w:val="0"/>
      <w:marRight w:val="0"/>
      <w:marTop w:val="0"/>
      <w:marBottom w:val="0"/>
      <w:divBdr>
        <w:top w:val="none" w:sz="0" w:space="0" w:color="auto"/>
        <w:left w:val="none" w:sz="0" w:space="0" w:color="auto"/>
        <w:bottom w:val="none" w:sz="0" w:space="0" w:color="auto"/>
        <w:right w:val="none" w:sz="0" w:space="0" w:color="auto"/>
      </w:divBdr>
    </w:div>
    <w:div w:id="945306026">
      <w:bodyDiv w:val="1"/>
      <w:marLeft w:val="0"/>
      <w:marRight w:val="0"/>
      <w:marTop w:val="0"/>
      <w:marBottom w:val="0"/>
      <w:divBdr>
        <w:top w:val="none" w:sz="0" w:space="0" w:color="auto"/>
        <w:left w:val="none" w:sz="0" w:space="0" w:color="auto"/>
        <w:bottom w:val="none" w:sz="0" w:space="0" w:color="auto"/>
        <w:right w:val="none" w:sz="0" w:space="0" w:color="auto"/>
      </w:divBdr>
      <w:divsChild>
        <w:div w:id="617760988">
          <w:marLeft w:val="1200"/>
          <w:marRight w:val="0"/>
          <w:marTop w:val="0"/>
          <w:marBottom w:val="0"/>
          <w:divBdr>
            <w:top w:val="none" w:sz="0" w:space="0" w:color="auto"/>
            <w:left w:val="none" w:sz="0" w:space="0" w:color="auto"/>
            <w:bottom w:val="none" w:sz="0" w:space="0" w:color="auto"/>
            <w:right w:val="none" w:sz="0" w:space="0" w:color="auto"/>
          </w:divBdr>
        </w:div>
      </w:divsChild>
    </w:div>
    <w:div w:id="1013455451">
      <w:bodyDiv w:val="1"/>
      <w:marLeft w:val="0"/>
      <w:marRight w:val="0"/>
      <w:marTop w:val="0"/>
      <w:marBottom w:val="0"/>
      <w:divBdr>
        <w:top w:val="none" w:sz="0" w:space="0" w:color="auto"/>
        <w:left w:val="none" w:sz="0" w:space="0" w:color="auto"/>
        <w:bottom w:val="none" w:sz="0" w:space="0" w:color="auto"/>
        <w:right w:val="none" w:sz="0" w:space="0" w:color="auto"/>
      </w:divBdr>
    </w:div>
    <w:div w:id="1034770015">
      <w:bodyDiv w:val="1"/>
      <w:marLeft w:val="0"/>
      <w:marRight w:val="0"/>
      <w:marTop w:val="0"/>
      <w:marBottom w:val="0"/>
      <w:divBdr>
        <w:top w:val="none" w:sz="0" w:space="0" w:color="auto"/>
        <w:left w:val="none" w:sz="0" w:space="0" w:color="auto"/>
        <w:bottom w:val="none" w:sz="0" w:space="0" w:color="auto"/>
        <w:right w:val="none" w:sz="0" w:space="0" w:color="auto"/>
      </w:divBdr>
      <w:divsChild>
        <w:div w:id="1257665736">
          <w:marLeft w:val="0"/>
          <w:marRight w:val="0"/>
          <w:marTop w:val="0"/>
          <w:marBottom w:val="0"/>
          <w:divBdr>
            <w:top w:val="none" w:sz="0" w:space="0" w:color="auto"/>
            <w:left w:val="none" w:sz="0" w:space="0" w:color="auto"/>
            <w:bottom w:val="none" w:sz="0" w:space="0" w:color="auto"/>
            <w:right w:val="none" w:sz="0" w:space="0" w:color="auto"/>
          </w:divBdr>
          <w:divsChild>
            <w:div w:id="1978412003">
              <w:marLeft w:val="0"/>
              <w:marRight w:val="0"/>
              <w:marTop w:val="0"/>
              <w:marBottom w:val="0"/>
              <w:divBdr>
                <w:top w:val="none" w:sz="0" w:space="0" w:color="auto"/>
                <w:left w:val="none" w:sz="0" w:space="0" w:color="auto"/>
                <w:bottom w:val="none" w:sz="0" w:space="0" w:color="auto"/>
                <w:right w:val="none" w:sz="0" w:space="0" w:color="auto"/>
              </w:divBdr>
              <w:divsChild>
                <w:div w:id="1711567259">
                  <w:marLeft w:val="0"/>
                  <w:marRight w:val="0"/>
                  <w:marTop w:val="0"/>
                  <w:marBottom w:val="0"/>
                  <w:divBdr>
                    <w:top w:val="none" w:sz="0" w:space="0" w:color="auto"/>
                    <w:left w:val="none" w:sz="0" w:space="0" w:color="auto"/>
                    <w:bottom w:val="none" w:sz="0" w:space="0" w:color="auto"/>
                    <w:right w:val="none" w:sz="0" w:space="0" w:color="auto"/>
                  </w:divBdr>
                  <w:divsChild>
                    <w:div w:id="1579246134">
                      <w:marLeft w:val="0"/>
                      <w:marRight w:val="0"/>
                      <w:marTop w:val="0"/>
                      <w:marBottom w:val="0"/>
                      <w:divBdr>
                        <w:top w:val="single" w:sz="6" w:space="8" w:color="DDDDDD"/>
                        <w:left w:val="single" w:sz="6" w:space="8" w:color="DDDDDD"/>
                        <w:bottom w:val="single" w:sz="6" w:space="8" w:color="DDDDDD"/>
                        <w:right w:val="single" w:sz="6" w:space="8" w:color="DDDDDD"/>
                      </w:divBdr>
                      <w:divsChild>
                        <w:div w:id="1672218850">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84034296">
      <w:bodyDiv w:val="1"/>
      <w:marLeft w:val="0"/>
      <w:marRight w:val="0"/>
      <w:marTop w:val="0"/>
      <w:marBottom w:val="0"/>
      <w:divBdr>
        <w:top w:val="none" w:sz="0" w:space="0" w:color="auto"/>
        <w:left w:val="none" w:sz="0" w:space="0" w:color="auto"/>
        <w:bottom w:val="none" w:sz="0" w:space="0" w:color="auto"/>
        <w:right w:val="none" w:sz="0" w:space="0" w:color="auto"/>
      </w:divBdr>
    </w:div>
    <w:div w:id="1106541708">
      <w:bodyDiv w:val="1"/>
      <w:marLeft w:val="0"/>
      <w:marRight w:val="0"/>
      <w:marTop w:val="0"/>
      <w:marBottom w:val="0"/>
      <w:divBdr>
        <w:top w:val="none" w:sz="0" w:space="0" w:color="auto"/>
        <w:left w:val="none" w:sz="0" w:space="0" w:color="auto"/>
        <w:bottom w:val="none" w:sz="0" w:space="0" w:color="auto"/>
        <w:right w:val="none" w:sz="0" w:space="0" w:color="auto"/>
      </w:divBdr>
    </w:div>
    <w:div w:id="1196385468">
      <w:bodyDiv w:val="1"/>
      <w:marLeft w:val="0"/>
      <w:marRight w:val="0"/>
      <w:marTop w:val="0"/>
      <w:marBottom w:val="0"/>
      <w:divBdr>
        <w:top w:val="none" w:sz="0" w:space="0" w:color="auto"/>
        <w:left w:val="none" w:sz="0" w:space="0" w:color="auto"/>
        <w:bottom w:val="none" w:sz="0" w:space="0" w:color="auto"/>
        <w:right w:val="none" w:sz="0" w:space="0" w:color="auto"/>
      </w:divBdr>
    </w:div>
    <w:div w:id="1219392454">
      <w:bodyDiv w:val="1"/>
      <w:marLeft w:val="0"/>
      <w:marRight w:val="0"/>
      <w:marTop w:val="0"/>
      <w:marBottom w:val="0"/>
      <w:divBdr>
        <w:top w:val="none" w:sz="0" w:space="0" w:color="auto"/>
        <w:left w:val="none" w:sz="0" w:space="0" w:color="auto"/>
        <w:bottom w:val="none" w:sz="0" w:space="0" w:color="auto"/>
        <w:right w:val="none" w:sz="0" w:space="0" w:color="auto"/>
      </w:divBdr>
    </w:div>
    <w:div w:id="1244490026">
      <w:bodyDiv w:val="1"/>
      <w:marLeft w:val="0"/>
      <w:marRight w:val="0"/>
      <w:marTop w:val="0"/>
      <w:marBottom w:val="0"/>
      <w:divBdr>
        <w:top w:val="none" w:sz="0" w:space="0" w:color="auto"/>
        <w:left w:val="none" w:sz="0" w:space="0" w:color="auto"/>
        <w:bottom w:val="none" w:sz="0" w:space="0" w:color="auto"/>
        <w:right w:val="none" w:sz="0" w:space="0" w:color="auto"/>
      </w:divBdr>
    </w:div>
    <w:div w:id="1275865615">
      <w:bodyDiv w:val="1"/>
      <w:marLeft w:val="0"/>
      <w:marRight w:val="0"/>
      <w:marTop w:val="0"/>
      <w:marBottom w:val="0"/>
      <w:divBdr>
        <w:top w:val="none" w:sz="0" w:space="0" w:color="auto"/>
        <w:left w:val="none" w:sz="0" w:space="0" w:color="auto"/>
        <w:bottom w:val="none" w:sz="0" w:space="0" w:color="auto"/>
        <w:right w:val="none" w:sz="0" w:space="0" w:color="auto"/>
      </w:divBdr>
    </w:div>
    <w:div w:id="1426225675">
      <w:bodyDiv w:val="1"/>
      <w:marLeft w:val="0"/>
      <w:marRight w:val="0"/>
      <w:marTop w:val="0"/>
      <w:marBottom w:val="0"/>
      <w:divBdr>
        <w:top w:val="none" w:sz="0" w:space="0" w:color="auto"/>
        <w:left w:val="none" w:sz="0" w:space="0" w:color="auto"/>
        <w:bottom w:val="none" w:sz="0" w:space="0" w:color="auto"/>
        <w:right w:val="none" w:sz="0" w:space="0" w:color="auto"/>
      </w:divBdr>
    </w:div>
    <w:div w:id="1523395934">
      <w:bodyDiv w:val="1"/>
      <w:marLeft w:val="0"/>
      <w:marRight w:val="0"/>
      <w:marTop w:val="0"/>
      <w:marBottom w:val="0"/>
      <w:divBdr>
        <w:top w:val="none" w:sz="0" w:space="0" w:color="auto"/>
        <w:left w:val="none" w:sz="0" w:space="0" w:color="auto"/>
        <w:bottom w:val="none" w:sz="0" w:space="0" w:color="auto"/>
        <w:right w:val="none" w:sz="0" w:space="0" w:color="auto"/>
      </w:divBdr>
    </w:div>
    <w:div w:id="1529642574">
      <w:bodyDiv w:val="1"/>
      <w:marLeft w:val="0"/>
      <w:marRight w:val="0"/>
      <w:marTop w:val="0"/>
      <w:marBottom w:val="0"/>
      <w:divBdr>
        <w:top w:val="none" w:sz="0" w:space="0" w:color="auto"/>
        <w:left w:val="none" w:sz="0" w:space="0" w:color="auto"/>
        <w:bottom w:val="none" w:sz="0" w:space="0" w:color="auto"/>
        <w:right w:val="none" w:sz="0" w:space="0" w:color="auto"/>
      </w:divBdr>
      <w:divsChild>
        <w:div w:id="1806000060">
          <w:marLeft w:val="0"/>
          <w:marRight w:val="0"/>
          <w:marTop w:val="0"/>
          <w:marBottom w:val="0"/>
          <w:divBdr>
            <w:top w:val="none" w:sz="0" w:space="0" w:color="auto"/>
            <w:left w:val="none" w:sz="0" w:space="0" w:color="auto"/>
            <w:bottom w:val="none" w:sz="0" w:space="0" w:color="auto"/>
            <w:right w:val="none" w:sz="0" w:space="0" w:color="auto"/>
          </w:divBdr>
        </w:div>
      </w:divsChild>
    </w:div>
    <w:div w:id="1536699788">
      <w:bodyDiv w:val="1"/>
      <w:marLeft w:val="0"/>
      <w:marRight w:val="0"/>
      <w:marTop w:val="0"/>
      <w:marBottom w:val="0"/>
      <w:divBdr>
        <w:top w:val="none" w:sz="0" w:space="0" w:color="auto"/>
        <w:left w:val="none" w:sz="0" w:space="0" w:color="auto"/>
        <w:bottom w:val="none" w:sz="0" w:space="0" w:color="auto"/>
        <w:right w:val="none" w:sz="0" w:space="0" w:color="auto"/>
      </w:divBdr>
    </w:div>
    <w:div w:id="1557930659">
      <w:bodyDiv w:val="1"/>
      <w:marLeft w:val="0"/>
      <w:marRight w:val="0"/>
      <w:marTop w:val="0"/>
      <w:marBottom w:val="0"/>
      <w:divBdr>
        <w:top w:val="none" w:sz="0" w:space="0" w:color="auto"/>
        <w:left w:val="none" w:sz="0" w:space="0" w:color="auto"/>
        <w:bottom w:val="none" w:sz="0" w:space="0" w:color="auto"/>
        <w:right w:val="none" w:sz="0" w:space="0" w:color="auto"/>
      </w:divBdr>
    </w:div>
    <w:div w:id="1568490705">
      <w:bodyDiv w:val="1"/>
      <w:marLeft w:val="0"/>
      <w:marRight w:val="0"/>
      <w:marTop w:val="0"/>
      <w:marBottom w:val="0"/>
      <w:divBdr>
        <w:top w:val="none" w:sz="0" w:space="0" w:color="auto"/>
        <w:left w:val="none" w:sz="0" w:space="0" w:color="auto"/>
        <w:bottom w:val="none" w:sz="0" w:space="0" w:color="auto"/>
        <w:right w:val="none" w:sz="0" w:space="0" w:color="auto"/>
      </w:divBdr>
      <w:divsChild>
        <w:div w:id="625769356">
          <w:marLeft w:val="346"/>
          <w:marRight w:val="0"/>
          <w:marTop w:val="120"/>
          <w:marBottom w:val="0"/>
          <w:divBdr>
            <w:top w:val="none" w:sz="0" w:space="0" w:color="auto"/>
            <w:left w:val="none" w:sz="0" w:space="0" w:color="auto"/>
            <w:bottom w:val="none" w:sz="0" w:space="0" w:color="auto"/>
            <w:right w:val="none" w:sz="0" w:space="0" w:color="auto"/>
          </w:divBdr>
        </w:div>
        <w:div w:id="639504571">
          <w:marLeft w:val="346"/>
          <w:marRight w:val="0"/>
          <w:marTop w:val="120"/>
          <w:marBottom w:val="0"/>
          <w:divBdr>
            <w:top w:val="none" w:sz="0" w:space="0" w:color="auto"/>
            <w:left w:val="none" w:sz="0" w:space="0" w:color="auto"/>
            <w:bottom w:val="none" w:sz="0" w:space="0" w:color="auto"/>
            <w:right w:val="none" w:sz="0" w:space="0" w:color="auto"/>
          </w:divBdr>
        </w:div>
      </w:divsChild>
    </w:div>
    <w:div w:id="1587378497">
      <w:bodyDiv w:val="1"/>
      <w:marLeft w:val="0"/>
      <w:marRight w:val="0"/>
      <w:marTop w:val="0"/>
      <w:marBottom w:val="0"/>
      <w:divBdr>
        <w:top w:val="none" w:sz="0" w:space="0" w:color="auto"/>
        <w:left w:val="none" w:sz="0" w:space="0" w:color="auto"/>
        <w:bottom w:val="none" w:sz="0" w:space="0" w:color="auto"/>
        <w:right w:val="none" w:sz="0" w:space="0" w:color="auto"/>
      </w:divBdr>
    </w:div>
    <w:div w:id="1619529586">
      <w:bodyDiv w:val="1"/>
      <w:marLeft w:val="0"/>
      <w:marRight w:val="0"/>
      <w:marTop w:val="0"/>
      <w:marBottom w:val="0"/>
      <w:divBdr>
        <w:top w:val="none" w:sz="0" w:space="0" w:color="auto"/>
        <w:left w:val="none" w:sz="0" w:space="0" w:color="auto"/>
        <w:bottom w:val="none" w:sz="0" w:space="0" w:color="auto"/>
        <w:right w:val="none" w:sz="0" w:space="0" w:color="auto"/>
      </w:divBdr>
      <w:divsChild>
        <w:div w:id="2055344008">
          <w:marLeft w:val="0"/>
          <w:marRight w:val="0"/>
          <w:marTop w:val="0"/>
          <w:marBottom w:val="0"/>
          <w:divBdr>
            <w:top w:val="none" w:sz="0" w:space="0" w:color="auto"/>
            <w:left w:val="none" w:sz="0" w:space="0" w:color="auto"/>
            <w:bottom w:val="none" w:sz="0" w:space="0" w:color="auto"/>
            <w:right w:val="none" w:sz="0" w:space="0" w:color="auto"/>
          </w:divBdr>
        </w:div>
      </w:divsChild>
    </w:div>
    <w:div w:id="1983465572">
      <w:bodyDiv w:val="1"/>
      <w:marLeft w:val="0"/>
      <w:marRight w:val="0"/>
      <w:marTop w:val="0"/>
      <w:marBottom w:val="0"/>
      <w:divBdr>
        <w:top w:val="none" w:sz="0" w:space="0" w:color="auto"/>
        <w:left w:val="none" w:sz="0" w:space="0" w:color="auto"/>
        <w:bottom w:val="none" w:sz="0" w:space="0" w:color="auto"/>
        <w:right w:val="none" w:sz="0" w:space="0" w:color="auto"/>
      </w:divBdr>
      <w:divsChild>
        <w:div w:id="776758933">
          <w:marLeft w:val="0"/>
          <w:marRight w:val="0"/>
          <w:marTop w:val="0"/>
          <w:marBottom w:val="0"/>
          <w:divBdr>
            <w:top w:val="none" w:sz="0" w:space="0" w:color="auto"/>
            <w:left w:val="none" w:sz="0" w:space="0" w:color="auto"/>
            <w:bottom w:val="none" w:sz="0" w:space="0" w:color="auto"/>
            <w:right w:val="none" w:sz="0" w:space="0" w:color="auto"/>
          </w:divBdr>
        </w:div>
        <w:div w:id="106974383">
          <w:marLeft w:val="0"/>
          <w:marRight w:val="0"/>
          <w:marTop w:val="0"/>
          <w:marBottom w:val="0"/>
          <w:divBdr>
            <w:top w:val="none" w:sz="0" w:space="0" w:color="auto"/>
            <w:left w:val="none" w:sz="0" w:space="0" w:color="auto"/>
            <w:bottom w:val="none" w:sz="0" w:space="0" w:color="auto"/>
            <w:right w:val="none" w:sz="0" w:space="0" w:color="auto"/>
          </w:divBdr>
        </w:div>
      </w:divsChild>
    </w:div>
    <w:div w:id="20164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2019.siggraph.org/attend/emerging-technologies/session_slot/230" TargetMode="External"/><Relationship Id="rId18" Type="http://schemas.openxmlformats.org/officeDocument/2006/relationships/hyperlink" Target="https://sa2019.siggraph.org/attend/emerging-technologies/session_slot/216" TargetMode="External"/><Relationship Id="rId26" Type="http://schemas.openxmlformats.org/officeDocument/2006/relationships/hyperlink" Target="https://sa2019.siggraph.org/attend/xr/session_slot/499" TargetMode="External"/><Relationship Id="rId39" Type="http://schemas.openxmlformats.org/officeDocument/2006/relationships/hyperlink" Target="https://www.youtube.com/user/ACMSIGGRAPH" TargetMode="External"/><Relationship Id="rId3" Type="http://schemas.openxmlformats.org/officeDocument/2006/relationships/customXml" Target="../customXml/item3.xml"/><Relationship Id="rId21" Type="http://schemas.openxmlformats.org/officeDocument/2006/relationships/hyperlink" Target="https://sa2019.siggraph.org/attend/xr/session_slot/504" TargetMode="External"/><Relationship Id="rId34" Type="http://schemas.openxmlformats.org/officeDocument/2006/relationships/hyperlink" Target="http://sa2019.conference-program.com/" TargetMode="External"/><Relationship Id="rId42" Type="http://schemas.openxmlformats.org/officeDocument/2006/relationships/hyperlink" Target="mailto:illka@pinpointpr.sg" TargetMode="External"/><Relationship Id="rId7" Type="http://schemas.openxmlformats.org/officeDocument/2006/relationships/settings" Target="settings.xml"/><Relationship Id="rId12" Type="http://schemas.openxmlformats.org/officeDocument/2006/relationships/hyperlink" Target="https://sa2019.siggraph.org/attend/emerging-technologies" TargetMode="External"/><Relationship Id="rId17" Type="http://schemas.openxmlformats.org/officeDocument/2006/relationships/hyperlink" Target="https://sa2019.siggraph.org/attend/emerging-technologies/session_slot/215" TargetMode="External"/><Relationship Id="rId25" Type="http://schemas.openxmlformats.org/officeDocument/2006/relationships/hyperlink" Target="https://sa2019.siggraph.org/attend/xr/session_slot/495" TargetMode="External"/><Relationship Id="rId33" Type="http://schemas.openxmlformats.org/officeDocument/2006/relationships/hyperlink" Target="http://bit.ly/sa19photos" TargetMode="External"/><Relationship Id="rId38" Type="http://schemas.openxmlformats.org/officeDocument/2006/relationships/hyperlink" Target="https://www.instagram.com/siggraphasia/"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a2019.siggraph.org/attend/emerging-technologies/session_slot/231" TargetMode="External"/><Relationship Id="rId20" Type="http://schemas.openxmlformats.org/officeDocument/2006/relationships/hyperlink" Target="https://sa2019.siggraph.org/attend/xr" TargetMode="External"/><Relationship Id="rId29" Type="http://schemas.openxmlformats.org/officeDocument/2006/relationships/hyperlink" Target="https://sa2019.siggraph.org/attend/real-time-live/session/111" TargetMode="External"/><Relationship Id="rId41" Type="http://schemas.openxmlformats.org/officeDocument/2006/relationships/hyperlink" Target="http://www.koelnmesse.com.s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a2019.siggraph.org/attend/xr/session_slot/502" TargetMode="External"/><Relationship Id="rId32" Type="http://schemas.openxmlformats.org/officeDocument/2006/relationships/hyperlink" Target="http://siggraphasia.mystrikingly.com/" TargetMode="External"/><Relationship Id="rId37" Type="http://schemas.openxmlformats.org/officeDocument/2006/relationships/hyperlink" Target="https://twitter.com/siggraphasia" TargetMode="External"/><Relationship Id="rId40" Type="http://schemas.openxmlformats.org/officeDocument/2006/relationships/hyperlink" Target="http://www.siggraph.or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a2019.siggraph.org/attend/emerging-technologies/session_slot/212" TargetMode="External"/><Relationship Id="rId23" Type="http://schemas.openxmlformats.org/officeDocument/2006/relationships/hyperlink" Target="https://sa2019.siggraph.org/attend/xr/session_slot/1112" TargetMode="External"/><Relationship Id="rId28" Type="http://schemas.openxmlformats.org/officeDocument/2006/relationships/hyperlink" Target="https://sa2019.siggraph.org/attend/real-time-live" TargetMode="External"/><Relationship Id="rId36" Type="http://schemas.openxmlformats.org/officeDocument/2006/relationships/hyperlink" Target="https://www.facebook.com/ACMSIGGRAPHAsia" TargetMode="External"/><Relationship Id="rId10" Type="http://schemas.openxmlformats.org/officeDocument/2006/relationships/endnotes" Target="endnotes.xml"/><Relationship Id="rId19" Type="http://schemas.openxmlformats.org/officeDocument/2006/relationships/hyperlink" Target="https://sa2019.siggraph.org/attend/emerging-technologies/session_slot/222" TargetMode="External"/><Relationship Id="rId31" Type="http://schemas.openxmlformats.org/officeDocument/2006/relationships/hyperlink" Target="https://www.linkedin.com/in/jinny-hyejin-choo-0160b110/?originalSubdomain=kr"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2019.siggraph.org/attend/emerging-technologies/session_slot/215" TargetMode="External"/><Relationship Id="rId22" Type="http://schemas.openxmlformats.org/officeDocument/2006/relationships/hyperlink" Target="https://sa2019.siggraph.org/attend/xr/session_slot/489" TargetMode="External"/><Relationship Id="rId27" Type="http://schemas.openxmlformats.org/officeDocument/2006/relationships/hyperlink" Target="https://sa2019.siggraph.org/attend/xr/session_slot/485" TargetMode="External"/><Relationship Id="rId30" Type="http://schemas.openxmlformats.org/officeDocument/2006/relationships/hyperlink" Target="https://sa2020.siggraph.org/" TargetMode="External"/><Relationship Id="rId35" Type="http://schemas.openxmlformats.org/officeDocument/2006/relationships/hyperlink" Target="http://sa2019.siggraph.org" TargetMode="External"/><Relationship Id="rId43" Type="http://schemas.openxmlformats.org/officeDocument/2006/relationships/hyperlink" Target="mailto:jamie.huang@siggra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7331A9ACDE04E9A1939199952CD9E" ma:contentTypeVersion="10" ma:contentTypeDescription="Create a new document." ma:contentTypeScope="" ma:versionID="89ff5b535071edec4193b583a9114efb">
  <xsd:schema xmlns:xsd="http://www.w3.org/2001/XMLSchema" xmlns:xs="http://www.w3.org/2001/XMLSchema" xmlns:p="http://schemas.microsoft.com/office/2006/metadata/properties" xmlns:ns2="1b4776ee-0c02-4645-88f0-0e957426af7a" xmlns:ns3="3fa00244-56bb-4583-b348-6dccedf0da9f" targetNamespace="http://schemas.microsoft.com/office/2006/metadata/properties" ma:root="true" ma:fieldsID="bf5b7b8a61905811aaf5b80d59cfb0d2" ns2:_="" ns3:_="">
    <xsd:import namespace="1b4776ee-0c02-4645-88f0-0e957426af7a"/>
    <xsd:import namespace="3fa00244-56bb-4583-b348-6dccedf0da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776ee-0c02-4645-88f0-0e957426af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00244-56bb-4583-b348-6dccedf0da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C58EF-9689-4A93-9081-ED8A2FC9AD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5838D1-F814-4DF2-A9C9-F5B2AFCB4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776ee-0c02-4645-88f0-0e957426af7a"/>
    <ds:schemaRef ds:uri="3fa00244-56bb-4583-b348-6dccedf0d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FDE23-0445-4050-8778-9990656472CB}">
  <ds:schemaRefs>
    <ds:schemaRef ds:uri="http://schemas.microsoft.com/sharepoint/v3/contenttype/forms"/>
  </ds:schemaRefs>
</ds:datastoreItem>
</file>

<file path=customXml/itemProps4.xml><?xml version="1.0" encoding="utf-8"?>
<ds:datastoreItem xmlns:ds="http://schemas.openxmlformats.org/officeDocument/2006/customXml" ds:itemID="{9235E84A-3ADD-4A84-903D-5EEB5CAB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Illka Gobius</dc:creator>
  <cp:keywords/>
  <dc:description/>
  <cp:lastModifiedBy>Illka Gobius</cp:lastModifiedBy>
  <cp:revision>10</cp:revision>
  <cp:lastPrinted>2019-11-26T08:59:00Z</cp:lastPrinted>
  <dcterms:created xsi:type="dcterms:W3CDTF">2019-11-26T08:11:00Z</dcterms:created>
  <dcterms:modified xsi:type="dcterms:W3CDTF">2019-11-26T09:02:00Z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0x0101003417331A9ACDE04E9A1939199952CD9E</vt:lpwstr>
  </property>
</Properties>
</file>