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5D2B" w:rsidRPr="00756394" w:rsidRDefault="00F65D2B" w:rsidP="00F65D2B">
      <w:r w:rsidRPr="00756394">
        <w:rPr>
          <w:rFonts w:ascii="Arial" w:hAnsi="Arial" w:cs="Arial"/>
          <w:noProof/>
          <w:lang w:eastAsia="zh-CN"/>
        </w:rPr>
        <w:drawing>
          <wp:inline distT="0" distB="0" distL="0" distR="0" wp14:anchorId="5E0062C4" wp14:editId="4FD9D6F0">
            <wp:extent cx="1885950" cy="54695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tun_colour_600p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3561" cy="549157"/>
                    </a:xfrm>
                    <a:prstGeom prst="rect">
                      <a:avLst/>
                    </a:prstGeom>
                  </pic:spPr>
                </pic:pic>
              </a:graphicData>
            </a:graphic>
          </wp:inline>
        </w:drawing>
      </w:r>
    </w:p>
    <w:p w:rsidR="00F65D2B" w:rsidRPr="00756394" w:rsidRDefault="00F65D2B" w:rsidP="00F65D2B"/>
    <w:p w:rsidR="00F65D2B" w:rsidRPr="00756394" w:rsidRDefault="00F65D2B" w:rsidP="00F65D2B">
      <w:pPr>
        <w:rPr>
          <w:sz w:val="22"/>
          <w:szCs w:val="22"/>
        </w:rPr>
      </w:pPr>
      <w:r w:rsidRPr="00756394">
        <w:rPr>
          <w:sz w:val="22"/>
          <w:szCs w:val="22"/>
        </w:rPr>
        <w:t xml:space="preserve">PRESSEMELDING </w:t>
      </w:r>
      <w:r w:rsidR="00F9365E">
        <w:rPr>
          <w:sz w:val="22"/>
          <w:szCs w:val="22"/>
        </w:rPr>
        <w:t>09</w:t>
      </w:r>
      <w:r w:rsidRPr="00756394">
        <w:rPr>
          <w:sz w:val="22"/>
          <w:szCs w:val="22"/>
        </w:rPr>
        <w:t>. januar 2019</w:t>
      </w:r>
    </w:p>
    <w:p w:rsidR="00F65D2B" w:rsidRPr="00756394" w:rsidRDefault="00F65D2B" w:rsidP="00F65D2B"/>
    <w:p w:rsidR="00F65D2B" w:rsidRDefault="00F65D2B" w:rsidP="00F65D2B">
      <w:pPr>
        <w:jc w:val="center"/>
        <w:rPr>
          <w:sz w:val="36"/>
          <w:szCs w:val="36"/>
        </w:rPr>
      </w:pPr>
      <w:r w:rsidRPr="00756394">
        <w:rPr>
          <w:sz w:val="36"/>
          <w:szCs w:val="36"/>
        </w:rPr>
        <w:t xml:space="preserve">BLI KVITT GLASSFIBERSTRIEN </w:t>
      </w:r>
    </w:p>
    <w:p w:rsidR="00F9365E" w:rsidRPr="00F9365E" w:rsidRDefault="00F9365E" w:rsidP="00F9365E">
      <w:pPr>
        <w:pStyle w:val="ListParagraph"/>
        <w:numPr>
          <w:ilvl w:val="0"/>
          <w:numId w:val="2"/>
        </w:numPr>
        <w:jc w:val="center"/>
        <w:rPr>
          <w:sz w:val="36"/>
          <w:szCs w:val="36"/>
        </w:rPr>
      </w:pPr>
      <w:r>
        <w:rPr>
          <w:sz w:val="36"/>
          <w:szCs w:val="36"/>
        </w:rPr>
        <w:t>med nytt produkt fra LADY</w:t>
      </w:r>
    </w:p>
    <w:p w:rsidR="00F65D2B" w:rsidRPr="00756394" w:rsidRDefault="00F65D2B" w:rsidP="00F65D2B">
      <w:pPr>
        <w:rPr>
          <w:sz w:val="22"/>
          <w:szCs w:val="22"/>
        </w:rPr>
      </w:pPr>
    </w:p>
    <w:p w:rsidR="00F65D2B" w:rsidRPr="00756394" w:rsidRDefault="00F65D2B" w:rsidP="00F65D2B">
      <w:pPr>
        <w:jc w:val="center"/>
        <w:rPr>
          <w:i/>
          <w:sz w:val="22"/>
          <w:szCs w:val="22"/>
        </w:rPr>
      </w:pPr>
      <w:r w:rsidRPr="00756394">
        <w:rPr>
          <w:i/>
          <w:sz w:val="22"/>
          <w:szCs w:val="22"/>
        </w:rPr>
        <w:t>“Med denne fornyelsen kan rom som før var lite i bruk, raskt bli husets nye favorittrom.”</w:t>
      </w:r>
    </w:p>
    <w:p w:rsidR="00F65D2B" w:rsidRPr="00756394" w:rsidRDefault="00F65D2B" w:rsidP="00F65D2B">
      <w:pPr>
        <w:jc w:val="center"/>
        <w:rPr>
          <w:i/>
          <w:sz w:val="22"/>
          <w:szCs w:val="22"/>
        </w:rPr>
      </w:pPr>
      <w:r w:rsidRPr="00756394">
        <w:rPr>
          <w:i/>
          <w:sz w:val="22"/>
          <w:szCs w:val="22"/>
        </w:rPr>
        <w:t xml:space="preserve">– Nina Klæboe </w:t>
      </w:r>
      <w:r w:rsidRPr="00756394">
        <w:rPr>
          <w:rFonts w:cs="Times New Roman"/>
          <w:i/>
          <w:sz w:val="22"/>
          <w:szCs w:val="22"/>
          <w:lang w:eastAsia="zh-CN"/>
        </w:rPr>
        <w:t>Mørkve, Skandinavisk fargesjef JOTUN</w:t>
      </w:r>
    </w:p>
    <w:p w:rsidR="00F65D2B" w:rsidRPr="00756394" w:rsidRDefault="00F65D2B" w:rsidP="00F65D2B">
      <w:pPr>
        <w:rPr>
          <w:rFonts w:cs="Arial"/>
          <w:color w:val="000000"/>
          <w:sz w:val="22"/>
          <w:szCs w:val="22"/>
          <w:lang w:eastAsia="zh-CN"/>
        </w:rPr>
      </w:pPr>
    </w:p>
    <w:p w:rsidR="00F65D2B" w:rsidRPr="00756394" w:rsidRDefault="00F65D2B" w:rsidP="00F65D2B">
      <w:pPr>
        <w:rPr>
          <w:rFonts w:cs="Arial"/>
          <w:color w:val="000000"/>
          <w:sz w:val="22"/>
          <w:szCs w:val="22"/>
          <w:lang w:eastAsia="zh-CN"/>
        </w:rPr>
      </w:pPr>
      <w:r w:rsidRPr="00756394">
        <w:rPr>
          <w:rFonts w:cs="Arial"/>
          <w:noProof/>
          <w:color w:val="000000"/>
          <w:sz w:val="22"/>
          <w:szCs w:val="22"/>
          <w:lang w:eastAsia="zh-CN"/>
        </w:rPr>
        <w:drawing>
          <wp:inline distT="0" distB="0" distL="0" distR="0" wp14:anchorId="731797F1" wp14:editId="6B2CE1D3">
            <wp:extent cx="2790273" cy="3960000"/>
            <wp:effectExtent l="0" t="0" r="3810" b="2540"/>
            <wp:docPr id="11" name="Bilde 11" descr="../../../../../Desktop/før-ette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ør-etter.p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0273" cy="3960000"/>
                    </a:xfrm>
                    <a:prstGeom prst="rect">
                      <a:avLst/>
                    </a:prstGeom>
                    <a:noFill/>
                    <a:ln>
                      <a:noFill/>
                    </a:ln>
                  </pic:spPr>
                </pic:pic>
              </a:graphicData>
            </a:graphic>
          </wp:inline>
        </w:drawing>
      </w:r>
      <w:r w:rsidRPr="00756394">
        <w:rPr>
          <w:rFonts w:cs="Arial"/>
          <w:color w:val="000000"/>
          <w:sz w:val="22"/>
          <w:szCs w:val="22"/>
          <w:lang w:eastAsia="zh-CN"/>
        </w:rPr>
        <w:t xml:space="preserve"> </w:t>
      </w:r>
      <w:r w:rsidR="00F9365E">
        <w:rPr>
          <w:noProof/>
        </w:rPr>
        <w:drawing>
          <wp:inline distT="0" distB="0" distL="0" distR="0">
            <wp:extent cx="2801612" cy="39616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6369" cy="3968398"/>
                    </a:xfrm>
                    <a:prstGeom prst="rect">
                      <a:avLst/>
                    </a:prstGeom>
                    <a:noFill/>
                    <a:ln>
                      <a:noFill/>
                    </a:ln>
                  </pic:spPr>
                </pic:pic>
              </a:graphicData>
            </a:graphic>
          </wp:inline>
        </w:drawing>
      </w:r>
    </w:p>
    <w:p w:rsidR="00F65D2B" w:rsidRPr="00756394" w:rsidRDefault="00F65D2B" w:rsidP="00F65D2B">
      <w:pPr>
        <w:jc w:val="center"/>
        <w:rPr>
          <w:rFonts w:cs="Arial"/>
          <w:color w:val="000000"/>
          <w:sz w:val="22"/>
          <w:szCs w:val="22"/>
          <w:lang w:eastAsia="zh-CN"/>
        </w:rPr>
      </w:pPr>
    </w:p>
    <w:p w:rsidR="00F65D2B" w:rsidRPr="00756394" w:rsidRDefault="00F65D2B" w:rsidP="00F65D2B">
      <w:pPr>
        <w:pStyle w:val="p1"/>
        <w:rPr>
          <w:rFonts w:asciiTheme="minorHAnsi" w:hAnsiTheme="minorHAnsi"/>
          <w:b/>
          <w:color w:val="auto"/>
          <w:sz w:val="22"/>
          <w:szCs w:val="22"/>
        </w:rPr>
      </w:pPr>
    </w:p>
    <w:p w:rsidR="00F65D2B" w:rsidRPr="00756394" w:rsidRDefault="00F65D2B" w:rsidP="00F65D2B">
      <w:pPr>
        <w:pStyle w:val="p1"/>
        <w:rPr>
          <w:rFonts w:asciiTheme="minorHAnsi" w:hAnsiTheme="minorHAnsi"/>
          <w:b/>
          <w:color w:val="auto"/>
          <w:sz w:val="22"/>
          <w:szCs w:val="22"/>
        </w:rPr>
      </w:pPr>
      <w:r w:rsidRPr="00756394">
        <w:rPr>
          <w:rFonts w:asciiTheme="minorHAnsi" w:hAnsiTheme="minorHAnsi"/>
          <w:b/>
          <w:color w:val="auto"/>
          <w:sz w:val="22"/>
          <w:szCs w:val="22"/>
        </w:rPr>
        <w:t>Mange har et rom hvor oppussingen virker tidkrevende og derfor stadig utsettes. Det kan være rom med mønstret glassfiberstrie</w:t>
      </w:r>
      <w:r w:rsidR="00EC1543">
        <w:rPr>
          <w:rFonts w:asciiTheme="minorHAnsi" w:hAnsiTheme="minorHAnsi"/>
          <w:b/>
          <w:color w:val="auto"/>
          <w:sz w:val="22"/>
          <w:szCs w:val="22"/>
        </w:rPr>
        <w:t>,</w:t>
      </w:r>
      <w:r w:rsidRPr="00756394">
        <w:rPr>
          <w:rFonts w:asciiTheme="minorHAnsi" w:hAnsiTheme="minorHAnsi"/>
          <w:b/>
          <w:color w:val="auto"/>
          <w:sz w:val="22"/>
          <w:szCs w:val="22"/>
        </w:rPr>
        <w:t xml:space="preserve"> eller andre ujevne underlag, som roper etter fornyelse. Faktisk viser en undersøkelse gjennomført av Norstat, på oppdrag fra Jotun, at ett av tre hjem har minst ett rom med malt glassfiberstrie.</w:t>
      </w:r>
    </w:p>
    <w:p w:rsidR="00F65D2B" w:rsidRDefault="00F65D2B" w:rsidP="00F65D2B">
      <w:pPr>
        <w:rPr>
          <w:rFonts w:cs="Arial"/>
          <w:color w:val="000000"/>
          <w:sz w:val="22"/>
          <w:szCs w:val="22"/>
          <w:lang w:eastAsia="zh-CN"/>
        </w:rPr>
      </w:pPr>
    </w:p>
    <w:p w:rsidR="00EC1543" w:rsidRPr="00756394" w:rsidRDefault="00EC1543" w:rsidP="00F65D2B">
      <w:pPr>
        <w:rPr>
          <w:rFonts w:cs="Arial"/>
          <w:color w:val="000000"/>
          <w:sz w:val="22"/>
          <w:szCs w:val="22"/>
          <w:lang w:eastAsia="zh-CN"/>
        </w:rPr>
      </w:pPr>
    </w:p>
    <w:p w:rsidR="00F65D2B" w:rsidRPr="00756394" w:rsidRDefault="00F65D2B" w:rsidP="00F65D2B">
      <w:pPr>
        <w:rPr>
          <w:rFonts w:cs="Arial"/>
          <w:b/>
          <w:color w:val="000000"/>
          <w:sz w:val="22"/>
          <w:szCs w:val="22"/>
          <w:lang w:eastAsia="zh-CN"/>
        </w:rPr>
      </w:pPr>
      <w:r w:rsidRPr="00756394">
        <w:rPr>
          <w:rFonts w:cs="Arial"/>
          <w:b/>
          <w:color w:val="000000"/>
          <w:sz w:val="22"/>
          <w:szCs w:val="22"/>
          <w:lang w:eastAsia="zh-CN"/>
        </w:rPr>
        <w:t>FORVANDLER UJEVNE UNDERLAG</w:t>
      </w:r>
    </w:p>
    <w:p w:rsidR="00F65D2B" w:rsidRPr="00756394" w:rsidRDefault="00F65D2B" w:rsidP="00F65D2B">
      <w:pPr>
        <w:rPr>
          <w:rFonts w:cs="Arial"/>
          <w:color w:val="000000"/>
          <w:sz w:val="22"/>
          <w:szCs w:val="22"/>
          <w:lang w:eastAsia="zh-CN"/>
        </w:rPr>
      </w:pPr>
      <w:r w:rsidRPr="00756394">
        <w:rPr>
          <w:rFonts w:cs="Arial"/>
          <w:color w:val="000000"/>
          <w:sz w:val="22"/>
          <w:szCs w:val="22"/>
          <w:lang w:eastAsia="zh-CN"/>
        </w:rPr>
        <w:t xml:space="preserve">Nyheten LADY Minerals </w:t>
      </w:r>
      <w:proofErr w:type="spellStart"/>
      <w:r w:rsidRPr="00756394">
        <w:rPr>
          <w:rFonts w:cs="Arial"/>
          <w:color w:val="000000"/>
          <w:sz w:val="22"/>
          <w:szCs w:val="22"/>
          <w:lang w:eastAsia="zh-CN"/>
        </w:rPr>
        <w:t>Revive</w:t>
      </w:r>
      <w:proofErr w:type="spellEnd"/>
      <w:r w:rsidRPr="00756394">
        <w:rPr>
          <w:rFonts w:cs="Arial"/>
          <w:color w:val="000000"/>
          <w:sz w:val="22"/>
          <w:szCs w:val="22"/>
          <w:lang w:eastAsia="zh-CN"/>
        </w:rPr>
        <w:t xml:space="preserve"> </w:t>
      </w:r>
      <w:r w:rsidR="00F9365E">
        <w:rPr>
          <w:rFonts w:cs="Arial"/>
          <w:color w:val="000000"/>
          <w:sz w:val="22"/>
          <w:szCs w:val="22"/>
          <w:lang w:eastAsia="zh-CN"/>
        </w:rPr>
        <w:t xml:space="preserve">er en veggfornyer som </w:t>
      </w:r>
      <w:r w:rsidRPr="00756394">
        <w:rPr>
          <w:rFonts w:cs="Arial"/>
          <w:color w:val="000000"/>
          <w:sz w:val="22"/>
          <w:szCs w:val="22"/>
          <w:lang w:eastAsia="zh-CN"/>
        </w:rPr>
        <w:t xml:space="preserve">forvandler ujevne underlag til vakre, betongaktige vegger. - Vi har utviklet </w:t>
      </w:r>
      <w:r w:rsidR="00F9365E">
        <w:rPr>
          <w:rFonts w:cs="Arial"/>
          <w:color w:val="000000"/>
          <w:sz w:val="22"/>
          <w:szCs w:val="22"/>
          <w:lang w:eastAsia="zh-CN"/>
        </w:rPr>
        <w:t xml:space="preserve">et </w:t>
      </w:r>
      <w:r w:rsidR="00F9365E" w:rsidRPr="006B26E2">
        <w:rPr>
          <w:rFonts w:cs="Arial"/>
          <w:color w:val="000000"/>
          <w:sz w:val="22"/>
          <w:szCs w:val="22"/>
          <w:lang w:eastAsia="zh-CN"/>
        </w:rPr>
        <w:t>produkt</w:t>
      </w:r>
      <w:r w:rsidRPr="006B26E2">
        <w:rPr>
          <w:rFonts w:cs="Arial"/>
          <w:color w:val="000000"/>
          <w:sz w:val="22"/>
          <w:szCs w:val="22"/>
          <w:lang w:eastAsia="zh-CN"/>
        </w:rPr>
        <w:t xml:space="preserve"> for malte glassfiberstrier </w:t>
      </w:r>
      <w:r w:rsidR="006B26E2" w:rsidRPr="006B26E2">
        <w:rPr>
          <w:rFonts w:cs="Arial"/>
          <w:color w:val="000000"/>
          <w:sz w:val="22"/>
          <w:szCs w:val="22"/>
          <w:lang w:eastAsia="zh-CN"/>
        </w:rPr>
        <w:t xml:space="preserve">og </w:t>
      </w:r>
      <w:r w:rsidRPr="006B26E2">
        <w:rPr>
          <w:rFonts w:cs="Arial"/>
          <w:color w:val="000000"/>
          <w:sz w:val="22"/>
          <w:szCs w:val="22"/>
          <w:lang w:eastAsia="zh-CN"/>
        </w:rPr>
        <w:t>andre ujevne underlag</w:t>
      </w:r>
      <w:bookmarkStart w:id="0" w:name="_GoBack"/>
      <w:bookmarkEnd w:id="0"/>
      <w:r w:rsidRPr="00756394">
        <w:rPr>
          <w:rFonts w:cs="Arial"/>
          <w:color w:val="000000"/>
          <w:sz w:val="22"/>
          <w:szCs w:val="22"/>
          <w:lang w:eastAsia="zh-CN"/>
        </w:rPr>
        <w:t xml:space="preserve"> som gir veggene et mineralsk utseende. Kort fortalt gjør LADY Minerals Revive det enkelt å få det veldig fint! Det sier Anne Favretto, Regional Brand Manager i Jotun. LADY Minerals Revive er et naturlig tilskudd til LADY Minerals Kalkmaling som allerede er godt mottatt i markedet.</w:t>
      </w:r>
    </w:p>
    <w:p w:rsidR="00F65D2B" w:rsidRPr="00756394" w:rsidRDefault="00F65D2B" w:rsidP="00F65D2B">
      <w:pPr>
        <w:rPr>
          <w:rFonts w:cs="Times New Roman"/>
          <w:color w:val="000000"/>
          <w:sz w:val="22"/>
          <w:szCs w:val="22"/>
          <w:lang w:eastAsia="zh-CN"/>
        </w:rPr>
      </w:pPr>
    </w:p>
    <w:p w:rsidR="00F65D2B" w:rsidRPr="00756394" w:rsidRDefault="00F65D2B" w:rsidP="00F65D2B">
      <w:pPr>
        <w:rPr>
          <w:rFonts w:cs="Times New Roman"/>
          <w:color w:val="000000"/>
          <w:sz w:val="22"/>
          <w:szCs w:val="22"/>
          <w:lang w:eastAsia="zh-CN"/>
        </w:rPr>
      </w:pPr>
    </w:p>
    <w:p w:rsidR="00F65D2B" w:rsidRPr="00756394" w:rsidRDefault="00F65D2B" w:rsidP="00F65D2B">
      <w:pPr>
        <w:rPr>
          <w:rFonts w:cs="Times New Roman"/>
          <w:b/>
          <w:color w:val="000000"/>
          <w:sz w:val="22"/>
          <w:szCs w:val="22"/>
          <w:lang w:eastAsia="zh-CN"/>
        </w:rPr>
      </w:pPr>
      <w:r w:rsidRPr="00756394">
        <w:rPr>
          <w:rFonts w:cs="Arial"/>
          <w:b/>
          <w:color w:val="000000"/>
          <w:sz w:val="22"/>
          <w:szCs w:val="22"/>
          <w:lang w:eastAsia="zh-CN"/>
        </w:rPr>
        <w:t>LEVENDE OVERFLATE MED UNIKT FARGEUTTRYKK</w:t>
      </w:r>
    </w:p>
    <w:p w:rsidR="00F65D2B" w:rsidRPr="00756394" w:rsidRDefault="00F65D2B" w:rsidP="00F65D2B">
      <w:pPr>
        <w:rPr>
          <w:rFonts w:cs="Times New Roman"/>
          <w:sz w:val="22"/>
          <w:szCs w:val="22"/>
          <w:lang w:eastAsia="zh-CN"/>
        </w:rPr>
      </w:pPr>
      <w:r w:rsidRPr="00756394">
        <w:rPr>
          <w:rFonts w:cs="Times New Roman"/>
          <w:bCs/>
          <w:sz w:val="22"/>
          <w:szCs w:val="22"/>
          <w:lang w:eastAsia="zh-CN"/>
        </w:rPr>
        <w:t xml:space="preserve">- Felles for </w:t>
      </w:r>
      <w:r w:rsidR="00F9365E">
        <w:rPr>
          <w:rFonts w:cs="Times New Roman"/>
          <w:bCs/>
          <w:sz w:val="22"/>
          <w:szCs w:val="22"/>
          <w:lang w:eastAsia="zh-CN"/>
        </w:rPr>
        <w:t xml:space="preserve">LADY Minerals-produktene </w:t>
      </w:r>
      <w:r w:rsidRPr="00756394">
        <w:rPr>
          <w:rFonts w:cs="Times New Roman"/>
          <w:bCs/>
          <w:sz w:val="22"/>
          <w:szCs w:val="22"/>
          <w:lang w:eastAsia="zh-CN"/>
        </w:rPr>
        <w:t>er den naturlige overflaten. LADY Minerals Revive</w:t>
      </w:r>
      <w:r w:rsidRPr="00756394">
        <w:rPr>
          <w:rFonts w:cs="Times New Roman"/>
          <w:b/>
          <w:bCs/>
          <w:sz w:val="22"/>
          <w:szCs w:val="22"/>
          <w:lang w:eastAsia="zh-CN"/>
        </w:rPr>
        <w:t xml:space="preserve"> </w:t>
      </w:r>
      <w:r w:rsidRPr="00756394">
        <w:rPr>
          <w:rFonts w:cs="Times New Roman"/>
          <w:sz w:val="22"/>
          <w:szCs w:val="22"/>
          <w:lang w:eastAsia="zh-CN"/>
        </w:rPr>
        <w:t>tilfører rommet ekstra dybde og karakter. Slik er lanseringen en løsning for enkel og tidsriktig fornyelse av rom som virkelig trenger det. - LADY Minerals Revive påføres enkelt med rull og sparkelspade, sier Favretto. Resultatet er vakre, betongaktige vegger med unikt fargeuttrykk.</w:t>
      </w:r>
    </w:p>
    <w:p w:rsidR="00F65D2B" w:rsidRPr="00756394" w:rsidRDefault="00F65D2B" w:rsidP="00F65D2B">
      <w:pPr>
        <w:rPr>
          <w:rFonts w:cs="Times New Roman"/>
          <w:color w:val="696868"/>
          <w:sz w:val="22"/>
          <w:szCs w:val="22"/>
          <w:lang w:eastAsia="zh-CN"/>
        </w:rPr>
      </w:pPr>
    </w:p>
    <w:p w:rsidR="00F65D2B" w:rsidRPr="00756394" w:rsidRDefault="00F65D2B" w:rsidP="00F65D2B">
      <w:pPr>
        <w:rPr>
          <w:rFonts w:cs="Times New Roman"/>
          <w:b/>
          <w:color w:val="000000"/>
          <w:sz w:val="22"/>
          <w:szCs w:val="22"/>
          <w:lang w:eastAsia="zh-CN"/>
        </w:rPr>
      </w:pPr>
      <w:r w:rsidRPr="00756394">
        <w:rPr>
          <w:rFonts w:cs="Arial"/>
          <w:b/>
          <w:color w:val="000000"/>
          <w:sz w:val="22"/>
          <w:szCs w:val="22"/>
          <w:lang w:eastAsia="zh-CN"/>
        </w:rPr>
        <w:t>ENKEL FORNYELSE</w:t>
      </w:r>
    </w:p>
    <w:p w:rsidR="00F65D2B" w:rsidRPr="00756394" w:rsidRDefault="00F65D2B" w:rsidP="00F65D2B">
      <w:pPr>
        <w:rPr>
          <w:rFonts w:cs="Times New Roman"/>
          <w:b/>
          <w:color w:val="000000"/>
          <w:sz w:val="22"/>
          <w:szCs w:val="22"/>
          <w:lang w:eastAsia="zh-CN"/>
        </w:rPr>
      </w:pPr>
      <w:r w:rsidRPr="00756394">
        <w:rPr>
          <w:rFonts w:cs="Times New Roman"/>
          <w:sz w:val="22"/>
          <w:szCs w:val="22"/>
          <w:lang w:eastAsia="zh-CN"/>
        </w:rPr>
        <w:t>For å hjelpe folk i gang har Jotun laget en instruksjonsfilm som blir tilgjengelig i Jotuns digitale kanaler</w:t>
      </w:r>
      <w:r w:rsidR="00F9365E">
        <w:rPr>
          <w:rFonts w:cs="Times New Roman"/>
          <w:sz w:val="22"/>
          <w:szCs w:val="22"/>
          <w:lang w:eastAsia="zh-CN"/>
        </w:rPr>
        <w:t xml:space="preserve"> – jotun.no/ladyminerals</w:t>
      </w:r>
      <w:r w:rsidRPr="00756394">
        <w:rPr>
          <w:rFonts w:cs="Times New Roman"/>
          <w:sz w:val="22"/>
          <w:szCs w:val="22"/>
          <w:lang w:eastAsia="zh-CN"/>
        </w:rPr>
        <w:t>. - Produkt og påføring er nøye testet, både blant profesjonelle malere og private huseiere. Tilbakemeldingene er at det er enkelt å lykkes – spesielt når man har fått øvd seg litt på teknikken, forteller Favretto.</w:t>
      </w:r>
    </w:p>
    <w:p w:rsidR="00F65D2B" w:rsidRPr="00756394" w:rsidRDefault="00F65D2B" w:rsidP="00F65D2B">
      <w:pPr>
        <w:rPr>
          <w:rFonts w:cs="Times New Roman"/>
          <w:color w:val="000000"/>
          <w:sz w:val="22"/>
          <w:szCs w:val="22"/>
          <w:lang w:eastAsia="zh-CN"/>
        </w:rPr>
      </w:pPr>
    </w:p>
    <w:p w:rsidR="00F65D2B" w:rsidRPr="00756394" w:rsidRDefault="00F65D2B" w:rsidP="00F65D2B">
      <w:pPr>
        <w:rPr>
          <w:rFonts w:cs="Times New Roman"/>
          <w:b/>
          <w:color w:val="000000"/>
          <w:sz w:val="22"/>
          <w:szCs w:val="22"/>
          <w:lang w:eastAsia="zh-CN"/>
        </w:rPr>
      </w:pPr>
      <w:r w:rsidRPr="00756394">
        <w:rPr>
          <w:rFonts w:cs="Arial"/>
          <w:b/>
          <w:color w:val="000000"/>
          <w:sz w:val="22"/>
          <w:szCs w:val="22"/>
          <w:lang w:eastAsia="zh-CN"/>
        </w:rPr>
        <w:t>FARGE OG FINISH I PERFEKT BALANSE</w:t>
      </w:r>
    </w:p>
    <w:p w:rsidR="00F65D2B" w:rsidRPr="00756394" w:rsidRDefault="00F65D2B" w:rsidP="00F65D2B">
      <w:pPr>
        <w:rPr>
          <w:sz w:val="22"/>
          <w:szCs w:val="22"/>
        </w:rPr>
      </w:pPr>
      <w:r w:rsidRPr="00756394">
        <w:rPr>
          <w:iCs/>
          <w:sz w:val="22"/>
          <w:szCs w:val="22"/>
        </w:rPr>
        <w:t xml:space="preserve">Fargeekspertene i Jotun har satt sammen fire vakre paletter med gode og populære LADY-farger, spesielt utvalgt for LADY Minerals Revive. </w:t>
      </w:r>
      <w:r w:rsidRPr="00756394">
        <w:rPr>
          <w:sz w:val="22"/>
          <w:szCs w:val="22"/>
        </w:rPr>
        <w:t xml:space="preserve">Alle fargene har naturlige referanser som kommer til liv sammen med LADY Minerals Revive. </w:t>
      </w:r>
      <w:r w:rsidRPr="00756394">
        <w:rPr>
          <w:iCs/>
          <w:sz w:val="22"/>
          <w:szCs w:val="22"/>
        </w:rPr>
        <w:t>- Fargene spiller på lag med den rustikke overflaten som veggene får med LADY Minerals Revive, sier Nina Klæboe Mørkve, Skandinavisk fargesjef i Jotun.</w:t>
      </w:r>
    </w:p>
    <w:p w:rsidR="00F65D2B" w:rsidRPr="00756394" w:rsidRDefault="00F65D2B" w:rsidP="00F65D2B">
      <w:pPr>
        <w:rPr>
          <w:sz w:val="22"/>
          <w:szCs w:val="22"/>
        </w:rPr>
      </w:pPr>
      <w:r w:rsidRPr="00756394">
        <w:rPr>
          <w:iCs/>
          <w:sz w:val="22"/>
          <w:szCs w:val="22"/>
        </w:rPr>
        <w:t>- Fargene vi har valgt gir et vakkert bakteppe som lar interiøret komme til sin rett. Med denne tidsriktige fornyelsen kan rom som før var lite i bruk, raskt bli husets nye favorittrom, sier hun.</w:t>
      </w:r>
    </w:p>
    <w:p w:rsidR="00F65D2B" w:rsidRPr="00756394" w:rsidRDefault="00F65D2B" w:rsidP="00F65D2B">
      <w:pPr>
        <w:pStyle w:val="p1"/>
        <w:rPr>
          <w:rFonts w:asciiTheme="minorHAnsi" w:hAnsiTheme="minorHAnsi"/>
          <w:iCs/>
          <w:color w:val="auto"/>
          <w:sz w:val="22"/>
          <w:szCs w:val="22"/>
        </w:rPr>
      </w:pPr>
    </w:p>
    <w:p w:rsidR="00F65D2B" w:rsidRPr="00756394" w:rsidRDefault="00F65D2B" w:rsidP="00F65D2B">
      <w:pPr>
        <w:pStyle w:val="p1"/>
        <w:rPr>
          <w:rFonts w:asciiTheme="minorHAnsi" w:hAnsiTheme="minorHAnsi"/>
          <w:b/>
          <w:iCs/>
          <w:color w:val="auto"/>
          <w:sz w:val="22"/>
          <w:szCs w:val="22"/>
        </w:rPr>
      </w:pPr>
      <w:r w:rsidRPr="00756394">
        <w:rPr>
          <w:rFonts w:asciiTheme="minorHAnsi" w:hAnsiTheme="minorHAnsi"/>
          <w:b/>
          <w:iCs/>
          <w:color w:val="auto"/>
          <w:sz w:val="22"/>
          <w:szCs w:val="22"/>
        </w:rPr>
        <w:t>EGET FARGEKART MED 16 FARGER</w:t>
      </w:r>
    </w:p>
    <w:p w:rsidR="00F65D2B" w:rsidRPr="00756394" w:rsidRDefault="00F65D2B" w:rsidP="00F65D2B">
      <w:pPr>
        <w:pStyle w:val="p1"/>
        <w:rPr>
          <w:rFonts w:asciiTheme="minorHAnsi" w:hAnsiTheme="minorHAnsi"/>
          <w:iCs/>
          <w:color w:val="auto"/>
          <w:sz w:val="22"/>
          <w:szCs w:val="22"/>
        </w:rPr>
      </w:pPr>
      <w:r w:rsidRPr="00756394">
        <w:rPr>
          <w:rFonts w:asciiTheme="minorHAnsi" w:hAnsiTheme="minorHAnsi"/>
          <w:iCs/>
          <w:color w:val="auto"/>
          <w:sz w:val="22"/>
          <w:szCs w:val="22"/>
        </w:rPr>
        <w:t xml:space="preserve">Fargene presenteres i et eget fargekart med inspirerende bilder og gode tips fra Jotuns fargeeksperter. - Vår anbefaling er å velge farge med tanke på hva du skal bruke rommet til, eller den stemningen du ønsker å skape, sier Mørkve. - De fire palettene har farger som sammen, eller hver for seg, setter sitt preg på atmosfæren, forteller hun. </w:t>
      </w:r>
    </w:p>
    <w:p w:rsidR="00F65D2B" w:rsidRPr="00756394" w:rsidRDefault="00F65D2B" w:rsidP="00F65D2B">
      <w:pPr>
        <w:rPr>
          <w:sz w:val="22"/>
          <w:szCs w:val="22"/>
        </w:rPr>
      </w:pPr>
    </w:p>
    <w:p w:rsidR="00F65D2B" w:rsidRPr="00936737" w:rsidRDefault="00F65D2B" w:rsidP="00F65D2B">
      <w:pPr>
        <w:rPr>
          <w:rStyle w:val="apple-converted-space"/>
          <w:b/>
          <w:sz w:val="20"/>
          <w:szCs w:val="20"/>
        </w:rPr>
      </w:pPr>
      <w:r w:rsidRPr="00936737">
        <w:rPr>
          <w:sz w:val="20"/>
          <w:szCs w:val="20"/>
        </w:rPr>
        <w:t>Palett 1</w:t>
      </w:r>
      <w:r>
        <w:rPr>
          <w:sz w:val="20"/>
          <w:szCs w:val="20"/>
        </w:rPr>
        <w:t>:</w:t>
      </w:r>
      <w:r w:rsidRPr="00936737">
        <w:rPr>
          <w:b/>
          <w:sz w:val="20"/>
          <w:szCs w:val="20"/>
        </w:rPr>
        <w:t xml:space="preserve"> Lunt og varmt med nyanser av brent fersken og varme, gråbeige toner</w:t>
      </w:r>
    </w:p>
    <w:p w:rsidR="00F65D2B" w:rsidRPr="00936737" w:rsidRDefault="00F65D2B" w:rsidP="00F65D2B">
      <w:pPr>
        <w:rPr>
          <w:sz w:val="20"/>
          <w:szCs w:val="20"/>
          <w:lang w:val="en-US"/>
        </w:rPr>
      </w:pPr>
      <w:r w:rsidRPr="00936737">
        <w:rPr>
          <w:sz w:val="20"/>
          <w:szCs w:val="20"/>
          <w:lang w:val="en-US"/>
        </w:rPr>
        <w:t>20047 Blushing Peach | 20046 Savanna Sunset | 10965 Hipster Brown | 10679 Washed Linen</w:t>
      </w:r>
    </w:p>
    <w:p w:rsidR="00F65D2B" w:rsidRPr="00936737" w:rsidRDefault="00F65D2B" w:rsidP="00F65D2B">
      <w:pPr>
        <w:rPr>
          <w:sz w:val="10"/>
          <w:szCs w:val="10"/>
          <w:lang w:val="en-US"/>
        </w:rPr>
      </w:pPr>
    </w:p>
    <w:p w:rsidR="00F65D2B" w:rsidRPr="00756394" w:rsidRDefault="00F65D2B" w:rsidP="00F65D2B">
      <w:pPr>
        <w:rPr>
          <w:sz w:val="22"/>
          <w:szCs w:val="22"/>
        </w:rPr>
      </w:pPr>
      <w:r w:rsidRPr="00756394">
        <w:rPr>
          <w:noProof/>
          <w:sz w:val="22"/>
          <w:szCs w:val="22"/>
          <w:lang w:eastAsia="zh-CN"/>
        </w:rPr>
        <w:drawing>
          <wp:inline distT="0" distB="0" distL="0" distR="0" wp14:anchorId="20894B16" wp14:editId="4E125672">
            <wp:extent cx="5742940" cy="512445"/>
            <wp:effectExtent l="0" t="0" r="0" b="0"/>
            <wp:docPr id="12" name="Bilde 12" descr="../../../../../Desktop/Screenshot%202018-12-20%20at%2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202018-12-20%20at%2013.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2940" cy="512445"/>
                    </a:xfrm>
                    <a:prstGeom prst="rect">
                      <a:avLst/>
                    </a:prstGeom>
                    <a:noFill/>
                    <a:ln>
                      <a:noFill/>
                    </a:ln>
                  </pic:spPr>
                </pic:pic>
              </a:graphicData>
            </a:graphic>
          </wp:inline>
        </w:drawing>
      </w:r>
    </w:p>
    <w:p w:rsidR="00F65D2B" w:rsidRPr="00756394" w:rsidRDefault="00F65D2B" w:rsidP="00F65D2B">
      <w:pPr>
        <w:rPr>
          <w:sz w:val="22"/>
          <w:szCs w:val="22"/>
        </w:rPr>
      </w:pPr>
    </w:p>
    <w:p w:rsidR="00F65D2B" w:rsidRPr="00936737" w:rsidRDefault="00F65D2B" w:rsidP="00F65D2B">
      <w:pPr>
        <w:rPr>
          <w:sz w:val="20"/>
          <w:szCs w:val="20"/>
        </w:rPr>
      </w:pPr>
      <w:r>
        <w:rPr>
          <w:sz w:val="20"/>
          <w:szCs w:val="20"/>
        </w:rPr>
        <w:t>P</w:t>
      </w:r>
      <w:r w:rsidRPr="00936737">
        <w:rPr>
          <w:sz w:val="20"/>
          <w:szCs w:val="20"/>
        </w:rPr>
        <w:t>alett 2:</w:t>
      </w:r>
      <w:r>
        <w:rPr>
          <w:sz w:val="20"/>
          <w:szCs w:val="20"/>
        </w:rPr>
        <w:t xml:space="preserve"> </w:t>
      </w:r>
      <w:r w:rsidRPr="00936737">
        <w:rPr>
          <w:b/>
          <w:sz w:val="20"/>
          <w:szCs w:val="20"/>
        </w:rPr>
        <w:t>Svalt og delikat med grønne toner og elegante, grå nyanser</w:t>
      </w:r>
    </w:p>
    <w:p w:rsidR="00F65D2B" w:rsidRPr="00F9365E" w:rsidRDefault="00F65D2B" w:rsidP="00F65D2B">
      <w:pPr>
        <w:rPr>
          <w:sz w:val="20"/>
          <w:szCs w:val="20"/>
          <w:lang w:val="en-US"/>
        </w:rPr>
      </w:pPr>
      <w:r w:rsidRPr="00F9365E">
        <w:rPr>
          <w:sz w:val="20"/>
          <w:szCs w:val="20"/>
          <w:lang w:val="en-US"/>
        </w:rPr>
        <w:t xml:space="preserve">7163 Minty Breeze | 6352 Evening Green | 1462 </w:t>
      </w:r>
      <w:proofErr w:type="spellStart"/>
      <w:r w:rsidRPr="00F9365E">
        <w:rPr>
          <w:sz w:val="20"/>
          <w:szCs w:val="20"/>
          <w:lang w:val="en-US"/>
        </w:rPr>
        <w:t>Grå</w:t>
      </w:r>
      <w:proofErr w:type="spellEnd"/>
      <w:r w:rsidRPr="00F9365E">
        <w:rPr>
          <w:sz w:val="20"/>
          <w:szCs w:val="20"/>
          <w:lang w:val="en-US"/>
        </w:rPr>
        <w:t xml:space="preserve"> </w:t>
      </w:r>
      <w:proofErr w:type="spellStart"/>
      <w:r w:rsidRPr="00F9365E">
        <w:rPr>
          <w:sz w:val="20"/>
          <w:szCs w:val="20"/>
          <w:lang w:val="en-US"/>
        </w:rPr>
        <w:t>Skifer</w:t>
      </w:r>
      <w:proofErr w:type="spellEnd"/>
      <w:r w:rsidRPr="00F9365E">
        <w:rPr>
          <w:sz w:val="20"/>
          <w:szCs w:val="20"/>
          <w:lang w:val="en-US"/>
        </w:rPr>
        <w:t xml:space="preserve"> | 8470 Smooth White</w:t>
      </w:r>
    </w:p>
    <w:p w:rsidR="00F65D2B" w:rsidRPr="00F9365E" w:rsidRDefault="00F65D2B" w:rsidP="00F65D2B">
      <w:pPr>
        <w:rPr>
          <w:sz w:val="10"/>
          <w:szCs w:val="10"/>
          <w:lang w:val="en-US"/>
        </w:rPr>
      </w:pPr>
    </w:p>
    <w:p w:rsidR="00F65D2B" w:rsidRPr="00756394" w:rsidRDefault="00F65D2B" w:rsidP="00F65D2B">
      <w:pPr>
        <w:rPr>
          <w:sz w:val="22"/>
          <w:szCs w:val="22"/>
        </w:rPr>
      </w:pPr>
      <w:r w:rsidRPr="00756394">
        <w:rPr>
          <w:noProof/>
          <w:sz w:val="22"/>
          <w:szCs w:val="22"/>
          <w:lang w:eastAsia="zh-CN"/>
        </w:rPr>
        <w:drawing>
          <wp:inline distT="0" distB="0" distL="0" distR="0" wp14:anchorId="308B29E2" wp14:editId="65D28E1A">
            <wp:extent cx="5742940" cy="512445"/>
            <wp:effectExtent l="0" t="0" r="0" b="0"/>
            <wp:docPr id="13" name="Bilde 13" descr="../../../../../Desktop/Screenshot%202018-12-20%20at%2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202018-12-20%20at%2013.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940" cy="512445"/>
                    </a:xfrm>
                    <a:prstGeom prst="rect">
                      <a:avLst/>
                    </a:prstGeom>
                    <a:noFill/>
                    <a:ln>
                      <a:noFill/>
                    </a:ln>
                  </pic:spPr>
                </pic:pic>
              </a:graphicData>
            </a:graphic>
          </wp:inline>
        </w:drawing>
      </w:r>
    </w:p>
    <w:p w:rsidR="00F65D2B" w:rsidRPr="00756394" w:rsidRDefault="00F65D2B" w:rsidP="00F65D2B">
      <w:pPr>
        <w:rPr>
          <w:sz w:val="22"/>
          <w:szCs w:val="22"/>
        </w:rPr>
      </w:pPr>
    </w:p>
    <w:p w:rsidR="00F65D2B" w:rsidRPr="00936737" w:rsidRDefault="00F65D2B" w:rsidP="00F65D2B">
      <w:pPr>
        <w:rPr>
          <w:sz w:val="20"/>
          <w:szCs w:val="20"/>
        </w:rPr>
      </w:pPr>
      <w:r>
        <w:rPr>
          <w:sz w:val="20"/>
          <w:szCs w:val="20"/>
        </w:rPr>
        <w:t>P</w:t>
      </w:r>
      <w:r w:rsidRPr="00936737">
        <w:rPr>
          <w:sz w:val="20"/>
          <w:szCs w:val="20"/>
        </w:rPr>
        <w:t xml:space="preserve">alett 3: </w:t>
      </w:r>
      <w:r w:rsidRPr="00936737">
        <w:rPr>
          <w:rFonts w:cs="Times New Roman"/>
          <w:b/>
          <w:sz w:val="20"/>
          <w:szCs w:val="20"/>
          <w:lang w:eastAsia="zh-CN"/>
        </w:rPr>
        <w:t>Klassisk eller moderne med mørke blåtoner og grå nyanser</w:t>
      </w:r>
    </w:p>
    <w:p w:rsidR="00F65D2B" w:rsidRPr="00936737" w:rsidRDefault="00F65D2B" w:rsidP="00F65D2B">
      <w:pPr>
        <w:spacing w:line="182" w:lineRule="atLeast"/>
        <w:rPr>
          <w:rFonts w:cs="Times New Roman"/>
          <w:sz w:val="20"/>
          <w:szCs w:val="20"/>
          <w:lang w:eastAsia="zh-CN"/>
        </w:rPr>
      </w:pPr>
      <w:r w:rsidRPr="00936737">
        <w:rPr>
          <w:rFonts w:cs="Times New Roman"/>
          <w:sz w:val="20"/>
          <w:szCs w:val="20"/>
          <w:lang w:eastAsia="zh-CN"/>
        </w:rPr>
        <w:t>1032 Harmoni | 1877 Valmuefrø | 4618 Kveldshimmel | 4477 Deco Blue</w:t>
      </w:r>
    </w:p>
    <w:p w:rsidR="00F65D2B" w:rsidRPr="00936737" w:rsidRDefault="00F65D2B" w:rsidP="00F65D2B">
      <w:pPr>
        <w:rPr>
          <w:sz w:val="10"/>
          <w:szCs w:val="10"/>
        </w:rPr>
      </w:pPr>
    </w:p>
    <w:p w:rsidR="00F65D2B" w:rsidRPr="00756394" w:rsidRDefault="00F65D2B" w:rsidP="00F65D2B">
      <w:pPr>
        <w:rPr>
          <w:sz w:val="22"/>
          <w:szCs w:val="22"/>
        </w:rPr>
      </w:pPr>
      <w:r w:rsidRPr="00756394">
        <w:rPr>
          <w:noProof/>
          <w:sz w:val="22"/>
          <w:szCs w:val="22"/>
          <w:lang w:eastAsia="zh-CN"/>
        </w:rPr>
        <w:drawing>
          <wp:inline distT="0" distB="0" distL="0" distR="0" wp14:anchorId="59A274D4" wp14:editId="4868CCBF">
            <wp:extent cx="5742940" cy="512445"/>
            <wp:effectExtent l="0" t="0" r="0" b="0"/>
            <wp:docPr id="14" name="Bilde 14" descr="../../../../../Desktop/Screenshot%202018-12-20%20at%2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shot%202018-12-20%20at%2013.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940" cy="512445"/>
                    </a:xfrm>
                    <a:prstGeom prst="rect">
                      <a:avLst/>
                    </a:prstGeom>
                    <a:noFill/>
                    <a:ln>
                      <a:noFill/>
                    </a:ln>
                  </pic:spPr>
                </pic:pic>
              </a:graphicData>
            </a:graphic>
          </wp:inline>
        </w:drawing>
      </w:r>
    </w:p>
    <w:p w:rsidR="00F65D2B" w:rsidRPr="00756394" w:rsidRDefault="00F65D2B" w:rsidP="00F65D2B">
      <w:pPr>
        <w:rPr>
          <w:sz w:val="22"/>
          <w:szCs w:val="22"/>
        </w:rPr>
      </w:pPr>
    </w:p>
    <w:p w:rsidR="00F65D2B" w:rsidRPr="00936737" w:rsidRDefault="00F65D2B" w:rsidP="00F65D2B">
      <w:pPr>
        <w:rPr>
          <w:sz w:val="20"/>
          <w:szCs w:val="20"/>
        </w:rPr>
      </w:pPr>
      <w:r>
        <w:rPr>
          <w:sz w:val="20"/>
          <w:szCs w:val="20"/>
        </w:rPr>
        <w:t>Palett</w:t>
      </w:r>
      <w:r w:rsidRPr="00936737">
        <w:rPr>
          <w:sz w:val="20"/>
          <w:szCs w:val="20"/>
        </w:rPr>
        <w:t xml:space="preserve"> 4: </w:t>
      </w:r>
      <w:r w:rsidRPr="00936737">
        <w:rPr>
          <w:b/>
          <w:sz w:val="20"/>
          <w:szCs w:val="20"/>
        </w:rPr>
        <w:t>Naturlig og dempet med grønne toner og beige nøytraler</w:t>
      </w:r>
    </w:p>
    <w:p w:rsidR="00F65D2B" w:rsidRPr="00F9365E" w:rsidRDefault="006B26E2" w:rsidP="00F65D2B">
      <w:pPr>
        <w:rPr>
          <w:sz w:val="22"/>
          <w:szCs w:val="22"/>
          <w:lang w:val="en-US"/>
        </w:rPr>
      </w:pPr>
      <w:r>
        <w:rPr>
          <w:sz w:val="22"/>
          <w:szCs w:val="22"/>
          <w:lang w:val="en-US"/>
        </w:rPr>
        <w:t xml:space="preserve">1876 </w:t>
      </w:r>
      <w:proofErr w:type="spellStart"/>
      <w:r>
        <w:rPr>
          <w:sz w:val="22"/>
          <w:szCs w:val="22"/>
          <w:lang w:val="en-US"/>
        </w:rPr>
        <w:t>Hvit</w:t>
      </w:r>
      <w:proofErr w:type="spellEnd"/>
      <w:r>
        <w:rPr>
          <w:sz w:val="22"/>
          <w:szCs w:val="22"/>
          <w:lang w:val="en-US"/>
        </w:rPr>
        <w:t xml:space="preserve"> </w:t>
      </w:r>
      <w:proofErr w:type="spellStart"/>
      <w:r>
        <w:rPr>
          <w:sz w:val="22"/>
          <w:szCs w:val="22"/>
          <w:lang w:val="en-US"/>
        </w:rPr>
        <w:t>T</w:t>
      </w:r>
      <w:r w:rsidR="00F65D2B" w:rsidRPr="00F9365E">
        <w:rPr>
          <w:sz w:val="22"/>
          <w:szCs w:val="22"/>
          <w:lang w:val="en-US"/>
        </w:rPr>
        <w:t>e</w:t>
      </w:r>
      <w:proofErr w:type="spellEnd"/>
      <w:r w:rsidR="00F65D2B" w:rsidRPr="00F9365E">
        <w:rPr>
          <w:sz w:val="22"/>
          <w:szCs w:val="22"/>
          <w:lang w:val="en-US"/>
        </w:rPr>
        <w:t xml:space="preserve"> | 10961 Raw Canvas | 8469 Green Leaf | 8252 Green Harmony</w:t>
      </w:r>
    </w:p>
    <w:p w:rsidR="00F65D2B" w:rsidRPr="00F9365E" w:rsidRDefault="00F65D2B" w:rsidP="00F65D2B">
      <w:pPr>
        <w:rPr>
          <w:sz w:val="10"/>
          <w:szCs w:val="10"/>
          <w:lang w:val="en-US"/>
        </w:rPr>
      </w:pPr>
    </w:p>
    <w:p w:rsidR="00F65D2B" w:rsidRDefault="00F65D2B">
      <w:r>
        <w:rPr>
          <w:noProof/>
          <w:lang w:eastAsia="zh-CN"/>
        </w:rPr>
        <w:drawing>
          <wp:inline distT="0" distB="0" distL="0" distR="0" wp14:anchorId="55D2928B" wp14:editId="0A4CB830">
            <wp:extent cx="5740400" cy="508000"/>
            <wp:effectExtent l="0" t="0" r="0" b="0"/>
            <wp:docPr id="2" name="Bilde 2" descr="/Users/Karine/Desktop/Screenshot 2018-12-20 at 13.5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ine/Desktop/Screenshot 2018-12-20 at 13.51.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00" cy="508000"/>
                    </a:xfrm>
                    <a:prstGeom prst="rect">
                      <a:avLst/>
                    </a:prstGeom>
                    <a:noFill/>
                    <a:ln>
                      <a:noFill/>
                    </a:ln>
                  </pic:spPr>
                </pic:pic>
              </a:graphicData>
            </a:graphic>
          </wp:inline>
        </w:drawing>
      </w:r>
    </w:p>
    <w:p w:rsidR="00F65D2B" w:rsidRDefault="00F65D2B"/>
    <w:p w:rsidR="00F65D2B" w:rsidRDefault="00F65D2B"/>
    <w:p w:rsidR="00F65D2B" w:rsidRPr="00756394" w:rsidRDefault="00F65D2B" w:rsidP="00F65D2B">
      <w:pPr>
        <w:rPr>
          <w:b/>
          <w:sz w:val="22"/>
          <w:szCs w:val="22"/>
        </w:rPr>
      </w:pPr>
      <w:r w:rsidRPr="00756394">
        <w:rPr>
          <w:b/>
          <w:sz w:val="22"/>
          <w:szCs w:val="22"/>
        </w:rPr>
        <w:t>For mer informasjon, kontakt:</w:t>
      </w:r>
    </w:p>
    <w:p w:rsidR="00F65D2B" w:rsidRPr="00756394" w:rsidRDefault="00F65D2B" w:rsidP="00F65D2B">
      <w:pPr>
        <w:spacing w:line="122" w:lineRule="atLeast"/>
        <w:rPr>
          <w:rFonts w:cs="Times New Roman"/>
          <w:sz w:val="22"/>
          <w:szCs w:val="22"/>
          <w:lang w:eastAsia="zh-CN"/>
        </w:rPr>
      </w:pPr>
      <w:r w:rsidRPr="00756394">
        <w:rPr>
          <w:rFonts w:cs="Times New Roman"/>
          <w:sz w:val="22"/>
          <w:szCs w:val="22"/>
          <w:lang w:eastAsia="zh-CN"/>
        </w:rPr>
        <w:t>Nina Klæboe Mørkve Skandinavisk Fargesjef JOTUN </w:t>
      </w:r>
    </w:p>
    <w:p w:rsidR="00F65D2B" w:rsidRPr="00756394" w:rsidRDefault="009B7D4C" w:rsidP="00F65D2B">
      <w:pPr>
        <w:rPr>
          <w:sz w:val="22"/>
          <w:szCs w:val="22"/>
        </w:rPr>
      </w:pPr>
      <w:hyperlink r:id="rId12" w:history="1">
        <w:r w:rsidR="00F65D2B" w:rsidRPr="00F65D2B">
          <w:rPr>
            <w:rStyle w:val="Hyperlink"/>
            <w:rFonts w:cs="Arial"/>
            <w:sz w:val="22"/>
            <w:szCs w:val="22"/>
            <w:lang w:val="en-US"/>
          </w:rPr>
          <w:t>nina.klaeboe.morkve@jotun.no</w:t>
        </w:r>
      </w:hyperlink>
      <w:r w:rsidR="00F65D2B" w:rsidRPr="00F65D2B">
        <w:rPr>
          <w:rFonts w:cs="Arial"/>
          <w:sz w:val="22"/>
          <w:szCs w:val="22"/>
          <w:lang w:val="en-US"/>
        </w:rPr>
        <w:t xml:space="preserve"> </w:t>
      </w:r>
      <w:r w:rsidR="00F65D2B" w:rsidRPr="00F65D2B">
        <w:rPr>
          <w:sz w:val="22"/>
          <w:szCs w:val="22"/>
          <w:lang w:val="en-US"/>
        </w:rPr>
        <w:t xml:space="preserve">/ </w:t>
      </w:r>
      <w:proofErr w:type="spellStart"/>
      <w:r w:rsidR="00F65D2B" w:rsidRPr="00F65D2B">
        <w:rPr>
          <w:sz w:val="22"/>
          <w:szCs w:val="22"/>
          <w:lang w:val="en-US"/>
        </w:rPr>
        <w:t>tlf</w:t>
      </w:r>
      <w:proofErr w:type="spellEnd"/>
      <w:r w:rsidR="00F65D2B" w:rsidRPr="00F65D2B">
        <w:rPr>
          <w:sz w:val="22"/>
          <w:szCs w:val="22"/>
          <w:lang w:val="en-US"/>
        </w:rPr>
        <w:t xml:space="preserve">. </w:t>
      </w:r>
      <w:r w:rsidR="00F65D2B" w:rsidRPr="00756394">
        <w:rPr>
          <w:sz w:val="22"/>
          <w:szCs w:val="22"/>
        </w:rPr>
        <w:t xml:space="preserve">+ 47 </w:t>
      </w:r>
      <w:r w:rsidR="00F65D2B" w:rsidRPr="00756394">
        <w:rPr>
          <w:rFonts w:cs="Arial"/>
          <w:color w:val="000000"/>
          <w:sz w:val="22"/>
          <w:szCs w:val="22"/>
        </w:rPr>
        <w:t>99 02 22 91</w:t>
      </w:r>
    </w:p>
    <w:p w:rsidR="00F65D2B" w:rsidRPr="00756394" w:rsidRDefault="00F65D2B" w:rsidP="00F65D2B">
      <w:pPr>
        <w:rPr>
          <w:sz w:val="22"/>
          <w:szCs w:val="22"/>
        </w:rPr>
      </w:pPr>
    </w:p>
    <w:p w:rsidR="00F65D2B" w:rsidRPr="00756394" w:rsidRDefault="00F65D2B" w:rsidP="00F65D2B">
      <w:pPr>
        <w:rPr>
          <w:sz w:val="22"/>
          <w:szCs w:val="22"/>
        </w:rPr>
      </w:pPr>
    </w:p>
    <w:p w:rsidR="00F65D2B" w:rsidRPr="00756394" w:rsidRDefault="00F65D2B" w:rsidP="00F65D2B">
      <w:pPr>
        <w:rPr>
          <w:b/>
          <w:sz w:val="22"/>
          <w:szCs w:val="22"/>
        </w:rPr>
      </w:pPr>
      <w:r w:rsidRPr="00756394">
        <w:rPr>
          <w:b/>
          <w:sz w:val="22"/>
          <w:szCs w:val="22"/>
        </w:rPr>
        <w:t>Bilder/ Produkter/Info</w:t>
      </w:r>
    </w:p>
    <w:p w:rsidR="00F65D2B" w:rsidRPr="00756394" w:rsidRDefault="00F65D2B" w:rsidP="00F65D2B">
      <w:pPr>
        <w:rPr>
          <w:sz w:val="22"/>
          <w:szCs w:val="22"/>
        </w:rPr>
      </w:pPr>
      <w:r w:rsidRPr="00756394">
        <w:rPr>
          <w:sz w:val="22"/>
          <w:szCs w:val="22"/>
        </w:rPr>
        <w:t>Anne Favretto, Regional Brand Manager</w:t>
      </w:r>
    </w:p>
    <w:p w:rsidR="00F65D2B" w:rsidRPr="00756394" w:rsidRDefault="009B7D4C" w:rsidP="00F65D2B">
      <w:pPr>
        <w:rPr>
          <w:sz w:val="22"/>
          <w:szCs w:val="22"/>
        </w:rPr>
      </w:pPr>
      <w:hyperlink r:id="rId13" w:history="1">
        <w:r w:rsidR="00F65D2B" w:rsidRPr="00756394">
          <w:rPr>
            <w:rStyle w:val="Hyperlink"/>
            <w:sz w:val="22"/>
            <w:szCs w:val="22"/>
          </w:rPr>
          <w:t>anne.favretto@jotun.no</w:t>
        </w:r>
      </w:hyperlink>
      <w:r w:rsidR="00F65D2B" w:rsidRPr="00756394">
        <w:rPr>
          <w:sz w:val="22"/>
          <w:szCs w:val="22"/>
        </w:rPr>
        <w:t xml:space="preserve"> / tlf. + 47 97 08 28 11</w:t>
      </w:r>
    </w:p>
    <w:p w:rsidR="00F65D2B" w:rsidRPr="00756394" w:rsidRDefault="00F65D2B" w:rsidP="00F65D2B">
      <w:pPr>
        <w:rPr>
          <w:sz w:val="22"/>
          <w:szCs w:val="22"/>
        </w:rPr>
      </w:pPr>
    </w:p>
    <w:p w:rsidR="00F65D2B" w:rsidRPr="00756394" w:rsidRDefault="00F65D2B" w:rsidP="00F65D2B">
      <w:pPr>
        <w:pStyle w:val="ListParagraph"/>
        <w:numPr>
          <w:ilvl w:val="0"/>
          <w:numId w:val="1"/>
        </w:numPr>
        <w:rPr>
          <w:sz w:val="22"/>
          <w:szCs w:val="22"/>
        </w:rPr>
      </w:pPr>
      <w:r w:rsidRPr="00756394">
        <w:rPr>
          <w:sz w:val="22"/>
          <w:szCs w:val="22"/>
        </w:rPr>
        <w:t xml:space="preserve">Du kan laste ned bilder fra fargekolleksjonen her: </w:t>
      </w:r>
      <w:hyperlink r:id="rId14" w:history="1">
        <w:r w:rsidRPr="00756394">
          <w:rPr>
            <w:rStyle w:val="Hyperlink"/>
            <w:sz w:val="22"/>
            <w:szCs w:val="22"/>
          </w:rPr>
          <w:t>http://mediabank.jotun.com</w:t>
        </w:r>
      </w:hyperlink>
    </w:p>
    <w:p w:rsidR="00F65D2B" w:rsidRPr="00756394" w:rsidRDefault="00F65D2B" w:rsidP="00F65D2B">
      <w:pPr>
        <w:pStyle w:val="ListParagraph"/>
        <w:numPr>
          <w:ilvl w:val="0"/>
          <w:numId w:val="1"/>
        </w:numPr>
        <w:rPr>
          <w:sz w:val="22"/>
          <w:szCs w:val="22"/>
        </w:rPr>
      </w:pPr>
      <w:r w:rsidRPr="00756394">
        <w:rPr>
          <w:sz w:val="22"/>
          <w:szCs w:val="22"/>
        </w:rPr>
        <w:t>Vi minner om at ved å laste ned bilder, godkjenner du samtidig at all bruk av Jotuns bildemateriell kun skal brukes til omtale av Jotun/LADY farger og produkter.</w:t>
      </w:r>
    </w:p>
    <w:p w:rsidR="00F65D2B" w:rsidRPr="00F9365E" w:rsidRDefault="00F65D2B" w:rsidP="00F65D2B">
      <w:pPr>
        <w:pStyle w:val="ListParagraph"/>
        <w:numPr>
          <w:ilvl w:val="0"/>
          <w:numId w:val="1"/>
        </w:numPr>
        <w:rPr>
          <w:sz w:val="22"/>
          <w:szCs w:val="22"/>
          <w:lang w:val="en-US"/>
        </w:rPr>
      </w:pPr>
      <w:proofErr w:type="spellStart"/>
      <w:r w:rsidRPr="00F9365E">
        <w:rPr>
          <w:sz w:val="22"/>
          <w:szCs w:val="22"/>
          <w:lang w:val="en-US"/>
        </w:rPr>
        <w:t>Foto</w:t>
      </w:r>
      <w:proofErr w:type="spellEnd"/>
      <w:r w:rsidRPr="00F9365E">
        <w:rPr>
          <w:sz w:val="22"/>
          <w:szCs w:val="22"/>
          <w:lang w:val="en-US"/>
        </w:rPr>
        <w:t xml:space="preserve"> </w:t>
      </w:r>
      <w:proofErr w:type="spellStart"/>
      <w:r w:rsidRPr="00F9365E">
        <w:rPr>
          <w:sz w:val="22"/>
          <w:szCs w:val="22"/>
          <w:lang w:val="en-US"/>
        </w:rPr>
        <w:t>krediteres</w:t>
      </w:r>
      <w:proofErr w:type="spellEnd"/>
      <w:r w:rsidRPr="00F9365E">
        <w:rPr>
          <w:sz w:val="22"/>
          <w:szCs w:val="22"/>
          <w:lang w:val="en-US"/>
        </w:rPr>
        <w:t xml:space="preserve"> Jotun A/S / LADY</w:t>
      </w:r>
    </w:p>
    <w:p w:rsidR="00F65D2B" w:rsidRPr="00756394" w:rsidRDefault="00F65D2B" w:rsidP="00F65D2B">
      <w:pPr>
        <w:pStyle w:val="ListParagraph"/>
        <w:numPr>
          <w:ilvl w:val="0"/>
          <w:numId w:val="1"/>
        </w:numPr>
        <w:rPr>
          <w:sz w:val="22"/>
          <w:szCs w:val="22"/>
        </w:rPr>
      </w:pPr>
      <w:r w:rsidRPr="00756394">
        <w:rPr>
          <w:sz w:val="22"/>
          <w:szCs w:val="22"/>
        </w:rPr>
        <w:t>Fotografiene er Jotuns eiendom og kan kun brukes til omtale av LADY/Jotuns farger og produkter, og ikke som illustrasjonsbilder av andre saker.</w:t>
      </w:r>
      <w:r w:rsidRPr="00756394">
        <w:rPr>
          <w:sz w:val="22"/>
          <w:szCs w:val="22"/>
        </w:rPr>
        <w:br/>
        <w:t xml:space="preserve">Fotograf: </w:t>
      </w:r>
      <w:r w:rsidRPr="00756394">
        <w:rPr>
          <w:rFonts w:cs="Times New Roman"/>
          <w:sz w:val="22"/>
          <w:szCs w:val="22"/>
          <w:lang w:eastAsia="zh-CN"/>
        </w:rPr>
        <w:t>Margaret de Lange</w:t>
      </w:r>
      <w:r w:rsidRPr="00756394">
        <w:rPr>
          <w:sz w:val="22"/>
          <w:szCs w:val="22"/>
        </w:rPr>
        <w:t xml:space="preserve">. Styling: Kråkvik &amp; </w:t>
      </w:r>
      <w:proofErr w:type="spellStart"/>
      <w:r w:rsidRPr="00756394">
        <w:rPr>
          <w:sz w:val="22"/>
          <w:szCs w:val="22"/>
        </w:rPr>
        <w:t>D'Orazio</w:t>
      </w:r>
      <w:proofErr w:type="spellEnd"/>
    </w:p>
    <w:p w:rsidR="00F65D2B" w:rsidRPr="00756394" w:rsidRDefault="00F65D2B" w:rsidP="00F65D2B">
      <w:pPr>
        <w:rPr>
          <w:sz w:val="22"/>
          <w:szCs w:val="22"/>
        </w:rPr>
      </w:pPr>
    </w:p>
    <w:p w:rsidR="00F65D2B" w:rsidRPr="00756394" w:rsidRDefault="00F65D2B" w:rsidP="00F65D2B">
      <w:pPr>
        <w:rPr>
          <w:b/>
          <w:sz w:val="22"/>
          <w:szCs w:val="22"/>
        </w:rPr>
      </w:pPr>
      <w:r w:rsidRPr="00756394">
        <w:rPr>
          <w:b/>
          <w:sz w:val="22"/>
          <w:szCs w:val="22"/>
        </w:rPr>
        <w:t>Tips:</w:t>
      </w:r>
    </w:p>
    <w:p w:rsidR="00F65D2B" w:rsidRPr="00756394" w:rsidRDefault="00F65D2B" w:rsidP="00F65D2B">
      <w:pPr>
        <w:rPr>
          <w:sz w:val="22"/>
          <w:szCs w:val="22"/>
        </w:rPr>
      </w:pPr>
      <w:r w:rsidRPr="00756394">
        <w:rPr>
          <w:sz w:val="22"/>
          <w:szCs w:val="22"/>
        </w:rPr>
        <w:t>Det er til stor hjelp for leserne dersom det benyttes fargekoder og fargenavn på bildene som</w:t>
      </w:r>
    </w:p>
    <w:p w:rsidR="00F65D2B" w:rsidRPr="00756394" w:rsidRDefault="00F65D2B" w:rsidP="00F65D2B">
      <w:pPr>
        <w:rPr>
          <w:sz w:val="22"/>
          <w:szCs w:val="22"/>
        </w:rPr>
      </w:pPr>
      <w:r w:rsidRPr="00756394">
        <w:rPr>
          <w:sz w:val="22"/>
          <w:szCs w:val="22"/>
        </w:rPr>
        <w:t xml:space="preserve">publiseres. Vi får mange spørsmål om dette. Fargekode + navn (f.eks. LADY </w:t>
      </w:r>
      <w:r w:rsidRPr="00756394">
        <w:rPr>
          <w:rFonts w:cs="Times New Roman"/>
          <w:sz w:val="22"/>
          <w:szCs w:val="22"/>
          <w:lang w:eastAsia="zh-CN"/>
        </w:rPr>
        <w:t>8252 GREEN HARMONY)</w:t>
      </w:r>
      <w:r w:rsidRPr="00756394">
        <w:rPr>
          <w:sz w:val="22"/>
          <w:szCs w:val="22"/>
        </w:rPr>
        <w:t xml:space="preserve"> bør benyttes da det finnes en rekke farger med samme navn fra ulike leverandører med totalt annet utseende.</w:t>
      </w:r>
    </w:p>
    <w:p w:rsidR="00F65D2B" w:rsidRDefault="00F65D2B"/>
    <w:sectPr w:rsidR="00F65D2B" w:rsidSect="003D6B0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643005"/>
    <w:multiLevelType w:val="hybridMultilevel"/>
    <w:tmpl w:val="2AC2D498"/>
    <w:lvl w:ilvl="0" w:tplc="860E3E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893740"/>
    <w:multiLevelType w:val="hybridMultilevel"/>
    <w:tmpl w:val="8348F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D2B"/>
    <w:rsid w:val="002E19C8"/>
    <w:rsid w:val="003D6B0E"/>
    <w:rsid w:val="006B26E2"/>
    <w:rsid w:val="00A21BB8"/>
    <w:rsid w:val="00EC1543"/>
    <w:rsid w:val="00F44A4A"/>
    <w:rsid w:val="00F65D2B"/>
    <w:rsid w:val="00F9365E"/>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62F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65D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F65D2B"/>
    <w:pPr>
      <w:spacing w:line="152" w:lineRule="atLeast"/>
    </w:pPr>
    <w:rPr>
      <w:rFonts w:ascii="Helvetica" w:hAnsi="Helvetica" w:cs="Times New Roman"/>
      <w:color w:val="696868"/>
      <w:sz w:val="15"/>
      <w:szCs w:val="15"/>
      <w:lang w:eastAsia="zh-CN"/>
    </w:rPr>
  </w:style>
  <w:style w:type="character" w:customStyle="1" w:styleId="apple-converted-space">
    <w:name w:val="apple-converted-space"/>
    <w:basedOn w:val="DefaultParagraphFont"/>
    <w:rsid w:val="00F65D2B"/>
  </w:style>
  <w:style w:type="paragraph" w:styleId="ListParagraph">
    <w:name w:val="List Paragraph"/>
    <w:basedOn w:val="Normal"/>
    <w:uiPriority w:val="34"/>
    <w:qFormat/>
    <w:rsid w:val="00F65D2B"/>
    <w:pPr>
      <w:ind w:left="720"/>
      <w:contextualSpacing/>
    </w:pPr>
  </w:style>
  <w:style w:type="character" w:styleId="Hyperlink">
    <w:name w:val="Hyperlink"/>
    <w:basedOn w:val="DefaultParagraphFont"/>
    <w:uiPriority w:val="99"/>
    <w:unhideWhenUsed/>
    <w:rsid w:val="00F65D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anne.favretto@jotun.no"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nina.klaeboe.morkve@jotun.n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mediabank.jotun.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727</Words>
  <Characters>3858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Andreassen</dc:creator>
  <cp:keywords/>
  <dc:description/>
  <cp:lastModifiedBy>Barbro Thormodsrud Volleng</cp:lastModifiedBy>
  <cp:revision>2</cp:revision>
  <dcterms:created xsi:type="dcterms:W3CDTF">2019-01-04T11:31:00Z</dcterms:created>
  <dcterms:modified xsi:type="dcterms:W3CDTF">2019-01-04T11:31:00Z</dcterms:modified>
</cp:coreProperties>
</file>