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2C80E" w14:textId="77777777" w:rsidR="00AA7989" w:rsidRDefault="00AA7989">
      <w:pPr>
        <w:pStyle w:val="Body"/>
        <w:rPr>
          <w:rFonts w:ascii="Open Sans Light" w:eastAsia="Open Sans Light" w:hAnsi="Open Sans Light" w:cs="Open Sans Light"/>
        </w:rPr>
      </w:pPr>
    </w:p>
    <w:p w14:paraId="0A01B0BC" w14:textId="77777777" w:rsidR="00AA7989" w:rsidRDefault="008A70AB">
      <w:pPr>
        <w:pStyle w:val="Body"/>
        <w:rPr>
          <w:rFonts w:ascii="Open Sans Light" w:eastAsia="Open Sans Light" w:hAnsi="Open Sans Light" w:cs="Open Sans Light"/>
          <w:sz w:val="2"/>
          <w:szCs w:val="2"/>
        </w:rPr>
      </w:pPr>
      <w:r>
        <w:rPr>
          <w:rFonts w:ascii="Open Sans Light" w:eastAsia="Open Sans Light" w:hAnsi="Open Sans Light" w:cs="Open Sans Light"/>
          <w:sz w:val="2"/>
          <w:szCs w:val="2"/>
        </w:rPr>
        <w:br/>
      </w:r>
      <w:r>
        <w:rPr>
          <w:rFonts w:ascii="Open Sans Light" w:eastAsia="Open Sans Light" w:hAnsi="Open Sans Light" w:cs="Open Sans Light"/>
          <w:sz w:val="2"/>
          <w:szCs w:val="2"/>
        </w:rPr>
        <w:br/>
      </w:r>
      <w:r>
        <w:rPr>
          <w:rFonts w:ascii="Open Sans Light" w:eastAsia="Open Sans Light" w:hAnsi="Open Sans Light" w:cs="Open Sans Light"/>
          <w:sz w:val="2"/>
          <w:szCs w:val="2"/>
        </w:rPr>
        <w:br/>
      </w:r>
    </w:p>
    <w:p w14:paraId="7DE5C222" w14:textId="77777777" w:rsidR="00AA7989" w:rsidRDefault="00AA7989">
      <w:pPr>
        <w:pStyle w:val="Body"/>
        <w:rPr>
          <w:rFonts w:ascii="Open Sans Light" w:eastAsia="Open Sans Light" w:hAnsi="Open Sans Light" w:cs="Open Sans Light"/>
          <w:sz w:val="2"/>
          <w:szCs w:val="2"/>
          <w:lang w:val="en-US"/>
        </w:rPr>
      </w:pPr>
    </w:p>
    <w:p w14:paraId="72558823" w14:textId="14ABDD48" w:rsidR="00AA7989" w:rsidRPr="005A06E3" w:rsidRDefault="008A70AB">
      <w:pPr>
        <w:pStyle w:val="Body"/>
        <w:rPr>
          <w:rFonts w:ascii="Calibri Light" w:eastAsia="Open Sans bold" w:hAnsi="Calibri Light" w:cs="Calibri Light"/>
          <w:b/>
          <w:bCs/>
          <w:sz w:val="28"/>
          <w:szCs w:val="28"/>
        </w:rPr>
      </w:pPr>
      <w:r w:rsidRPr="005A06E3">
        <w:rPr>
          <w:rFonts w:ascii="Calibri Light" w:eastAsia="Open Sans bold" w:hAnsi="Calibri Light" w:cs="Calibri Light"/>
          <w:b/>
          <w:bCs/>
          <w:sz w:val="28"/>
          <w:szCs w:val="28"/>
          <w:lang w:val="en-US"/>
        </w:rPr>
        <w:t>RED BEE</w:t>
      </w:r>
      <w:r w:rsidR="001037C2" w:rsidRPr="005A06E3">
        <w:rPr>
          <w:rFonts w:ascii="Calibri Light" w:eastAsia="Open Sans bold" w:hAnsi="Calibri Light" w:cs="Calibri Light"/>
          <w:b/>
          <w:bCs/>
          <w:sz w:val="28"/>
          <w:szCs w:val="28"/>
          <w:lang w:val="en-US"/>
        </w:rPr>
        <w:t xml:space="preserve"> </w:t>
      </w:r>
      <w:r w:rsidR="004A5809" w:rsidRPr="005A06E3">
        <w:rPr>
          <w:rFonts w:ascii="Calibri Light" w:eastAsia="Open Sans bold" w:hAnsi="Calibri Light" w:cs="Calibri Light"/>
          <w:b/>
          <w:bCs/>
          <w:sz w:val="28"/>
          <w:szCs w:val="28"/>
          <w:lang w:val="en-US"/>
        </w:rPr>
        <w:t>DELIVERS CHANNEL DISTRIBUTION SERVICES</w:t>
      </w:r>
      <w:r w:rsidR="001037C2" w:rsidRPr="005A06E3">
        <w:rPr>
          <w:rFonts w:ascii="Calibri Light" w:eastAsia="Open Sans bold" w:hAnsi="Calibri Light" w:cs="Calibri Light"/>
          <w:b/>
          <w:bCs/>
          <w:sz w:val="28"/>
          <w:szCs w:val="28"/>
          <w:lang w:val="en-US"/>
        </w:rPr>
        <w:t xml:space="preserve"> </w:t>
      </w:r>
      <w:r w:rsidR="004A5809" w:rsidRPr="005A06E3">
        <w:rPr>
          <w:rFonts w:ascii="Calibri Light" w:eastAsia="Open Sans bold" w:hAnsi="Calibri Light" w:cs="Calibri Light"/>
          <w:b/>
          <w:bCs/>
          <w:sz w:val="28"/>
          <w:szCs w:val="28"/>
          <w:lang w:val="en-US"/>
        </w:rPr>
        <w:t>FOR</w:t>
      </w:r>
      <w:r w:rsidR="00C41521" w:rsidRPr="005A06E3">
        <w:rPr>
          <w:rFonts w:ascii="Calibri Light" w:eastAsia="Open Sans bold" w:hAnsi="Calibri Light" w:cs="Calibri Light"/>
          <w:b/>
          <w:bCs/>
          <w:sz w:val="28"/>
          <w:szCs w:val="28"/>
          <w:lang w:val="en-US"/>
        </w:rPr>
        <w:t xml:space="preserve"> </w:t>
      </w:r>
      <w:r w:rsidRPr="005A06E3">
        <w:rPr>
          <w:rFonts w:ascii="Calibri Light" w:eastAsia="Open Sans bold" w:hAnsi="Calibri Light" w:cs="Calibri Light"/>
          <w:b/>
          <w:bCs/>
          <w:sz w:val="28"/>
          <w:szCs w:val="28"/>
          <w:lang w:val="en-US"/>
        </w:rPr>
        <w:t>YOUFONE</w:t>
      </w:r>
      <w:r w:rsidR="001037C2" w:rsidRPr="005A06E3">
        <w:rPr>
          <w:rFonts w:ascii="Calibri Light" w:eastAsia="Open Sans bold" w:hAnsi="Calibri Light" w:cs="Calibri Light"/>
          <w:b/>
          <w:bCs/>
          <w:sz w:val="28"/>
          <w:szCs w:val="28"/>
          <w:lang w:val="en-US"/>
        </w:rPr>
        <w:t xml:space="preserve"> </w:t>
      </w:r>
      <w:r w:rsidR="004A5809" w:rsidRPr="005A06E3">
        <w:rPr>
          <w:rFonts w:ascii="Calibri Light" w:eastAsia="Open Sans bold" w:hAnsi="Calibri Light" w:cs="Calibri Light"/>
          <w:b/>
          <w:bCs/>
          <w:sz w:val="28"/>
          <w:szCs w:val="28"/>
          <w:lang w:val="en-US"/>
        </w:rPr>
        <w:t>TV</w:t>
      </w:r>
      <w:r w:rsidR="001037C2" w:rsidRPr="005A06E3">
        <w:rPr>
          <w:rFonts w:ascii="Calibri Light" w:eastAsia="Open Sans bold" w:hAnsi="Calibri Light" w:cs="Calibri Light"/>
          <w:b/>
          <w:bCs/>
          <w:sz w:val="28"/>
          <w:szCs w:val="28"/>
          <w:lang w:val="en-US"/>
        </w:rPr>
        <w:t xml:space="preserve"> OF</w:t>
      </w:r>
      <w:r w:rsidR="004A5809" w:rsidRPr="005A06E3">
        <w:rPr>
          <w:rFonts w:ascii="Calibri Light" w:eastAsia="Open Sans bold" w:hAnsi="Calibri Light" w:cs="Calibri Light"/>
          <w:b/>
          <w:bCs/>
          <w:sz w:val="28"/>
          <w:szCs w:val="28"/>
          <w:lang w:val="en-US"/>
        </w:rPr>
        <w:t>FER</w:t>
      </w:r>
      <w:r w:rsidR="001037C2" w:rsidRPr="005A06E3">
        <w:rPr>
          <w:rFonts w:ascii="Calibri Light" w:eastAsia="Open Sans bold" w:hAnsi="Calibri Light" w:cs="Calibri Light"/>
          <w:b/>
          <w:bCs/>
          <w:sz w:val="28"/>
          <w:szCs w:val="28"/>
          <w:lang w:val="en-US"/>
        </w:rPr>
        <w:t>ING IN THE NETHERLANDS</w:t>
      </w:r>
    </w:p>
    <w:p w14:paraId="5654953C" w14:textId="77777777" w:rsidR="00AA7989" w:rsidRDefault="008A70AB">
      <w:pPr>
        <w:pStyle w:val="Body"/>
        <w:jc w:val="center"/>
        <w:rPr>
          <w:rFonts w:ascii="Arial" w:eastAsia="Arial" w:hAnsi="Arial" w:cs="Arial"/>
          <w:sz w:val="18"/>
          <w:szCs w:val="18"/>
        </w:rPr>
      </w:pPr>
      <w:r>
        <w:rPr>
          <w:rFonts w:ascii="Open Sans Light" w:eastAsia="Open Sans Light" w:hAnsi="Open Sans Light" w:cs="Open Sans Light"/>
          <w:b/>
          <w:bCs/>
          <w:sz w:val="18"/>
          <w:szCs w:val="18"/>
          <w:lang w:val="en-US"/>
        </w:rPr>
        <w:t> </w:t>
      </w:r>
      <w:r>
        <w:rPr>
          <w:rFonts w:ascii="Open Sans Light" w:eastAsia="Open Sans Light" w:hAnsi="Open Sans Light" w:cs="Open Sans Light"/>
          <w:sz w:val="18"/>
          <w:szCs w:val="18"/>
          <w:lang w:val="en-US"/>
        </w:rPr>
        <w:t> </w:t>
      </w:r>
    </w:p>
    <w:p w14:paraId="575D2952" w14:textId="60A274FA" w:rsidR="003D7610" w:rsidRPr="005A06E3" w:rsidRDefault="008A70AB">
      <w:pPr>
        <w:pStyle w:val="Body"/>
        <w:rPr>
          <w:rFonts w:ascii="Calibri Light" w:eastAsia="Open Sans Light" w:hAnsi="Calibri Light" w:cs="Calibri Light"/>
          <w:b/>
          <w:bCs/>
          <w:lang w:val="en-US"/>
        </w:rPr>
      </w:pPr>
      <w:r w:rsidRPr="005A06E3">
        <w:rPr>
          <w:rFonts w:ascii="Calibri Light" w:eastAsia="Open Sans Light" w:hAnsi="Calibri Light" w:cs="Calibri Light"/>
          <w:b/>
          <w:bCs/>
          <w:lang w:val="en-US"/>
        </w:rPr>
        <w:t>Red Bee</w:t>
      </w:r>
      <w:r w:rsidR="00AA4666" w:rsidRPr="005A06E3">
        <w:rPr>
          <w:rFonts w:ascii="Calibri Light" w:eastAsia="Open Sans Light" w:hAnsi="Calibri Light" w:cs="Calibri Light"/>
          <w:b/>
          <w:bCs/>
          <w:lang w:val="en-US"/>
        </w:rPr>
        <w:t xml:space="preserve"> is </w:t>
      </w:r>
      <w:r w:rsidR="004A5809" w:rsidRPr="005A06E3">
        <w:rPr>
          <w:rFonts w:ascii="Calibri Light" w:eastAsia="Open Sans Light" w:hAnsi="Calibri Light" w:cs="Calibri Light"/>
          <w:b/>
          <w:bCs/>
          <w:lang w:val="en-US"/>
        </w:rPr>
        <w:t xml:space="preserve">now providing channel distribution services for the </w:t>
      </w:r>
      <w:r w:rsidRPr="005A06E3">
        <w:rPr>
          <w:rFonts w:ascii="Calibri Light" w:eastAsia="Open Sans Light" w:hAnsi="Calibri Light" w:cs="Calibri Light"/>
          <w:b/>
          <w:bCs/>
          <w:lang w:val="en-US"/>
        </w:rPr>
        <w:t xml:space="preserve">Dutch independent telecom provider </w:t>
      </w:r>
      <w:proofErr w:type="spellStart"/>
      <w:r w:rsidRPr="005A06E3">
        <w:rPr>
          <w:rFonts w:ascii="Calibri Light" w:eastAsia="Open Sans Light" w:hAnsi="Calibri Light" w:cs="Calibri Light"/>
          <w:b/>
          <w:bCs/>
          <w:lang w:val="en-US"/>
        </w:rPr>
        <w:t>Youfone</w:t>
      </w:r>
      <w:proofErr w:type="spellEnd"/>
      <w:r w:rsidR="004A5809" w:rsidRPr="005A06E3">
        <w:rPr>
          <w:rFonts w:ascii="Calibri Light" w:eastAsia="Open Sans Light" w:hAnsi="Calibri Light" w:cs="Calibri Light"/>
          <w:b/>
          <w:bCs/>
          <w:lang w:val="en-US"/>
        </w:rPr>
        <w:t>. Through the</w:t>
      </w:r>
      <w:r w:rsidR="005741E0" w:rsidRPr="005A06E3">
        <w:rPr>
          <w:rFonts w:ascii="Calibri Light" w:eastAsia="Open Sans Light" w:hAnsi="Calibri Light" w:cs="Calibri Light"/>
          <w:b/>
          <w:bCs/>
          <w:lang w:val="en-US"/>
        </w:rPr>
        <w:t xml:space="preserve"> Red Bee</w:t>
      </w:r>
      <w:r w:rsidR="004A5809" w:rsidRPr="005A06E3">
        <w:rPr>
          <w:rFonts w:ascii="Calibri Light" w:eastAsia="Open Sans Light" w:hAnsi="Calibri Light" w:cs="Calibri Light"/>
          <w:b/>
          <w:bCs/>
          <w:lang w:val="en-US"/>
        </w:rPr>
        <w:t xml:space="preserve"> “Channel</w:t>
      </w:r>
      <w:r w:rsidRPr="005A06E3">
        <w:rPr>
          <w:rFonts w:ascii="Calibri Light" w:eastAsia="Open Sans Light" w:hAnsi="Calibri Light" w:cs="Calibri Light"/>
          <w:b/>
          <w:bCs/>
          <w:lang w:val="en-US"/>
        </w:rPr>
        <w:t xml:space="preserve"> </w:t>
      </w:r>
      <w:r w:rsidR="004A5809" w:rsidRPr="005A06E3">
        <w:rPr>
          <w:rFonts w:ascii="Calibri Light" w:eastAsia="Open Sans Light" w:hAnsi="Calibri Light" w:cs="Calibri Light"/>
          <w:b/>
          <w:bCs/>
          <w:lang w:val="en-US"/>
        </w:rPr>
        <w:t xml:space="preserve">Store”, </w:t>
      </w:r>
      <w:proofErr w:type="spellStart"/>
      <w:r w:rsidR="004A5809" w:rsidRPr="005A06E3">
        <w:rPr>
          <w:rFonts w:ascii="Calibri Light" w:eastAsia="Open Sans Light" w:hAnsi="Calibri Light" w:cs="Calibri Light"/>
          <w:b/>
          <w:bCs/>
          <w:lang w:val="en-US"/>
        </w:rPr>
        <w:t>Youfone</w:t>
      </w:r>
      <w:proofErr w:type="spellEnd"/>
      <w:r w:rsidR="004A5809" w:rsidRPr="005A06E3">
        <w:rPr>
          <w:rFonts w:ascii="Calibri Light" w:eastAsia="Open Sans Light" w:hAnsi="Calibri Light" w:cs="Calibri Light"/>
          <w:b/>
          <w:bCs/>
          <w:lang w:val="en-US"/>
        </w:rPr>
        <w:t xml:space="preserve"> </w:t>
      </w:r>
      <w:r w:rsidR="003D7610" w:rsidRPr="005A06E3">
        <w:rPr>
          <w:rFonts w:ascii="Calibri Light" w:eastAsia="Open Sans Light" w:hAnsi="Calibri Light" w:cs="Calibri Light"/>
          <w:b/>
          <w:bCs/>
          <w:lang w:val="en-US"/>
        </w:rPr>
        <w:t>is creating</w:t>
      </w:r>
      <w:r w:rsidR="005741E0" w:rsidRPr="005A06E3">
        <w:rPr>
          <w:rFonts w:ascii="Calibri Light" w:eastAsia="Open Sans Light" w:hAnsi="Calibri Light" w:cs="Calibri Light"/>
          <w:b/>
          <w:bCs/>
          <w:lang w:val="en-US"/>
        </w:rPr>
        <w:t xml:space="preserve"> high quality television bundles with local and international news, sports and entertainment for their </w:t>
      </w:r>
      <w:r w:rsidR="003D7610" w:rsidRPr="005A06E3">
        <w:rPr>
          <w:rFonts w:ascii="Calibri Light" w:eastAsia="Open Sans Light" w:hAnsi="Calibri Light" w:cs="Calibri Light"/>
          <w:b/>
          <w:bCs/>
          <w:lang w:val="en-US"/>
        </w:rPr>
        <w:t xml:space="preserve">TV </w:t>
      </w:r>
      <w:r w:rsidR="005741E0" w:rsidRPr="005A06E3">
        <w:rPr>
          <w:rFonts w:ascii="Calibri Light" w:eastAsia="Open Sans Light" w:hAnsi="Calibri Light" w:cs="Calibri Light"/>
          <w:b/>
          <w:bCs/>
          <w:lang w:val="en-US"/>
        </w:rPr>
        <w:t>subscription service.</w:t>
      </w:r>
      <w:r w:rsidR="003D7610" w:rsidRPr="005A06E3">
        <w:rPr>
          <w:rFonts w:ascii="Calibri Light" w:eastAsia="Open Sans Light" w:hAnsi="Calibri Light" w:cs="Calibri Light"/>
          <w:b/>
          <w:bCs/>
          <w:lang w:val="en-US"/>
        </w:rPr>
        <w:t xml:space="preserve"> Red Bee welcomes </w:t>
      </w:r>
      <w:proofErr w:type="spellStart"/>
      <w:r w:rsidR="003D7610" w:rsidRPr="005A06E3">
        <w:rPr>
          <w:rFonts w:ascii="Calibri Light" w:eastAsia="Open Sans Light" w:hAnsi="Calibri Light" w:cs="Calibri Light"/>
          <w:b/>
          <w:bCs/>
          <w:lang w:val="en-US"/>
        </w:rPr>
        <w:t>Youfone</w:t>
      </w:r>
      <w:proofErr w:type="spellEnd"/>
      <w:r w:rsidR="003D7610" w:rsidRPr="005A06E3">
        <w:rPr>
          <w:rFonts w:ascii="Calibri Light" w:eastAsia="Open Sans Light" w:hAnsi="Calibri Light" w:cs="Calibri Light"/>
          <w:b/>
          <w:bCs/>
          <w:lang w:val="en-US"/>
        </w:rPr>
        <w:t xml:space="preserve"> into a growing international customer group benefitting from</w:t>
      </w:r>
      <w:r w:rsidR="009C6E61" w:rsidRPr="005A06E3">
        <w:rPr>
          <w:rFonts w:ascii="Calibri Light" w:eastAsia="Open Sans Light" w:hAnsi="Calibri Light" w:cs="Calibri Light"/>
          <w:b/>
          <w:bCs/>
          <w:lang w:val="en-US"/>
        </w:rPr>
        <w:t xml:space="preserve"> the “Channel Store”</w:t>
      </w:r>
      <w:r w:rsidR="00B00EE0" w:rsidRPr="005A06E3">
        <w:rPr>
          <w:rFonts w:ascii="Calibri Light" w:eastAsia="Open Sans Light" w:hAnsi="Calibri Light" w:cs="Calibri Light"/>
          <w:b/>
          <w:bCs/>
          <w:lang w:val="en-US"/>
        </w:rPr>
        <w:t>,</w:t>
      </w:r>
      <w:r w:rsidR="003D7610" w:rsidRPr="005A06E3">
        <w:rPr>
          <w:rFonts w:ascii="Calibri Light" w:eastAsia="Open Sans Light" w:hAnsi="Calibri Light" w:cs="Calibri Light"/>
          <w:b/>
          <w:bCs/>
          <w:lang w:val="en-US"/>
        </w:rPr>
        <w:t xml:space="preserve"> </w:t>
      </w:r>
      <w:r w:rsidR="009C6E61" w:rsidRPr="005A06E3">
        <w:rPr>
          <w:rFonts w:ascii="Calibri Light" w:eastAsia="Open Sans Light" w:hAnsi="Calibri Light" w:cs="Calibri Light"/>
          <w:b/>
          <w:bCs/>
          <w:lang w:val="en-US"/>
        </w:rPr>
        <w:t xml:space="preserve">with </w:t>
      </w:r>
      <w:r w:rsidR="003D7610" w:rsidRPr="005A06E3">
        <w:rPr>
          <w:rFonts w:ascii="Calibri Light" w:eastAsia="Open Sans Light" w:hAnsi="Calibri Light" w:cs="Calibri Light"/>
          <w:b/>
          <w:bCs/>
          <w:lang w:val="en-US"/>
        </w:rPr>
        <w:t xml:space="preserve">access to a </w:t>
      </w:r>
      <w:r w:rsidR="009C6E61" w:rsidRPr="005A06E3">
        <w:rPr>
          <w:rFonts w:ascii="Calibri Light" w:eastAsia="Open Sans Light" w:hAnsi="Calibri Light" w:cs="Calibri Light"/>
          <w:b/>
          <w:bCs/>
          <w:lang w:val="en-US"/>
        </w:rPr>
        <w:t xml:space="preserve">global </w:t>
      </w:r>
      <w:r w:rsidR="008B1DA8" w:rsidRPr="005A06E3">
        <w:rPr>
          <w:rFonts w:ascii="Calibri Light" w:eastAsia="Open Sans Light" w:hAnsi="Calibri Light" w:cs="Calibri Light"/>
          <w:b/>
          <w:bCs/>
          <w:lang w:val="en-US"/>
        </w:rPr>
        <w:t>platform</w:t>
      </w:r>
      <w:r w:rsidR="009C6E61" w:rsidRPr="005A06E3">
        <w:rPr>
          <w:rFonts w:ascii="Calibri Light" w:eastAsia="Open Sans Light" w:hAnsi="Calibri Light" w:cs="Calibri Light"/>
          <w:b/>
          <w:bCs/>
          <w:lang w:val="en-US"/>
        </w:rPr>
        <w:t xml:space="preserve"> for signal aggregation and a </w:t>
      </w:r>
      <w:r w:rsidR="003D7610" w:rsidRPr="005A06E3">
        <w:rPr>
          <w:rFonts w:ascii="Calibri Light" w:eastAsia="Open Sans Light" w:hAnsi="Calibri Light" w:cs="Calibri Light"/>
          <w:b/>
          <w:bCs/>
          <w:lang w:val="en-US"/>
        </w:rPr>
        <w:t>catalogue of 10 000 channel</w:t>
      </w:r>
      <w:r w:rsidR="009C6E61" w:rsidRPr="005A06E3">
        <w:rPr>
          <w:rFonts w:ascii="Calibri Light" w:eastAsia="Open Sans Light" w:hAnsi="Calibri Light" w:cs="Calibri Light"/>
          <w:b/>
          <w:bCs/>
          <w:lang w:val="en-US"/>
        </w:rPr>
        <w:t>s</w:t>
      </w:r>
      <w:r w:rsidR="00D101D6" w:rsidRPr="005A06E3">
        <w:rPr>
          <w:rFonts w:ascii="Calibri Light" w:eastAsia="Open Sans Light" w:hAnsi="Calibri Light" w:cs="Calibri Light"/>
          <w:b/>
          <w:bCs/>
          <w:lang w:val="en-US"/>
        </w:rPr>
        <w:t>.</w:t>
      </w:r>
      <w:bookmarkStart w:id="0" w:name="_GoBack"/>
      <w:bookmarkEnd w:id="0"/>
    </w:p>
    <w:p w14:paraId="3785BCC1" w14:textId="7B9AA56C" w:rsidR="009C6E61" w:rsidRPr="005A06E3" w:rsidRDefault="009C6E61">
      <w:pPr>
        <w:pStyle w:val="Body"/>
        <w:rPr>
          <w:rFonts w:ascii="Calibri Light" w:eastAsia="Open Sans Light" w:hAnsi="Calibri Light" w:cs="Calibri Light"/>
          <w:lang w:val="en-US"/>
        </w:rPr>
      </w:pPr>
    </w:p>
    <w:p w14:paraId="54A290D2" w14:textId="23B270D1" w:rsidR="009C6E61" w:rsidRPr="005A06E3" w:rsidRDefault="009C6E61">
      <w:pPr>
        <w:pStyle w:val="Body"/>
        <w:rPr>
          <w:rFonts w:ascii="Calibri Light" w:eastAsia="Open Sans Light" w:hAnsi="Calibri Light" w:cs="Calibri Light"/>
          <w:lang w:val="en-US"/>
        </w:rPr>
      </w:pPr>
      <w:r w:rsidRPr="005A06E3">
        <w:rPr>
          <w:rFonts w:ascii="Calibri Light" w:eastAsia="Open Sans Light" w:hAnsi="Calibri Light" w:cs="Calibri Light"/>
          <w:lang w:val="en-US"/>
        </w:rPr>
        <w:t xml:space="preserve">“We chose Red Bee because of the broad supply of channels and the simplicity of the service” says </w:t>
      </w:r>
      <w:proofErr w:type="spellStart"/>
      <w:r w:rsidR="005A06E3" w:rsidRPr="005A06E3">
        <w:rPr>
          <w:rFonts w:ascii="Calibri Light" w:eastAsia="Open Sans Light" w:hAnsi="Calibri Light" w:cs="Calibri Light"/>
          <w:lang w:val="en-US"/>
        </w:rPr>
        <w:t>Valentijn</w:t>
      </w:r>
      <w:proofErr w:type="spellEnd"/>
      <w:r w:rsidR="005A06E3" w:rsidRPr="005A06E3">
        <w:rPr>
          <w:rFonts w:ascii="Calibri Light" w:eastAsia="Open Sans Light" w:hAnsi="Calibri Light" w:cs="Calibri Light"/>
          <w:lang w:val="en-US"/>
        </w:rPr>
        <w:t xml:space="preserve"> </w:t>
      </w:r>
      <w:proofErr w:type="spellStart"/>
      <w:r w:rsidR="005A06E3" w:rsidRPr="005A06E3">
        <w:rPr>
          <w:rFonts w:ascii="Calibri Light" w:eastAsia="Open Sans Light" w:hAnsi="Calibri Light" w:cs="Calibri Light"/>
          <w:lang w:val="en-US"/>
        </w:rPr>
        <w:t>Rensing</w:t>
      </w:r>
      <w:proofErr w:type="spellEnd"/>
      <w:r w:rsidR="005A06E3" w:rsidRPr="005A06E3">
        <w:rPr>
          <w:rFonts w:ascii="Calibri Light" w:eastAsia="Open Sans Light" w:hAnsi="Calibri Light" w:cs="Calibri Light"/>
          <w:lang w:val="en-US"/>
        </w:rPr>
        <w:t>, CEO</w:t>
      </w:r>
      <w:r w:rsidRPr="005A06E3">
        <w:rPr>
          <w:rFonts w:ascii="Calibri Light" w:eastAsia="Open Sans Light" w:hAnsi="Calibri Light" w:cs="Calibri Light"/>
          <w:lang w:val="en-US"/>
        </w:rPr>
        <w:t xml:space="preserve">, </w:t>
      </w:r>
      <w:proofErr w:type="spellStart"/>
      <w:r w:rsidRPr="005A06E3">
        <w:rPr>
          <w:rFonts w:ascii="Calibri Light" w:eastAsia="Open Sans Light" w:hAnsi="Calibri Light" w:cs="Calibri Light"/>
          <w:lang w:val="en-US"/>
        </w:rPr>
        <w:t>Youfone</w:t>
      </w:r>
      <w:proofErr w:type="spellEnd"/>
      <w:r w:rsidRPr="005A06E3">
        <w:rPr>
          <w:rFonts w:ascii="Calibri Light" w:eastAsia="Open Sans Light" w:hAnsi="Calibri Light" w:cs="Calibri Light"/>
          <w:lang w:val="en-US"/>
        </w:rPr>
        <w:t xml:space="preserve"> “</w:t>
      </w:r>
      <w:r w:rsidR="008B1DA8" w:rsidRPr="005A06E3">
        <w:rPr>
          <w:rFonts w:ascii="Calibri Light" w:eastAsia="Open Sans Light" w:hAnsi="Calibri Light" w:cs="Calibri Light"/>
          <w:lang w:val="en-US"/>
        </w:rPr>
        <w:t>We want to offer our subscribers a great mix of live and on-demand content and with Red Bee we got just that with a short</w:t>
      </w:r>
      <w:r w:rsidR="00B00EE0" w:rsidRPr="005A06E3">
        <w:rPr>
          <w:rFonts w:ascii="Calibri Light" w:eastAsia="Open Sans Light" w:hAnsi="Calibri Light" w:cs="Calibri Light"/>
          <w:lang w:val="en-US"/>
        </w:rPr>
        <w:t xml:space="preserve"> and easy</w:t>
      </w:r>
      <w:r w:rsidR="008B1DA8" w:rsidRPr="005A06E3">
        <w:rPr>
          <w:rFonts w:ascii="Calibri Light" w:eastAsia="Open Sans Light" w:hAnsi="Calibri Light" w:cs="Calibri Light"/>
          <w:lang w:val="en-US"/>
        </w:rPr>
        <w:t xml:space="preserve"> setup.</w:t>
      </w:r>
      <w:r w:rsidRPr="005A06E3">
        <w:rPr>
          <w:rFonts w:ascii="Calibri Light" w:eastAsia="Open Sans Light" w:hAnsi="Calibri Light" w:cs="Calibri Light"/>
          <w:lang w:val="en-US"/>
        </w:rPr>
        <w:t>”</w:t>
      </w:r>
    </w:p>
    <w:p w14:paraId="25D3E91D" w14:textId="6904908F" w:rsidR="009C6E61" w:rsidRPr="005A06E3" w:rsidRDefault="009C6E61">
      <w:pPr>
        <w:pStyle w:val="Body"/>
        <w:rPr>
          <w:rFonts w:ascii="Calibri Light" w:eastAsia="Open Sans Light" w:hAnsi="Calibri Light" w:cs="Calibri Light"/>
          <w:lang w:val="en-US"/>
        </w:rPr>
      </w:pPr>
    </w:p>
    <w:p w14:paraId="6F2AAE1D" w14:textId="4DF6C9B1" w:rsidR="009C6E61" w:rsidRPr="005A06E3" w:rsidRDefault="009C6E61">
      <w:pPr>
        <w:pStyle w:val="Body"/>
        <w:rPr>
          <w:rFonts w:ascii="Calibri Light" w:eastAsia="Open Sans Light" w:hAnsi="Calibri Light" w:cs="Calibri Light"/>
          <w:lang w:val="en-US"/>
        </w:rPr>
      </w:pPr>
      <w:r w:rsidRPr="005A06E3">
        <w:rPr>
          <w:rFonts w:ascii="Calibri Light" w:eastAsia="Open Sans Light" w:hAnsi="Calibri Light" w:cs="Calibri Light"/>
          <w:lang w:val="en-US"/>
        </w:rPr>
        <w:t>“</w:t>
      </w:r>
      <w:r w:rsidR="008B1DA8" w:rsidRPr="005A06E3">
        <w:rPr>
          <w:rFonts w:ascii="Calibri Light" w:eastAsia="Open Sans Light" w:hAnsi="Calibri Light" w:cs="Calibri Light"/>
          <w:lang w:val="en-US"/>
        </w:rPr>
        <w:t>Red Bee is</w:t>
      </w:r>
      <w:r w:rsidRPr="005A06E3">
        <w:rPr>
          <w:rFonts w:ascii="Calibri Light" w:eastAsia="Open Sans Light" w:hAnsi="Calibri Light" w:cs="Calibri Light"/>
          <w:lang w:val="en-US"/>
        </w:rPr>
        <w:t xml:space="preserve"> offering </w:t>
      </w:r>
      <w:r w:rsidR="006529E9" w:rsidRPr="005A06E3">
        <w:rPr>
          <w:rFonts w:ascii="Calibri Light" w:eastAsia="Open Sans Light" w:hAnsi="Calibri Light" w:cs="Calibri Light"/>
          <w:lang w:val="en-US"/>
        </w:rPr>
        <w:t>some</w:t>
      </w:r>
      <w:r w:rsidRPr="005A06E3">
        <w:rPr>
          <w:rFonts w:ascii="Calibri Light" w:eastAsia="Open Sans Light" w:hAnsi="Calibri Light" w:cs="Calibri Light"/>
          <w:lang w:val="en-US"/>
        </w:rPr>
        <w:t xml:space="preserve"> of the most comprehensive channel aggregation services in the world and we are happy that </w:t>
      </w:r>
      <w:proofErr w:type="spellStart"/>
      <w:r w:rsidRPr="005A06E3">
        <w:rPr>
          <w:rFonts w:ascii="Calibri Light" w:eastAsia="Open Sans Light" w:hAnsi="Calibri Light" w:cs="Calibri Light"/>
          <w:lang w:val="en-US"/>
        </w:rPr>
        <w:t>Youfone</w:t>
      </w:r>
      <w:proofErr w:type="spellEnd"/>
      <w:r w:rsidRPr="005A06E3">
        <w:rPr>
          <w:rFonts w:ascii="Calibri Light" w:eastAsia="Open Sans Light" w:hAnsi="Calibri Light" w:cs="Calibri Light"/>
          <w:lang w:val="en-US"/>
        </w:rPr>
        <w:t xml:space="preserve"> chose us to create channel packages for their subscribers”, says Josbert van Rooijen, Head of Market Area Benelux &amp; CEE, Red Bee. “Channel Store provides simple access to live content from all over the world and our customers don’t have to worry about anything except choosing the right channels to match their brand and satisfy their viewers</w:t>
      </w:r>
      <w:r w:rsidR="008B1DA8" w:rsidRPr="005A06E3">
        <w:rPr>
          <w:rFonts w:ascii="Calibri Light" w:eastAsia="Open Sans Light" w:hAnsi="Calibri Light" w:cs="Calibri Light"/>
          <w:lang w:val="en-US"/>
        </w:rPr>
        <w:t>.</w:t>
      </w:r>
      <w:r w:rsidRPr="005A06E3">
        <w:rPr>
          <w:rFonts w:ascii="Calibri Light" w:eastAsia="Open Sans Light" w:hAnsi="Calibri Light" w:cs="Calibri Light"/>
          <w:lang w:val="en-US"/>
        </w:rPr>
        <w:t>”</w:t>
      </w:r>
    </w:p>
    <w:p w14:paraId="7B0AD118" w14:textId="77777777" w:rsidR="009C6E61" w:rsidRPr="005A06E3" w:rsidRDefault="009C6E61" w:rsidP="00B00EE0">
      <w:pPr>
        <w:pStyle w:val="Body"/>
        <w:rPr>
          <w:rFonts w:ascii="Calibri Light" w:eastAsia="Open Sans Light" w:hAnsi="Calibri Light" w:cs="Calibri Light"/>
          <w:lang w:val="en-US"/>
        </w:rPr>
      </w:pPr>
    </w:p>
    <w:p w14:paraId="6AAFC33E" w14:textId="45CC06AF" w:rsidR="00AA7989" w:rsidRPr="005A06E3" w:rsidRDefault="008A70AB">
      <w:pPr>
        <w:pStyle w:val="Body"/>
        <w:rPr>
          <w:rFonts w:ascii="Calibri Light" w:eastAsia="Arial" w:hAnsi="Calibri Light" w:cs="Calibri Light"/>
        </w:rPr>
      </w:pPr>
      <w:r w:rsidRPr="005A06E3">
        <w:rPr>
          <w:rFonts w:ascii="Calibri Light" w:eastAsia="Open Sans Light" w:hAnsi="Calibri Light" w:cs="Calibri Light"/>
          <w:lang w:val="en-US"/>
        </w:rPr>
        <w:t xml:space="preserve">The </w:t>
      </w:r>
      <w:r w:rsidR="008B1DA8" w:rsidRPr="005A06E3">
        <w:rPr>
          <w:rFonts w:ascii="Calibri Light" w:eastAsia="Open Sans Light" w:hAnsi="Calibri Light" w:cs="Calibri Light"/>
          <w:lang w:val="en-US"/>
        </w:rPr>
        <w:t>“</w:t>
      </w:r>
      <w:r w:rsidRPr="005A06E3">
        <w:rPr>
          <w:rFonts w:ascii="Calibri Light" w:eastAsia="Open Sans Light" w:hAnsi="Calibri Light" w:cs="Calibri Light"/>
          <w:lang w:val="en-US"/>
        </w:rPr>
        <w:t>Channel Store</w:t>
      </w:r>
      <w:r w:rsidR="008B1DA8" w:rsidRPr="005A06E3">
        <w:rPr>
          <w:rFonts w:ascii="Calibri Light" w:eastAsia="Open Sans Light" w:hAnsi="Calibri Light" w:cs="Calibri Light"/>
          <w:lang w:val="en-US"/>
        </w:rPr>
        <w:t>”</w:t>
      </w:r>
      <w:r w:rsidRPr="005A06E3">
        <w:rPr>
          <w:rFonts w:ascii="Calibri Light" w:eastAsia="Open Sans Light" w:hAnsi="Calibri Light" w:cs="Calibri Light"/>
          <w:lang w:val="en-US"/>
        </w:rPr>
        <w:t xml:space="preserve"> </w:t>
      </w:r>
      <w:r w:rsidR="008B1DA8" w:rsidRPr="005A06E3">
        <w:rPr>
          <w:rFonts w:ascii="Calibri Light" w:eastAsia="Open Sans Light" w:hAnsi="Calibri Light" w:cs="Calibri Light"/>
          <w:lang w:val="en-US"/>
        </w:rPr>
        <w:t xml:space="preserve">is a global signal </w:t>
      </w:r>
      <w:r w:rsidRPr="005A06E3">
        <w:rPr>
          <w:rFonts w:ascii="Calibri Light" w:eastAsia="Open Sans Light" w:hAnsi="Calibri Light" w:cs="Calibri Light"/>
          <w:lang w:val="en-US"/>
        </w:rPr>
        <w:t>aggregat</w:t>
      </w:r>
      <w:r w:rsidR="008B1DA8" w:rsidRPr="005A06E3">
        <w:rPr>
          <w:rFonts w:ascii="Calibri Light" w:eastAsia="Open Sans Light" w:hAnsi="Calibri Light" w:cs="Calibri Light"/>
          <w:lang w:val="en-US"/>
        </w:rPr>
        <w:t>ion</w:t>
      </w:r>
      <w:r w:rsidR="003E767B" w:rsidRPr="005A06E3">
        <w:rPr>
          <w:rFonts w:ascii="Calibri Light" w:eastAsia="Open Sans Light" w:hAnsi="Calibri Light" w:cs="Calibri Light"/>
          <w:lang w:val="en-US"/>
        </w:rPr>
        <w:t xml:space="preserve"> and distribution</w:t>
      </w:r>
      <w:r w:rsidR="008B1DA8" w:rsidRPr="005A06E3">
        <w:rPr>
          <w:rFonts w:ascii="Calibri Light" w:eastAsia="Open Sans Light" w:hAnsi="Calibri Light" w:cs="Calibri Light"/>
          <w:lang w:val="en-US"/>
        </w:rPr>
        <w:t xml:space="preserve"> platform</w:t>
      </w:r>
      <w:r w:rsidR="00927659" w:rsidRPr="005A06E3">
        <w:rPr>
          <w:rFonts w:ascii="Calibri Light" w:eastAsia="Open Sans Light" w:hAnsi="Calibri Light" w:cs="Calibri Light"/>
          <w:lang w:val="en-US"/>
        </w:rPr>
        <w:t xml:space="preserve"> </w:t>
      </w:r>
      <w:r w:rsidR="00B00EE0" w:rsidRPr="005A06E3">
        <w:rPr>
          <w:rFonts w:ascii="Calibri Light" w:eastAsia="Open Sans Light" w:hAnsi="Calibri Light" w:cs="Calibri Light"/>
          <w:lang w:val="en-US"/>
        </w:rPr>
        <w:t>where l</w:t>
      </w:r>
      <w:r w:rsidR="00F87C59" w:rsidRPr="005A06E3">
        <w:rPr>
          <w:rFonts w:ascii="Calibri Light" w:eastAsia="Open Sans Light" w:hAnsi="Calibri Light" w:cs="Calibri Light"/>
          <w:lang w:val="en-US"/>
        </w:rPr>
        <w:t>ive</w:t>
      </w:r>
      <w:r w:rsidR="00B00EE0" w:rsidRPr="005A06E3">
        <w:rPr>
          <w:rFonts w:ascii="Calibri Light" w:eastAsia="Open Sans Light" w:hAnsi="Calibri Light" w:cs="Calibri Light"/>
          <w:lang w:val="en-US"/>
        </w:rPr>
        <w:t xml:space="preserve"> </w:t>
      </w:r>
      <w:r w:rsidR="00F87C59" w:rsidRPr="005A06E3">
        <w:rPr>
          <w:rFonts w:ascii="Calibri Light" w:eastAsia="Open Sans Light" w:hAnsi="Calibri Light" w:cs="Calibri Light"/>
          <w:lang w:val="en-US"/>
        </w:rPr>
        <w:t xml:space="preserve">content is easily aggregated </w:t>
      </w:r>
      <w:r w:rsidR="00B00EE0" w:rsidRPr="005A06E3">
        <w:rPr>
          <w:rFonts w:ascii="Calibri Light" w:eastAsia="Open Sans Light" w:hAnsi="Calibri Light" w:cs="Calibri Light"/>
          <w:lang w:val="en-US"/>
        </w:rPr>
        <w:t xml:space="preserve">from multiple sources over Red Bee’s global network, that includes internal and external Playout sources, fixed-line fiber connections, web streams, </w:t>
      </w:r>
      <w:r w:rsidR="00E81146" w:rsidRPr="005A06E3">
        <w:rPr>
          <w:rFonts w:ascii="Calibri Light" w:eastAsia="Open Sans Light" w:hAnsi="Calibri Light" w:cs="Calibri Light"/>
          <w:lang w:val="en-US"/>
        </w:rPr>
        <w:t xml:space="preserve">secure </w:t>
      </w:r>
      <w:r w:rsidR="00B00EE0" w:rsidRPr="005A06E3">
        <w:rPr>
          <w:rFonts w:ascii="Calibri Light" w:eastAsia="Open Sans Light" w:hAnsi="Calibri Light" w:cs="Calibri Light"/>
          <w:lang w:val="en-US"/>
        </w:rPr>
        <w:t xml:space="preserve">internet delivery and satellite down-link through Red Bee’s own teleport </w:t>
      </w:r>
      <w:r w:rsidR="00E81146" w:rsidRPr="005A06E3">
        <w:rPr>
          <w:rFonts w:ascii="Calibri Light" w:eastAsia="Open Sans Light" w:hAnsi="Calibri Light" w:cs="Calibri Light"/>
          <w:lang w:val="en-US"/>
        </w:rPr>
        <w:t>facilities</w:t>
      </w:r>
      <w:r w:rsidR="00B00EE0" w:rsidRPr="005A06E3">
        <w:rPr>
          <w:rFonts w:ascii="Calibri Light" w:eastAsia="Open Sans Light" w:hAnsi="Calibri Light" w:cs="Calibri Light"/>
          <w:lang w:val="en-US"/>
        </w:rPr>
        <w:t xml:space="preserve">. </w:t>
      </w:r>
      <w:r w:rsidRPr="005A06E3">
        <w:rPr>
          <w:rFonts w:ascii="Calibri Light" w:eastAsia="Open Sans Light" w:hAnsi="Calibri Light" w:cs="Calibri Light"/>
          <w:lang w:val="en-US"/>
        </w:rPr>
        <w:t>It currently features over</w:t>
      </w:r>
      <w:r w:rsidR="00B00EE0" w:rsidRPr="005A06E3">
        <w:rPr>
          <w:rFonts w:ascii="Calibri Light" w:eastAsia="Open Sans Light" w:hAnsi="Calibri Light" w:cs="Calibri Light"/>
          <w:lang w:val="en-US"/>
        </w:rPr>
        <w:t xml:space="preserve"> </w:t>
      </w:r>
      <w:r w:rsidRPr="005A06E3">
        <w:rPr>
          <w:rFonts w:ascii="Calibri Light" w:eastAsia="Open Sans Light" w:hAnsi="Calibri Light" w:cs="Calibri Light"/>
          <w:lang w:val="en-US"/>
        </w:rPr>
        <w:t>1000 active channels and a catalogue of over</w:t>
      </w:r>
      <w:r w:rsidR="00B00EE0" w:rsidRPr="005A06E3">
        <w:rPr>
          <w:rFonts w:ascii="Calibri Light" w:eastAsia="Open Sans Light" w:hAnsi="Calibri Light" w:cs="Calibri Light"/>
          <w:lang w:val="en-US"/>
        </w:rPr>
        <w:t xml:space="preserve"> </w:t>
      </w:r>
      <w:r w:rsidRPr="005A06E3">
        <w:rPr>
          <w:rFonts w:ascii="Calibri Light" w:eastAsia="Open Sans Light" w:hAnsi="Calibri Light" w:cs="Calibri Light"/>
          <w:lang w:val="en-US"/>
        </w:rPr>
        <w:t>10</w:t>
      </w:r>
      <w:r w:rsidR="00B00EE0" w:rsidRPr="005A06E3">
        <w:rPr>
          <w:rFonts w:ascii="Calibri Light" w:eastAsia="Open Sans Light" w:hAnsi="Calibri Light" w:cs="Calibri Light"/>
          <w:lang w:val="en-US"/>
        </w:rPr>
        <w:t xml:space="preserve"> </w:t>
      </w:r>
      <w:r w:rsidRPr="005A06E3">
        <w:rPr>
          <w:rFonts w:ascii="Calibri Light" w:eastAsia="Open Sans Light" w:hAnsi="Calibri Light" w:cs="Calibri Light"/>
          <w:lang w:val="en-US"/>
        </w:rPr>
        <w:t>000 that can be spun up quickly when</w:t>
      </w:r>
      <w:r w:rsidR="00B00EE0" w:rsidRPr="005A06E3">
        <w:rPr>
          <w:rFonts w:ascii="Calibri Light" w:eastAsia="Open Sans Light" w:hAnsi="Calibri Light" w:cs="Calibri Light"/>
          <w:lang w:val="en-US"/>
        </w:rPr>
        <w:t>ever</w:t>
      </w:r>
      <w:r w:rsidRPr="005A06E3">
        <w:rPr>
          <w:rFonts w:ascii="Calibri Light" w:eastAsia="Open Sans Light" w:hAnsi="Calibri Light" w:cs="Calibri Light"/>
          <w:lang w:val="en-US"/>
        </w:rPr>
        <w:t xml:space="preserve"> needed. It acquires signals from over 100 suppliers and distributes channels to over 30 affiliates and counting.  </w:t>
      </w:r>
    </w:p>
    <w:p w14:paraId="73E20793" w14:textId="77777777" w:rsidR="00AA7989" w:rsidRPr="005A06E3" w:rsidRDefault="008A70AB">
      <w:pPr>
        <w:pStyle w:val="Body"/>
        <w:jc w:val="center"/>
        <w:rPr>
          <w:rFonts w:ascii="Calibri Light" w:eastAsia="Arial" w:hAnsi="Calibri Light" w:cs="Calibri Light"/>
          <w:sz w:val="22"/>
          <w:szCs w:val="22"/>
        </w:rPr>
      </w:pPr>
      <w:r w:rsidRPr="005A06E3">
        <w:rPr>
          <w:rFonts w:ascii="Calibri Light" w:eastAsia="Open Sans Light" w:hAnsi="Calibri Light" w:cs="Calibri Light"/>
          <w:sz w:val="22"/>
          <w:szCs w:val="22"/>
          <w:lang w:val="en-US"/>
        </w:rPr>
        <w:t>--- ENDS --- </w:t>
      </w:r>
    </w:p>
    <w:p w14:paraId="41497B61" w14:textId="77777777" w:rsidR="00AA7989" w:rsidRPr="005A06E3" w:rsidRDefault="00AA7989">
      <w:pPr>
        <w:pStyle w:val="paragraph"/>
        <w:spacing w:before="0" w:after="0"/>
        <w:rPr>
          <w:rFonts w:ascii="Calibri Light" w:eastAsia="Open Sans Light" w:hAnsi="Calibri Light" w:cs="Calibri Light"/>
          <w:b/>
          <w:bCs/>
          <w:sz w:val="18"/>
          <w:szCs w:val="18"/>
        </w:rPr>
      </w:pPr>
    </w:p>
    <w:p w14:paraId="3B0EFE26" w14:textId="77777777" w:rsidR="00AA7989" w:rsidRPr="0055672E" w:rsidRDefault="008A70AB">
      <w:pPr>
        <w:pStyle w:val="NormalWeb"/>
        <w:shd w:val="clear" w:color="auto" w:fill="FFFFFF"/>
        <w:spacing w:before="0" w:after="0"/>
        <w:rPr>
          <w:rFonts w:ascii="Calibri Light" w:eastAsia="Open Sans Light" w:hAnsi="Calibri Light" w:cs="Calibri Light"/>
          <w:sz w:val="16"/>
          <w:szCs w:val="16"/>
          <w:shd w:val="clear" w:color="auto" w:fill="FFFFFF"/>
        </w:rPr>
      </w:pPr>
      <w:r w:rsidRPr="0055672E">
        <w:rPr>
          <w:rFonts w:ascii="Calibri Light" w:eastAsia="Open Sans Light" w:hAnsi="Calibri Light" w:cs="Calibri Light"/>
          <w:b/>
          <w:bCs/>
          <w:sz w:val="16"/>
          <w:szCs w:val="16"/>
          <w:shd w:val="clear" w:color="auto" w:fill="FFFFFF"/>
        </w:rPr>
        <w:t>For more information please contact</w:t>
      </w:r>
    </w:p>
    <w:p w14:paraId="4938BD57" w14:textId="77777777" w:rsidR="00AA7989" w:rsidRPr="0055672E" w:rsidRDefault="008A70AB">
      <w:pPr>
        <w:pStyle w:val="NormalWeb"/>
        <w:shd w:val="clear" w:color="auto" w:fill="FFFFFF"/>
        <w:spacing w:before="0" w:after="0"/>
        <w:rPr>
          <w:rFonts w:ascii="Calibri Light" w:eastAsia="Open Sans Light" w:hAnsi="Calibri Light" w:cs="Calibri Light"/>
          <w:sz w:val="16"/>
          <w:szCs w:val="16"/>
          <w:shd w:val="clear" w:color="auto" w:fill="FFFFFF"/>
        </w:rPr>
      </w:pPr>
      <w:r w:rsidRPr="0055672E">
        <w:rPr>
          <w:rFonts w:ascii="Calibri Light" w:eastAsia="Open Sans Light" w:hAnsi="Calibri Light" w:cs="Calibri Light"/>
          <w:sz w:val="16"/>
          <w:szCs w:val="16"/>
          <w:shd w:val="clear" w:color="auto" w:fill="FFFFFF"/>
        </w:rPr>
        <w:t>Jesper Wendel, Head of Communications, Red Bee Media</w:t>
      </w:r>
    </w:p>
    <w:p w14:paraId="20C47BAA" w14:textId="77777777" w:rsidR="00AA7989" w:rsidRPr="0055672E" w:rsidRDefault="00627A4F">
      <w:pPr>
        <w:pStyle w:val="NormalWeb"/>
        <w:shd w:val="clear" w:color="auto" w:fill="FFFFFF"/>
        <w:spacing w:before="0" w:after="0"/>
        <w:rPr>
          <w:rFonts w:ascii="Calibri Light" w:eastAsia="Open Sans Light" w:hAnsi="Calibri Light" w:cs="Calibri Light"/>
          <w:sz w:val="16"/>
          <w:szCs w:val="16"/>
          <w:shd w:val="clear" w:color="auto" w:fill="FFFFFF"/>
        </w:rPr>
      </w:pPr>
      <w:hyperlink r:id="rId9" w:history="1">
        <w:r w:rsidR="008A70AB" w:rsidRPr="0055672E">
          <w:rPr>
            <w:rStyle w:val="Hyperlink"/>
            <w:rFonts w:ascii="Calibri Light" w:hAnsi="Calibri Light" w:cs="Calibri Light"/>
            <w:color w:val="DD2A26"/>
            <w:sz w:val="16"/>
            <w:szCs w:val="16"/>
            <w:bdr w:val="none" w:sz="0" w:space="0" w:color="auto" w:frame="1"/>
            <w:lang w:val="en-GB"/>
          </w:rPr>
          <w:t>Jesper.wendel@redbeemedia.com</w:t>
        </w:r>
      </w:hyperlink>
      <w:r w:rsidR="008A70AB" w:rsidRPr="0055672E">
        <w:rPr>
          <w:rFonts w:ascii="Calibri Light" w:eastAsia="Open Sans Light" w:hAnsi="Calibri Light" w:cs="Calibri Light"/>
          <w:sz w:val="16"/>
          <w:szCs w:val="16"/>
          <w:shd w:val="clear" w:color="auto" w:fill="FFFFFF"/>
        </w:rPr>
        <w:t xml:space="preserve"> </w:t>
      </w:r>
      <w:r w:rsidR="008A70AB" w:rsidRPr="0055672E">
        <w:rPr>
          <w:rFonts w:ascii="Calibri Light" w:eastAsia="Open Sans Light" w:hAnsi="Calibri Light" w:cs="Calibri Light"/>
          <w:sz w:val="16"/>
          <w:szCs w:val="16"/>
          <w:shd w:val="clear" w:color="auto" w:fill="FFFFFF"/>
        </w:rPr>
        <w:br/>
        <w:t>+33(0)786 63 19 21</w:t>
      </w:r>
    </w:p>
    <w:p w14:paraId="2CC8E00E" w14:textId="77777777" w:rsidR="00AA7989" w:rsidRPr="005A06E3" w:rsidRDefault="00AA7989">
      <w:pPr>
        <w:pStyle w:val="Body"/>
        <w:rPr>
          <w:rFonts w:ascii="Calibri Light" w:hAnsi="Calibri Light" w:cs="Calibri Light"/>
          <w:sz w:val="12"/>
          <w:szCs w:val="12"/>
          <w:lang w:val="en-US"/>
        </w:rPr>
      </w:pPr>
    </w:p>
    <w:p w14:paraId="01C6FC53" w14:textId="77777777" w:rsidR="0055672E" w:rsidRPr="0055672E" w:rsidRDefault="0055672E" w:rsidP="0055672E">
      <w:pPr>
        <w:pStyle w:val="NormalWeb"/>
        <w:shd w:val="clear" w:color="auto" w:fill="FFFFFF"/>
        <w:spacing w:before="0" w:after="0"/>
        <w:textAlignment w:val="baseline"/>
        <w:rPr>
          <w:rStyle w:val="Strong"/>
          <w:rFonts w:ascii="Calibri Light" w:hAnsi="Calibri Light" w:cs="Calibri Light"/>
          <w:sz w:val="16"/>
          <w:szCs w:val="16"/>
          <w:bdr w:val="none" w:sz="0" w:space="0" w:color="auto" w:frame="1"/>
        </w:rPr>
      </w:pPr>
      <w:r w:rsidRPr="0055672E">
        <w:rPr>
          <w:rStyle w:val="normaltextrun"/>
          <w:rFonts w:ascii="Calibri Light" w:hAnsi="Calibri Light" w:cs="Calibri Light"/>
          <w:b/>
          <w:bCs/>
          <w:sz w:val="16"/>
          <w:szCs w:val="16"/>
        </w:rPr>
        <w:t>About Red Bee Media</w:t>
      </w:r>
      <w:r w:rsidRPr="0055672E">
        <w:rPr>
          <w:rStyle w:val="scxw248749145"/>
          <w:rFonts w:ascii="Calibri Light" w:hAnsi="Calibri Light" w:cs="Calibri Light"/>
          <w:sz w:val="16"/>
          <w:szCs w:val="16"/>
        </w:rPr>
        <w:t> </w:t>
      </w:r>
      <w:r w:rsidRPr="0055672E">
        <w:rPr>
          <w:rFonts w:ascii="Calibri Light" w:hAnsi="Calibri Light" w:cs="Calibri Light"/>
          <w:sz w:val="16"/>
          <w:szCs w:val="16"/>
        </w:rPr>
        <w:br/>
        <w:t xml:space="preserve">Red Bee Media is a leading global media services company headquartered in London, with 2500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anyhow, anywhere, anytime.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55672E">
        <w:rPr>
          <w:rStyle w:val="Strong"/>
          <w:rFonts w:ascii="Calibri Light" w:hAnsi="Calibri Light" w:cs="Calibri Light"/>
          <w:sz w:val="16"/>
          <w:szCs w:val="16"/>
          <w:bdr w:val="none" w:sz="0" w:space="0" w:color="auto" w:frame="1"/>
        </w:rPr>
        <w:t>Red Bee – Wowing audiences. By creating what’s next.</w:t>
      </w:r>
    </w:p>
    <w:p w14:paraId="49CAAA4F" w14:textId="77777777" w:rsidR="0055672E" w:rsidRPr="0055672E" w:rsidRDefault="0055672E" w:rsidP="0055672E">
      <w:pPr>
        <w:pStyle w:val="NormalWeb"/>
        <w:shd w:val="clear" w:color="auto" w:fill="FFFFFF"/>
        <w:spacing w:before="0" w:after="0"/>
        <w:textAlignment w:val="baseline"/>
        <w:rPr>
          <w:rFonts w:ascii="Calibri Light" w:hAnsi="Calibri Light" w:cs="Calibri Light"/>
          <w:sz w:val="16"/>
          <w:szCs w:val="16"/>
        </w:rPr>
      </w:pPr>
    </w:p>
    <w:p w14:paraId="7EF46E57" w14:textId="77777777" w:rsidR="0055672E" w:rsidRPr="0055672E" w:rsidRDefault="0055672E" w:rsidP="0055672E">
      <w:pPr>
        <w:pStyle w:val="NormalWeb"/>
        <w:shd w:val="clear" w:color="auto" w:fill="FFFFFF"/>
        <w:spacing w:before="0" w:after="0"/>
        <w:textAlignment w:val="baseline"/>
        <w:rPr>
          <w:rStyle w:val="normaltextrun"/>
          <w:rFonts w:ascii="Calibri Light" w:hAnsi="Calibri Light" w:cs="Calibri Light"/>
          <w:color w:val="676767"/>
          <w:sz w:val="16"/>
          <w:szCs w:val="16"/>
          <w:lang w:val="en-GB"/>
        </w:rPr>
      </w:pPr>
      <w:r w:rsidRPr="0055672E">
        <w:rPr>
          <w:rStyle w:val="Strong"/>
          <w:rFonts w:ascii="Calibri Light" w:hAnsi="Calibri Light" w:cs="Calibri Light"/>
          <w:sz w:val="16"/>
          <w:szCs w:val="16"/>
          <w:bdr w:val="none" w:sz="0" w:space="0" w:color="auto" w:frame="1"/>
          <w:lang w:val="en-GB"/>
        </w:rPr>
        <w:t>Web:</w:t>
      </w:r>
      <w:r w:rsidRPr="0055672E">
        <w:rPr>
          <w:rFonts w:ascii="Calibri Light" w:hAnsi="Calibri Light" w:cs="Calibri Light"/>
          <w:color w:val="676767"/>
          <w:sz w:val="16"/>
          <w:szCs w:val="16"/>
          <w:lang w:val="en-GB"/>
        </w:rPr>
        <w:t> </w:t>
      </w:r>
      <w:hyperlink r:id="rId10" w:history="1">
        <w:r w:rsidRPr="0055672E">
          <w:rPr>
            <w:rStyle w:val="Hyperlink"/>
            <w:rFonts w:ascii="Calibri Light" w:hAnsi="Calibri Light" w:cs="Calibri Light"/>
            <w:color w:val="DD2A26"/>
            <w:sz w:val="16"/>
            <w:szCs w:val="16"/>
            <w:bdr w:val="none" w:sz="0" w:space="0" w:color="auto" w:frame="1"/>
            <w:lang w:val="en-GB"/>
          </w:rPr>
          <w:t>www.redbeemedia.com</w:t>
        </w:r>
      </w:hyperlink>
      <w:r w:rsidRPr="0055672E">
        <w:rPr>
          <w:rFonts w:ascii="Calibri Light" w:hAnsi="Calibri Light" w:cs="Calibri Light"/>
          <w:color w:val="676767"/>
          <w:sz w:val="16"/>
          <w:szCs w:val="16"/>
          <w:lang w:val="en-GB"/>
        </w:rPr>
        <w:t> </w:t>
      </w:r>
      <w:r w:rsidRPr="0055672E">
        <w:rPr>
          <w:rStyle w:val="Strong"/>
          <w:rFonts w:ascii="Calibri Light" w:hAnsi="Calibri Light" w:cs="Calibri Light"/>
          <w:sz w:val="16"/>
          <w:szCs w:val="16"/>
          <w:bdr w:val="none" w:sz="0" w:space="0" w:color="auto" w:frame="1"/>
          <w:lang w:val="en-GB"/>
        </w:rPr>
        <w:t>Twitter:</w:t>
      </w:r>
      <w:r w:rsidRPr="0055672E">
        <w:rPr>
          <w:rFonts w:ascii="Calibri Light" w:hAnsi="Calibri Light" w:cs="Calibri Light"/>
          <w:color w:val="676767"/>
          <w:sz w:val="16"/>
          <w:szCs w:val="16"/>
          <w:lang w:val="en-GB"/>
        </w:rPr>
        <w:t> </w:t>
      </w:r>
      <w:hyperlink r:id="rId11" w:history="1">
        <w:r w:rsidRPr="0055672E">
          <w:rPr>
            <w:rStyle w:val="Hyperlink"/>
            <w:rFonts w:ascii="Calibri Light" w:hAnsi="Calibri Light" w:cs="Calibri Light"/>
            <w:color w:val="DD2A26"/>
            <w:sz w:val="16"/>
            <w:szCs w:val="16"/>
            <w:bdr w:val="none" w:sz="0" w:space="0" w:color="auto" w:frame="1"/>
            <w:lang w:val="en-GB"/>
          </w:rPr>
          <w:t>@redbeemedia</w:t>
        </w:r>
      </w:hyperlink>
      <w:r w:rsidRPr="0055672E">
        <w:rPr>
          <w:rFonts w:ascii="Calibri Light" w:hAnsi="Calibri Light" w:cs="Calibri Light"/>
          <w:color w:val="676767"/>
          <w:sz w:val="16"/>
          <w:szCs w:val="16"/>
          <w:lang w:val="en-GB"/>
        </w:rPr>
        <w:t> </w:t>
      </w:r>
      <w:r w:rsidRPr="0055672E">
        <w:rPr>
          <w:rStyle w:val="Strong"/>
          <w:rFonts w:ascii="Calibri Light" w:hAnsi="Calibri Light" w:cs="Calibri Light"/>
          <w:sz w:val="16"/>
          <w:szCs w:val="16"/>
          <w:bdr w:val="none" w:sz="0" w:space="0" w:color="auto" w:frame="1"/>
          <w:lang w:val="en-GB"/>
        </w:rPr>
        <w:t>LinkedIn:</w:t>
      </w:r>
      <w:r w:rsidRPr="0055672E">
        <w:rPr>
          <w:rFonts w:ascii="Calibri Light" w:hAnsi="Calibri Light" w:cs="Calibri Light"/>
          <w:color w:val="676767"/>
          <w:sz w:val="16"/>
          <w:szCs w:val="16"/>
          <w:lang w:val="en-GB"/>
        </w:rPr>
        <w:t> </w:t>
      </w:r>
      <w:hyperlink r:id="rId12" w:history="1">
        <w:r w:rsidRPr="0055672E">
          <w:rPr>
            <w:rStyle w:val="Hyperlink"/>
            <w:rFonts w:ascii="Calibri Light" w:hAnsi="Calibri Light" w:cs="Calibri Light"/>
            <w:color w:val="DD2A26"/>
            <w:sz w:val="16"/>
            <w:szCs w:val="16"/>
            <w:bdr w:val="none" w:sz="0" w:space="0" w:color="auto" w:frame="1"/>
            <w:lang w:val="en-GB"/>
          </w:rPr>
          <w:t>Red Bee Media</w:t>
        </w:r>
      </w:hyperlink>
    </w:p>
    <w:p w14:paraId="6C0A2F43" w14:textId="5DC4027E" w:rsidR="005A06E3" w:rsidRPr="0055672E" w:rsidRDefault="005A06E3">
      <w:pPr>
        <w:pStyle w:val="Body"/>
        <w:rPr>
          <w:rStyle w:val="Hyperlink1"/>
          <w:lang w:val="en-GB"/>
        </w:rPr>
      </w:pPr>
    </w:p>
    <w:p w14:paraId="43A07E01" w14:textId="60F27DFA" w:rsidR="005A06E3" w:rsidRPr="005A06E3" w:rsidRDefault="005A06E3">
      <w:pPr>
        <w:pStyle w:val="Body"/>
        <w:rPr>
          <w:rFonts w:ascii="Calibri Light" w:eastAsia="Open Sans Light" w:hAnsi="Calibri Light" w:cs="Calibri Light"/>
          <w:b/>
          <w:bCs/>
          <w:sz w:val="16"/>
          <w:szCs w:val="16"/>
          <w:lang w:val="en-US"/>
        </w:rPr>
      </w:pPr>
      <w:r w:rsidRPr="005A06E3">
        <w:rPr>
          <w:rFonts w:ascii="Calibri Light" w:eastAsia="Open Sans Light" w:hAnsi="Calibri Light" w:cs="Calibri Light"/>
          <w:b/>
          <w:bCs/>
          <w:sz w:val="16"/>
          <w:szCs w:val="16"/>
          <w:lang w:val="en-US"/>
        </w:rPr>
        <w:t xml:space="preserve">About </w:t>
      </w:r>
      <w:proofErr w:type="spellStart"/>
      <w:r w:rsidRPr="005A06E3">
        <w:rPr>
          <w:rFonts w:ascii="Calibri Light" w:eastAsia="Open Sans Light" w:hAnsi="Calibri Light" w:cs="Calibri Light"/>
          <w:b/>
          <w:bCs/>
          <w:sz w:val="16"/>
          <w:szCs w:val="16"/>
          <w:lang w:val="en-US"/>
        </w:rPr>
        <w:t>Youfone</w:t>
      </w:r>
      <w:proofErr w:type="spellEnd"/>
    </w:p>
    <w:p w14:paraId="527DBB51" w14:textId="77777777" w:rsidR="005A06E3" w:rsidRPr="005A06E3" w:rsidRDefault="005A06E3">
      <w:pPr>
        <w:pStyle w:val="Body"/>
        <w:rPr>
          <w:rFonts w:ascii="Calibri Light" w:eastAsia="Open Sans Light" w:hAnsi="Calibri Light" w:cs="Calibri Light"/>
          <w:sz w:val="16"/>
          <w:szCs w:val="16"/>
          <w:lang w:val="en-US"/>
        </w:rPr>
      </w:pPr>
      <w:proofErr w:type="spellStart"/>
      <w:r w:rsidRPr="005A06E3">
        <w:rPr>
          <w:rFonts w:ascii="Calibri Light" w:eastAsia="Open Sans Light" w:hAnsi="Calibri Light" w:cs="Calibri Light"/>
          <w:sz w:val="16"/>
          <w:szCs w:val="16"/>
          <w:lang w:val="en-US"/>
        </w:rPr>
        <w:t>Youfone</w:t>
      </w:r>
      <w:proofErr w:type="spellEnd"/>
      <w:r w:rsidRPr="005A06E3">
        <w:rPr>
          <w:rFonts w:ascii="Calibri Light" w:eastAsia="Open Sans Light" w:hAnsi="Calibri Light" w:cs="Calibri Light"/>
          <w:sz w:val="16"/>
          <w:szCs w:val="16"/>
          <w:lang w:val="en-US"/>
        </w:rPr>
        <w:t xml:space="preserve"> is an independent telecom provider, since 2008. At </w:t>
      </w:r>
      <w:proofErr w:type="spellStart"/>
      <w:r w:rsidRPr="005A06E3">
        <w:rPr>
          <w:rFonts w:ascii="Calibri Light" w:eastAsia="Open Sans Light" w:hAnsi="Calibri Light" w:cs="Calibri Light"/>
          <w:sz w:val="16"/>
          <w:szCs w:val="16"/>
          <w:lang w:val="en-US"/>
        </w:rPr>
        <w:t>Youfone</w:t>
      </w:r>
      <w:proofErr w:type="spellEnd"/>
      <w:r w:rsidRPr="005A06E3">
        <w:rPr>
          <w:rFonts w:ascii="Calibri Light" w:eastAsia="Open Sans Light" w:hAnsi="Calibri Light" w:cs="Calibri Light"/>
          <w:sz w:val="16"/>
          <w:szCs w:val="16"/>
          <w:lang w:val="en-US"/>
        </w:rPr>
        <w:t xml:space="preserve"> we invent and develop innovative products and smart services. For example, we can offer discounted subscriptions for All-In-1 (TV, internet &amp; fixed calls) and Sim Only. We do this successfully and our private and business customer base is growing every year. Switch easily? </w:t>
      </w:r>
      <w:proofErr w:type="gramStart"/>
      <w:r w:rsidRPr="005A06E3">
        <w:rPr>
          <w:rFonts w:ascii="Calibri Light" w:eastAsia="Open Sans Light" w:hAnsi="Calibri Light" w:cs="Calibri Light"/>
          <w:sz w:val="16"/>
          <w:szCs w:val="16"/>
          <w:lang w:val="en-US"/>
        </w:rPr>
        <w:t>YES</w:t>
      </w:r>
      <w:proofErr w:type="gramEnd"/>
      <w:r w:rsidRPr="005A06E3">
        <w:rPr>
          <w:rFonts w:ascii="Calibri Light" w:eastAsia="Open Sans Light" w:hAnsi="Calibri Light" w:cs="Calibri Light"/>
          <w:sz w:val="16"/>
          <w:szCs w:val="16"/>
          <w:lang w:val="en-US"/>
        </w:rPr>
        <w:t xml:space="preserve"> YOU CAN! </w:t>
      </w:r>
    </w:p>
    <w:p w14:paraId="51D7D9CE" w14:textId="77B3D81E" w:rsidR="005A06E3" w:rsidRPr="005A06E3" w:rsidRDefault="00627A4F">
      <w:pPr>
        <w:pStyle w:val="Body"/>
        <w:rPr>
          <w:rFonts w:ascii="Calibri Light" w:eastAsia="Open Sans Light" w:hAnsi="Calibri Light" w:cs="Calibri Light"/>
          <w:sz w:val="16"/>
          <w:szCs w:val="16"/>
          <w:lang w:val="en-US"/>
        </w:rPr>
      </w:pPr>
      <w:hyperlink r:id="rId13" w:history="1">
        <w:r w:rsidR="005A06E3" w:rsidRPr="005A06E3">
          <w:rPr>
            <w:rStyle w:val="Hyperlink"/>
            <w:rFonts w:ascii="Calibri Light" w:eastAsia="Open Sans Light" w:hAnsi="Calibri Light" w:cs="Calibri Light"/>
            <w:sz w:val="16"/>
            <w:szCs w:val="16"/>
            <w:lang w:val="en-US"/>
          </w:rPr>
          <w:t>www.youfone.nl</w:t>
        </w:r>
      </w:hyperlink>
      <w:r w:rsidR="005A06E3" w:rsidRPr="005A06E3">
        <w:rPr>
          <w:rFonts w:ascii="Calibri Light" w:eastAsia="Open Sans Light" w:hAnsi="Calibri Light" w:cs="Calibri Light"/>
          <w:sz w:val="16"/>
          <w:szCs w:val="16"/>
          <w:lang w:val="en-US"/>
        </w:rPr>
        <w:t xml:space="preserve"> </w:t>
      </w:r>
    </w:p>
    <w:p w14:paraId="4976DCE0" w14:textId="77777777" w:rsidR="005A06E3" w:rsidRDefault="005A06E3">
      <w:pPr>
        <w:pStyle w:val="Body"/>
        <w:rPr>
          <w:rFonts w:ascii="Open Sans Light" w:eastAsia="Open Sans Light" w:hAnsi="Open Sans Light" w:cs="Open Sans Light"/>
          <w:sz w:val="16"/>
          <w:szCs w:val="16"/>
          <w:lang w:val="en-US"/>
        </w:rPr>
      </w:pPr>
    </w:p>
    <w:p w14:paraId="253E7C52" w14:textId="66B4785D" w:rsidR="005A06E3" w:rsidRPr="005A06E3" w:rsidRDefault="005A06E3">
      <w:pPr>
        <w:pStyle w:val="Body"/>
        <w:rPr>
          <w:rFonts w:ascii="Open Sans Light" w:eastAsia="Open Sans Light" w:hAnsi="Open Sans Light" w:cs="Open Sans Light"/>
          <w:sz w:val="16"/>
          <w:szCs w:val="16"/>
          <w:lang w:val="en-US"/>
        </w:rPr>
      </w:pPr>
      <w:r>
        <w:rPr>
          <w:rFonts w:ascii="Open Sans Light" w:eastAsia="Open Sans Light" w:hAnsi="Open Sans Light" w:cs="Open Sans Light"/>
          <w:noProof/>
          <w:sz w:val="16"/>
          <w:szCs w:val="16"/>
          <w:lang w:val="en-US"/>
        </w:rPr>
        <w:drawing>
          <wp:inline distT="0" distB="0" distL="0" distR="0" wp14:anchorId="4F123011" wp14:editId="6CF7C0FF">
            <wp:extent cx="891540" cy="240647"/>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9234" cy="256220"/>
                    </a:xfrm>
                    <a:prstGeom prst="rect">
                      <a:avLst/>
                    </a:prstGeom>
                    <a:noFill/>
                    <a:ln>
                      <a:noFill/>
                    </a:ln>
                  </pic:spPr>
                </pic:pic>
              </a:graphicData>
            </a:graphic>
          </wp:inline>
        </w:drawing>
      </w:r>
    </w:p>
    <w:sectPr w:rsidR="005A06E3" w:rsidRPr="005A06E3">
      <w:headerReference w:type="default" r:id="rId15"/>
      <w:footerReference w:type="default" r:id="rId16"/>
      <w:pgSz w:w="11900" w:h="16840"/>
      <w:pgMar w:top="1440" w:right="1410" w:bottom="1440" w:left="1134" w:header="56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317D3" w14:textId="77777777" w:rsidR="00627A4F" w:rsidRDefault="00627A4F">
      <w:r>
        <w:separator/>
      </w:r>
    </w:p>
  </w:endnote>
  <w:endnote w:type="continuationSeparator" w:id="0">
    <w:p w14:paraId="201B0130" w14:textId="77777777" w:rsidR="00627A4F" w:rsidRDefault="0062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bold">
    <w:panose1 w:val="020B0806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D1C2" w14:textId="77777777" w:rsidR="00AA7989" w:rsidRDefault="00AA7989">
    <w:pPr>
      <w:pStyle w:val="Body"/>
      <w:rPr>
        <w:rFonts w:ascii="Open Sans" w:eastAsia="Open Sans" w:hAnsi="Open Sans" w:cs="Open Sans"/>
        <w:color w:val="001B32"/>
        <w:sz w:val="16"/>
        <w:szCs w:val="16"/>
        <w:u w:color="001B32"/>
      </w:rPr>
    </w:pPr>
  </w:p>
  <w:p w14:paraId="53C9ADB5" w14:textId="77777777" w:rsidR="00AA7989" w:rsidRDefault="008A70AB">
    <w:pPr>
      <w:pStyle w:val="Body"/>
      <w:jc w:val="center"/>
    </w:pPr>
    <w:r>
      <w:rPr>
        <w:rFonts w:ascii="Open Sans" w:eastAsia="Open Sans" w:hAnsi="Open Sans" w:cs="Open Sans"/>
        <w:noProof/>
        <w:color w:val="001B32"/>
        <w:sz w:val="16"/>
        <w:szCs w:val="16"/>
        <w:u w:color="001B32"/>
      </w:rPr>
      <w:drawing>
        <wp:inline distT="0" distB="0" distL="0" distR="0" wp14:anchorId="46A9EF56" wp14:editId="004F8778">
          <wp:extent cx="270934" cy="270934"/>
          <wp:effectExtent l="0" t="0" r="0" b="0"/>
          <wp:docPr id="1073741826" name="officeArt object" descr="Macintosh HD:Users:nataliekaaserer:Desktop:RBM_Ladder copy.png"/>
          <wp:cNvGraphicFramePr/>
          <a:graphic xmlns:a="http://schemas.openxmlformats.org/drawingml/2006/main">
            <a:graphicData uri="http://schemas.openxmlformats.org/drawingml/2006/picture">
              <pic:pic xmlns:pic="http://schemas.openxmlformats.org/drawingml/2006/picture">
                <pic:nvPicPr>
                  <pic:cNvPr id="1073741826" name="Macintosh HD:Users:nataliekaaserer:Desktop:RBM_Ladder copy.png" descr="Macintosh HD:Users:nataliekaaserer:Desktop:RBM_Ladder copy.png"/>
                  <pic:cNvPicPr>
                    <a:picLocks noChangeAspect="1"/>
                  </pic:cNvPicPr>
                </pic:nvPicPr>
                <pic:blipFill>
                  <a:blip r:embed="rId1"/>
                  <a:stretch>
                    <a:fillRect/>
                  </a:stretch>
                </pic:blipFill>
                <pic:spPr>
                  <a:xfrm>
                    <a:off x="0" y="0"/>
                    <a:ext cx="270934" cy="27093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655C8" w14:textId="77777777" w:rsidR="00627A4F" w:rsidRDefault="00627A4F">
      <w:r>
        <w:separator/>
      </w:r>
    </w:p>
  </w:footnote>
  <w:footnote w:type="continuationSeparator" w:id="0">
    <w:p w14:paraId="241513CF" w14:textId="77777777" w:rsidR="00627A4F" w:rsidRDefault="0062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C26A" w14:textId="77777777" w:rsidR="00AA7989" w:rsidRPr="005A06E3" w:rsidRDefault="008A70AB">
    <w:pPr>
      <w:pStyle w:val="Header"/>
      <w:jc w:val="right"/>
      <w:rPr>
        <w:rFonts w:ascii="Calibri Light" w:eastAsia="Open Sans Light" w:hAnsi="Calibri Light" w:cs="Calibri Light"/>
      </w:rPr>
    </w:pPr>
    <w:r>
      <w:rPr>
        <w:noProof/>
      </w:rPr>
      <w:drawing>
        <wp:anchor distT="152400" distB="152400" distL="152400" distR="152400" simplePos="0" relativeHeight="251658240" behindDoc="1" locked="0" layoutInCell="1" allowOverlap="1" wp14:anchorId="152A6C40" wp14:editId="17878FF2">
          <wp:simplePos x="0" y="0"/>
          <wp:positionH relativeFrom="page">
            <wp:posOffset>720090</wp:posOffset>
          </wp:positionH>
          <wp:positionV relativeFrom="page">
            <wp:posOffset>241300</wp:posOffset>
          </wp:positionV>
          <wp:extent cx="666750" cy="66675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666750" cy="666750"/>
                  </a:xfrm>
                  <a:prstGeom prst="rect">
                    <a:avLst/>
                  </a:prstGeom>
                  <a:ln w="12700" cap="flat">
                    <a:noFill/>
                    <a:miter lim="400000"/>
                  </a:ln>
                  <a:effectLst/>
                </pic:spPr>
              </pic:pic>
            </a:graphicData>
          </a:graphic>
        </wp:anchor>
      </w:drawing>
    </w:r>
    <w:r>
      <w:tab/>
    </w:r>
    <w:r>
      <w:tab/>
    </w:r>
    <w:r w:rsidRPr="005A06E3">
      <w:rPr>
        <w:rFonts w:ascii="Calibri Light" w:eastAsia="Open Sans Light" w:hAnsi="Calibri Light" w:cs="Calibri Light"/>
      </w:rPr>
      <w:t>PRESS RELEASE</w:t>
    </w:r>
  </w:p>
  <w:p w14:paraId="32FD4196" w14:textId="390FF4F3" w:rsidR="00AA7989" w:rsidRPr="005A06E3" w:rsidRDefault="008A70AB">
    <w:pPr>
      <w:pStyle w:val="Header"/>
      <w:jc w:val="right"/>
      <w:rPr>
        <w:rFonts w:ascii="Calibri Light" w:eastAsia="Open Sans Light" w:hAnsi="Calibri Light" w:cs="Calibri Light"/>
        <w:vertAlign w:val="superscript"/>
      </w:rPr>
    </w:pPr>
    <w:r w:rsidRPr="005A06E3">
      <w:rPr>
        <w:rFonts w:ascii="Calibri Light" w:eastAsia="Open Sans Light" w:hAnsi="Calibri Light" w:cs="Calibri Light"/>
      </w:rPr>
      <w:tab/>
    </w:r>
    <w:r w:rsidRPr="005A06E3">
      <w:rPr>
        <w:rFonts w:ascii="Calibri Light" w:eastAsia="Open Sans Light" w:hAnsi="Calibri Light" w:cs="Calibri Light"/>
      </w:rPr>
      <w:tab/>
    </w:r>
    <w:r w:rsidR="003378A7">
      <w:rPr>
        <w:rFonts w:ascii="Calibri Light" w:eastAsia="Open Sans Light" w:hAnsi="Calibri Light" w:cs="Calibri Light"/>
      </w:rPr>
      <w:t>May</w:t>
    </w:r>
    <w:r w:rsidRPr="005A06E3">
      <w:rPr>
        <w:rFonts w:ascii="Calibri Light" w:eastAsia="Open Sans Light" w:hAnsi="Calibri Light" w:cs="Calibri Light"/>
      </w:rPr>
      <w:t xml:space="preserve"> </w:t>
    </w:r>
    <w:r w:rsidR="003378A7">
      <w:rPr>
        <w:rFonts w:ascii="Calibri Light" w:eastAsia="Open Sans Light" w:hAnsi="Calibri Light" w:cs="Calibri Light"/>
      </w:rPr>
      <w:t>12</w:t>
    </w:r>
    <w:r w:rsidRPr="005A06E3">
      <w:rPr>
        <w:rFonts w:ascii="Calibri Light" w:eastAsia="Open Sans Light" w:hAnsi="Calibri Light" w:cs="Calibri Light"/>
      </w:rPr>
      <w:t>, 2020</w:t>
    </w:r>
  </w:p>
  <w:p w14:paraId="38C9F29B" w14:textId="77777777" w:rsidR="00AA7989" w:rsidRDefault="008A70AB">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89"/>
    <w:rsid w:val="000C5898"/>
    <w:rsid w:val="001037C2"/>
    <w:rsid w:val="001268AE"/>
    <w:rsid w:val="00174CB2"/>
    <w:rsid w:val="003378A7"/>
    <w:rsid w:val="00351734"/>
    <w:rsid w:val="003D7610"/>
    <w:rsid w:val="003E539E"/>
    <w:rsid w:val="003E767B"/>
    <w:rsid w:val="00452D2B"/>
    <w:rsid w:val="004A5809"/>
    <w:rsid w:val="004F20F0"/>
    <w:rsid w:val="0055672E"/>
    <w:rsid w:val="005741E0"/>
    <w:rsid w:val="005A06E3"/>
    <w:rsid w:val="00627A4F"/>
    <w:rsid w:val="006529E9"/>
    <w:rsid w:val="006A3F0F"/>
    <w:rsid w:val="008A70AB"/>
    <w:rsid w:val="008B1DA8"/>
    <w:rsid w:val="00927659"/>
    <w:rsid w:val="009C6E61"/>
    <w:rsid w:val="00AA4666"/>
    <w:rsid w:val="00AA7989"/>
    <w:rsid w:val="00B00EE0"/>
    <w:rsid w:val="00BA2F0D"/>
    <w:rsid w:val="00C41521"/>
    <w:rsid w:val="00D101D6"/>
    <w:rsid w:val="00E81146"/>
    <w:rsid w:val="00ED080A"/>
    <w:rsid w:val="00F675F0"/>
    <w:rsid w:val="00F8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9CF0"/>
  <w15:docId w15:val="{3B4DE144-1CE9-584C-B0FD-38C15A92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paragraph">
    <w:name w:val="paragraph"/>
    <w:pPr>
      <w:spacing w:before="100" w:after="100"/>
    </w:pPr>
    <w:rPr>
      <w:rFonts w:eastAsia="Times New Roman"/>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Open Sans Light" w:eastAsia="Open Sans Light" w:hAnsi="Open Sans Light" w:cs="Open Sans Light"/>
      <w:outline w:val="0"/>
      <w:color w:val="0000FF"/>
      <w:sz w:val="18"/>
      <w:szCs w:val="18"/>
      <w:u w:val="single" w:color="0000FF"/>
      <w:shd w:val="clear" w:color="auto" w:fill="FFFFFF"/>
    </w:rPr>
  </w:style>
  <w:style w:type="character" w:customStyle="1" w:styleId="Hyperlink1">
    <w:name w:val="Hyperlink.1"/>
    <w:basedOn w:val="Link"/>
    <w:rPr>
      <w:rFonts w:ascii="Open Sans Light" w:eastAsia="Open Sans Light" w:hAnsi="Open Sans Light" w:cs="Open Sans Light"/>
      <w:outline w:val="0"/>
      <w:color w:val="0000FF"/>
      <w:sz w:val="16"/>
      <w:szCs w:val="16"/>
      <w:u w:val="single" w:color="0000FF"/>
      <w:lang w:val="nl-NL"/>
    </w:rPr>
  </w:style>
  <w:style w:type="paragraph" w:styleId="Footer">
    <w:name w:val="footer"/>
    <w:basedOn w:val="Normal"/>
    <w:link w:val="FooterChar"/>
    <w:uiPriority w:val="99"/>
    <w:unhideWhenUsed/>
    <w:rsid w:val="00C41521"/>
    <w:pPr>
      <w:tabs>
        <w:tab w:val="center" w:pos="4680"/>
        <w:tab w:val="right" w:pos="9360"/>
      </w:tabs>
    </w:pPr>
  </w:style>
  <w:style w:type="character" w:customStyle="1" w:styleId="FooterChar">
    <w:name w:val="Footer Char"/>
    <w:basedOn w:val="DefaultParagraphFont"/>
    <w:link w:val="Footer"/>
    <w:uiPriority w:val="99"/>
    <w:rsid w:val="00C41521"/>
    <w:rPr>
      <w:sz w:val="24"/>
      <w:szCs w:val="24"/>
      <w:lang w:val="en-US" w:eastAsia="en-US"/>
    </w:rPr>
  </w:style>
  <w:style w:type="paragraph" w:styleId="BalloonText">
    <w:name w:val="Balloon Text"/>
    <w:basedOn w:val="Normal"/>
    <w:link w:val="BalloonTextChar"/>
    <w:uiPriority w:val="99"/>
    <w:semiHidden/>
    <w:unhideWhenUsed/>
    <w:rsid w:val="00ED0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0A"/>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5A06E3"/>
    <w:rPr>
      <w:color w:val="605E5C"/>
      <w:shd w:val="clear" w:color="auto" w:fill="E1DFDD"/>
    </w:rPr>
  </w:style>
  <w:style w:type="character" w:customStyle="1" w:styleId="normaltextrun">
    <w:name w:val="normaltextrun"/>
    <w:basedOn w:val="DefaultParagraphFont"/>
    <w:rsid w:val="0055672E"/>
  </w:style>
  <w:style w:type="character" w:customStyle="1" w:styleId="scxw248749145">
    <w:name w:val="scxw248749145"/>
    <w:basedOn w:val="DefaultParagraphFont"/>
    <w:rsid w:val="0055672E"/>
  </w:style>
  <w:style w:type="character" w:styleId="Strong">
    <w:name w:val="Strong"/>
    <w:basedOn w:val="DefaultParagraphFont"/>
    <w:uiPriority w:val="22"/>
    <w:qFormat/>
    <w:rsid w:val="00556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fon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company/red-bee-med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RedBeeMed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edbeemedia.com/" TargetMode="External"/><Relationship Id="rId4" Type="http://schemas.openxmlformats.org/officeDocument/2006/relationships/styles" Target="styles.xml"/><Relationship Id="rId9" Type="http://schemas.openxmlformats.org/officeDocument/2006/relationships/hyperlink" Target="mailto:Jesper.wendel@redbeemedia.co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5F0C4-9E1A-42D5-8000-5D5BA422A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14BA7-0F1E-43B6-BFB2-9DCF8BA4A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BB0C1-081A-4316-9A9A-1448E5717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Wendel</dc:creator>
  <cp:lastModifiedBy>Jesper Wendel</cp:lastModifiedBy>
  <cp:revision>6</cp:revision>
  <dcterms:created xsi:type="dcterms:W3CDTF">2020-04-23T08:02:00Z</dcterms:created>
  <dcterms:modified xsi:type="dcterms:W3CDTF">2020-05-12T05:44:00Z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