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76AAE" w14:textId="77777777" w:rsidR="00130E7F" w:rsidRPr="00C20421" w:rsidRDefault="00130E7F" w:rsidP="00555E62">
      <w:pPr>
        <w:rPr>
          <w:rFonts w:asciiTheme="minorHAnsi" w:hAnsiTheme="minorHAnsi"/>
          <w:b/>
          <w:sz w:val="32"/>
        </w:rPr>
      </w:pPr>
      <w:r w:rsidRPr="00C20421">
        <w:rPr>
          <w:rFonts w:asciiTheme="minorHAnsi" w:hAnsiTheme="minorHAnsi"/>
          <w:b/>
          <w:sz w:val="32"/>
        </w:rPr>
        <w:t>Pressemelding</w:t>
      </w:r>
    </w:p>
    <w:p w14:paraId="7734569F" w14:textId="16054097" w:rsidR="00130E7F" w:rsidRPr="00F56121" w:rsidRDefault="00F56121" w:rsidP="00555E62">
      <w:pPr>
        <w:rPr>
          <w:rFonts w:asciiTheme="minorHAnsi" w:hAnsiTheme="minorHAnsi"/>
          <w:color w:val="000000" w:themeColor="text1"/>
          <w:sz w:val="22"/>
          <w:szCs w:val="20"/>
        </w:rPr>
      </w:pPr>
      <w:r w:rsidRPr="00F56121">
        <w:rPr>
          <w:rFonts w:asciiTheme="minorHAnsi" w:hAnsiTheme="minorHAnsi"/>
          <w:color w:val="000000" w:themeColor="text1"/>
          <w:sz w:val="22"/>
          <w:szCs w:val="20"/>
        </w:rPr>
        <w:t>18</w:t>
      </w:r>
      <w:r w:rsidR="00B412D1" w:rsidRPr="00F56121">
        <w:rPr>
          <w:rFonts w:asciiTheme="minorHAnsi" w:hAnsiTheme="minorHAnsi"/>
          <w:color w:val="000000" w:themeColor="text1"/>
          <w:sz w:val="22"/>
          <w:szCs w:val="20"/>
        </w:rPr>
        <w:t xml:space="preserve">. </w:t>
      </w:r>
      <w:r w:rsidR="00816E5F" w:rsidRPr="00F56121">
        <w:rPr>
          <w:rFonts w:asciiTheme="minorHAnsi" w:hAnsiTheme="minorHAnsi"/>
          <w:color w:val="000000" w:themeColor="text1"/>
          <w:sz w:val="22"/>
          <w:szCs w:val="20"/>
        </w:rPr>
        <w:t xml:space="preserve">desember </w:t>
      </w:r>
      <w:r w:rsidR="00D03F76" w:rsidRPr="00F56121">
        <w:rPr>
          <w:rFonts w:asciiTheme="minorHAnsi" w:hAnsiTheme="minorHAnsi"/>
          <w:color w:val="000000" w:themeColor="text1"/>
          <w:sz w:val="22"/>
          <w:szCs w:val="20"/>
        </w:rPr>
        <w:t>201</w:t>
      </w:r>
      <w:r w:rsidR="003F400F" w:rsidRPr="00F56121">
        <w:rPr>
          <w:rFonts w:asciiTheme="minorHAnsi" w:hAnsiTheme="minorHAnsi"/>
          <w:color w:val="000000" w:themeColor="text1"/>
          <w:sz w:val="22"/>
          <w:szCs w:val="20"/>
        </w:rPr>
        <w:t>7</w:t>
      </w:r>
    </w:p>
    <w:p w14:paraId="2DEC018E" w14:textId="77777777" w:rsidR="00BC769D" w:rsidRPr="00555E62" w:rsidRDefault="00BC769D" w:rsidP="00555E62">
      <w:pPr>
        <w:rPr>
          <w:rFonts w:asciiTheme="minorHAnsi" w:hAnsiTheme="minorHAnsi"/>
          <w:b/>
          <w:sz w:val="32"/>
          <w:szCs w:val="28"/>
        </w:rPr>
      </w:pPr>
    </w:p>
    <w:p w14:paraId="52047EB9" w14:textId="2B73993D" w:rsidR="00DF18A7" w:rsidRDefault="006100B2" w:rsidP="00555E6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Nå kan du </w:t>
      </w:r>
      <w:r w:rsidR="00816E5F" w:rsidRPr="008F1B3C">
        <w:rPr>
          <w:rFonts w:asciiTheme="minorHAnsi" w:hAnsiTheme="minorHAnsi"/>
          <w:b/>
          <w:sz w:val="28"/>
          <w:szCs w:val="28"/>
        </w:rPr>
        <w:t xml:space="preserve">handle med </w:t>
      </w:r>
      <w:r w:rsidR="00DF18A7">
        <w:rPr>
          <w:rFonts w:asciiTheme="minorHAnsi" w:hAnsiTheme="minorHAnsi"/>
          <w:b/>
          <w:sz w:val="28"/>
          <w:szCs w:val="28"/>
        </w:rPr>
        <w:t xml:space="preserve">bare </w:t>
      </w:r>
      <w:r w:rsidR="00816E5F" w:rsidRPr="008F1B3C">
        <w:rPr>
          <w:rFonts w:asciiTheme="minorHAnsi" w:hAnsiTheme="minorHAnsi"/>
          <w:b/>
          <w:sz w:val="28"/>
          <w:szCs w:val="28"/>
        </w:rPr>
        <w:t>e</w:t>
      </w:r>
      <w:r w:rsidR="00DF18A7">
        <w:rPr>
          <w:rFonts w:asciiTheme="minorHAnsi" w:hAnsiTheme="minorHAnsi"/>
          <w:b/>
          <w:sz w:val="28"/>
          <w:szCs w:val="28"/>
        </w:rPr>
        <w:t>t</w:t>
      </w:r>
      <w:r w:rsidR="00816E5F" w:rsidRPr="008F1B3C">
        <w:rPr>
          <w:rFonts w:asciiTheme="minorHAnsi" w:hAnsiTheme="minorHAnsi"/>
          <w:b/>
          <w:sz w:val="28"/>
          <w:szCs w:val="28"/>
        </w:rPr>
        <w:t>t klikk</w:t>
      </w:r>
    </w:p>
    <w:p w14:paraId="117E6CC1" w14:textId="77777777" w:rsidR="00E470A1" w:rsidRPr="008F1B3C" w:rsidRDefault="00E470A1" w:rsidP="00555E62">
      <w:pPr>
        <w:rPr>
          <w:rFonts w:asciiTheme="minorHAnsi" w:hAnsiTheme="minorHAnsi"/>
          <w:b/>
          <w:sz w:val="28"/>
          <w:szCs w:val="28"/>
        </w:rPr>
      </w:pPr>
    </w:p>
    <w:p w14:paraId="3A1EF105" w14:textId="1CE509C6" w:rsidR="00816E5F" w:rsidRPr="006100B2" w:rsidRDefault="00972ED0" w:rsidP="006100B2">
      <w:pPr>
        <w:spacing w:line="312" w:lineRule="auto"/>
        <w:rPr>
          <w:rFonts w:asciiTheme="minorHAnsi" w:hAnsiTheme="minorHAnsi" w:cstheme="minorHAnsi"/>
          <w:b/>
        </w:rPr>
      </w:pPr>
      <w:r w:rsidRPr="006100B2">
        <w:rPr>
          <w:rFonts w:asciiTheme="minorHAnsi" w:hAnsiTheme="minorHAnsi" w:cstheme="minorHAnsi"/>
          <w:b/>
        </w:rPr>
        <w:t xml:space="preserve">Som </w:t>
      </w:r>
      <w:r w:rsidR="00816E5F" w:rsidRPr="006100B2">
        <w:rPr>
          <w:rFonts w:asciiTheme="minorHAnsi" w:hAnsiTheme="minorHAnsi" w:cstheme="minorHAnsi"/>
          <w:b/>
        </w:rPr>
        <w:t xml:space="preserve">første </w:t>
      </w:r>
      <w:r w:rsidR="006100B2" w:rsidRPr="006100B2">
        <w:rPr>
          <w:rFonts w:asciiTheme="minorHAnsi" w:hAnsiTheme="minorHAnsi" w:cstheme="minorHAnsi"/>
          <w:b/>
        </w:rPr>
        <w:t>nettbutikk</w:t>
      </w:r>
      <w:r w:rsidRPr="006100B2">
        <w:rPr>
          <w:rFonts w:asciiTheme="minorHAnsi" w:hAnsiTheme="minorHAnsi" w:cstheme="minorHAnsi"/>
          <w:b/>
        </w:rPr>
        <w:t xml:space="preserve"> i</w:t>
      </w:r>
      <w:r w:rsidR="00816E5F" w:rsidRPr="006100B2">
        <w:rPr>
          <w:rFonts w:asciiTheme="minorHAnsi" w:hAnsiTheme="minorHAnsi" w:cstheme="minorHAnsi"/>
          <w:b/>
        </w:rPr>
        <w:t xml:space="preserve"> Norge innfører Komplett ettklikkskjøp. Et gammelt patent fra Amazon har hindret </w:t>
      </w:r>
      <w:r w:rsidR="00D45A57" w:rsidRPr="006100B2">
        <w:rPr>
          <w:rFonts w:asciiTheme="minorHAnsi" w:hAnsiTheme="minorHAnsi" w:cstheme="minorHAnsi"/>
          <w:b/>
        </w:rPr>
        <w:t>løsningen</w:t>
      </w:r>
      <w:r w:rsidR="00816E5F" w:rsidRPr="006100B2">
        <w:rPr>
          <w:rFonts w:asciiTheme="minorHAnsi" w:hAnsiTheme="minorHAnsi" w:cstheme="minorHAnsi"/>
          <w:b/>
        </w:rPr>
        <w:t xml:space="preserve"> </w:t>
      </w:r>
      <w:r w:rsidR="00253737" w:rsidRPr="006100B2">
        <w:rPr>
          <w:rFonts w:asciiTheme="minorHAnsi" w:hAnsiTheme="minorHAnsi" w:cstheme="minorHAnsi"/>
          <w:b/>
        </w:rPr>
        <w:t xml:space="preserve">fra å bli </w:t>
      </w:r>
      <w:r w:rsidR="00816E5F" w:rsidRPr="006100B2">
        <w:rPr>
          <w:rFonts w:asciiTheme="minorHAnsi" w:hAnsiTheme="minorHAnsi" w:cstheme="minorHAnsi"/>
          <w:b/>
        </w:rPr>
        <w:t xml:space="preserve">innført </w:t>
      </w:r>
      <w:r w:rsidR="00253737" w:rsidRPr="006100B2">
        <w:rPr>
          <w:rFonts w:asciiTheme="minorHAnsi" w:hAnsiTheme="minorHAnsi" w:cstheme="minorHAnsi"/>
          <w:b/>
        </w:rPr>
        <w:t>tidligere</w:t>
      </w:r>
      <w:r w:rsidR="00816E5F" w:rsidRPr="006100B2">
        <w:rPr>
          <w:rFonts w:asciiTheme="minorHAnsi" w:hAnsiTheme="minorHAnsi" w:cstheme="minorHAnsi"/>
          <w:b/>
        </w:rPr>
        <w:t xml:space="preserve">. </w:t>
      </w:r>
    </w:p>
    <w:p w14:paraId="50111C8A" w14:textId="77777777" w:rsidR="00DF18A7" w:rsidRPr="006100B2" w:rsidRDefault="00DF18A7" w:rsidP="006100B2">
      <w:pPr>
        <w:spacing w:line="312" w:lineRule="auto"/>
        <w:rPr>
          <w:rFonts w:asciiTheme="minorHAnsi" w:hAnsiTheme="minorHAnsi" w:cstheme="minorHAnsi"/>
          <w:b/>
          <w:sz w:val="22"/>
        </w:rPr>
      </w:pPr>
    </w:p>
    <w:p w14:paraId="3B80BE2A" w14:textId="75F2AD59" w:rsidR="00816E5F" w:rsidRPr="006100B2" w:rsidRDefault="00DF18A7" w:rsidP="006100B2">
      <w:pPr>
        <w:spacing w:line="312" w:lineRule="auto"/>
        <w:rPr>
          <w:rFonts w:asciiTheme="minorHAnsi" w:hAnsiTheme="minorHAnsi" w:cstheme="minorHAnsi"/>
          <w:sz w:val="22"/>
        </w:rPr>
      </w:pPr>
      <w:r w:rsidRPr="006100B2">
        <w:rPr>
          <w:rFonts w:asciiTheme="minorHAnsi" w:hAnsiTheme="minorHAnsi" w:cstheme="minorHAnsi"/>
          <w:sz w:val="22"/>
        </w:rPr>
        <w:t xml:space="preserve">– </w:t>
      </w:r>
      <w:r w:rsidR="00972ED0" w:rsidRPr="006100B2">
        <w:rPr>
          <w:rFonts w:asciiTheme="minorHAnsi" w:hAnsiTheme="minorHAnsi" w:cstheme="minorHAnsi"/>
          <w:sz w:val="22"/>
        </w:rPr>
        <w:t xml:space="preserve">For kundene betyr dette </w:t>
      </w:r>
      <w:r w:rsidR="00D45A57" w:rsidRPr="006100B2">
        <w:rPr>
          <w:rFonts w:asciiTheme="minorHAnsi" w:hAnsiTheme="minorHAnsi" w:cstheme="minorHAnsi"/>
          <w:sz w:val="22"/>
        </w:rPr>
        <w:t xml:space="preserve">at de </w:t>
      </w:r>
      <w:r w:rsidR="00972ED0" w:rsidRPr="006100B2">
        <w:rPr>
          <w:rFonts w:asciiTheme="minorHAnsi" w:hAnsiTheme="minorHAnsi" w:cstheme="minorHAnsi"/>
          <w:sz w:val="22"/>
        </w:rPr>
        <w:t xml:space="preserve">kun </w:t>
      </w:r>
      <w:r w:rsidR="00D45A57" w:rsidRPr="006100B2">
        <w:rPr>
          <w:rFonts w:asciiTheme="minorHAnsi" w:hAnsiTheme="minorHAnsi" w:cstheme="minorHAnsi"/>
          <w:sz w:val="22"/>
        </w:rPr>
        <w:t xml:space="preserve">trenger </w:t>
      </w:r>
      <w:r w:rsidR="006100B2">
        <w:rPr>
          <w:rFonts w:asciiTheme="minorHAnsi" w:hAnsiTheme="minorHAnsi" w:cstheme="minorHAnsi"/>
          <w:sz w:val="22"/>
        </w:rPr>
        <w:t xml:space="preserve">å trykke </w:t>
      </w:r>
      <w:r w:rsidR="00972ED0" w:rsidRPr="006100B2">
        <w:rPr>
          <w:rFonts w:asciiTheme="minorHAnsi" w:hAnsiTheme="minorHAnsi" w:cstheme="minorHAnsi"/>
          <w:sz w:val="22"/>
        </w:rPr>
        <w:t>e</w:t>
      </w:r>
      <w:r w:rsidR="00D45A57" w:rsidRPr="006100B2">
        <w:rPr>
          <w:rFonts w:asciiTheme="minorHAnsi" w:hAnsiTheme="minorHAnsi" w:cstheme="minorHAnsi"/>
          <w:sz w:val="22"/>
        </w:rPr>
        <w:t>t</w:t>
      </w:r>
      <w:r w:rsidR="00972ED0" w:rsidRPr="006100B2">
        <w:rPr>
          <w:rFonts w:asciiTheme="minorHAnsi" w:hAnsiTheme="minorHAnsi" w:cstheme="minorHAnsi"/>
          <w:sz w:val="22"/>
        </w:rPr>
        <w:t>t klikk for å kjøp</w:t>
      </w:r>
      <w:r w:rsidR="00D45A57" w:rsidRPr="006100B2">
        <w:rPr>
          <w:rFonts w:asciiTheme="minorHAnsi" w:hAnsiTheme="minorHAnsi" w:cstheme="minorHAnsi"/>
          <w:sz w:val="22"/>
        </w:rPr>
        <w:t>e</w:t>
      </w:r>
      <w:r w:rsidR="00972ED0" w:rsidRPr="006100B2">
        <w:rPr>
          <w:rFonts w:asciiTheme="minorHAnsi" w:hAnsiTheme="minorHAnsi" w:cstheme="minorHAnsi"/>
          <w:sz w:val="22"/>
        </w:rPr>
        <w:t xml:space="preserve"> et produkt. Det er raskere og enklere, og vi venter at dette vil øke handelen via mobile flater, sier Live Haukvik, </w:t>
      </w:r>
      <w:r w:rsidR="006100B2">
        <w:rPr>
          <w:rFonts w:asciiTheme="minorHAnsi" w:hAnsiTheme="minorHAnsi" w:cstheme="minorHAnsi"/>
          <w:sz w:val="22"/>
        </w:rPr>
        <w:t>daglig leder for Komplett i Norden.</w:t>
      </w:r>
    </w:p>
    <w:p w14:paraId="550C178A" w14:textId="77777777" w:rsidR="001559ED" w:rsidRPr="006100B2" w:rsidRDefault="001559ED" w:rsidP="006100B2">
      <w:pPr>
        <w:spacing w:line="312" w:lineRule="auto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4BEFF182" w14:textId="61A89399" w:rsidR="001559ED" w:rsidRPr="006100B2" w:rsidRDefault="001559ED" w:rsidP="006100B2">
      <w:pPr>
        <w:spacing w:line="312" w:lineRule="auto"/>
        <w:rPr>
          <w:rFonts w:asciiTheme="minorHAnsi" w:hAnsiTheme="minorHAnsi" w:cstheme="minorHAnsi"/>
          <w:sz w:val="22"/>
        </w:rPr>
      </w:pPr>
      <w:r w:rsidRPr="006100B2">
        <w:rPr>
          <w:rFonts w:asciiTheme="minorHAnsi" w:hAnsiTheme="minorHAnsi" w:cstheme="minorHAnsi"/>
          <w:sz w:val="22"/>
        </w:rPr>
        <w:t xml:space="preserve">Amazon </w:t>
      </w:r>
      <w:r w:rsidR="00192711" w:rsidRPr="006100B2">
        <w:rPr>
          <w:rFonts w:asciiTheme="minorHAnsi" w:hAnsiTheme="minorHAnsi" w:cstheme="minorHAnsi"/>
          <w:sz w:val="22"/>
        </w:rPr>
        <w:t xml:space="preserve">fikk </w:t>
      </w:r>
      <w:r w:rsidRPr="006100B2">
        <w:rPr>
          <w:rFonts w:asciiTheme="minorHAnsi" w:hAnsiTheme="minorHAnsi" w:cstheme="minorHAnsi"/>
          <w:sz w:val="22"/>
        </w:rPr>
        <w:t>i september 2000</w:t>
      </w:r>
      <w:r w:rsidR="006100B2">
        <w:rPr>
          <w:rFonts w:asciiTheme="minorHAnsi" w:hAnsiTheme="minorHAnsi" w:cstheme="minorHAnsi"/>
          <w:sz w:val="22"/>
        </w:rPr>
        <w:t xml:space="preserve"> patent på One Click. Det </w:t>
      </w:r>
      <w:r w:rsidRPr="006100B2">
        <w:rPr>
          <w:rFonts w:asciiTheme="minorHAnsi" w:hAnsiTheme="minorHAnsi" w:cstheme="minorHAnsi"/>
          <w:sz w:val="22"/>
        </w:rPr>
        <w:t xml:space="preserve">har hindret </w:t>
      </w:r>
      <w:r w:rsidR="00FD0B94">
        <w:rPr>
          <w:rFonts w:asciiTheme="minorHAnsi" w:hAnsiTheme="minorHAnsi" w:cstheme="minorHAnsi"/>
          <w:sz w:val="22"/>
        </w:rPr>
        <w:t>andre aktører</w:t>
      </w:r>
      <w:r w:rsidRPr="006100B2">
        <w:rPr>
          <w:rFonts w:asciiTheme="minorHAnsi" w:hAnsiTheme="minorHAnsi" w:cstheme="minorHAnsi"/>
          <w:sz w:val="22"/>
        </w:rPr>
        <w:t xml:space="preserve"> </w:t>
      </w:r>
      <w:r w:rsidR="00192711" w:rsidRPr="006100B2">
        <w:rPr>
          <w:rFonts w:asciiTheme="minorHAnsi" w:hAnsiTheme="minorHAnsi" w:cstheme="minorHAnsi"/>
          <w:sz w:val="22"/>
        </w:rPr>
        <w:t xml:space="preserve">fra </w:t>
      </w:r>
      <w:r w:rsidRPr="006100B2">
        <w:rPr>
          <w:rFonts w:asciiTheme="minorHAnsi" w:hAnsiTheme="minorHAnsi" w:cstheme="minorHAnsi"/>
          <w:sz w:val="22"/>
        </w:rPr>
        <w:t>å la kundene handle varer på nett med et</w:t>
      </w:r>
      <w:r w:rsidR="00192711" w:rsidRPr="006100B2">
        <w:rPr>
          <w:rFonts w:asciiTheme="minorHAnsi" w:hAnsiTheme="minorHAnsi" w:cstheme="minorHAnsi"/>
          <w:sz w:val="22"/>
        </w:rPr>
        <w:t>t</w:t>
      </w:r>
      <w:r w:rsidRPr="006100B2">
        <w:rPr>
          <w:rFonts w:asciiTheme="minorHAnsi" w:hAnsiTheme="minorHAnsi" w:cstheme="minorHAnsi"/>
          <w:sz w:val="22"/>
        </w:rPr>
        <w:t xml:space="preserve"> klikk. </w:t>
      </w:r>
      <w:r w:rsidR="00D45A57" w:rsidRPr="006100B2">
        <w:rPr>
          <w:rFonts w:asciiTheme="minorHAnsi" w:hAnsiTheme="minorHAnsi" w:cstheme="minorHAnsi"/>
          <w:sz w:val="22"/>
        </w:rPr>
        <w:t>Først n</w:t>
      </w:r>
      <w:r w:rsidRPr="006100B2">
        <w:rPr>
          <w:rFonts w:asciiTheme="minorHAnsi" w:hAnsiTheme="minorHAnsi" w:cstheme="minorHAnsi"/>
          <w:sz w:val="22"/>
        </w:rPr>
        <w:t>å</w:t>
      </w:r>
      <w:r w:rsidR="00D45A57" w:rsidRPr="006100B2">
        <w:rPr>
          <w:rFonts w:asciiTheme="minorHAnsi" w:hAnsiTheme="minorHAnsi" w:cstheme="minorHAnsi"/>
          <w:sz w:val="22"/>
        </w:rPr>
        <w:t>,</w:t>
      </w:r>
      <w:r w:rsidRPr="006100B2">
        <w:rPr>
          <w:rFonts w:asciiTheme="minorHAnsi" w:hAnsiTheme="minorHAnsi" w:cstheme="minorHAnsi"/>
          <w:sz w:val="22"/>
        </w:rPr>
        <w:t xml:space="preserve"> 17 å</w:t>
      </w:r>
      <w:r w:rsidR="00972ED0" w:rsidRPr="006100B2">
        <w:rPr>
          <w:rFonts w:asciiTheme="minorHAnsi" w:hAnsiTheme="minorHAnsi" w:cstheme="minorHAnsi"/>
          <w:sz w:val="22"/>
        </w:rPr>
        <w:t xml:space="preserve">r </w:t>
      </w:r>
      <w:r w:rsidR="00192711" w:rsidRPr="006100B2">
        <w:rPr>
          <w:rFonts w:asciiTheme="minorHAnsi" w:hAnsiTheme="minorHAnsi" w:cstheme="minorHAnsi"/>
          <w:sz w:val="22"/>
        </w:rPr>
        <w:t>senere</w:t>
      </w:r>
      <w:r w:rsidR="00D45A57" w:rsidRPr="006100B2">
        <w:rPr>
          <w:rFonts w:asciiTheme="minorHAnsi" w:hAnsiTheme="minorHAnsi" w:cstheme="minorHAnsi"/>
          <w:sz w:val="22"/>
        </w:rPr>
        <w:t>,</w:t>
      </w:r>
      <w:r w:rsidR="00192711" w:rsidRPr="006100B2">
        <w:rPr>
          <w:rFonts w:asciiTheme="minorHAnsi" w:hAnsiTheme="minorHAnsi" w:cstheme="minorHAnsi"/>
          <w:sz w:val="22"/>
        </w:rPr>
        <w:t xml:space="preserve"> </w:t>
      </w:r>
      <w:r w:rsidR="00972ED0" w:rsidRPr="006100B2">
        <w:rPr>
          <w:rFonts w:asciiTheme="minorHAnsi" w:hAnsiTheme="minorHAnsi" w:cstheme="minorHAnsi"/>
          <w:sz w:val="22"/>
        </w:rPr>
        <w:t>har patentet gått ut</w:t>
      </w:r>
      <w:r w:rsidR="00D45A57" w:rsidRPr="006100B2">
        <w:rPr>
          <w:rFonts w:asciiTheme="minorHAnsi" w:hAnsiTheme="minorHAnsi" w:cstheme="minorHAnsi"/>
          <w:sz w:val="22"/>
        </w:rPr>
        <w:t>, og s</w:t>
      </w:r>
      <w:r w:rsidR="00972ED0" w:rsidRPr="006100B2">
        <w:rPr>
          <w:rFonts w:asciiTheme="minorHAnsi" w:hAnsiTheme="minorHAnsi" w:cstheme="minorHAnsi"/>
          <w:sz w:val="22"/>
        </w:rPr>
        <w:t xml:space="preserve">om første aktør i Norge </w:t>
      </w:r>
      <w:r w:rsidR="00D45A57" w:rsidRPr="006100B2">
        <w:rPr>
          <w:rFonts w:asciiTheme="minorHAnsi" w:hAnsiTheme="minorHAnsi" w:cstheme="minorHAnsi"/>
          <w:sz w:val="22"/>
        </w:rPr>
        <w:t xml:space="preserve">kan Komplett </w:t>
      </w:r>
      <w:r w:rsidR="00972ED0" w:rsidRPr="006100B2">
        <w:rPr>
          <w:rFonts w:asciiTheme="minorHAnsi" w:hAnsiTheme="minorHAnsi" w:cstheme="minorHAnsi"/>
          <w:sz w:val="22"/>
        </w:rPr>
        <w:t>lansere sin løsning.</w:t>
      </w:r>
      <w:r w:rsidRPr="006100B2">
        <w:rPr>
          <w:rFonts w:asciiTheme="minorHAnsi" w:hAnsiTheme="minorHAnsi" w:cstheme="minorHAnsi"/>
          <w:sz w:val="22"/>
        </w:rPr>
        <w:t xml:space="preserve"> </w:t>
      </w:r>
    </w:p>
    <w:p w14:paraId="4F10E30A" w14:textId="77777777" w:rsidR="001559ED" w:rsidRPr="006100B2" w:rsidRDefault="001559ED" w:rsidP="006100B2">
      <w:pPr>
        <w:spacing w:line="312" w:lineRule="auto"/>
        <w:rPr>
          <w:rFonts w:asciiTheme="minorHAnsi" w:hAnsiTheme="minorHAnsi" w:cstheme="minorHAnsi"/>
          <w:sz w:val="22"/>
        </w:rPr>
      </w:pPr>
    </w:p>
    <w:p w14:paraId="55E2D62A" w14:textId="77777777" w:rsidR="008F1B3C" w:rsidRPr="006100B2" w:rsidRDefault="002C5E22" w:rsidP="006100B2">
      <w:pPr>
        <w:spacing w:line="312" w:lineRule="auto"/>
        <w:rPr>
          <w:rFonts w:asciiTheme="minorHAnsi" w:hAnsiTheme="minorHAnsi" w:cstheme="minorHAnsi"/>
          <w:sz w:val="22"/>
        </w:rPr>
      </w:pPr>
      <w:r w:rsidRPr="006100B2">
        <w:rPr>
          <w:rFonts w:asciiTheme="minorHAnsi" w:hAnsiTheme="minorHAnsi" w:cstheme="minorHAnsi"/>
          <w:sz w:val="22"/>
        </w:rPr>
        <w:t xml:space="preserve">– </w:t>
      </w:r>
      <w:r w:rsidR="00972ED0" w:rsidRPr="006100B2">
        <w:rPr>
          <w:rFonts w:asciiTheme="minorHAnsi" w:hAnsiTheme="minorHAnsi" w:cstheme="minorHAnsi"/>
          <w:sz w:val="22"/>
        </w:rPr>
        <w:t xml:space="preserve">I </w:t>
      </w:r>
      <w:r w:rsidRPr="006100B2">
        <w:rPr>
          <w:rFonts w:asciiTheme="minorHAnsi" w:hAnsiTheme="minorHAnsi" w:cstheme="minorHAnsi"/>
          <w:sz w:val="22"/>
        </w:rPr>
        <w:t>utgangspunktet</w:t>
      </w:r>
      <w:r w:rsidRPr="006100B2" w:rsidDel="002C5E22">
        <w:rPr>
          <w:rFonts w:asciiTheme="minorHAnsi" w:hAnsiTheme="minorHAnsi" w:cstheme="minorHAnsi"/>
          <w:sz w:val="22"/>
        </w:rPr>
        <w:t xml:space="preserve"> </w:t>
      </w:r>
      <w:r w:rsidR="00972ED0" w:rsidRPr="006100B2">
        <w:rPr>
          <w:rFonts w:asciiTheme="minorHAnsi" w:hAnsiTheme="minorHAnsi" w:cstheme="minorHAnsi"/>
          <w:sz w:val="22"/>
        </w:rPr>
        <w:t xml:space="preserve">er det litt </w:t>
      </w:r>
      <w:r w:rsidR="008F1B3C" w:rsidRPr="006100B2">
        <w:rPr>
          <w:rFonts w:asciiTheme="minorHAnsi" w:hAnsiTheme="minorHAnsi" w:cstheme="minorHAnsi"/>
          <w:sz w:val="22"/>
        </w:rPr>
        <w:t>underlig</w:t>
      </w:r>
      <w:r w:rsidR="00972ED0" w:rsidRPr="006100B2">
        <w:rPr>
          <w:rFonts w:asciiTheme="minorHAnsi" w:hAnsiTheme="minorHAnsi" w:cstheme="minorHAnsi"/>
          <w:sz w:val="22"/>
        </w:rPr>
        <w:t xml:space="preserve"> at </w:t>
      </w:r>
      <w:r w:rsidR="008F1B3C" w:rsidRPr="006100B2">
        <w:rPr>
          <w:rFonts w:asciiTheme="minorHAnsi" w:hAnsiTheme="minorHAnsi" w:cstheme="minorHAnsi"/>
          <w:sz w:val="22"/>
        </w:rPr>
        <w:t xml:space="preserve">et selskap kan ta patent på en slik løsning, men </w:t>
      </w:r>
      <w:r w:rsidRPr="006100B2">
        <w:rPr>
          <w:rFonts w:asciiTheme="minorHAnsi" w:hAnsiTheme="minorHAnsi" w:cstheme="minorHAnsi"/>
          <w:sz w:val="22"/>
        </w:rPr>
        <w:t xml:space="preserve">sånn </w:t>
      </w:r>
      <w:r w:rsidR="008F1B3C" w:rsidRPr="006100B2">
        <w:rPr>
          <w:rFonts w:asciiTheme="minorHAnsi" w:hAnsiTheme="minorHAnsi" w:cstheme="minorHAnsi"/>
          <w:sz w:val="22"/>
        </w:rPr>
        <w:t xml:space="preserve">er nå engang de internasjonale patentreglene. Vi ruller nå ut løsningen for fullt i Norge. </w:t>
      </w:r>
    </w:p>
    <w:p w14:paraId="7A3EF9CC" w14:textId="77777777" w:rsidR="008F1B3C" w:rsidRPr="006100B2" w:rsidRDefault="008F1B3C" w:rsidP="006100B2">
      <w:pPr>
        <w:spacing w:line="312" w:lineRule="auto"/>
        <w:rPr>
          <w:rFonts w:asciiTheme="minorHAnsi" w:hAnsiTheme="minorHAnsi" w:cstheme="minorHAnsi"/>
          <w:sz w:val="22"/>
        </w:rPr>
      </w:pPr>
      <w:r w:rsidRPr="006100B2">
        <w:rPr>
          <w:rFonts w:asciiTheme="minorHAnsi" w:hAnsiTheme="minorHAnsi" w:cstheme="minorHAnsi"/>
          <w:sz w:val="22"/>
        </w:rPr>
        <w:t>Kunder som gjennomfører direkte</w:t>
      </w:r>
      <w:r w:rsidR="002C5E22" w:rsidRPr="006100B2">
        <w:rPr>
          <w:rFonts w:asciiTheme="minorHAnsi" w:hAnsiTheme="minorHAnsi" w:cstheme="minorHAnsi"/>
          <w:sz w:val="22"/>
        </w:rPr>
        <w:t>kjøp</w:t>
      </w:r>
      <w:r w:rsidRPr="006100B2">
        <w:rPr>
          <w:rFonts w:asciiTheme="minorHAnsi" w:hAnsiTheme="minorHAnsi" w:cstheme="minorHAnsi"/>
          <w:sz w:val="22"/>
        </w:rPr>
        <w:t xml:space="preserve"> vil få faktura i etterkant. Tidlig neste år </w:t>
      </w:r>
      <w:r w:rsidR="00DD27ED" w:rsidRPr="006100B2">
        <w:rPr>
          <w:rFonts w:asciiTheme="minorHAnsi" w:hAnsiTheme="minorHAnsi" w:cstheme="minorHAnsi"/>
          <w:sz w:val="22"/>
        </w:rPr>
        <w:t xml:space="preserve">blir </w:t>
      </w:r>
      <w:r w:rsidRPr="006100B2">
        <w:rPr>
          <w:rFonts w:asciiTheme="minorHAnsi" w:hAnsiTheme="minorHAnsi" w:cstheme="minorHAnsi"/>
          <w:sz w:val="22"/>
        </w:rPr>
        <w:t xml:space="preserve">det mulig </w:t>
      </w:r>
      <w:r w:rsidR="00DD27ED" w:rsidRPr="006100B2">
        <w:rPr>
          <w:rFonts w:asciiTheme="minorHAnsi" w:hAnsiTheme="minorHAnsi" w:cstheme="minorHAnsi"/>
          <w:sz w:val="22"/>
        </w:rPr>
        <w:t xml:space="preserve">å betale </w:t>
      </w:r>
      <w:r w:rsidRPr="006100B2">
        <w:rPr>
          <w:rFonts w:asciiTheme="minorHAnsi" w:hAnsiTheme="minorHAnsi" w:cstheme="minorHAnsi"/>
          <w:sz w:val="22"/>
        </w:rPr>
        <w:t>via et forhåndslagret kort, sier Haukvik.</w:t>
      </w:r>
      <w:r w:rsidRPr="006100B2">
        <w:rPr>
          <w:rFonts w:asciiTheme="minorHAnsi" w:hAnsiTheme="minorHAnsi" w:cstheme="minorHAnsi"/>
          <w:sz w:val="22"/>
        </w:rPr>
        <w:br/>
      </w:r>
    </w:p>
    <w:p w14:paraId="5D020091" w14:textId="1F4F8538" w:rsidR="00953767" w:rsidRPr="006100B2" w:rsidRDefault="008F1B3C" w:rsidP="006100B2">
      <w:pPr>
        <w:spacing w:line="312" w:lineRule="auto"/>
        <w:rPr>
          <w:rFonts w:asciiTheme="minorHAnsi" w:hAnsiTheme="minorHAnsi" w:cstheme="minorHAnsi"/>
          <w:sz w:val="22"/>
        </w:rPr>
      </w:pPr>
      <w:r w:rsidRPr="006100B2">
        <w:rPr>
          <w:rFonts w:asciiTheme="minorHAnsi" w:hAnsiTheme="minorHAnsi" w:cstheme="minorHAnsi"/>
          <w:sz w:val="22"/>
        </w:rPr>
        <w:t>Ved førstegangskjøp med ettklikks</w:t>
      </w:r>
      <w:r w:rsidR="00816E5F" w:rsidRPr="006100B2">
        <w:rPr>
          <w:rFonts w:asciiTheme="minorHAnsi" w:hAnsiTheme="minorHAnsi" w:cstheme="minorHAnsi"/>
          <w:sz w:val="22"/>
        </w:rPr>
        <w:t xml:space="preserve">alternativet må kunden </w:t>
      </w:r>
      <w:r w:rsidR="00953767" w:rsidRPr="006100B2">
        <w:rPr>
          <w:rFonts w:asciiTheme="minorHAnsi" w:hAnsiTheme="minorHAnsi" w:cstheme="minorHAnsi"/>
          <w:sz w:val="22"/>
        </w:rPr>
        <w:t xml:space="preserve">være logget inn på Komplett og </w:t>
      </w:r>
      <w:r w:rsidR="00816E5F" w:rsidRPr="006100B2">
        <w:rPr>
          <w:rFonts w:asciiTheme="minorHAnsi" w:hAnsiTheme="minorHAnsi" w:cstheme="minorHAnsi"/>
          <w:sz w:val="22"/>
        </w:rPr>
        <w:t xml:space="preserve">identifisere seg med BankID. Ved neste kjøp vil ikke </w:t>
      </w:r>
      <w:r w:rsidR="00FD0B94">
        <w:rPr>
          <w:rFonts w:asciiTheme="minorHAnsi" w:hAnsiTheme="minorHAnsi" w:cstheme="minorHAnsi"/>
          <w:sz w:val="22"/>
        </w:rPr>
        <w:t>identifisering</w:t>
      </w:r>
      <w:r w:rsidR="002C5E22" w:rsidRPr="006100B2">
        <w:rPr>
          <w:rFonts w:asciiTheme="minorHAnsi" w:hAnsiTheme="minorHAnsi" w:cstheme="minorHAnsi"/>
          <w:sz w:val="22"/>
        </w:rPr>
        <w:t xml:space="preserve"> </w:t>
      </w:r>
      <w:r w:rsidR="00816E5F" w:rsidRPr="006100B2">
        <w:rPr>
          <w:rFonts w:asciiTheme="minorHAnsi" w:hAnsiTheme="minorHAnsi" w:cstheme="minorHAnsi"/>
          <w:sz w:val="22"/>
        </w:rPr>
        <w:t xml:space="preserve">være nødvendig. </w:t>
      </w:r>
      <w:r w:rsidRPr="006100B2">
        <w:rPr>
          <w:rFonts w:asciiTheme="minorHAnsi" w:hAnsiTheme="minorHAnsi" w:cstheme="minorHAnsi"/>
          <w:sz w:val="22"/>
        </w:rPr>
        <w:t>Det gjøres kredittsjekk, og kundene får tilsendt faktura etter kjøp.</w:t>
      </w:r>
      <w:r w:rsidR="002C5E22" w:rsidRPr="006100B2">
        <w:rPr>
          <w:rFonts w:asciiTheme="minorHAnsi" w:hAnsiTheme="minorHAnsi" w:cstheme="minorHAnsi"/>
          <w:sz w:val="22"/>
        </w:rPr>
        <w:t xml:space="preserve"> </w:t>
      </w:r>
      <w:r w:rsidR="00953767" w:rsidRPr="006100B2">
        <w:rPr>
          <w:rFonts w:asciiTheme="minorHAnsi" w:hAnsiTheme="minorHAnsi" w:cstheme="minorHAnsi"/>
          <w:sz w:val="22"/>
        </w:rPr>
        <w:t xml:space="preserve">For kunder som skal kjøpe flere produkter samles produktene i handlevognen og betales samlet i kassen som tidligere.  </w:t>
      </w:r>
    </w:p>
    <w:p w14:paraId="30DCA573" w14:textId="77777777" w:rsidR="00953767" w:rsidRPr="006100B2" w:rsidRDefault="00953767" w:rsidP="006100B2">
      <w:pPr>
        <w:spacing w:line="312" w:lineRule="auto"/>
        <w:rPr>
          <w:rFonts w:asciiTheme="minorHAnsi" w:hAnsiTheme="minorHAnsi" w:cstheme="minorHAnsi"/>
          <w:sz w:val="22"/>
        </w:rPr>
      </w:pPr>
    </w:p>
    <w:p w14:paraId="1BC40066" w14:textId="76EDFA8F" w:rsidR="00953767" w:rsidRPr="006100B2" w:rsidRDefault="002C5E22" w:rsidP="006100B2">
      <w:pPr>
        <w:spacing w:line="312" w:lineRule="auto"/>
        <w:rPr>
          <w:rFonts w:asciiTheme="minorHAnsi" w:hAnsiTheme="minorHAnsi" w:cstheme="minorHAnsi"/>
          <w:sz w:val="22"/>
        </w:rPr>
      </w:pPr>
      <w:r w:rsidRPr="006100B2">
        <w:rPr>
          <w:rFonts w:asciiTheme="minorHAnsi" w:hAnsiTheme="minorHAnsi" w:cstheme="minorHAnsi"/>
          <w:sz w:val="22"/>
        </w:rPr>
        <w:t xml:space="preserve">– Løsningen </w:t>
      </w:r>
      <w:r w:rsidR="00953767" w:rsidRPr="006100B2">
        <w:rPr>
          <w:rFonts w:asciiTheme="minorHAnsi" w:hAnsiTheme="minorHAnsi" w:cstheme="minorHAnsi"/>
          <w:sz w:val="22"/>
        </w:rPr>
        <w:t>er rask</w:t>
      </w:r>
      <w:r w:rsidR="00E0568A">
        <w:rPr>
          <w:rFonts w:asciiTheme="minorHAnsi" w:hAnsiTheme="minorHAnsi" w:cstheme="minorHAnsi"/>
          <w:sz w:val="22"/>
        </w:rPr>
        <w:t>, sikker</w:t>
      </w:r>
      <w:r w:rsidR="00953767" w:rsidRPr="006100B2">
        <w:rPr>
          <w:rFonts w:asciiTheme="minorHAnsi" w:hAnsiTheme="minorHAnsi" w:cstheme="minorHAnsi"/>
          <w:sz w:val="22"/>
        </w:rPr>
        <w:t xml:space="preserve"> og enkel. Og skulle det gå for raskt er det enkelt å angre seg.</w:t>
      </w:r>
      <w:r w:rsidRPr="006100B2">
        <w:rPr>
          <w:rFonts w:asciiTheme="minorHAnsi" w:hAnsiTheme="minorHAnsi" w:cstheme="minorHAnsi"/>
          <w:sz w:val="22"/>
        </w:rPr>
        <w:t xml:space="preserve"> </w:t>
      </w:r>
      <w:r w:rsidR="00953767" w:rsidRPr="006100B2">
        <w:rPr>
          <w:rFonts w:asciiTheme="minorHAnsi" w:hAnsiTheme="minorHAnsi" w:cstheme="minorHAnsi"/>
          <w:sz w:val="22"/>
        </w:rPr>
        <w:t>Når kunden</w:t>
      </w:r>
      <w:r w:rsidR="004F3FBE" w:rsidRPr="006100B2">
        <w:rPr>
          <w:rFonts w:asciiTheme="minorHAnsi" w:hAnsiTheme="minorHAnsi" w:cstheme="minorHAnsi"/>
          <w:sz w:val="22"/>
        </w:rPr>
        <w:t>e</w:t>
      </w:r>
      <w:r w:rsidR="00953767" w:rsidRPr="006100B2">
        <w:rPr>
          <w:rFonts w:asciiTheme="minorHAnsi" w:hAnsiTheme="minorHAnsi" w:cstheme="minorHAnsi"/>
          <w:sz w:val="22"/>
        </w:rPr>
        <w:t xml:space="preserve"> har trykket på «kjøp med e</w:t>
      </w:r>
      <w:r w:rsidRPr="006100B2">
        <w:rPr>
          <w:rFonts w:asciiTheme="minorHAnsi" w:hAnsiTheme="minorHAnsi" w:cstheme="minorHAnsi"/>
          <w:sz w:val="22"/>
        </w:rPr>
        <w:t>t</w:t>
      </w:r>
      <w:r w:rsidR="00953767" w:rsidRPr="006100B2">
        <w:rPr>
          <w:rFonts w:asciiTheme="minorHAnsi" w:hAnsiTheme="minorHAnsi" w:cstheme="minorHAnsi"/>
          <w:sz w:val="22"/>
        </w:rPr>
        <w:t xml:space="preserve">t klikk» kommer </w:t>
      </w:r>
      <w:r w:rsidR="004F3FBE" w:rsidRPr="006100B2">
        <w:rPr>
          <w:rFonts w:asciiTheme="minorHAnsi" w:hAnsiTheme="minorHAnsi" w:cstheme="minorHAnsi"/>
          <w:sz w:val="22"/>
        </w:rPr>
        <w:t xml:space="preserve">de </w:t>
      </w:r>
      <w:r w:rsidR="00953767" w:rsidRPr="006100B2">
        <w:rPr>
          <w:rFonts w:asciiTheme="minorHAnsi" w:hAnsiTheme="minorHAnsi" w:cstheme="minorHAnsi"/>
          <w:sz w:val="22"/>
        </w:rPr>
        <w:t xml:space="preserve">til </w:t>
      </w:r>
      <w:r w:rsidR="00E0568A">
        <w:rPr>
          <w:rFonts w:asciiTheme="minorHAnsi" w:hAnsiTheme="minorHAnsi" w:cstheme="minorHAnsi"/>
          <w:sz w:val="22"/>
        </w:rPr>
        <w:t xml:space="preserve">en kvitteringsside med link til </w:t>
      </w:r>
      <w:r w:rsidR="006100B2">
        <w:rPr>
          <w:rFonts w:asciiTheme="minorHAnsi" w:hAnsiTheme="minorHAnsi" w:cstheme="minorHAnsi"/>
          <w:sz w:val="22"/>
        </w:rPr>
        <w:t>Min Side hvor de kan avbestille produktet</w:t>
      </w:r>
      <w:r w:rsidRPr="006100B2">
        <w:rPr>
          <w:rFonts w:asciiTheme="minorHAnsi" w:hAnsiTheme="minorHAnsi" w:cstheme="minorHAnsi"/>
          <w:sz w:val="22"/>
        </w:rPr>
        <w:t xml:space="preserve">. </w:t>
      </w:r>
      <w:r w:rsidR="00953767" w:rsidRPr="006100B2">
        <w:rPr>
          <w:rFonts w:asciiTheme="minorHAnsi" w:hAnsiTheme="minorHAnsi" w:cstheme="minorHAnsi"/>
          <w:sz w:val="22"/>
        </w:rPr>
        <w:t xml:space="preserve">Det er også viktig å presisere at </w:t>
      </w:r>
      <w:r w:rsidRPr="006100B2">
        <w:rPr>
          <w:rFonts w:asciiTheme="minorHAnsi" w:hAnsiTheme="minorHAnsi" w:cstheme="minorHAnsi"/>
          <w:sz w:val="22"/>
        </w:rPr>
        <w:t xml:space="preserve">kundene har </w:t>
      </w:r>
      <w:r w:rsidR="00953767" w:rsidRPr="006100B2">
        <w:rPr>
          <w:rFonts w:asciiTheme="minorHAnsi" w:hAnsiTheme="minorHAnsi" w:cstheme="minorHAnsi"/>
          <w:sz w:val="22"/>
        </w:rPr>
        <w:t>samme rettigheter</w:t>
      </w:r>
      <w:r w:rsidR="004F3FBE" w:rsidRPr="006100B2">
        <w:rPr>
          <w:rFonts w:asciiTheme="minorHAnsi" w:hAnsiTheme="minorHAnsi" w:cstheme="minorHAnsi"/>
          <w:sz w:val="22"/>
        </w:rPr>
        <w:t>,</w:t>
      </w:r>
      <w:r w:rsidR="00953767" w:rsidRPr="006100B2">
        <w:rPr>
          <w:rFonts w:asciiTheme="minorHAnsi" w:hAnsiTheme="minorHAnsi" w:cstheme="minorHAnsi"/>
          <w:sz w:val="22"/>
        </w:rPr>
        <w:t xml:space="preserve"> med 45 dagers åpent kjøp, </w:t>
      </w:r>
      <w:r w:rsidRPr="006100B2">
        <w:rPr>
          <w:rFonts w:asciiTheme="minorHAnsi" w:hAnsiTheme="minorHAnsi" w:cstheme="minorHAnsi"/>
          <w:sz w:val="22"/>
        </w:rPr>
        <w:t xml:space="preserve">understreker </w:t>
      </w:r>
      <w:r w:rsidR="00953767" w:rsidRPr="006100B2">
        <w:rPr>
          <w:rFonts w:asciiTheme="minorHAnsi" w:hAnsiTheme="minorHAnsi" w:cstheme="minorHAnsi"/>
          <w:sz w:val="22"/>
        </w:rPr>
        <w:t>Haukvik.</w:t>
      </w:r>
    </w:p>
    <w:p w14:paraId="495017CE" w14:textId="77777777" w:rsidR="00953767" w:rsidRPr="006100B2" w:rsidRDefault="00953767" w:rsidP="006100B2">
      <w:pPr>
        <w:spacing w:line="312" w:lineRule="auto"/>
        <w:rPr>
          <w:rFonts w:asciiTheme="minorHAnsi" w:eastAsiaTheme="minorEastAsia" w:hAnsiTheme="minorHAnsi" w:cstheme="minorHAnsi"/>
          <w:sz w:val="22"/>
        </w:rPr>
      </w:pPr>
    </w:p>
    <w:p w14:paraId="20AE1001" w14:textId="20FCA03D" w:rsidR="00850E52" w:rsidRPr="006100B2" w:rsidRDefault="00CA389E" w:rsidP="006100B2">
      <w:pPr>
        <w:spacing w:line="312" w:lineRule="auto"/>
        <w:rPr>
          <w:rFonts w:asciiTheme="minorHAnsi" w:hAnsiTheme="minorHAnsi" w:cstheme="minorHAnsi"/>
          <w:b/>
          <w:sz w:val="22"/>
        </w:rPr>
      </w:pPr>
      <w:r w:rsidRPr="006100B2">
        <w:rPr>
          <w:rFonts w:asciiTheme="minorHAnsi" w:eastAsiaTheme="minorEastAsia" w:hAnsiTheme="minorHAnsi" w:cstheme="minorHAnsi"/>
          <w:sz w:val="22"/>
        </w:rPr>
        <w:br/>
      </w:r>
      <w:r w:rsidR="00850E52" w:rsidRPr="006100B2">
        <w:rPr>
          <w:rFonts w:asciiTheme="minorHAnsi" w:hAnsiTheme="minorHAnsi" w:cstheme="minorHAnsi"/>
          <w:b/>
          <w:sz w:val="22"/>
        </w:rPr>
        <w:t>For mer informasjon kontakt:</w:t>
      </w:r>
      <w:r w:rsidR="006100B2">
        <w:rPr>
          <w:rFonts w:asciiTheme="minorHAnsi" w:hAnsiTheme="minorHAnsi" w:cstheme="minorHAnsi"/>
          <w:b/>
          <w:sz w:val="22"/>
        </w:rPr>
        <w:br/>
      </w:r>
      <w:r w:rsidR="006100B2">
        <w:rPr>
          <w:rFonts w:asciiTheme="minorHAnsi" w:hAnsiTheme="minorHAnsi" w:cstheme="minorHAnsi"/>
          <w:sz w:val="22"/>
        </w:rPr>
        <w:t xml:space="preserve">Live Haukvik, daglig leder for Komplett i Norden, mobil </w:t>
      </w:r>
      <w:r w:rsidR="007037E5">
        <w:rPr>
          <w:rFonts w:asciiTheme="minorHAnsi" w:hAnsiTheme="minorHAnsi" w:cstheme="minorHAnsi"/>
          <w:sz w:val="22"/>
        </w:rPr>
        <w:t>909 23 827</w:t>
      </w:r>
    </w:p>
    <w:p w14:paraId="2AEE6C0C" w14:textId="77777777" w:rsidR="003C32A1" w:rsidRPr="006100B2" w:rsidRDefault="003C32A1" w:rsidP="006100B2">
      <w:pPr>
        <w:spacing w:line="312" w:lineRule="auto"/>
        <w:rPr>
          <w:rFonts w:asciiTheme="minorHAnsi" w:hAnsiTheme="minorHAnsi" w:cstheme="minorHAnsi"/>
          <w:b/>
          <w:sz w:val="22"/>
        </w:rPr>
      </w:pPr>
    </w:p>
    <w:p w14:paraId="17B3C0EF" w14:textId="77777777" w:rsidR="00A10982" w:rsidRPr="006100B2" w:rsidRDefault="00784BD9" w:rsidP="006100B2">
      <w:pPr>
        <w:spacing w:line="312" w:lineRule="auto"/>
        <w:rPr>
          <w:rFonts w:asciiTheme="minorHAnsi" w:hAnsiTheme="minorHAnsi" w:cstheme="minorHAnsi"/>
          <w:b/>
          <w:sz w:val="22"/>
        </w:rPr>
      </w:pPr>
      <w:r w:rsidRPr="006100B2">
        <w:rPr>
          <w:rFonts w:asciiTheme="minorHAnsi" w:hAnsiTheme="minorHAnsi" w:cstheme="minorHAnsi"/>
          <w:b/>
          <w:sz w:val="22"/>
        </w:rPr>
        <w:t>Komplett Group</w:t>
      </w:r>
    </w:p>
    <w:p w14:paraId="65FD499E" w14:textId="6E221DF1" w:rsidR="00F85F12" w:rsidRPr="005D4ACB" w:rsidRDefault="00A10982" w:rsidP="006100B2">
      <w:pPr>
        <w:spacing w:line="312" w:lineRule="auto"/>
        <w:rPr>
          <w:rStyle w:val="Hyperlink"/>
          <w:rFonts w:asciiTheme="minorHAnsi" w:hAnsiTheme="minorHAnsi" w:cstheme="minorHAnsi"/>
          <w:color w:val="auto"/>
          <w:sz w:val="22"/>
          <w:u w:val="none"/>
        </w:rPr>
      </w:pPr>
      <w:r w:rsidRPr="006100B2">
        <w:rPr>
          <w:rFonts w:asciiTheme="minorHAnsi" w:hAnsiTheme="minorHAnsi" w:cstheme="minorHAnsi"/>
          <w:sz w:val="22"/>
        </w:rPr>
        <w:t>Komplett Group er Nordens største netthandelsaktør med 1</w:t>
      </w:r>
      <w:r w:rsidR="006100B2">
        <w:rPr>
          <w:rFonts w:asciiTheme="minorHAnsi" w:hAnsiTheme="minorHAnsi" w:cstheme="minorHAnsi"/>
          <w:sz w:val="22"/>
        </w:rPr>
        <w:t>8</w:t>
      </w:r>
      <w:r w:rsidRPr="006100B2">
        <w:rPr>
          <w:rFonts w:asciiTheme="minorHAnsi" w:hAnsiTheme="minorHAnsi" w:cstheme="minorHAnsi"/>
          <w:sz w:val="22"/>
        </w:rPr>
        <w:t xml:space="preserve"> ne</w:t>
      </w:r>
      <w:r w:rsidR="006100B2">
        <w:rPr>
          <w:rFonts w:asciiTheme="minorHAnsi" w:hAnsiTheme="minorHAnsi" w:cstheme="minorHAnsi"/>
          <w:sz w:val="22"/>
        </w:rPr>
        <w:t>ttbutikker. Komplett Group har 8</w:t>
      </w:r>
      <w:r w:rsidRPr="006100B2">
        <w:rPr>
          <w:rFonts w:asciiTheme="minorHAnsi" w:hAnsiTheme="minorHAnsi" w:cstheme="minorHAnsi"/>
          <w:sz w:val="22"/>
        </w:rPr>
        <w:t>00 ansatte og hovedkontor i Sandefjord. Les mer på:</w:t>
      </w:r>
      <w:r w:rsidR="005D4ACB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="005D4ACB" w:rsidRPr="001A0325">
          <w:rPr>
            <w:rStyle w:val="Hyperlink"/>
            <w:rFonts w:asciiTheme="minorHAnsi" w:hAnsiTheme="minorHAnsi" w:cstheme="minorHAnsi"/>
            <w:sz w:val="22"/>
          </w:rPr>
          <w:t>www.komplett.no</w:t>
        </w:r>
      </w:hyperlink>
      <w:r w:rsidR="005D4ACB">
        <w:rPr>
          <w:rFonts w:asciiTheme="minorHAnsi" w:hAnsiTheme="minorHAnsi" w:cstheme="minorHAnsi"/>
          <w:sz w:val="22"/>
        </w:rPr>
        <w:t xml:space="preserve"> og </w:t>
      </w:r>
      <w:r w:rsidRPr="006100B2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6100B2">
          <w:rPr>
            <w:rStyle w:val="Hyperlink"/>
            <w:rFonts w:asciiTheme="minorHAnsi" w:hAnsiTheme="minorHAnsi" w:cstheme="minorHAnsi"/>
            <w:sz w:val="22"/>
          </w:rPr>
          <w:t>www.komplettgroup.com</w:t>
        </w:r>
      </w:hyperlink>
    </w:p>
    <w:p w14:paraId="6FE393A2" w14:textId="77777777" w:rsidR="005D4ACB" w:rsidRPr="006100B2" w:rsidRDefault="005D4ACB" w:rsidP="006100B2">
      <w:pPr>
        <w:spacing w:line="312" w:lineRule="auto"/>
        <w:rPr>
          <w:rFonts w:asciiTheme="minorHAnsi" w:hAnsiTheme="minorHAnsi" w:cstheme="minorHAnsi"/>
          <w:sz w:val="22"/>
        </w:rPr>
      </w:pPr>
    </w:p>
    <w:sectPr w:rsidR="005D4ACB" w:rsidRPr="006100B2" w:rsidSect="0041558E">
      <w:headerReference w:type="default" r:id="rId1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22A85" w14:textId="77777777" w:rsidR="00242052" w:rsidRDefault="00242052">
      <w:r>
        <w:separator/>
      </w:r>
    </w:p>
  </w:endnote>
  <w:endnote w:type="continuationSeparator" w:id="0">
    <w:p w14:paraId="3361ECC0" w14:textId="77777777" w:rsidR="00242052" w:rsidRDefault="0024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E2676" w14:textId="77777777" w:rsidR="00242052" w:rsidRDefault="00242052">
      <w:r>
        <w:separator/>
      </w:r>
    </w:p>
  </w:footnote>
  <w:footnote w:type="continuationSeparator" w:id="0">
    <w:p w14:paraId="031CF781" w14:textId="77777777" w:rsidR="00242052" w:rsidRDefault="0024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19B73" w14:textId="181F9BFD" w:rsidR="00AF1E60" w:rsidRDefault="00C2042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38838ED" wp14:editId="012C4853">
          <wp:simplePos x="0" y="0"/>
          <wp:positionH relativeFrom="column">
            <wp:posOffset>4772025</wp:posOffset>
          </wp:positionH>
          <wp:positionV relativeFrom="paragraph">
            <wp:posOffset>-1905</wp:posOffset>
          </wp:positionV>
          <wp:extent cx="1484630" cy="408273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655" cy="41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C3C31"/>
    <w:multiLevelType w:val="hybridMultilevel"/>
    <w:tmpl w:val="436035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24F8B"/>
    <w:multiLevelType w:val="hybridMultilevel"/>
    <w:tmpl w:val="45261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F9561E"/>
    <w:multiLevelType w:val="hybridMultilevel"/>
    <w:tmpl w:val="57688F42"/>
    <w:lvl w:ilvl="0" w:tplc="C12A16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8"/>
  </w:num>
  <w:num w:numId="12">
    <w:abstractNumId w:val="2"/>
  </w:num>
  <w:num w:numId="13">
    <w:abstractNumId w:val="27"/>
  </w:num>
  <w:num w:numId="14">
    <w:abstractNumId w:val="10"/>
  </w:num>
  <w:num w:numId="15">
    <w:abstractNumId w:val="21"/>
  </w:num>
  <w:num w:numId="16">
    <w:abstractNumId w:val="13"/>
  </w:num>
  <w:num w:numId="17">
    <w:abstractNumId w:val="22"/>
  </w:num>
  <w:num w:numId="18">
    <w:abstractNumId w:val="30"/>
  </w:num>
  <w:num w:numId="19">
    <w:abstractNumId w:val="19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 w:numId="24">
    <w:abstractNumId w:val="12"/>
  </w:num>
  <w:num w:numId="25">
    <w:abstractNumId w:val="0"/>
  </w:num>
  <w:num w:numId="26">
    <w:abstractNumId w:val="20"/>
  </w:num>
  <w:num w:numId="27">
    <w:abstractNumId w:val="17"/>
  </w:num>
  <w:num w:numId="28">
    <w:abstractNumId w:val="18"/>
  </w:num>
  <w:num w:numId="29">
    <w:abstractNumId w:val="14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012F"/>
    <w:rsid w:val="0001066C"/>
    <w:rsid w:val="000157E8"/>
    <w:rsid w:val="0002438B"/>
    <w:rsid w:val="000404AA"/>
    <w:rsid w:val="00042C01"/>
    <w:rsid w:val="00043113"/>
    <w:rsid w:val="000456B2"/>
    <w:rsid w:val="00047369"/>
    <w:rsid w:val="00051B3F"/>
    <w:rsid w:val="000538C2"/>
    <w:rsid w:val="00057A14"/>
    <w:rsid w:val="00066981"/>
    <w:rsid w:val="00091147"/>
    <w:rsid w:val="00094263"/>
    <w:rsid w:val="000A2E9F"/>
    <w:rsid w:val="000B50D8"/>
    <w:rsid w:val="000C0D67"/>
    <w:rsid w:val="000C3B24"/>
    <w:rsid w:val="000D4F18"/>
    <w:rsid w:val="000E2083"/>
    <w:rsid w:val="000E69BC"/>
    <w:rsid w:val="000E7099"/>
    <w:rsid w:val="000F1DA2"/>
    <w:rsid w:val="000F6534"/>
    <w:rsid w:val="000F7EA5"/>
    <w:rsid w:val="0010045F"/>
    <w:rsid w:val="00102EB6"/>
    <w:rsid w:val="001038DF"/>
    <w:rsid w:val="00106C1F"/>
    <w:rsid w:val="00112FE6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559ED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92711"/>
    <w:rsid w:val="001929F4"/>
    <w:rsid w:val="00193886"/>
    <w:rsid w:val="001968A3"/>
    <w:rsid w:val="001A115D"/>
    <w:rsid w:val="001B0D0F"/>
    <w:rsid w:val="001B224E"/>
    <w:rsid w:val="001B40F7"/>
    <w:rsid w:val="001B7D3D"/>
    <w:rsid w:val="001D16CD"/>
    <w:rsid w:val="001D1EC8"/>
    <w:rsid w:val="001D3E49"/>
    <w:rsid w:val="001E1658"/>
    <w:rsid w:val="001E1A39"/>
    <w:rsid w:val="001E5FCD"/>
    <w:rsid w:val="00204679"/>
    <w:rsid w:val="002046B4"/>
    <w:rsid w:val="00212534"/>
    <w:rsid w:val="00224007"/>
    <w:rsid w:val="002268ED"/>
    <w:rsid w:val="00240CD9"/>
    <w:rsid w:val="00240F99"/>
    <w:rsid w:val="00242052"/>
    <w:rsid w:val="00245F5F"/>
    <w:rsid w:val="00246524"/>
    <w:rsid w:val="0024703D"/>
    <w:rsid w:val="00250E87"/>
    <w:rsid w:val="002530DE"/>
    <w:rsid w:val="00253737"/>
    <w:rsid w:val="00254B90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0DEB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C5E22"/>
    <w:rsid w:val="002C625B"/>
    <w:rsid w:val="002D2B85"/>
    <w:rsid w:val="002D2FB6"/>
    <w:rsid w:val="002E3486"/>
    <w:rsid w:val="002E7B34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2465F"/>
    <w:rsid w:val="003374C9"/>
    <w:rsid w:val="00342CF3"/>
    <w:rsid w:val="0034662D"/>
    <w:rsid w:val="00360B4D"/>
    <w:rsid w:val="00361D5E"/>
    <w:rsid w:val="00363A17"/>
    <w:rsid w:val="003720EB"/>
    <w:rsid w:val="00380427"/>
    <w:rsid w:val="003865DA"/>
    <w:rsid w:val="00396246"/>
    <w:rsid w:val="003A1D0E"/>
    <w:rsid w:val="003B05C6"/>
    <w:rsid w:val="003B1D8F"/>
    <w:rsid w:val="003B2DBE"/>
    <w:rsid w:val="003B68BF"/>
    <w:rsid w:val="003B76FE"/>
    <w:rsid w:val="003C032D"/>
    <w:rsid w:val="003C32A1"/>
    <w:rsid w:val="003C4F71"/>
    <w:rsid w:val="003C5896"/>
    <w:rsid w:val="003D2296"/>
    <w:rsid w:val="003D29AD"/>
    <w:rsid w:val="003D3558"/>
    <w:rsid w:val="003E413F"/>
    <w:rsid w:val="003F400F"/>
    <w:rsid w:val="0041558E"/>
    <w:rsid w:val="00415D27"/>
    <w:rsid w:val="004237B2"/>
    <w:rsid w:val="00424084"/>
    <w:rsid w:val="0042448B"/>
    <w:rsid w:val="00424D11"/>
    <w:rsid w:val="00427820"/>
    <w:rsid w:val="0043159B"/>
    <w:rsid w:val="00432028"/>
    <w:rsid w:val="00435D25"/>
    <w:rsid w:val="0045422A"/>
    <w:rsid w:val="00474BE0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E4989"/>
    <w:rsid w:val="004F3FBE"/>
    <w:rsid w:val="004F60ED"/>
    <w:rsid w:val="004F7268"/>
    <w:rsid w:val="004F7591"/>
    <w:rsid w:val="00506167"/>
    <w:rsid w:val="00506DC5"/>
    <w:rsid w:val="00507145"/>
    <w:rsid w:val="00514C50"/>
    <w:rsid w:val="00516210"/>
    <w:rsid w:val="0052194A"/>
    <w:rsid w:val="005275B5"/>
    <w:rsid w:val="005346F1"/>
    <w:rsid w:val="00545470"/>
    <w:rsid w:val="00547C00"/>
    <w:rsid w:val="00555E62"/>
    <w:rsid w:val="0055784A"/>
    <w:rsid w:val="00561B5E"/>
    <w:rsid w:val="00574034"/>
    <w:rsid w:val="0057744F"/>
    <w:rsid w:val="005807FA"/>
    <w:rsid w:val="00581821"/>
    <w:rsid w:val="0058210C"/>
    <w:rsid w:val="00582556"/>
    <w:rsid w:val="00582AEA"/>
    <w:rsid w:val="00585ED4"/>
    <w:rsid w:val="00590066"/>
    <w:rsid w:val="0059037B"/>
    <w:rsid w:val="00593400"/>
    <w:rsid w:val="00596099"/>
    <w:rsid w:val="005A025D"/>
    <w:rsid w:val="005A748A"/>
    <w:rsid w:val="005B3F20"/>
    <w:rsid w:val="005C4581"/>
    <w:rsid w:val="005C66F1"/>
    <w:rsid w:val="005D4ACB"/>
    <w:rsid w:val="005D7F9B"/>
    <w:rsid w:val="005E07BC"/>
    <w:rsid w:val="005F0198"/>
    <w:rsid w:val="005F3CD1"/>
    <w:rsid w:val="005F60F5"/>
    <w:rsid w:val="00602FED"/>
    <w:rsid w:val="006100B2"/>
    <w:rsid w:val="00627AED"/>
    <w:rsid w:val="0063246C"/>
    <w:rsid w:val="0063552D"/>
    <w:rsid w:val="00635625"/>
    <w:rsid w:val="00641B9C"/>
    <w:rsid w:val="00651CC5"/>
    <w:rsid w:val="00651CE5"/>
    <w:rsid w:val="006608B5"/>
    <w:rsid w:val="00672D49"/>
    <w:rsid w:val="00674EE6"/>
    <w:rsid w:val="006819FF"/>
    <w:rsid w:val="0068211D"/>
    <w:rsid w:val="006861F9"/>
    <w:rsid w:val="0069704E"/>
    <w:rsid w:val="006A0028"/>
    <w:rsid w:val="006A468D"/>
    <w:rsid w:val="006B2203"/>
    <w:rsid w:val="006B47EB"/>
    <w:rsid w:val="006B4DAE"/>
    <w:rsid w:val="006C1E13"/>
    <w:rsid w:val="006C2568"/>
    <w:rsid w:val="006C3E2F"/>
    <w:rsid w:val="006C5A05"/>
    <w:rsid w:val="006D41C4"/>
    <w:rsid w:val="006D43AC"/>
    <w:rsid w:val="006D6E6C"/>
    <w:rsid w:val="006E6C24"/>
    <w:rsid w:val="006E7C28"/>
    <w:rsid w:val="006F3962"/>
    <w:rsid w:val="006F497E"/>
    <w:rsid w:val="007037E5"/>
    <w:rsid w:val="00712810"/>
    <w:rsid w:val="00715372"/>
    <w:rsid w:val="00722BBD"/>
    <w:rsid w:val="00723C77"/>
    <w:rsid w:val="00732E9D"/>
    <w:rsid w:val="00734369"/>
    <w:rsid w:val="007418CA"/>
    <w:rsid w:val="007469E0"/>
    <w:rsid w:val="007472AB"/>
    <w:rsid w:val="00750F06"/>
    <w:rsid w:val="00765152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22B6"/>
    <w:rsid w:val="007E2593"/>
    <w:rsid w:val="007E6947"/>
    <w:rsid w:val="007F0083"/>
    <w:rsid w:val="007F45D9"/>
    <w:rsid w:val="00803C1C"/>
    <w:rsid w:val="00812513"/>
    <w:rsid w:val="00812FC2"/>
    <w:rsid w:val="00816E5F"/>
    <w:rsid w:val="00837E26"/>
    <w:rsid w:val="00843D3E"/>
    <w:rsid w:val="00845E3C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B516B"/>
    <w:rsid w:val="008B5FE5"/>
    <w:rsid w:val="008B6286"/>
    <w:rsid w:val="008C0553"/>
    <w:rsid w:val="008C0DD4"/>
    <w:rsid w:val="008F1B3C"/>
    <w:rsid w:val="008F2EB7"/>
    <w:rsid w:val="009177F7"/>
    <w:rsid w:val="009223E9"/>
    <w:rsid w:val="00925D80"/>
    <w:rsid w:val="009339A7"/>
    <w:rsid w:val="0093725F"/>
    <w:rsid w:val="00937DC7"/>
    <w:rsid w:val="00947900"/>
    <w:rsid w:val="0095192B"/>
    <w:rsid w:val="00953156"/>
    <w:rsid w:val="00953767"/>
    <w:rsid w:val="009562A8"/>
    <w:rsid w:val="0096013E"/>
    <w:rsid w:val="0097268A"/>
    <w:rsid w:val="00972ED0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47EE"/>
    <w:rsid w:val="00A16D48"/>
    <w:rsid w:val="00A24249"/>
    <w:rsid w:val="00A26ABB"/>
    <w:rsid w:val="00A31A31"/>
    <w:rsid w:val="00A352C3"/>
    <w:rsid w:val="00A42367"/>
    <w:rsid w:val="00A50D00"/>
    <w:rsid w:val="00A53101"/>
    <w:rsid w:val="00A56EB8"/>
    <w:rsid w:val="00A67779"/>
    <w:rsid w:val="00A7264D"/>
    <w:rsid w:val="00A75772"/>
    <w:rsid w:val="00A81A4E"/>
    <w:rsid w:val="00A86909"/>
    <w:rsid w:val="00A90AF2"/>
    <w:rsid w:val="00A924A9"/>
    <w:rsid w:val="00AB5D91"/>
    <w:rsid w:val="00AB7A04"/>
    <w:rsid w:val="00AC2676"/>
    <w:rsid w:val="00AC4F13"/>
    <w:rsid w:val="00AC5BAD"/>
    <w:rsid w:val="00AD1507"/>
    <w:rsid w:val="00AD3F75"/>
    <w:rsid w:val="00AD7414"/>
    <w:rsid w:val="00AE0432"/>
    <w:rsid w:val="00AE7757"/>
    <w:rsid w:val="00AE7C0D"/>
    <w:rsid w:val="00AF1E60"/>
    <w:rsid w:val="00AF50AC"/>
    <w:rsid w:val="00AF6518"/>
    <w:rsid w:val="00AF7C1E"/>
    <w:rsid w:val="00B03FAA"/>
    <w:rsid w:val="00B11F2B"/>
    <w:rsid w:val="00B13359"/>
    <w:rsid w:val="00B16B01"/>
    <w:rsid w:val="00B217EA"/>
    <w:rsid w:val="00B328C3"/>
    <w:rsid w:val="00B412D1"/>
    <w:rsid w:val="00B656F7"/>
    <w:rsid w:val="00B66CCC"/>
    <w:rsid w:val="00B678B9"/>
    <w:rsid w:val="00B77E0B"/>
    <w:rsid w:val="00B84BE0"/>
    <w:rsid w:val="00B90C88"/>
    <w:rsid w:val="00B955F8"/>
    <w:rsid w:val="00BA373C"/>
    <w:rsid w:val="00BA4C18"/>
    <w:rsid w:val="00BC3D39"/>
    <w:rsid w:val="00BC769D"/>
    <w:rsid w:val="00BF038E"/>
    <w:rsid w:val="00BF35FE"/>
    <w:rsid w:val="00C02920"/>
    <w:rsid w:val="00C03333"/>
    <w:rsid w:val="00C044E7"/>
    <w:rsid w:val="00C12BD4"/>
    <w:rsid w:val="00C20421"/>
    <w:rsid w:val="00C27B7B"/>
    <w:rsid w:val="00C30D2B"/>
    <w:rsid w:val="00C41E63"/>
    <w:rsid w:val="00C47708"/>
    <w:rsid w:val="00C52B47"/>
    <w:rsid w:val="00C57488"/>
    <w:rsid w:val="00C72847"/>
    <w:rsid w:val="00C753AC"/>
    <w:rsid w:val="00C803C1"/>
    <w:rsid w:val="00C83897"/>
    <w:rsid w:val="00C84596"/>
    <w:rsid w:val="00C97ED1"/>
    <w:rsid w:val="00CA389E"/>
    <w:rsid w:val="00CC2B40"/>
    <w:rsid w:val="00CC7F13"/>
    <w:rsid w:val="00CE578D"/>
    <w:rsid w:val="00CF55D6"/>
    <w:rsid w:val="00D03F76"/>
    <w:rsid w:val="00D07119"/>
    <w:rsid w:val="00D10E88"/>
    <w:rsid w:val="00D33EB9"/>
    <w:rsid w:val="00D45A57"/>
    <w:rsid w:val="00D5146E"/>
    <w:rsid w:val="00D5328F"/>
    <w:rsid w:val="00D54794"/>
    <w:rsid w:val="00D56039"/>
    <w:rsid w:val="00D634CA"/>
    <w:rsid w:val="00D63CA3"/>
    <w:rsid w:val="00D6770E"/>
    <w:rsid w:val="00D90B9C"/>
    <w:rsid w:val="00D92721"/>
    <w:rsid w:val="00DA01CB"/>
    <w:rsid w:val="00DA2E4E"/>
    <w:rsid w:val="00DB1305"/>
    <w:rsid w:val="00DB3177"/>
    <w:rsid w:val="00DC5164"/>
    <w:rsid w:val="00DC5C6E"/>
    <w:rsid w:val="00DC63AB"/>
    <w:rsid w:val="00DC6409"/>
    <w:rsid w:val="00DD0F89"/>
    <w:rsid w:val="00DD1677"/>
    <w:rsid w:val="00DD27ED"/>
    <w:rsid w:val="00DD59CF"/>
    <w:rsid w:val="00DE3D92"/>
    <w:rsid w:val="00DE5FD9"/>
    <w:rsid w:val="00DF18A7"/>
    <w:rsid w:val="00DF33E0"/>
    <w:rsid w:val="00DF667A"/>
    <w:rsid w:val="00DF69AD"/>
    <w:rsid w:val="00E0568A"/>
    <w:rsid w:val="00E103B3"/>
    <w:rsid w:val="00E12687"/>
    <w:rsid w:val="00E24DF7"/>
    <w:rsid w:val="00E33439"/>
    <w:rsid w:val="00E43463"/>
    <w:rsid w:val="00E43D3C"/>
    <w:rsid w:val="00E443D1"/>
    <w:rsid w:val="00E470A1"/>
    <w:rsid w:val="00E57B87"/>
    <w:rsid w:val="00E6017C"/>
    <w:rsid w:val="00E64C3E"/>
    <w:rsid w:val="00E72605"/>
    <w:rsid w:val="00E76CDF"/>
    <w:rsid w:val="00E774FA"/>
    <w:rsid w:val="00E77E44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C5F4A"/>
    <w:rsid w:val="00ED39FB"/>
    <w:rsid w:val="00ED7CAB"/>
    <w:rsid w:val="00EE76F6"/>
    <w:rsid w:val="00F03CF7"/>
    <w:rsid w:val="00F04F54"/>
    <w:rsid w:val="00F244C8"/>
    <w:rsid w:val="00F31111"/>
    <w:rsid w:val="00F362C3"/>
    <w:rsid w:val="00F42D94"/>
    <w:rsid w:val="00F430D7"/>
    <w:rsid w:val="00F47AFB"/>
    <w:rsid w:val="00F56121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5F12"/>
    <w:rsid w:val="00FA368F"/>
    <w:rsid w:val="00FA5149"/>
    <w:rsid w:val="00FA6AE1"/>
    <w:rsid w:val="00FC436E"/>
    <w:rsid w:val="00FD0B94"/>
    <w:rsid w:val="00FD28DF"/>
    <w:rsid w:val="00FD67EE"/>
    <w:rsid w:val="00FD6B9D"/>
    <w:rsid w:val="00FE0C1D"/>
    <w:rsid w:val="00FE1613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73CDCF7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71C1-BFED-435D-9529-F22CEFB5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2105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4</cp:revision>
  <cp:lastPrinted>2014-10-03T10:54:00Z</cp:lastPrinted>
  <dcterms:created xsi:type="dcterms:W3CDTF">2017-12-13T14:18:00Z</dcterms:created>
  <dcterms:modified xsi:type="dcterms:W3CDTF">2017-12-15T11:31:00Z</dcterms:modified>
</cp:coreProperties>
</file>