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5C" w:rsidRDefault="00D005C6" w:rsidP="00EA5EBF">
      <w:pPr>
        <w:jc w:val="center"/>
      </w:pPr>
      <w:r>
        <w:rPr>
          <w:noProof/>
        </w:rPr>
        <w:drawing>
          <wp:inline distT="0" distB="0" distL="0" distR="0">
            <wp:extent cx="2476500" cy="952500"/>
            <wp:effectExtent l="19050" t="0" r="0" b="0"/>
            <wp:docPr id="1" name="Bild 1" descr="Carglass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glassLOGOTYP"/>
                    <pic:cNvPicPr>
                      <a:picLocks noChangeAspect="1" noChangeArrowheads="1"/>
                    </pic:cNvPicPr>
                  </pic:nvPicPr>
                  <pic:blipFill>
                    <a:blip r:embed="rId4" cstate="print"/>
                    <a:srcRect/>
                    <a:stretch>
                      <a:fillRect/>
                    </a:stretch>
                  </pic:blipFill>
                  <pic:spPr bwMode="auto">
                    <a:xfrm>
                      <a:off x="0" y="0"/>
                      <a:ext cx="2476500" cy="952500"/>
                    </a:xfrm>
                    <a:prstGeom prst="rect">
                      <a:avLst/>
                    </a:prstGeom>
                    <a:noFill/>
                    <a:ln w="9525">
                      <a:noFill/>
                      <a:miter lim="800000"/>
                      <a:headEnd/>
                      <a:tailEnd/>
                    </a:ln>
                  </pic:spPr>
                </pic:pic>
              </a:graphicData>
            </a:graphic>
          </wp:inline>
        </w:drawing>
      </w:r>
    </w:p>
    <w:p w:rsidR="002C6D5C" w:rsidRDefault="002C6D5C"/>
    <w:p w:rsidR="00B12325" w:rsidRDefault="00B12325"/>
    <w:p w:rsidR="00AC1CC6" w:rsidRDefault="00AC1CC6">
      <w:bookmarkStart w:id="0" w:name="_GoBack"/>
      <w:bookmarkEnd w:id="0"/>
    </w:p>
    <w:p w:rsidR="00906A4B" w:rsidRDefault="00E339F2" w:rsidP="00AC1CC6">
      <w:pPr>
        <w:jc w:val="right"/>
      </w:pPr>
      <w:r>
        <w:t xml:space="preserve">Stockholm </w:t>
      </w:r>
      <w:r w:rsidR="00AC1CC6">
        <w:t>2</w:t>
      </w:r>
      <w:r w:rsidR="00AF27B9">
        <w:t xml:space="preserve"> </w:t>
      </w:r>
      <w:r w:rsidR="00DF227D">
        <w:t xml:space="preserve">September </w:t>
      </w:r>
      <w:r w:rsidR="00EA5EBF">
        <w:t>20</w:t>
      </w:r>
      <w:r w:rsidR="00DF09E5">
        <w:t>1</w:t>
      </w:r>
      <w:r w:rsidR="00DF227D">
        <w:t>6</w:t>
      </w:r>
    </w:p>
    <w:p w:rsidR="00EE7D7C" w:rsidRDefault="00EE7D7C"/>
    <w:p w:rsidR="00B12325" w:rsidRDefault="00B12325"/>
    <w:p w:rsidR="00EE7D7C" w:rsidRDefault="00EE7D7C"/>
    <w:p w:rsidR="00B12325" w:rsidRDefault="00B12325" w:rsidP="008A5A5F">
      <w:pPr>
        <w:rPr>
          <w:b/>
          <w:sz w:val="28"/>
          <w:szCs w:val="28"/>
        </w:rPr>
      </w:pPr>
    </w:p>
    <w:p w:rsidR="008A5A5F" w:rsidRPr="0011760B" w:rsidRDefault="00F122B8" w:rsidP="008A5A5F">
      <w:pPr>
        <w:rPr>
          <w:b/>
          <w:sz w:val="36"/>
          <w:szCs w:val="28"/>
        </w:rPr>
      </w:pPr>
      <w:r>
        <w:rPr>
          <w:b/>
          <w:sz w:val="36"/>
          <w:szCs w:val="28"/>
        </w:rPr>
        <w:t>Carglass</w:t>
      </w:r>
      <w:r w:rsidR="008A5A5F" w:rsidRPr="0011760B">
        <w:rPr>
          <w:b/>
          <w:sz w:val="36"/>
          <w:szCs w:val="28"/>
        </w:rPr>
        <w:t xml:space="preserve"> </w:t>
      </w:r>
      <w:r w:rsidR="00A774C0">
        <w:rPr>
          <w:b/>
          <w:sz w:val="36"/>
          <w:szCs w:val="28"/>
        </w:rPr>
        <w:t xml:space="preserve">öppnar i </w:t>
      </w:r>
      <w:r w:rsidR="00DF227D">
        <w:rPr>
          <w:b/>
          <w:sz w:val="36"/>
          <w:szCs w:val="28"/>
        </w:rPr>
        <w:t>Ulricehamn</w:t>
      </w:r>
    </w:p>
    <w:p w:rsidR="008A5A5F" w:rsidRDefault="008A5A5F" w:rsidP="008A5A5F"/>
    <w:p w:rsidR="00EA5EBF" w:rsidRDefault="00EA5EBF" w:rsidP="008A5A5F"/>
    <w:p w:rsidR="008A5A5F" w:rsidRPr="008F361F" w:rsidRDefault="008A5A5F" w:rsidP="008A5A5F">
      <w:pPr>
        <w:rPr>
          <w:b/>
          <w:i/>
        </w:rPr>
      </w:pPr>
      <w:r w:rsidRPr="008F361F">
        <w:rPr>
          <w:b/>
          <w:i/>
        </w:rPr>
        <w:t>Carglass</w:t>
      </w:r>
      <w:r w:rsidR="00F122B8">
        <w:rPr>
          <w:b/>
          <w:i/>
        </w:rPr>
        <w:t xml:space="preserve"> Sverige</w:t>
      </w:r>
      <w:r w:rsidRPr="008F361F">
        <w:rPr>
          <w:b/>
          <w:i/>
        </w:rPr>
        <w:t xml:space="preserve"> </w:t>
      </w:r>
      <w:r w:rsidR="00FD0CFD" w:rsidRPr="008F361F">
        <w:rPr>
          <w:b/>
          <w:i/>
        </w:rPr>
        <w:t xml:space="preserve">startar nu bilglasverksamhet även i </w:t>
      </w:r>
      <w:r w:rsidR="00DF227D">
        <w:rPr>
          <w:b/>
          <w:i/>
        </w:rPr>
        <w:t>Ulricehamn</w:t>
      </w:r>
      <w:r w:rsidR="00B92C18">
        <w:rPr>
          <w:b/>
          <w:i/>
        </w:rPr>
        <w:t xml:space="preserve">, </w:t>
      </w:r>
      <w:r w:rsidR="00B92C18" w:rsidRPr="00B92C18">
        <w:rPr>
          <w:b/>
          <w:i/>
        </w:rPr>
        <w:t xml:space="preserve">genom dagens förvärv av </w:t>
      </w:r>
      <w:r w:rsidR="003171CD">
        <w:rPr>
          <w:b/>
          <w:i/>
        </w:rPr>
        <w:t>bilglas</w:t>
      </w:r>
      <w:r w:rsidR="00B92C18" w:rsidRPr="00B92C18">
        <w:rPr>
          <w:b/>
          <w:i/>
        </w:rPr>
        <w:t>rörelse och inkråm i</w:t>
      </w:r>
      <w:r w:rsidR="003171CD">
        <w:rPr>
          <w:b/>
          <w:i/>
        </w:rPr>
        <w:t xml:space="preserve"> </w:t>
      </w:r>
      <w:r w:rsidR="00DF227D" w:rsidRPr="00DF227D">
        <w:rPr>
          <w:b/>
          <w:i/>
        </w:rPr>
        <w:t>Byhlins Glas Johansson &amp; Lind AB</w:t>
      </w:r>
      <w:r w:rsidR="00AF27B9">
        <w:rPr>
          <w:b/>
          <w:i/>
        </w:rPr>
        <w:t>.</w:t>
      </w:r>
      <w:r w:rsidR="00FD0CFD" w:rsidRPr="008F361F">
        <w:rPr>
          <w:b/>
          <w:i/>
        </w:rPr>
        <w:t xml:space="preserve"> </w:t>
      </w:r>
      <w:r w:rsidR="00E339F2">
        <w:rPr>
          <w:b/>
          <w:i/>
        </w:rPr>
        <w:t>Verkst</w:t>
      </w:r>
      <w:r w:rsidR="007D4DD0">
        <w:rPr>
          <w:b/>
          <w:i/>
        </w:rPr>
        <w:t>aden</w:t>
      </w:r>
      <w:r w:rsidR="00E339F2">
        <w:rPr>
          <w:b/>
          <w:i/>
        </w:rPr>
        <w:t xml:space="preserve"> </w:t>
      </w:r>
      <w:r w:rsidR="00FD0CFD" w:rsidRPr="008F361F">
        <w:rPr>
          <w:b/>
          <w:i/>
        </w:rPr>
        <w:t>ligger på</w:t>
      </w:r>
      <w:r w:rsidR="003171CD">
        <w:rPr>
          <w:b/>
          <w:i/>
        </w:rPr>
        <w:t xml:space="preserve"> </w:t>
      </w:r>
      <w:proofErr w:type="spellStart"/>
      <w:r w:rsidR="00DF227D">
        <w:rPr>
          <w:b/>
          <w:i/>
        </w:rPr>
        <w:t>Dalgatan</w:t>
      </w:r>
      <w:proofErr w:type="spellEnd"/>
      <w:r w:rsidR="00DF227D">
        <w:rPr>
          <w:b/>
          <w:i/>
        </w:rPr>
        <w:t xml:space="preserve"> 3</w:t>
      </w:r>
      <w:r w:rsidR="00E339F2">
        <w:rPr>
          <w:b/>
          <w:i/>
        </w:rPr>
        <w:t>, med</w:t>
      </w:r>
      <w:r w:rsidR="0011760B" w:rsidRPr="008F361F">
        <w:rPr>
          <w:b/>
          <w:i/>
        </w:rPr>
        <w:t xml:space="preserve"> </w:t>
      </w:r>
      <w:r w:rsidR="007D4DD0">
        <w:rPr>
          <w:b/>
          <w:i/>
        </w:rPr>
        <w:t xml:space="preserve">ett </w:t>
      </w:r>
      <w:r w:rsidR="00E339F2">
        <w:rPr>
          <w:b/>
          <w:i/>
        </w:rPr>
        <w:t>central</w:t>
      </w:r>
      <w:r w:rsidR="007D4DD0">
        <w:rPr>
          <w:b/>
          <w:i/>
        </w:rPr>
        <w:t>t</w:t>
      </w:r>
      <w:r w:rsidR="00A774C0">
        <w:rPr>
          <w:b/>
          <w:i/>
        </w:rPr>
        <w:t xml:space="preserve"> och </w:t>
      </w:r>
      <w:r w:rsidR="0011760B" w:rsidRPr="008F361F">
        <w:rPr>
          <w:b/>
          <w:i/>
        </w:rPr>
        <w:t>utmärkt läge för kunder och andra besökare</w:t>
      </w:r>
      <w:r w:rsidR="000B683F">
        <w:rPr>
          <w:b/>
          <w:i/>
        </w:rPr>
        <w:t xml:space="preserve"> i</w:t>
      </w:r>
      <w:r w:rsidR="00DF227D">
        <w:rPr>
          <w:b/>
          <w:i/>
        </w:rPr>
        <w:t xml:space="preserve"> Ulricehamn</w:t>
      </w:r>
      <w:r w:rsidR="0011760B" w:rsidRPr="008F361F">
        <w:rPr>
          <w:b/>
          <w:i/>
        </w:rPr>
        <w:t>.</w:t>
      </w:r>
      <w:r w:rsidRPr="008F361F">
        <w:rPr>
          <w:b/>
          <w:i/>
        </w:rPr>
        <w:t xml:space="preserve"> </w:t>
      </w:r>
    </w:p>
    <w:p w:rsidR="008A5A5F" w:rsidRDefault="008A5A5F" w:rsidP="008A5A5F"/>
    <w:p w:rsidR="008F361F" w:rsidRDefault="008F361F" w:rsidP="004B3A6C"/>
    <w:p w:rsidR="00DF09E5" w:rsidRDefault="008F4C59" w:rsidP="008A5A5F">
      <w:r>
        <w:t>Carglass</w:t>
      </w:r>
      <w:r w:rsidR="009158BC">
        <w:t>®</w:t>
      </w:r>
      <w:r>
        <w:t xml:space="preserve"> kommer genom denna nyetablering kunna erbjuda bolagets kunder </w:t>
      </w:r>
      <w:r w:rsidR="008F361F">
        <w:t>stenskottsreparationer och byte</w:t>
      </w:r>
      <w:r>
        <w:t xml:space="preserve"> av bilglas i </w:t>
      </w:r>
      <w:r w:rsidR="00A774C0">
        <w:t>ett större</w:t>
      </w:r>
      <w:r>
        <w:t xml:space="preserve"> geografisk</w:t>
      </w:r>
      <w:r w:rsidR="00A774C0">
        <w:t>t</w:t>
      </w:r>
      <w:r>
        <w:t xml:space="preserve"> område av </w:t>
      </w:r>
      <w:r w:rsidR="00E339F2">
        <w:t>S</w:t>
      </w:r>
      <w:r w:rsidR="007D4DD0">
        <w:t>verige.</w:t>
      </w:r>
    </w:p>
    <w:p w:rsidR="00A774C0" w:rsidRDefault="00A774C0" w:rsidP="008A5A5F"/>
    <w:p w:rsidR="00F122B8" w:rsidRDefault="00F122B8" w:rsidP="008A5A5F">
      <w:r w:rsidRPr="00F122B8">
        <w:t>"Det är också en stor glädje för oss att nu se hur denna vår fortsatta tillväxt ytterligare utökar våra möjligheter att ge våra kunder lätt tillgänglig access till vårt växande verkstadsnät; varthelst behov uppstår kan vi hjälpa till!", säger Anders Eliasson, VD för Carglass Sverige.</w:t>
      </w:r>
    </w:p>
    <w:p w:rsidR="00F122B8" w:rsidRDefault="00F122B8" w:rsidP="004B3A6C"/>
    <w:p w:rsidR="008A5A5F" w:rsidRDefault="008A5A5F" w:rsidP="008A5A5F">
      <w:r>
        <w:t>Carglass</w:t>
      </w:r>
      <w:r w:rsidR="009158BC">
        <w:t>®</w:t>
      </w:r>
      <w:r>
        <w:t xml:space="preserve"> ägs av BELRON</w:t>
      </w:r>
      <w:r w:rsidR="009158BC">
        <w:t>®</w:t>
      </w:r>
      <w:r>
        <w:t>, med huvudkontor i London. BELRON</w:t>
      </w:r>
      <w:r w:rsidR="009158BC">
        <w:t>®</w:t>
      </w:r>
      <w:r>
        <w:t xml:space="preserve"> är specialister på reparation &amp; byte av bilgl</w:t>
      </w:r>
      <w:r w:rsidR="00DF09E5">
        <w:t xml:space="preserve">as och driver verksamhet i </w:t>
      </w:r>
      <w:r w:rsidR="007D4DD0">
        <w:t xml:space="preserve">f.n. </w:t>
      </w:r>
      <w:r>
        <w:t>trettio</w:t>
      </w:r>
      <w:r w:rsidR="004D49FE">
        <w:t>fyra</w:t>
      </w:r>
      <w:r>
        <w:t xml:space="preserve"> länder.</w:t>
      </w:r>
    </w:p>
    <w:p w:rsidR="008A5A5F" w:rsidRDefault="008A5A5F" w:rsidP="008A5A5F"/>
    <w:p w:rsidR="008A5A5F" w:rsidRDefault="008A5A5F" w:rsidP="008A5A5F">
      <w:r>
        <w:t>Eventuella frågor i anledning av detta hänvisas till undertecknad.</w:t>
      </w:r>
    </w:p>
    <w:p w:rsidR="008A5A5F" w:rsidRDefault="008A5A5F" w:rsidP="008A5A5F"/>
    <w:p w:rsidR="008A5A5F" w:rsidRDefault="008A5A5F" w:rsidP="008A5A5F"/>
    <w:p w:rsidR="008A5A5F" w:rsidRDefault="008A5A5F" w:rsidP="008A5A5F">
      <w:r>
        <w:t>Med vänliga hälsningar</w:t>
      </w:r>
    </w:p>
    <w:p w:rsidR="008A5A5F" w:rsidRDefault="008A5A5F" w:rsidP="008A5A5F"/>
    <w:p w:rsidR="008A5A5F" w:rsidRDefault="008A5A5F" w:rsidP="008A5A5F">
      <w:r>
        <w:t>Carglass Sweden AB</w:t>
      </w:r>
    </w:p>
    <w:p w:rsidR="008A5A5F" w:rsidRDefault="008A5A5F" w:rsidP="008A5A5F"/>
    <w:p w:rsidR="008A5A5F" w:rsidRDefault="008A5A5F" w:rsidP="008A5A5F"/>
    <w:p w:rsidR="008A5A5F" w:rsidRDefault="008A5A5F" w:rsidP="008A5A5F">
      <w:r>
        <w:t>Anders Eliasson</w:t>
      </w:r>
    </w:p>
    <w:p w:rsidR="002C6D5C" w:rsidRPr="008A5A5F" w:rsidRDefault="008A5A5F">
      <w:r>
        <w:t>VD</w:t>
      </w:r>
    </w:p>
    <w:sectPr w:rsidR="002C6D5C" w:rsidRPr="008A5A5F" w:rsidSect="0036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F1"/>
    <w:rsid w:val="000671B6"/>
    <w:rsid w:val="000B13C8"/>
    <w:rsid w:val="000B683F"/>
    <w:rsid w:val="0011760B"/>
    <w:rsid w:val="001669F9"/>
    <w:rsid w:val="00210192"/>
    <w:rsid w:val="00293D2A"/>
    <w:rsid w:val="002C1CAC"/>
    <w:rsid w:val="002C35CD"/>
    <w:rsid w:val="002C6D5C"/>
    <w:rsid w:val="0030298D"/>
    <w:rsid w:val="003171CD"/>
    <w:rsid w:val="00364DA6"/>
    <w:rsid w:val="003716D7"/>
    <w:rsid w:val="003D5CFB"/>
    <w:rsid w:val="00444F2D"/>
    <w:rsid w:val="004B3A6C"/>
    <w:rsid w:val="004D49FE"/>
    <w:rsid w:val="00605061"/>
    <w:rsid w:val="00640625"/>
    <w:rsid w:val="00696CCF"/>
    <w:rsid w:val="006A01CB"/>
    <w:rsid w:val="00764DAE"/>
    <w:rsid w:val="007D4DD0"/>
    <w:rsid w:val="007E3D3B"/>
    <w:rsid w:val="007E6F80"/>
    <w:rsid w:val="008547A8"/>
    <w:rsid w:val="008813D6"/>
    <w:rsid w:val="0088602C"/>
    <w:rsid w:val="008A1183"/>
    <w:rsid w:val="008A5A5F"/>
    <w:rsid w:val="008F361F"/>
    <w:rsid w:val="008F4C59"/>
    <w:rsid w:val="00906A4B"/>
    <w:rsid w:val="009158BC"/>
    <w:rsid w:val="00987527"/>
    <w:rsid w:val="009A300E"/>
    <w:rsid w:val="00A14F23"/>
    <w:rsid w:val="00A774C0"/>
    <w:rsid w:val="00AC1CC6"/>
    <w:rsid w:val="00AF27B9"/>
    <w:rsid w:val="00B12325"/>
    <w:rsid w:val="00B92C18"/>
    <w:rsid w:val="00BC38C3"/>
    <w:rsid w:val="00C635B9"/>
    <w:rsid w:val="00C84E88"/>
    <w:rsid w:val="00CD42C7"/>
    <w:rsid w:val="00D005C6"/>
    <w:rsid w:val="00D75992"/>
    <w:rsid w:val="00DF09E5"/>
    <w:rsid w:val="00DF0B51"/>
    <w:rsid w:val="00DF227D"/>
    <w:rsid w:val="00E243AA"/>
    <w:rsid w:val="00E339F2"/>
    <w:rsid w:val="00E76611"/>
    <w:rsid w:val="00EA5EBF"/>
    <w:rsid w:val="00EE139D"/>
    <w:rsid w:val="00EE7D7C"/>
    <w:rsid w:val="00F02EAD"/>
    <w:rsid w:val="00F122B8"/>
    <w:rsid w:val="00F16798"/>
    <w:rsid w:val="00F87AC9"/>
    <w:rsid w:val="00FA00F1"/>
    <w:rsid w:val="00FB04AF"/>
    <w:rsid w:val="00FD0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2337F"/>
  <w15:docId w15:val="{0D55CB77-C2A9-4938-A1D8-8FF00DE9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4DA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E76611"/>
    <w:rPr>
      <w:rFonts w:ascii="Tahoma" w:hAnsi="Tahoma" w:cs="Tahoma"/>
      <w:sz w:val="16"/>
      <w:szCs w:val="16"/>
    </w:rPr>
  </w:style>
  <w:style w:type="character" w:customStyle="1" w:styleId="BallongtextChar">
    <w:name w:val="Ballongtext Char"/>
    <w:basedOn w:val="Standardstycketeckensnitt"/>
    <w:link w:val="Ballongtext"/>
    <w:rsid w:val="00E76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909</Characters>
  <Application>Microsoft Office Word</Application>
  <DocSecurity>0</DocSecurity>
  <Lines>37</Lines>
  <Paragraphs>12</Paragraphs>
  <ScaleCrop>false</ScaleCrop>
  <HeadingPairs>
    <vt:vector size="2" baseType="variant">
      <vt:variant>
        <vt:lpstr>Rubrik</vt:lpstr>
      </vt:variant>
      <vt:variant>
        <vt:i4>1</vt:i4>
      </vt:variant>
    </vt:vector>
  </HeadingPairs>
  <TitlesOfParts>
    <vt:vector size="1" baseType="lpstr">
      <vt:lpstr>CARGLASS till Helsingborg</vt:lpstr>
    </vt:vector>
  </TitlesOfParts>
  <Company>Carglass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CARGLASS till Helsingborg</dc:title>
  <dc:creator>Anders Eliasson</dc:creator>
  <cp:lastModifiedBy>Patrick Danielsson</cp:lastModifiedBy>
  <cp:revision>4</cp:revision>
  <cp:lastPrinted>2016-09-02T08:02:00Z</cp:lastPrinted>
  <dcterms:created xsi:type="dcterms:W3CDTF">2016-09-02T08:01:00Z</dcterms:created>
  <dcterms:modified xsi:type="dcterms:W3CDTF">2016-09-02T08:29:00Z</dcterms:modified>
</cp:coreProperties>
</file>