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8437F" w14:textId="342CF3D7" w:rsidR="00A37791" w:rsidRPr="00B407FE" w:rsidRDefault="004A1A2A" w:rsidP="00412F67">
      <w:pPr>
        <w:rPr>
          <w:rFonts w:ascii="CorpoS" w:hAnsi="CorpoS" w:cs="Arial"/>
          <w:b/>
          <w:color w:val="000000"/>
          <w:sz w:val="28"/>
          <w:szCs w:val="28"/>
        </w:rPr>
      </w:pPr>
      <w:r>
        <w:rPr>
          <w:rFonts w:ascii="CorpoS" w:hAnsi="CorpoS" w:cs="Arial"/>
          <w:b/>
          <w:color w:val="000000"/>
          <w:sz w:val="28"/>
          <w:szCs w:val="28"/>
        </w:rPr>
        <w:t xml:space="preserve">Studie </w:t>
      </w:r>
      <w:r w:rsidR="00641ED0" w:rsidRPr="00B407FE">
        <w:rPr>
          <w:rFonts w:ascii="CorpoS" w:hAnsi="CorpoS" w:cs="Arial"/>
          <w:b/>
          <w:color w:val="000000"/>
          <w:sz w:val="28"/>
          <w:szCs w:val="28"/>
        </w:rPr>
        <w:t xml:space="preserve">Inside Heilberuf: </w:t>
      </w:r>
      <w:r w:rsidR="00553C0A" w:rsidRPr="00B407FE">
        <w:rPr>
          <w:rFonts w:ascii="CorpoS" w:hAnsi="CorpoS" w:cs="Arial"/>
          <w:b/>
          <w:color w:val="000000"/>
          <w:sz w:val="28"/>
          <w:szCs w:val="28"/>
        </w:rPr>
        <w:t xml:space="preserve">Wunsch nach weniger Bürokratie und mehr Zeit für den Patienten </w:t>
      </w:r>
    </w:p>
    <w:p w14:paraId="7574D126" w14:textId="77777777" w:rsidR="00DD1F6F" w:rsidRPr="00B407FE" w:rsidRDefault="00DD1F6F" w:rsidP="00120836">
      <w:pPr>
        <w:ind w:left="360"/>
        <w:rPr>
          <w:rFonts w:ascii="CorpoS" w:hAnsi="CorpoS"/>
        </w:rPr>
      </w:pPr>
    </w:p>
    <w:p w14:paraId="3490E8CA" w14:textId="0B43D46C" w:rsidR="005F7252" w:rsidRPr="00B407FE" w:rsidRDefault="006332B0" w:rsidP="00DD1F6F">
      <w:pPr>
        <w:rPr>
          <w:rFonts w:ascii="CorpoS" w:hAnsi="CorpoS"/>
          <w:sz w:val="22"/>
          <w:szCs w:val="22"/>
        </w:rPr>
      </w:pPr>
      <w:r w:rsidRPr="00B407FE">
        <w:rPr>
          <w:rFonts w:ascii="CorpoS" w:hAnsi="CorpoS"/>
          <w:sz w:val="22"/>
          <w:szCs w:val="22"/>
        </w:rPr>
        <w:t>Über 20 Gesetze verändern aktuell den Gesundheitsmarkt</w:t>
      </w:r>
      <w:r w:rsidR="004458EB" w:rsidRPr="00B407FE">
        <w:rPr>
          <w:rFonts w:ascii="CorpoS" w:hAnsi="CorpoS"/>
          <w:sz w:val="22"/>
          <w:szCs w:val="22"/>
        </w:rPr>
        <w:t xml:space="preserve"> - wie</w:t>
      </w:r>
      <w:r w:rsidRPr="00B407FE">
        <w:rPr>
          <w:rFonts w:ascii="CorpoS" w:hAnsi="CorpoS"/>
          <w:sz w:val="22"/>
          <w:szCs w:val="22"/>
        </w:rPr>
        <w:t xml:space="preserve"> ist es </w:t>
      </w:r>
      <w:r w:rsidR="00FD46D0" w:rsidRPr="00B407FE">
        <w:rPr>
          <w:rFonts w:ascii="CorpoS" w:hAnsi="CorpoS"/>
          <w:sz w:val="22"/>
          <w:szCs w:val="22"/>
        </w:rPr>
        <w:t xml:space="preserve">aber dabei </w:t>
      </w:r>
      <w:r w:rsidR="00691F4F" w:rsidRPr="00B407FE">
        <w:rPr>
          <w:rFonts w:ascii="CorpoS" w:hAnsi="CorpoS"/>
          <w:sz w:val="22"/>
          <w:szCs w:val="22"/>
        </w:rPr>
        <w:t xml:space="preserve">um die Bedürfnisse </w:t>
      </w:r>
      <w:r w:rsidRPr="00B407FE">
        <w:rPr>
          <w:rFonts w:ascii="CorpoS" w:hAnsi="CorpoS"/>
          <w:sz w:val="22"/>
          <w:szCs w:val="22"/>
        </w:rPr>
        <w:t xml:space="preserve">und </w:t>
      </w:r>
      <w:r w:rsidR="00A277D5" w:rsidRPr="00B407FE">
        <w:rPr>
          <w:rFonts w:ascii="CorpoS" w:hAnsi="CorpoS"/>
          <w:sz w:val="22"/>
          <w:szCs w:val="22"/>
        </w:rPr>
        <w:t xml:space="preserve">die Stimmung bei Ärzten, Zahnärzten und Apothekern </w:t>
      </w:r>
      <w:r w:rsidRPr="00B407FE">
        <w:rPr>
          <w:rFonts w:ascii="CorpoS" w:hAnsi="CorpoS"/>
          <w:sz w:val="22"/>
          <w:szCs w:val="22"/>
        </w:rPr>
        <w:t>bestellt</w:t>
      </w:r>
      <w:r w:rsidR="004458EB" w:rsidRPr="00B407FE">
        <w:rPr>
          <w:rFonts w:ascii="CorpoS" w:hAnsi="CorpoS"/>
          <w:sz w:val="22"/>
          <w:szCs w:val="22"/>
        </w:rPr>
        <w:t xml:space="preserve">? </w:t>
      </w:r>
      <w:r w:rsidR="003D4B10" w:rsidRPr="00B407FE">
        <w:rPr>
          <w:rFonts w:ascii="CorpoS" w:hAnsi="CorpoS"/>
          <w:sz w:val="22"/>
          <w:szCs w:val="22"/>
        </w:rPr>
        <w:t>Die</w:t>
      </w:r>
      <w:r w:rsidR="004458EB" w:rsidRPr="00B407FE">
        <w:rPr>
          <w:rFonts w:ascii="CorpoS" w:hAnsi="CorpoS"/>
          <w:sz w:val="22"/>
          <w:szCs w:val="22"/>
        </w:rPr>
        <w:t xml:space="preserve"> </w:t>
      </w:r>
      <w:r w:rsidR="00604B7F" w:rsidRPr="00B407FE">
        <w:rPr>
          <w:rFonts w:ascii="CorpoS" w:hAnsi="CorpoS"/>
          <w:sz w:val="22"/>
          <w:szCs w:val="22"/>
        </w:rPr>
        <w:t>Deutsche Apotheker- und Ärztebank (</w:t>
      </w:r>
      <w:proofErr w:type="spellStart"/>
      <w:r w:rsidR="0059778B" w:rsidRPr="00B407FE">
        <w:rPr>
          <w:rFonts w:ascii="CorpoS" w:hAnsi="CorpoS"/>
          <w:sz w:val="22"/>
          <w:szCs w:val="22"/>
        </w:rPr>
        <w:t>apoBank</w:t>
      </w:r>
      <w:proofErr w:type="spellEnd"/>
      <w:r w:rsidR="0059778B" w:rsidRPr="00B407FE">
        <w:rPr>
          <w:rFonts w:ascii="CorpoS" w:hAnsi="CorpoS"/>
          <w:sz w:val="22"/>
          <w:szCs w:val="22"/>
        </w:rPr>
        <w:t xml:space="preserve">) </w:t>
      </w:r>
      <w:r w:rsidR="003D4B10" w:rsidRPr="00B407FE">
        <w:rPr>
          <w:rFonts w:ascii="CorpoS" w:hAnsi="CorpoS"/>
          <w:sz w:val="22"/>
          <w:szCs w:val="22"/>
        </w:rPr>
        <w:t xml:space="preserve">hat </w:t>
      </w:r>
      <w:r w:rsidR="004458EB" w:rsidRPr="00B407FE">
        <w:rPr>
          <w:rFonts w:ascii="CorpoS" w:hAnsi="CorpoS"/>
          <w:sz w:val="22"/>
          <w:szCs w:val="22"/>
        </w:rPr>
        <w:t>in ihrer jüngste</w:t>
      </w:r>
      <w:r w:rsidR="00A277D5" w:rsidRPr="00B407FE">
        <w:rPr>
          <w:rFonts w:ascii="CorpoS" w:hAnsi="CorpoS"/>
          <w:sz w:val="22"/>
          <w:szCs w:val="22"/>
        </w:rPr>
        <w:t>n</w:t>
      </w:r>
      <w:r w:rsidR="004458EB" w:rsidRPr="00B407FE">
        <w:rPr>
          <w:rFonts w:ascii="CorpoS" w:hAnsi="CorpoS"/>
          <w:sz w:val="22"/>
          <w:szCs w:val="22"/>
        </w:rPr>
        <w:t xml:space="preserve"> Studie </w:t>
      </w:r>
      <w:r w:rsidR="0059778B" w:rsidRPr="00B407FE">
        <w:rPr>
          <w:rFonts w:ascii="CorpoS" w:hAnsi="CorpoS"/>
          <w:sz w:val="22"/>
          <w:szCs w:val="22"/>
        </w:rPr>
        <w:t>„Inside Heilberuf“</w:t>
      </w:r>
      <w:r w:rsidR="004458EB" w:rsidRPr="00B407FE">
        <w:rPr>
          <w:rFonts w:ascii="CorpoS" w:hAnsi="CorpoS"/>
          <w:sz w:val="22"/>
          <w:szCs w:val="22"/>
        </w:rPr>
        <w:t xml:space="preserve"> </w:t>
      </w:r>
      <w:r w:rsidR="00691F4F" w:rsidRPr="00B407FE">
        <w:rPr>
          <w:rFonts w:ascii="CorpoS" w:hAnsi="CorpoS"/>
          <w:sz w:val="22"/>
          <w:szCs w:val="22"/>
        </w:rPr>
        <w:t>bereits</w:t>
      </w:r>
      <w:r w:rsidR="00A277D5" w:rsidRPr="00B407FE">
        <w:rPr>
          <w:rFonts w:ascii="CorpoS" w:hAnsi="CorpoS"/>
          <w:sz w:val="22"/>
          <w:szCs w:val="22"/>
        </w:rPr>
        <w:t xml:space="preserve"> zum zweiten Mal die </w:t>
      </w:r>
      <w:proofErr w:type="spellStart"/>
      <w:r w:rsidR="00A277D5" w:rsidRPr="00B407FE">
        <w:rPr>
          <w:rFonts w:ascii="CorpoS" w:hAnsi="CorpoS"/>
          <w:sz w:val="22"/>
          <w:szCs w:val="22"/>
        </w:rPr>
        <w:t>Heilberufler</w:t>
      </w:r>
      <w:proofErr w:type="spellEnd"/>
      <w:r w:rsidR="00A277D5" w:rsidRPr="00B407FE">
        <w:rPr>
          <w:rFonts w:ascii="CorpoS" w:hAnsi="CorpoS"/>
          <w:sz w:val="22"/>
          <w:szCs w:val="22"/>
        </w:rPr>
        <w:t xml:space="preserve"> nach ihren Werten, Zielen und Wünschen </w:t>
      </w:r>
      <w:r w:rsidR="003D4B10" w:rsidRPr="00B407FE">
        <w:rPr>
          <w:rFonts w:ascii="CorpoS" w:hAnsi="CorpoS"/>
          <w:sz w:val="22"/>
          <w:szCs w:val="22"/>
        </w:rPr>
        <w:t>gefragt.</w:t>
      </w:r>
      <w:r w:rsidR="004458EB" w:rsidRPr="00B407FE">
        <w:rPr>
          <w:rFonts w:ascii="CorpoS" w:hAnsi="CorpoS"/>
          <w:sz w:val="22"/>
          <w:szCs w:val="22"/>
        </w:rPr>
        <w:t xml:space="preserve"> </w:t>
      </w:r>
    </w:p>
    <w:p w14:paraId="485C9D82" w14:textId="77777777" w:rsidR="005D4027" w:rsidRPr="005D4027" w:rsidRDefault="005D4027" w:rsidP="005D4027">
      <w:pPr>
        <w:rPr>
          <w:rFonts w:ascii="CorpoS" w:hAnsi="CorpoS"/>
          <w:b/>
          <w:sz w:val="22"/>
          <w:szCs w:val="22"/>
        </w:rPr>
      </w:pPr>
    </w:p>
    <w:p w14:paraId="363F5936" w14:textId="27CD5508" w:rsidR="00191627" w:rsidRPr="00B407FE" w:rsidRDefault="005D4027" w:rsidP="005D4027">
      <w:pPr>
        <w:rPr>
          <w:rFonts w:ascii="CorpoS" w:hAnsi="CorpoS"/>
          <w:b/>
          <w:sz w:val="22"/>
          <w:szCs w:val="22"/>
        </w:rPr>
      </w:pPr>
      <w:r w:rsidRPr="005D4027">
        <w:rPr>
          <w:rFonts w:ascii="CorpoS" w:hAnsi="CorpoS"/>
          <w:b/>
          <w:sz w:val="22"/>
          <w:szCs w:val="22"/>
        </w:rPr>
        <w:t>Familienleben mit Abstand wichtiger als berufliche Karriere</w:t>
      </w:r>
      <w:r>
        <w:rPr>
          <w:rFonts w:ascii="CorpoS" w:hAnsi="CorpoS"/>
          <w:b/>
          <w:sz w:val="22"/>
          <w:szCs w:val="22"/>
        </w:rPr>
        <w:t xml:space="preserve"> </w:t>
      </w:r>
    </w:p>
    <w:p w14:paraId="374E3F90" w14:textId="76AE27E0" w:rsidR="00C756C0" w:rsidRPr="00B407FE" w:rsidRDefault="00A277D5" w:rsidP="00A577D0">
      <w:pPr>
        <w:rPr>
          <w:rFonts w:ascii="CorpoS" w:hAnsi="CorpoS"/>
          <w:sz w:val="22"/>
          <w:szCs w:val="22"/>
        </w:rPr>
      </w:pPr>
      <w:r w:rsidRPr="00B407FE">
        <w:rPr>
          <w:rFonts w:ascii="CorpoS" w:hAnsi="CorpoS"/>
          <w:sz w:val="22"/>
          <w:szCs w:val="22"/>
        </w:rPr>
        <w:t>Die Priorität bestätigt</w:t>
      </w:r>
      <w:r w:rsidR="00FD46D0" w:rsidRPr="00B407FE">
        <w:rPr>
          <w:rFonts w:ascii="CorpoS" w:hAnsi="CorpoS"/>
          <w:sz w:val="22"/>
          <w:szCs w:val="22"/>
        </w:rPr>
        <w:t xml:space="preserve"> sich</w:t>
      </w:r>
      <w:r w:rsidRPr="00B407FE">
        <w:rPr>
          <w:rFonts w:ascii="CorpoS" w:hAnsi="CorpoS"/>
          <w:sz w:val="22"/>
          <w:szCs w:val="22"/>
        </w:rPr>
        <w:t>: F</w:t>
      </w:r>
      <w:r w:rsidR="00B17482" w:rsidRPr="00B407FE">
        <w:rPr>
          <w:rFonts w:ascii="CorpoS" w:hAnsi="CorpoS"/>
          <w:sz w:val="22"/>
          <w:szCs w:val="22"/>
        </w:rPr>
        <w:t xml:space="preserve">ür 93 Prozent </w:t>
      </w:r>
      <w:r w:rsidRPr="00B407FE">
        <w:rPr>
          <w:rFonts w:ascii="CorpoS" w:hAnsi="CorpoS"/>
          <w:sz w:val="22"/>
          <w:szCs w:val="22"/>
        </w:rPr>
        <w:t xml:space="preserve">der Befragten </w:t>
      </w:r>
      <w:r w:rsidR="00B17482" w:rsidRPr="00B407FE">
        <w:rPr>
          <w:rFonts w:ascii="CorpoS" w:hAnsi="CorpoS"/>
          <w:sz w:val="22"/>
          <w:szCs w:val="22"/>
        </w:rPr>
        <w:t xml:space="preserve">gehören </w:t>
      </w:r>
      <w:r w:rsidR="00FA0D57" w:rsidRPr="00B407FE">
        <w:rPr>
          <w:rFonts w:ascii="CorpoS" w:hAnsi="CorpoS"/>
          <w:sz w:val="22"/>
          <w:szCs w:val="22"/>
        </w:rPr>
        <w:t xml:space="preserve">Familie und Partnerschaft </w:t>
      </w:r>
      <w:r w:rsidR="00B17482" w:rsidRPr="00B407FE">
        <w:rPr>
          <w:rFonts w:ascii="CorpoS" w:hAnsi="CorpoS"/>
          <w:sz w:val="22"/>
          <w:szCs w:val="22"/>
        </w:rPr>
        <w:t xml:space="preserve">zu den wichtigsten Bereichen im Leben. </w:t>
      </w:r>
      <w:r w:rsidR="0059778B" w:rsidRPr="00B407FE">
        <w:rPr>
          <w:rFonts w:ascii="CorpoS" w:hAnsi="CorpoS"/>
          <w:sz w:val="22"/>
          <w:szCs w:val="22"/>
        </w:rPr>
        <w:t>Finanzielle Sicherheit und Altersvorsorge</w:t>
      </w:r>
      <w:r w:rsidR="00B17482" w:rsidRPr="00B407FE">
        <w:rPr>
          <w:rFonts w:ascii="CorpoS" w:hAnsi="CorpoS"/>
          <w:sz w:val="22"/>
          <w:szCs w:val="22"/>
        </w:rPr>
        <w:t xml:space="preserve"> bleiben</w:t>
      </w:r>
      <w:r w:rsidR="0059778B" w:rsidRPr="00B407FE">
        <w:rPr>
          <w:rFonts w:ascii="CorpoS" w:hAnsi="CorpoS"/>
          <w:sz w:val="22"/>
          <w:szCs w:val="22"/>
        </w:rPr>
        <w:t xml:space="preserve"> eine wichtige Basis und h</w:t>
      </w:r>
      <w:r w:rsidR="00B17482" w:rsidRPr="00B407FE">
        <w:rPr>
          <w:rFonts w:ascii="CorpoS" w:hAnsi="CorpoS"/>
          <w:sz w:val="22"/>
          <w:szCs w:val="22"/>
        </w:rPr>
        <w:t xml:space="preserve">aben mit 87 Prozent </w:t>
      </w:r>
      <w:r w:rsidR="0059778B" w:rsidRPr="00B407FE">
        <w:rPr>
          <w:rFonts w:ascii="CorpoS" w:hAnsi="CorpoS"/>
          <w:sz w:val="22"/>
          <w:szCs w:val="22"/>
        </w:rPr>
        <w:t>im</w:t>
      </w:r>
      <w:r w:rsidR="00B17482" w:rsidRPr="00B407FE">
        <w:rPr>
          <w:rFonts w:ascii="CorpoS" w:hAnsi="CorpoS"/>
          <w:sz w:val="22"/>
          <w:szCs w:val="22"/>
        </w:rPr>
        <w:t xml:space="preserve"> Vergleich zur letzten Erhebung </w:t>
      </w:r>
      <w:r w:rsidR="0059778B" w:rsidRPr="00B407FE">
        <w:rPr>
          <w:rFonts w:ascii="CorpoS" w:hAnsi="CorpoS"/>
          <w:sz w:val="22"/>
          <w:szCs w:val="22"/>
        </w:rPr>
        <w:t xml:space="preserve">(2016: 85 </w:t>
      </w:r>
      <w:r w:rsidR="00C539E0" w:rsidRPr="00B407FE">
        <w:rPr>
          <w:rFonts w:ascii="CorpoS" w:hAnsi="CorpoS"/>
          <w:sz w:val="22"/>
          <w:szCs w:val="22"/>
        </w:rPr>
        <w:t xml:space="preserve">Prozent) </w:t>
      </w:r>
      <w:r w:rsidR="00FA0D57" w:rsidRPr="00B407FE">
        <w:rPr>
          <w:rFonts w:ascii="CorpoS" w:hAnsi="CorpoS"/>
          <w:sz w:val="22"/>
          <w:szCs w:val="22"/>
        </w:rPr>
        <w:t xml:space="preserve">leicht </w:t>
      </w:r>
      <w:r w:rsidR="0059778B" w:rsidRPr="00B407FE">
        <w:rPr>
          <w:rFonts w:ascii="CorpoS" w:hAnsi="CorpoS"/>
          <w:sz w:val="22"/>
          <w:szCs w:val="22"/>
        </w:rPr>
        <w:t xml:space="preserve">an Bedeutung </w:t>
      </w:r>
      <w:r w:rsidR="00B17482" w:rsidRPr="00B407FE">
        <w:rPr>
          <w:rFonts w:ascii="CorpoS" w:hAnsi="CorpoS"/>
          <w:sz w:val="22"/>
          <w:szCs w:val="22"/>
        </w:rPr>
        <w:t xml:space="preserve">dazu </w:t>
      </w:r>
      <w:r w:rsidR="009D1502">
        <w:rPr>
          <w:rFonts w:ascii="CorpoS" w:hAnsi="CorpoS"/>
          <w:sz w:val="22"/>
          <w:szCs w:val="22"/>
        </w:rPr>
        <w:t>gewonnen. I</w:t>
      </w:r>
      <w:r w:rsidR="0059778B" w:rsidRPr="00B407FE">
        <w:rPr>
          <w:rFonts w:ascii="CorpoS" w:hAnsi="CorpoS"/>
          <w:sz w:val="22"/>
          <w:szCs w:val="22"/>
        </w:rPr>
        <w:t>nsges</w:t>
      </w:r>
      <w:r w:rsidR="00B17482" w:rsidRPr="00B407FE">
        <w:rPr>
          <w:rFonts w:ascii="CorpoS" w:hAnsi="CorpoS"/>
          <w:sz w:val="22"/>
          <w:szCs w:val="22"/>
        </w:rPr>
        <w:t xml:space="preserve">amt bleiben </w:t>
      </w:r>
      <w:r w:rsidR="0059737E" w:rsidRPr="00B407FE">
        <w:rPr>
          <w:rFonts w:ascii="CorpoS" w:hAnsi="CorpoS"/>
          <w:sz w:val="22"/>
          <w:szCs w:val="22"/>
        </w:rPr>
        <w:t xml:space="preserve">Kriterien </w:t>
      </w:r>
      <w:r w:rsidR="0059778B" w:rsidRPr="00B407FE">
        <w:rPr>
          <w:rFonts w:ascii="CorpoS" w:hAnsi="CorpoS"/>
          <w:sz w:val="22"/>
          <w:szCs w:val="22"/>
        </w:rPr>
        <w:t>wie Vermögensbildung</w:t>
      </w:r>
      <w:r w:rsidR="00B17482" w:rsidRPr="00B407FE">
        <w:rPr>
          <w:rFonts w:ascii="CorpoS" w:hAnsi="CorpoS"/>
          <w:sz w:val="22"/>
          <w:szCs w:val="22"/>
        </w:rPr>
        <w:t xml:space="preserve"> (59 Prozent)</w:t>
      </w:r>
      <w:r w:rsidR="0059778B" w:rsidRPr="00B407FE">
        <w:rPr>
          <w:rFonts w:ascii="CorpoS" w:hAnsi="CorpoS"/>
          <w:sz w:val="22"/>
          <w:szCs w:val="22"/>
        </w:rPr>
        <w:t>,</w:t>
      </w:r>
      <w:r w:rsidR="00B17482" w:rsidRPr="00B407FE">
        <w:rPr>
          <w:rFonts w:ascii="CorpoS" w:hAnsi="CorpoS"/>
          <w:sz w:val="22"/>
          <w:szCs w:val="22"/>
        </w:rPr>
        <w:t xml:space="preserve"> </w:t>
      </w:r>
      <w:r w:rsidR="0059778B" w:rsidRPr="00B407FE">
        <w:rPr>
          <w:rFonts w:ascii="CorpoS" w:hAnsi="CorpoS"/>
          <w:sz w:val="22"/>
          <w:szCs w:val="22"/>
        </w:rPr>
        <w:t xml:space="preserve">Eigentum </w:t>
      </w:r>
      <w:r w:rsidR="00B17482" w:rsidRPr="00B407FE">
        <w:rPr>
          <w:rFonts w:ascii="CorpoS" w:hAnsi="CorpoS"/>
          <w:sz w:val="22"/>
          <w:szCs w:val="22"/>
        </w:rPr>
        <w:t xml:space="preserve">(58 Prozent) </w:t>
      </w:r>
      <w:r w:rsidR="0059778B" w:rsidRPr="00B407FE">
        <w:rPr>
          <w:rFonts w:ascii="CorpoS" w:hAnsi="CorpoS"/>
          <w:sz w:val="22"/>
          <w:szCs w:val="22"/>
        </w:rPr>
        <w:t>oder berufliche Karriere</w:t>
      </w:r>
      <w:r w:rsidR="00B17482" w:rsidRPr="00B407FE">
        <w:rPr>
          <w:rFonts w:ascii="CorpoS" w:hAnsi="CorpoS"/>
          <w:sz w:val="22"/>
          <w:szCs w:val="22"/>
        </w:rPr>
        <w:t xml:space="preserve"> (46 Prozent) </w:t>
      </w:r>
      <w:r w:rsidR="0059778B" w:rsidRPr="00B407FE">
        <w:rPr>
          <w:rFonts w:ascii="CorpoS" w:hAnsi="CorpoS"/>
          <w:sz w:val="22"/>
          <w:szCs w:val="22"/>
        </w:rPr>
        <w:t>nachrangig.</w:t>
      </w:r>
      <w:r w:rsidR="00C756C0" w:rsidRPr="00B407FE">
        <w:rPr>
          <w:rFonts w:ascii="CorpoS" w:hAnsi="CorpoS"/>
          <w:sz w:val="22"/>
          <w:szCs w:val="22"/>
        </w:rPr>
        <w:t xml:space="preserve"> </w:t>
      </w:r>
    </w:p>
    <w:p w14:paraId="4FE95413" w14:textId="77777777" w:rsidR="00C756C0" w:rsidRPr="00B407FE" w:rsidRDefault="00C756C0" w:rsidP="00A577D0">
      <w:pPr>
        <w:rPr>
          <w:rFonts w:ascii="CorpoS" w:hAnsi="CorpoS"/>
          <w:sz w:val="22"/>
          <w:szCs w:val="22"/>
        </w:rPr>
      </w:pPr>
    </w:p>
    <w:p w14:paraId="2DE933CC" w14:textId="4D980444" w:rsidR="005D4027" w:rsidRPr="005D4027" w:rsidRDefault="005D4027" w:rsidP="00DC1ED4">
      <w:pPr>
        <w:rPr>
          <w:rFonts w:ascii="CorpoS" w:hAnsi="CorpoS"/>
          <w:b/>
          <w:sz w:val="22"/>
          <w:szCs w:val="22"/>
        </w:rPr>
      </w:pPr>
      <w:r w:rsidRPr="005D4027">
        <w:rPr>
          <w:rFonts w:ascii="CorpoS" w:hAnsi="CorpoS"/>
          <w:b/>
          <w:sz w:val="22"/>
          <w:szCs w:val="22"/>
        </w:rPr>
        <w:t>Nachhaltiger Lebensstil gewinnt an Bedeutung</w:t>
      </w:r>
    </w:p>
    <w:p w14:paraId="454B31CC" w14:textId="60BE7BDB" w:rsidR="00CF7B89" w:rsidRPr="00B407FE" w:rsidRDefault="00A577D0" w:rsidP="00DC1ED4">
      <w:pPr>
        <w:rPr>
          <w:rFonts w:ascii="CorpoS" w:hAnsi="CorpoS"/>
          <w:sz w:val="22"/>
          <w:szCs w:val="22"/>
        </w:rPr>
      </w:pPr>
      <w:r w:rsidRPr="00B407FE">
        <w:rPr>
          <w:rFonts w:ascii="CorpoS" w:hAnsi="CorpoS"/>
          <w:sz w:val="22"/>
          <w:szCs w:val="22"/>
        </w:rPr>
        <w:t xml:space="preserve">Mit 65 Prozent </w:t>
      </w:r>
      <w:r w:rsidR="005D4027">
        <w:rPr>
          <w:rFonts w:ascii="CorpoS" w:hAnsi="CorpoS"/>
          <w:sz w:val="22"/>
          <w:szCs w:val="22"/>
        </w:rPr>
        <w:t>nimmt</w:t>
      </w:r>
      <w:r w:rsidR="006163A8" w:rsidRPr="00B407FE">
        <w:rPr>
          <w:rFonts w:ascii="CorpoS" w:hAnsi="CorpoS"/>
          <w:sz w:val="22"/>
          <w:szCs w:val="22"/>
        </w:rPr>
        <w:t xml:space="preserve"> das Thema</w:t>
      </w:r>
      <w:r w:rsidRPr="00B407FE">
        <w:rPr>
          <w:rFonts w:ascii="CorpoS" w:hAnsi="CorpoS"/>
          <w:sz w:val="22"/>
          <w:szCs w:val="22"/>
        </w:rPr>
        <w:t xml:space="preserve"> nachhaltiger Lebensstil und Umweltschutz in der aktuellen Umfrage an </w:t>
      </w:r>
      <w:r w:rsidR="005D4027">
        <w:rPr>
          <w:rFonts w:ascii="CorpoS" w:hAnsi="CorpoS"/>
          <w:sz w:val="22"/>
          <w:szCs w:val="22"/>
        </w:rPr>
        <w:t>Relevanz</w:t>
      </w:r>
      <w:r w:rsidRPr="00B407FE">
        <w:rPr>
          <w:rFonts w:ascii="CorpoS" w:hAnsi="CorpoS"/>
          <w:sz w:val="22"/>
          <w:szCs w:val="22"/>
        </w:rPr>
        <w:t xml:space="preserve"> </w:t>
      </w:r>
      <w:r w:rsidR="005D4027">
        <w:rPr>
          <w:rFonts w:ascii="CorpoS" w:hAnsi="CorpoS"/>
          <w:sz w:val="22"/>
          <w:szCs w:val="22"/>
        </w:rPr>
        <w:t xml:space="preserve">zu </w:t>
      </w:r>
      <w:r w:rsidRPr="00B407FE">
        <w:rPr>
          <w:rFonts w:ascii="CorpoS" w:hAnsi="CorpoS"/>
          <w:sz w:val="22"/>
          <w:szCs w:val="22"/>
        </w:rPr>
        <w:t>(2016: 60 Prozent).</w:t>
      </w:r>
      <w:r w:rsidR="00CF7B89" w:rsidRPr="00B407FE">
        <w:rPr>
          <w:rFonts w:ascii="CorpoS" w:hAnsi="CorpoS"/>
          <w:sz w:val="22"/>
          <w:szCs w:val="22"/>
        </w:rPr>
        <w:t xml:space="preserve"> Besonders hoch fallen </w:t>
      </w:r>
      <w:r w:rsidR="006163A8" w:rsidRPr="00B407FE">
        <w:rPr>
          <w:rFonts w:ascii="CorpoS" w:hAnsi="CorpoS"/>
          <w:sz w:val="22"/>
          <w:szCs w:val="22"/>
        </w:rPr>
        <w:t xml:space="preserve">hier </w:t>
      </w:r>
      <w:r w:rsidR="00CF7B89" w:rsidRPr="00B407FE">
        <w:rPr>
          <w:rFonts w:ascii="CorpoS" w:hAnsi="CorpoS"/>
          <w:sz w:val="22"/>
          <w:szCs w:val="22"/>
        </w:rPr>
        <w:t>die Werte (74 Prozent) bei den Apothekern aus.</w:t>
      </w:r>
      <w:r w:rsidR="005D4027" w:rsidRPr="005D4027">
        <w:rPr>
          <w:rFonts w:ascii="CorpoS" w:hAnsi="CorpoS"/>
          <w:sz w:val="22"/>
          <w:szCs w:val="22"/>
        </w:rPr>
        <w:t xml:space="preserve"> </w:t>
      </w:r>
      <w:r w:rsidR="005D4027" w:rsidRPr="00B407FE">
        <w:rPr>
          <w:rFonts w:ascii="CorpoS" w:hAnsi="CorpoS"/>
          <w:sz w:val="22"/>
          <w:szCs w:val="22"/>
        </w:rPr>
        <w:t xml:space="preserve">Menschen heilen und helfen ist nach wie vor mit 83 Prozent eins der wichtigsten Anliegen der </w:t>
      </w:r>
      <w:proofErr w:type="spellStart"/>
      <w:r w:rsidR="005D4027" w:rsidRPr="00B407FE">
        <w:rPr>
          <w:rFonts w:ascii="CorpoS" w:hAnsi="CorpoS"/>
          <w:sz w:val="22"/>
          <w:szCs w:val="22"/>
        </w:rPr>
        <w:t>Heilberufler</w:t>
      </w:r>
      <w:proofErr w:type="spellEnd"/>
      <w:r w:rsidR="005D4027" w:rsidRPr="00B407FE">
        <w:rPr>
          <w:rFonts w:ascii="CorpoS" w:hAnsi="CorpoS"/>
          <w:sz w:val="22"/>
          <w:szCs w:val="22"/>
        </w:rPr>
        <w:t xml:space="preserve"> und rangiert auf der Werteskala sogar noch vor den Kriterien wie eigene Gesundheit (79 Prozent) und Freizeit (77 Prozent).</w:t>
      </w:r>
    </w:p>
    <w:p w14:paraId="70C2313A" w14:textId="77777777" w:rsidR="00CF7B89" w:rsidRPr="00B407FE" w:rsidRDefault="00CF7B89" w:rsidP="00DC1ED4">
      <w:pPr>
        <w:rPr>
          <w:rFonts w:ascii="CorpoS" w:hAnsi="CorpoS"/>
          <w:sz w:val="22"/>
          <w:szCs w:val="22"/>
        </w:rPr>
      </w:pPr>
    </w:p>
    <w:p w14:paraId="4050E82C" w14:textId="77777777" w:rsidR="005801AF" w:rsidRDefault="005801AF" w:rsidP="005656F8">
      <w:pPr>
        <w:rPr>
          <w:rFonts w:ascii="CorpoS" w:hAnsi="CorpoS"/>
          <w:b/>
          <w:sz w:val="22"/>
          <w:szCs w:val="22"/>
        </w:rPr>
      </w:pPr>
      <w:r w:rsidRPr="005801AF">
        <w:rPr>
          <w:rFonts w:ascii="CorpoS" w:hAnsi="CorpoS"/>
          <w:b/>
          <w:sz w:val="22"/>
          <w:szCs w:val="22"/>
        </w:rPr>
        <w:t>Ein Drittel der Selbständigen plant den Ruhestand</w:t>
      </w:r>
    </w:p>
    <w:p w14:paraId="470DCB55" w14:textId="7AE7B387" w:rsidR="005656F8" w:rsidRPr="00B407FE" w:rsidRDefault="00334CD5" w:rsidP="005656F8">
      <w:pPr>
        <w:rPr>
          <w:rFonts w:ascii="CorpoS" w:hAnsi="CorpoS"/>
          <w:sz w:val="22"/>
          <w:szCs w:val="22"/>
        </w:rPr>
      </w:pPr>
      <w:r w:rsidRPr="00B407FE">
        <w:rPr>
          <w:rFonts w:ascii="CorpoS" w:hAnsi="CorpoS"/>
          <w:sz w:val="22"/>
          <w:szCs w:val="22"/>
        </w:rPr>
        <w:t>Nach den Vorhaben für die nächsten drei Jahre gefragt, nennt e</w:t>
      </w:r>
      <w:r w:rsidR="007A3952" w:rsidRPr="00B407FE">
        <w:rPr>
          <w:rFonts w:ascii="CorpoS" w:hAnsi="CorpoS"/>
          <w:sz w:val="22"/>
          <w:szCs w:val="22"/>
        </w:rPr>
        <w:t xml:space="preserve">in Drittel der niedergelassenen </w:t>
      </w:r>
      <w:proofErr w:type="spellStart"/>
      <w:r w:rsidR="007A3952" w:rsidRPr="00B407FE">
        <w:rPr>
          <w:rFonts w:ascii="CorpoS" w:hAnsi="CorpoS"/>
          <w:sz w:val="22"/>
          <w:szCs w:val="22"/>
        </w:rPr>
        <w:t>Heil</w:t>
      </w:r>
      <w:r w:rsidRPr="00B407FE">
        <w:rPr>
          <w:rFonts w:ascii="CorpoS" w:hAnsi="CorpoS"/>
          <w:sz w:val="22"/>
          <w:szCs w:val="22"/>
        </w:rPr>
        <w:t>berufler</w:t>
      </w:r>
      <w:proofErr w:type="spellEnd"/>
      <w:r w:rsidR="00FD46D0" w:rsidRPr="00B407FE">
        <w:rPr>
          <w:rFonts w:ascii="CorpoS" w:hAnsi="CorpoS"/>
          <w:sz w:val="22"/>
          <w:szCs w:val="22"/>
        </w:rPr>
        <w:t xml:space="preserve"> die</w:t>
      </w:r>
      <w:r w:rsidRPr="00B407FE">
        <w:rPr>
          <w:rFonts w:ascii="CorpoS" w:hAnsi="CorpoS"/>
          <w:sz w:val="22"/>
          <w:szCs w:val="22"/>
        </w:rPr>
        <w:t xml:space="preserve"> Vorbereitung </w:t>
      </w:r>
      <w:r w:rsidR="007A3952" w:rsidRPr="00B407FE">
        <w:rPr>
          <w:rFonts w:ascii="CorpoS" w:hAnsi="CorpoS"/>
          <w:sz w:val="22"/>
          <w:szCs w:val="22"/>
        </w:rPr>
        <w:t xml:space="preserve">auf den </w:t>
      </w:r>
      <w:r w:rsidRPr="00B407FE">
        <w:rPr>
          <w:rFonts w:ascii="CorpoS" w:hAnsi="CorpoS"/>
          <w:sz w:val="22"/>
          <w:szCs w:val="22"/>
        </w:rPr>
        <w:t>Ruhestand</w:t>
      </w:r>
      <w:r w:rsidR="007A3952" w:rsidRPr="00B407FE">
        <w:rPr>
          <w:rFonts w:ascii="CorpoS" w:hAnsi="CorpoS"/>
          <w:sz w:val="22"/>
          <w:szCs w:val="22"/>
        </w:rPr>
        <w:t>. Für jeden vierten bedeutet das, sich</w:t>
      </w:r>
      <w:r w:rsidRPr="00B407FE">
        <w:rPr>
          <w:rFonts w:ascii="CorpoS" w:hAnsi="CorpoS"/>
          <w:sz w:val="22"/>
          <w:szCs w:val="22"/>
        </w:rPr>
        <w:t xml:space="preserve"> </w:t>
      </w:r>
      <w:r w:rsidR="007A3952" w:rsidRPr="00B407FE">
        <w:rPr>
          <w:rFonts w:ascii="CorpoS" w:hAnsi="CorpoS"/>
          <w:sz w:val="22"/>
          <w:szCs w:val="22"/>
        </w:rPr>
        <w:t>um die Abgabe der eigenen Praxis oder</w:t>
      </w:r>
      <w:r w:rsidRPr="00B407FE">
        <w:rPr>
          <w:rFonts w:ascii="CorpoS" w:hAnsi="CorpoS"/>
          <w:sz w:val="22"/>
          <w:szCs w:val="22"/>
        </w:rPr>
        <w:t xml:space="preserve"> </w:t>
      </w:r>
      <w:r w:rsidR="007A3952" w:rsidRPr="00B407FE">
        <w:rPr>
          <w:rFonts w:ascii="CorpoS" w:hAnsi="CorpoS"/>
          <w:sz w:val="22"/>
          <w:szCs w:val="22"/>
        </w:rPr>
        <w:t xml:space="preserve">Apotheke </w:t>
      </w:r>
      <w:r w:rsidRPr="00B407FE">
        <w:rPr>
          <w:rFonts w:ascii="CorpoS" w:hAnsi="CorpoS"/>
          <w:sz w:val="22"/>
          <w:szCs w:val="22"/>
        </w:rPr>
        <w:t xml:space="preserve">zu kümmern. </w:t>
      </w:r>
      <w:r w:rsidR="007A3952" w:rsidRPr="00B407FE">
        <w:rPr>
          <w:rFonts w:ascii="CorpoS" w:hAnsi="CorpoS"/>
          <w:sz w:val="22"/>
          <w:szCs w:val="22"/>
        </w:rPr>
        <w:t xml:space="preserve">Für die Angestellten </w:t>
      </w:r>
      <w:r w:rsidR="00FD46D0" w:rsidRPr="00B407FE">
        <w:rPr>
          <w:rFonts w:ascii="CorpoS" w:hAnsi="CorpoS"/>
          <w:sz w:val="22"/>
          <w:szCs w:val="22"/>
        </w:rPr>
        <w:t xml:space="preserve">hingegen </w:t>
      </w:r>
      <w:r w:rsidR="007A3952" w:rsidRPr="00B407FE">
        <w:rPr>
          <w:rFonts w:ascii="CorpoS" w:hAnsi="CorpoS"/>
          <w:sz w:val="22"/>
          <w:szCs w:val="22"/>
        </w:rPr>
        <w:t>steht in den nächsten</w:t>
      </w:r>
      <w:r w:rsidR="00FA0D57" w:rsidRPr="00B407FE">
        <w:rPr>
          <w:rFonts w:ascii="CorpoS" w:hAnsi="CorpoS"/>
          <w:sz w:val="22"/>
          <w:szCs w:val="22"/>
        </w:rPr>
        <w:t xml:space="preserve"> </w:t>
      </w:r>
      <w:r w:rsidR="007A3952" w:rsidRPr="00B407FE">
        <w:rPr>
          <w:rFonts w:ascii="CorpoS" w:hAnsi="CorpoS"/>
          <w:sz w:val="22"/>
          <w:szCs w:val="22"/>
        </w:rPr>
        <w:t xml:space="preserve">Jahren vorwiegend </w:t>
      </w:r>
      <w:r w:rsidRPr="00B407FE">
        <w:rPr>
          <w:rFonts w:ascii="CorpoS" w:hAnsi="CorpoS"/>
          <w:sz w:val="22"/>
          <w:szCs w:val="22"/>
        </w:rPr>
        <w:t xml:space="preserve">Kindererziehung </w:t>
      </w:r>
      <w:r w:rsidR="007A3952" w:rsidRPr="00B407FE">
        <w:rPr>
          <w:rFonts w:ascii="CorpoS" w:hAnsi="CorpoS"/>
          <w:sz w:val="22"/>
          <w:szCs w:val="22"/>
        </w:rPr>
        <w:t xml:space="preserve">auf der Agenda. </w:t>
      </w:r>
      <w:r w:rsidR="00FD46D0" w:rsidRPr="00B407FE">
        <w:rPr>
          <w:rFonts w:ascii="CorpoS" w:hAnsi="CorpoS"/>
          <w:sz w:val="22"/>
          <w:szCs w:val="22"/>
        </w:rPr>
        <w:t>26 Prozent</w:t>
      </w:r>
      <w:r w:rsidR="007A3952" w:rsidRPr="00B407FE">
        <w:rPr>
          <w:rFonts w:ascii="CorpoS" w:hAnsi="CorpoS"/>
          <w:sz w:val="22"/>
          <w:szCs w:val="22"/>
        </w:rPr>
        <w:t xml:space="preserve"> plan</w:t>
      </w:r>
      <w:r w:rsidR="00FD46D0" w:rsidRPr="00B407FE">
        <w:rPr>
          <w:rFonts w:ascii="CorpoS" w:hAnsi="CorpoS"/>
          <w:sz w:val="22"/>
          <w:szCs w:val="22"/>
        </w:rPr>
        <w:t>en</w:t>
      </w:r>
      <w:r w:rsidR="007A3952" w:rsidRPr="00B407FE">
        <w:rPr>
          <w:rFonts w:ascii="CorpoS" w:hAnsi="CorpoS"/>
          <w:sz w:val="22"/>
          <w:szCs w:val="22"/>
        </w:rPr>
        <w:t xml:space="preserve"> einen </w:t>
      </w:r>
      <w:r w:rsidRPr="00B407FE">
        <w:rPr>
          <w:rFonts w:ascii="CorpoS" w:hAnsi="CorpoS"/>
          <w:sz w:val="22"/>
          <w:szCs w:val="22"/>
        </w:rPr>
        <w:t xml:space="preserve">Stellenwechsel oder einen </w:t>
      </w:r>
      <w:r w:rsidR="007A3952" w:rsidRPr="00B407FE">
        <w:rPr>
          <w:rFonts w:ascii="CorpoS" w:hAnsi="CorpoS"/>
          <w:sz w:val="22"/>
          <w:szCs w:val="22"/>
        </w:rPr>
        <w:t xml:space="preserve">Karrieresprung </w:t>
      </w:r>
      <w:r w:rsidRPr="00B407FE">
        <w:rPr>
          <w:rFonts w:ascii="CorpoS" w:hAnsi="CorpoS"/>
          <w:sz w:val="22"/>
          <w:szCs w:val="22"/>
        </w:rPr>
        <w:t xml:space="preserve">– dabei denkt fast jeder </w:t>
      </w:r>
      <w:r w:rsidR="007A3952" w:rsidRPr="00B407FE">
        <w:rPr>
          <w:rFonts w:ascii="CorpoS" w:hAnsi="CorpoS"/>
          <w:sz w:val="22"/>
          <w:szCs w:val="22"/>
        </w:rPr>
        <w:t xml:space="preserve">fünfte </w:t>
      </w:r>
      <w:r w:rsidR="006163A8" w:rsidRPr="00B407FE">
        <w:rPr>
          <w:rFonts w:ascii="CorpoS" w:hAnsi="CorpoS"/>
          <w:sz w:val="22"/>
          <w:szCs w:val="22"/>
        </w:rPr>
        <w:t xml:space="preserve">Angestellte </w:t>
      </w:r>
      <w:r w:rsidR="007A3952" w:rsidRPr="00B407FE">
        <w:rPr>
          <w:rFonts w:ascii="CorpoS" w:hAnsi="CorpoS"/>
          <w:sz w:val="22"/>
          <w:szCs w:val="22"/>
        </w:rPr>
        <w:t>an die Selbständigkeit.</w:t>
      </w:r>
      <w:r w:rsidR="005656F8" w:rsidRPr="00B407FE">
        <w:rPr>
          <w:rFonts w:ascii="CorpoS" w:hAnsi="CorpoS"/>
          <w:sz w:val="22"/>
          <w:szCs w:val="22"/>
        </w:rPr>
        <w:t xml:space="preserve"> </w:t>
      </w:r>
    </w:p>
    <w:p w14:paraId="773E54F7" w14:textId="77777777" w:rsidR="005656F8" w:rsidRPr="00B407FE" w:rsidRDefault="005656F8" w:rsidP="005656F8">
      <w:pPr>
        <w:rPr>
          <w:rFonts w:ascii="CorpoS" w:hAnsi="CorpoS"/>
          <w:sz w:val="22"/>
          <w:szCs w:val="22"/>
        </w:rPr>
      </w:pPr>
    </w:p>
    <w:p w14:paraId="4CC9D7EF" w14:textId="0F876B5B" w:rsidR="00E04474" w:rsidRPr="009615C9" w:rsidRDefault="009615C9" w:rsidP="005656F8">
      <w:pPr>
        <w:rPr>
          <w:rFonts w:ascii="CorpoS" w:hAnsi="CorpoS"/>
          <w:b/>
          <w:sz w:val="22"/>
          <w:szCs w:val="22"/>
        </w:rPr>
      </w:pPr>
      <w:r w:rsidRPr="009615C9">
        <w:rPr>
          <w:rFonts w:ascii="CorpoS" w:hAnsi="CorpoS"/>
          <w:b/>
          <w:sz w:val="22"/>
          <w:szCs w:val="22"/>
        </w:rPr>
        <w:t xml:space="preserve">Kindererziehung wird für Männer relevanter </w:t>
      </w:r>
    </w:p>
    <w:p w14:paraId="2D4E86CF" w14:textId="77777777" w:rsidR="00334CD5" w:rsidRPr="00B407FE" w:rsidRDefault="005656F8" w:rsidP="005656F8">
      <w:pPr>
        <w:rPr>
          <w:rFonts w:ascii="CorpoS" w:hAnsi="CorpoS"/>
          <w:sz w:val="22"/>
          <w:szCs w:val="22"/>
        </w:rPr>
      </w:pPr>
      <w:r w:rsidRPr="00B407FE">
        <w:rPr>
          <w:rFonts w:ascii="CorpoS" w:hAnsi="CorpoS"/>
          <w:sz w:val="22"/>
          <w:szCs w:val="22"/>
        </w:rPr>
        <w:t xml:space="preserve">Im Geschlechtervergleich zeigen sich bei den Themen rund um Familie und Kinder gegenüber </w:t>
      </w:r>
      <w:r w:rsidR="000F6E95" w:rsidRPr="00B407FE">
        <w:rPr>
          <w:rFonts w:ascii="CorpoS" w:hAnsi="CorpoS"/>
          <w:sz w:val="22"/>
          <w:szCs w:val="22"/>
        </w:rPr>
        <w:t>der</w:t>
      </w:r>
      <w:r w:rsidR="006163A8" w:rsidRPr="00B407FE">
        <w:rPr>
          <w:rFonts w:ascii="CorpoS" w:hAnsi="CorpoS"/>
          <w:sz w:val="22"/>
          <w:szCs w:val="22"/>
        </w:rPr>
        <w:t xml:space="preserve"> ersten Befragungswelle</w:t>
      </w:r>
      <w:r w:rsidR="00334CD5" w:rsidRPr="00B407FE">
        <w:rPr>
          <w:rFonts w:ascii="CorpoS" w:hAnsi="CorpoS"/>
          <w:sz w:val="22"/>
          <w:szCs w:val="22"/>
        </w:rPr>
        <w:t xml:space="preserve"> </w:t>
      </w:r>
      <w:r w:rsidRPr="00B407FE">
        <w:rPr>
          <w:rFonts w:ascii="CorpoS" w:hAnsi="CorpoS"/>
          <w:sz w:val="22"/>
          <w:szCs w:val="22"/>
        </w:rPr>
        <w:t>einige Verschiebungen</w:t>
      </w:r>
      <w:r w:rsidR="000F6E95" w:rsidRPr="00B407FE">
        <w:rPr>
          <w:rFonts w:ascii="CorpoS" w:hAnsi="CorpoS"/>
          <w:sz w:val="22"/>
          <w:szCs w:val="22"/>
        </w:rPr>
        <w:t xml:space="preserve">: Nur noch für </w:t>
      </w:r>
      <w:r w:rsidR="00334CD5" w:rsidRPr="00B407FE">
        <w:rPr>
          <w:rFonts w:ascii="CorpoS" w:hAnsi="CorpoS"/>
          <w:sz w:val="22"/>
          <w:szCs w:val="22"/>
        </w:rPr>
        <w:t>18 Prozent der Frauen steht Familiengründung in den kommend</w:t>
      </w:r>
      <w:r w:rsidR="000F6E95" w:rsidRPr="00B407FE">
        <w:rPr>
          <w:rFonts w:ascii="CorpoS" w:hAnsi="CorpoS"/>
          <w:sz w:val="22"/>
          <w:szCs w:val="22"/>
        </w:rPr>
        <w:t>en drei Jahren an (2016 waren es 27 Prozent</w:t>
      </w:r>
      <w:r w:rsidR="00334CD5" w:rsidRPr="00B407FE">
        <w:rPr>
          <w:rFonts w:ascii="CorpoS" w:hAnsi="CorpoS"/>
          <w:sz w:val="22"/>
          <w:szCs w:val="22"/>
        </w:rPr>
        <w:t xml:space="preserve">). Auch Kindererziehung wird mit 27 Prozent </w:t>
      </w:r>
      <w:r w:rsidR="006163A8" w:rsidRPr="00B407FE">
        <w:rPr>
          <w:rFonts w:ascii="CorpoS" w:hAnsi="CorpoS"/>
          <w:sz w:val="22"/>
          <w:szCs w:val="22"/>
        </w:rPr>
        <w:t>von den</w:t>
      </w:r>
      <w:r w:rsidR="00334CD5" w:rsidRPr="00B407FE">
        <w:rPr>
          <w:rFonts w:ascii="CorpoS" w:hAnsi="CorpoS"/>
          <w:sz w:val="22"/>
          <w:szCs w:val="22"/>
        </w:rPr>
        <w:t xml:space="preserve"> be</w:t>
      </w:r>
      <w:r w:rsidR="000F6E95" w:rsidRPr="00B407FE">
        <w:rPr>
          <w:rFonts w:ascii="CorpoS" w:hAnsi="CorpoS"/>
          <w:sz w:val="22"/>
          <w:szCs w:val="22"/>
        </w:rPr>
        <w:t xml:space="preserve">fragten Frauen seltener genannt </w:t>
      </w:r>
      <w:r w:rsidR="00334CD5" w:rsidRPr="00B407FE">
        <w:rPr>
          <w:rFonts w:ascii="CorpoS" w:hAnsi="CorpoS"/>
          <w:sz w:val="22"/>
          <w:szCs w:val="22"/>
        </w:rPr>
        <w:t>(2</w:t>
      </w:r>
      <w:r w:rsidR="000F6E95" w:rsidRPr="00B407FE">
        <w:rPr>
          <w:rFonts w:ascii="CorpoS" w:hAnsi="CorpoS"/>
          <w:sz w:val="22"/>
          <w:szCs w:val="22"/>
        </w:rPr>
        <w:t>016: 31 Prozent</w:t>
      </w:r>
      <w:r w:rsidR="00334CD5" w:rsidRPr="00B407FE">
        <w:rPr>
          <w:rFonts w:ascii="CorpoS" w:hAnsi="CorpoS"/>
          <w:sz w:val="22"/>
          <w:szCs w:val="22"/>
        </w:rPr>
        <w:t>). Bei Männern dagegen ist der Ante</w:t>
      </w:r>
      <w:r w:rsidR="000F6E95" w:rsidRPr="00B407FE">
        <w:rPr>
          <w:rFonts w:ascii="CorpoS" w:hAnsi="CorpoS"/>
          <w:sz w:val="22"/>
          <w:szCs w:val="22"/>
        </w:rPr>
        <w:t xml:space="preserve">il derer, die sich in der nahen </w:t>
      </w:r>
      <w:r w:rsidR="00334CD5" w:rsidRPr="00B407FE">
        <w:rPr>
          <w:rFonts w:ascii="CorpoS" w:hAnsi="CorpoS"/>
          <w:sz w:val="22"/>
          <w:szCs w:val="22"/>
        </w:rPr>
        <w:t>Zukun</w:t>
      </w:r>
      <w:r w:rsidR="000F6E95" w:rsidRPr="00B407FE">
        <w:rPr>
          <w:rFonts w:ascii="CorpoS" w:hAnsi="CorpoS"/>
          <w:sz w:val="22"/>
          <w:szCs w:val="22"/>
        </w:rPr>
        <w:t xml:space="preserve">ft ihren Kindern widmen wollen, </w:t>
      </w:r>
      <w:r w:rsidR="00334CD5" w:rsidRPr="00B407FE">
        <w:rPr>
          <w:rFonts w:ascii="CorpoS" w:hAnsi="CorpoS"/>
          <w:sz w:val="22"/>
          <w:szCs w:val="22"/>
        </w:rPr>
        <w:t>von 16 Prozent auf 20 Prozent gestiegen.</w:t>
      </w:r>
    </w:p>
    <w:p w14:paraId="38968F70" w14:textId="77777777" w:rsidR="00334CD5" w:rsidRPr="00B407FE" w:rsidRDefault="00334CD5" w:rsidP="00DC1ED4">
      <w:pPr>
        <w:rPr>
          <w:rFonts w:ascii="CorpoS" w:hAnsi="CorpoS"/>
          <w:b/>
          <w:sz w:val="22"/>
          <w:szCs w:val="22"/>
        </w:rPr>
      </w:pPr>
    </w:p>
    <w:p w14:paraId="0309862C" w14:textId="1CAD83BE" w:rsidR="00304A84" w:rsidRPr="00B407FE" w:rsidRDefault="009615C9" w:rsidP="00DC1ED4">
      <w:pPr>
        <w:rPr>
          <w:rFonts w:ascii="CorpoS" w:hAnsi="CorpoS"/>
          <w:b/>
          <w:sz w:val="22"/>
          <w:szCs w:val="22"/>
        </w:rPr>
      </w:pPr>
      <w:r>
        <w:rPr>
          <w:rFonts w:ascii="CorpoS" w:hAnsi="CorpoS"/>
          <w:b/>
          <w:sz w:val="22"/>
          <w:szCs w:val="22"/>
        </w:rPr>
        <w:t>Ruf nach mehr Freiraum und Flexibilität und weniger Administration</w:t>
      </w:r>
    </w:p>
    <w:p w14:paraId="1F6CE83B" w14:textId="554C7E94" w:rsidR="001168CF" w:rsidRPr="00B407FE" w:rsidRDefault="004D393F" w:rsidP="001168CF">
      <w:pPr>
        <w:rPr>
          <w:rFonts w:ascii="CorpoS" w:hAnsi="CorpoS"/>
          <w:sz w:val="22"/>
          <w:szCs w:val="22"/>
        </w:rPr>
      </w:pPr>
      <w:r w:rsidRPr="00B407FE">
        <w:rPr>
          <w:rFonts w:ascii="CorpoS" w:hAnsi="CorpoS"/>
          <w:sz w:val="22"/>
          <w:szCs w:val="22"/>
        </w:rPr>
        <w:t xml:space="preserve">Mit 90 Prozent bleibt der Wunsch nach weniger </w:t>
      </w:r>
      <w:r w:rsidR="009C42C3" w:rsidRPr="00B407FE">
        <w:rPr>
          <w:rFonts w:ascii="CorpoS" w:hAnsi="CorpoS"/>
          <w:sz w:val="22"/>
          <w:szCs w:val="22"/>
        </w:rPr>
        <w:t>Dokumentation, Verwaltungsarbeit</w:t>
      </w:r>
      <w:r w:rsidRPr="00B407FE">
        <w:rPr>
          <w:rFonts w:ascii="CorpoS" w:hAnsi="CorpoS"/>
          <w:sz w:val="22"/>
          <w:szCs w:val="22"/>
        </w:rPr>
        <w:t xml:space="preserve"> und staatlicher Regulierung vorherrschend</w:t>
      </w:r>
      <w:r w:rsidR="009C42C3" w:rsidRPr="00B407FE">
        <w:rPr>
          <w:rFonts w:ascii="CorpoS" w:hAnsi="CorpoS"/>
          <w:sz w:val="22"/>
          <w:szCs w:val="22"/>
        </w:rPr>
        <w:t>.</w:t>
      </w:r>
      <w:r w:rsidRPr="00B407FE">
        <w:rPr>
          <w:rFonts w:ascii="CorpoS" w:hAnsi="CorpoS"/>
          <w:sz w:val="22"/>
          <w:szCs w:val="22"/>
        </w:rPr>
        <w:t xml:space="preserve"> Dem gegenüber steht das große Bedürfnis nach mehr Zeit für den Patienten</w:t>
      </w:r>
      <w:r w:rsidR="002D521D" w:rsidRPr="00B407FE">
        <w:rPr>
          <w:rFonts w:ascii="CorpoS" w:hAnsi="CorpoS"/>
          <w:sz w:val="22"/>
          <w:szCs w:val="22"/>
        </w:rPr>
        <w:t xml:space="preserve"> (66 Prozent)</w:t>
      </w:r>
      <w:r w:rsidRPr="00B407FE">
        <w:rPr>
          <w:rFonts w:ascii="CorpoS" w:hAnsi="CorpoS"/>
          <w:sz w:val="22"/>
          <w:szCs w:val="22"/>
        </w:rPr>
        <w:t xml:space="preserve">. </w:t>
      </w:r>
      <w:r w:rsidR="006D6F6A" w:rsidRPr="00B407FE">
        <w:rPr>
          <w:rFonts w:ascii="CorpoS" w:hAnsi="CorpoS"/>
          <w:sz w:val="22"/>
          <w:szCs w:val="22"/>
        </w:rPr>
        <w:t xml:space="preserve">Höheres Einkommen steht ebenfalls oben </w:t>
      </w:r>
      <w:r w:rsidR="001168CF" w:rsidRPr="00B407FE">
        <w:rPr>
          <w:rFonts w:ascii="CorpoS" w:hAnsi="CorpoS"/>
          <w:sz w:val="22"/>
          <w:szCs w:val="22"/>
        </w:rPr>
        <w:t>auf der Rangl</w:t>
      </w:r>
      <w:r w:rsidR="006D6F6A" w:rsidRPr="00B407FE">
        <w:rPr>
          <w:rFonts w:ascii="CorpoS" w:hAnsi="CorpoS"/>
          <w:sz w:val="22"/>
          <w:szCs w:val="22"/>
        </w:rPr>
        <w:t>iste</w:t>
      </w:r>
      <w:r w:rsidR="00A460A3" w:rsidRPr="00B407FE">
        <w:rPr>
          <w:rFonts w:ascii="CorpoS" w:hAnsi="CorpoS"/>
          <w:sz w:val="22"/>
          <w:szCs w:val="22"/>
        </w:rPr>
        <w:t>:</w:t>
      </w:r>
      <w:r w:rsidR="006D6F6A" w:rsidRPr="00B407FE">
        <w:rPr>
          <w:rFonts w:ascii="CorpoS" w:hAnsi="CorpoS"/>
          <w:sz w:val="22"/>
          <w:szCs w:val="22"/>
        </w:rPr>
        <w:t xml:space="preserve"> </w:t>
      </w:r>
      <w:r w:rsidR="00A460A3" w:rsidRPr="00B407FE">
        <w:rPr>
          <w:rFonts w:ascii="CorpoS" w:hAnsi="CorpoS"/>
          <w:sz w:val="22"/>
          <w:szCs w:val="22"/>
        </w:rPr>
        <w:t>M</w:t>
      </w:r>
      <w:r w:rsidR="006D6F6A" w:rsidRPr="00B407FE">
        <w:rPr>
          <w:rFonts w:ascii="CorpoS" w:hAnsi="CorpoS"/>
          <w:sz w:val="22"/>
          <w:szCs w:val="22"/>
        </w:rPr>
        <w:t xml:space="preserve">it 81 Prozent </w:t>
      </w:r>
      <w:r w:rsidR="00C01D66" w:rsidRPr="00B407FE">
        <w:rPr>
          <w:rFonts w:ascii="CorpoS" w:hAnsi="CorpoS"/>
          <w:sz w:val="22"/>
          <w:szCs w:val="22"/>
        </w:rPr>
        <w:t xml:space="preserve">wird </w:t>
      </w:r>
      <w:r w:rsidR="0059737E" w:rsidRPr="00B407FE">
        <w:rPr>
          <w:rFonts w:ascii="CorpoS" w:hAnsi="CorpoS"/>
          <w:sz w:val="22"/>
          <w:szCs w:val="22"/>
        </w:rPr>
        <w:t>dieser Wunsch</w:t>
      </w:r>
      <w:r w:rsidR="00C01D66" w:rsidRPr="00B407FE">
        <w:rPr>
          <w:rFonts w:ascii="CorpoS" w:hAnsi="CorpoS"/>
          <w:sz w:val="22"/>
          <w:szCs w:val="22"/>
        </w:rPr>
        <w:t xml:space="preserve"> </w:t>
      </w:r>
      <w:r w:rsidR="006D6F6A" w:rsidRPr="00B407FE">
        <w:rPr>
          <w:rFonts w:ascii="CorpoS" w:hAnsi="CorpoS"/>
          <w:sz w:val="22"/>
          <w:szCs w:val="22"/>
        </w:rPr>
        <w:t xml:space="preserve">deutlich häufiger von angestellten </w:t>
      </w:r>
      <w:r w:rsidR="001D7CE5" w:rsidRPr="00B407FE">
        <w:rPr>
          <w:rFonts w:ascii="CorpoS" w:hAnsi="CorpoS"/>
          <w:sz w:val="22"/>
          <w:szCs w:val="22"/>
        </w:rPr>
        <w:t xml:space="preserve">als von selbständigen (70 Prozent) </w:t>
      </w:r>
      <w:proofErr w:type="spellStart"/>
      <w:r w:rsidR="009C42C3" w:rsidRPr="00B407FE">
        <w:rPr>
          <w:rFonts w:ascii="CorpoS" w:hAnsi="CorpoS"/>
          <w:sz w:val="22"/>
          <w:szCs w:val="22"/>
        </w:rPr>
        <w:t>Heilberuflern</w:t>
      </w:r>
      <w:proofErr w:type="spellEnd"/>
      <w:r w:rsidR="006D6F6A" w:rsidRPr="00B407FE">
        <w:rPr>
          <w:rFonts w:ascii="CorpoS" w:hAnsi="CorpoS"/>
          <w:sz w:val="22"/>
          <w:szCs w:val="22"/>
        </w:rPr>
        <w:t xml:space="preserve"> </w:t>
      </w:r>
      <w:r w:rsidR="00F562FB" w:rsidRPr="00B407FE">
        <w:rPr>
          <w:rFonts w:ascii="CorpoS" w:hAnsi="CorpoS"/>
          <w:sz w:val="22"/>
          <w:szCs w:val="22"/>
        </w:rPr>
        <w:t>genannt</w:t>
      </w:r>
      <w:r w:rsidR="006D6F6A" w:rsidRPr="00B407FE">
        <w:rPr>
          <w:rFonts w:ascii="CorpoS" w:hAnsi="CorpoS"/>
          <w:sz w:val="22"/>
          <w:szCs w:val="22"/>
        </w:rPr>
        <w:t>.</w:t>
      </w:r>
      <w:r w:rsidR="002D521D" w:rsidRPr="00B407FE">
        <w:rPr>
          <w:rFonts w:ascii="CorpoS" w:hAnsi="CorpoS"/>
          <w:sz w:val="22"/>
          <w:szCs w:val="22"/>
        </w:rPr>
        <w:t xml:space="preserve"> </w:t>
      </w:r>
      <w:r w:rsidR="00135829" w:rsidRPr="00B407FE">
        <w:rPr>
          <w:rFonts w:ascii="CorpoS" w:hAnsi="CorpoS"/>
          <w:sz w:val="22"/>
          <w:szCs w:val="22"/>
        </w:rPr>
        <w:t>Außerdem gehören mehr Freiheit und Flexibilität bei der Arbeitszeitgestaltung</w:t>
      </w:r>
      <w:r w:rsidR="006163A8" w:rsidRPr="00B407FE">
        <w:rPr>
          <w:rFonts w:ascii="CorpoS" w:hAnsi="CorpoS"/>
          <w:sz w:val="22"/>
          <w:szCs w:val="22"/>
        </w:rPr>
        <w:t xml:space="preserve"> (</w:t>
      </w:r>
      <w:r w:rsidR="002D521D" w:rsidRPr="00B407FE">
        <w:rPr>
          <w:rFonts w:ascii="CorpoS" w:hAnsi="CorpoS"/>
          <w:sz w:val="22"/>
          <w:szCs w:val="22"/>
        </w:rPr>
        <w:t>63 Prozent</w:t>
      </w:r>
      <w:r w:rsidR="006163A8" w:rsidRPr="00B407FE">
        <w:rPr>
          <w:rFonts w:ascii="CorpoS" w:hAnsi="CorpoS"/>
          <w:sz w:val="22"/>
          <w:szCs w:val="22"/>
        </w:rPr>
        <w:t>)</w:t>
      </w:r>
      <w:r w:rsidR="001168CF" w:rsidRPr="00B407FE">
        <w:rPr>
          <w:rFonts w:ascii="CorpoS" w:hAnsi="CorpoS"/>
          <w:sz w:val="22"/>
          <w:szCs w:val="22"/>
        </w:rPr>
        <w:t xml:space="preserve"> </w:t>
      </w:r>
      <w:r w:rsidR="00A460A3" w:rsidRPr="00B407FE">
        <w:rPr>
          <w:rFonts w:ascii="CorpoS" w:hAnsi="CorpoS"/>
          <w:sz w:val="22"/>
          <w:szCs w:val="22"/>
        </w:rPr>
        <w:t xml:space="preserve">sowie </w:t>
      </w:r>
      <w:r w:rsidR="00135829" w:rsidRPr="00B407FE">
        <w:rPr>
          <w:rFonts w:ascii="CorpoS" w:hAnsi="CorpoS"/>
          <w:sz w:val="22"/>
          <w:szCs w:val="22"/>
        </w:rPr>
        <w:t xml:space="preserve">mehr Unabhängigkeit bei beruflichen Entscheidungen </w:t>
      </w:r>
      <w:r w:rsidR="006163A8" w:rsidRPr="00B407FE">
        <w:rPr>
          <w:rFonts w:ascii="CorpoS" w:hAnsi="CorpoS"/>
          <w:sz w:val="22"/>
          <w:szCs w:val="22"/>
        </w:rPr>
        <w:t>(</w:t>
      </w:r>
      <w:r w:rsidR="002D521D" w:rsidRPr="00B407FE">
        <w:rPr>
          <w:rFonts w:ascii="CorpoS" w:hAnsi="CorpoS"/>
          <w:sz w:val="22"/>
          <w:szCs w:val="22"/>
        </w:rPr>
        <w:t>61 Prozent</w:t>
      </w:r>
      <w:r w:rsidR="006163A8" w:rsidRPr="00B407FE">
        <w:rPr>
          <w:rFonts w:ascii="CorpoS" w:hAnsi="CorpoS"/>
          <w:sz w:val="22"/>
          <w:szCs w:val="22"/>
        </w:rPr>
        <w:t>)</w:t>
      </w:r>
      <w:r w:rsidR="002D521D" w:rsidRPr="00B407FE">
        <w:rPr>
          <w:rFonts w:ascii="CorpoS" w:hAnsi="CorpoS"/>
          <w:sz w:val="22"/>
          <w:szCs w:val="22"/>
        </w:rPr>
        <w:t xml:space="preserve"> zu den wichtigsten Anliegen.</w:t>
      </w:r>
      <w:r w:rsidR="001168CF" w:rsidRPr="00B407FE">
        <w:rPr>
          <w:rFonts w:ascii="CorpoS" w:hAnsi="CorpoS"/>
          <w:sz w:val="22"/>
          <w:szCs w:val="22"/>
        </w:rPr>
        <w:t xml:space="preserve"> </w:t>
      </w:r>
    </w:p>
    <w:p w14:paraId="3015D34A" w14:textId="77777777" w:rsidR="00C01D66" w:rsidRPr="00B407FE" w:rsidRDefault="00C01D66" w:rsidP="001168CF">
      <w:pPr>
        <w:rPr>
          <w:rFonts w:ascii="CorpoS" w:hAnsi="CorpoS"/>
          <w:sz w:val="22"/>
          <w:szCs w:val="22"/>
        </w:rPr>
      </w:pPr>
    </w:p>
    <w:p w14:paraId="47A3C7FF" w14:textId="220115AA" w:rsidR="009615C9" w:rsidRPr="009615C9" w:rsidRDefault="009615C9" w:rsidP="00F5727E">
      <w:pPr>
        <w:rPr>
          <w:rFonts w:ascii="CorpoS" w:hAnsi="CorpoS"/>
          <w:b/>
          <w:sz w:val="22"/>
          <w:szCs w:val="22"/>
        </w:rPr>
      </w:pPr>
      <w:r>
        <w:rPr>
          <w:rFonts w:ascii="CorpoS" w:hAnsi="CorpoS"/>
          <w:b/>
          <w:sz w:val="22"/>
          <w:szCs w:val="22"/>
        </w:rPr>
        <w:t>Hoher</w:t>
      </w:r>
      <w:r w:rsidRPr="009615C9">
        <w:rPr>
          <w:rFonts w:ascii="CorpoS" w:hAnsi="CorpoS"/>
          <w:b/>
          <w:sz w:val="22"/>
          <w:szCs w:val="22"/>
        </w:rPr>
        <w:t xml:space="preserve"> Bedarf an Fortbildungen bei Angestellten </w:t>
      </w:r>
    </w:p>
    <w:p w14:paraId="50577CAC" w14:textId="3E6542B4" w:rsidR="001168CF" w:rsidRPr="00B407FE" w:rsidRDefault="00BF0F15" w:rsidP="00F5727E">
      <w:pPr>
        <w:rPr>
          <w:rFonts w:ascii="CorpoS" w:hAnsi="CorpoS"/>
          <w:sz w:val="22"/>
          <w:szCs w:val="22"/>
        </w:rPr>
      </w:pPr>
      <w:r w:rsidRPr="00B407FE">
        <w:rPr>
          <w:rFonts w:ascii="CorpoS" w:hAnsi="CorpoS"/>
          <w:sz w:val="22"/>
          <w:szCs w:val="22"/>
        </w:rPr>
        <w:t>Die Befragung zeigt auch</w:t>
      </w:r>
      <w:r w:rsidR="00391551" w:rsidRPr="00B407FE">
        <w:rPr>
          <w:rFonts w:ascii="CorpoS" w:hAnsi="CorpoS"/>
          <w:sz w:val="22"/>
          <w:szCs w:val="22"/>
        </w:rPr>
        <w:t>,</w:t>
      </w:r>
      <w:r w:rsidRPr="00B407FE">
        <w:rPr>
          <w:rFonts w:ascii="CorpoS" w:hAnsi="CorpoS"/>
          <w:sz w:val="22"/>
          <w:szCs w:val="22"/>
        </w:rPr>
        <w:t xml:space="preserve"> </w:t>
      </w:r>
      <w:r w:rsidR="00391551" w:rsidRPr="00B407FE">
        <w:rPr>
          <w:rFonts w:ascii="CorpoS" w:hAnsi="CorpoS"/>
          <w:sz w:val="22"/>
          <w:szCs w:val="22"/>
        </w:rPr>
        <w:t>dass</w:t>
      </w:r>
      <w:r w:rsidRPr="00B407FE">
        <w:rPr>
          <w:rFonts w:ascii="CorpoS" w:hAnsi="CorpoS"/>
          <w:sz w:val="22"/>
          <w:szCs w:val="22"/>
        </w:rPr>
        <w:t xml:space="preserve"> </w:t>
      </w:r>
      <w:r w:rsidR="00391551" w:rsidRPr="00B407FE">
        <w:rPr>
          <w:rFonts w:ascii="CorpoS" w:hAnsi="CorpoS"/>
          <w:sz w:val="22"/>
          <w:szCs w:val="22"/>
        </w:rPr>
        <w:t xml:space="preserve">unter den Heilberufen das </w:t>
      </w:r>
      <w:r w:rsidR="002D521D" w:rsidRPr="00B407FE">
        <w:rPr>
          <w:rFonts w:ascii="CorpoS" w:hAnsi="CorpoS"/>
          <w:sz w:val="22"/>
          <w:szCs w:val="22"/>
        </w:rPr>
        <w:t xml:space="preserve">Bedürfnis nach mehr Fortbildung </w:t>
      </w:r>
      <w:r w:rsidR="00391551" w:rsidRPr="00B407FE">
        <w:rPr>
          <w:rFonts w:ascii="CorpoS" w:hAnsi="CorpoS"/>
          <w:sz w:val="22"/>
          <w:szCs w:val="22"/>
        </w:rPr>
        <w:t>herrscht.</w:t>
      </w:r>
      <w:r w:rsidRPr="00B407FE">
        <w:rPr>
          <w:rFonts w:ascii="CorpoS" w:hAnsi="CorpoS"/>
          <w:sz w:val="22"/>
          <w:szCs w:val="22"/>
        </w:rPr>
        <w:t xml:space="preserve"> </w:t>
      </w:r>
      <w:r w:rsidR="00391551" w:rsidRPr="00B407FE">
        <w:rPr>
          <w:rFonts w:ascii="CorpoS" w:hAnsi="CorpoS"/>
          <w:sz w:val="22"/>
          <w:szCs w:val="22"/>
        </w:rPr>
        <w:t>I</w:t>
      </w:r>
      <w:r w:rsidR="00F5727E" w:rsidRPr="00B407FE">
        <w:rPr>
          <w:rFonts w:ascii="CorpoS" w:hAnsi="CorpoS"/>
          <w:sz w:val="22"/>
          <w:szCs w:val="22"/>
        </w:rPr>
        <w:t xml:space="preserve">n der Gesamtbewertung </w:t>
      </w:r>
      <w:r w:rsidR="00391551" w:rsidRPr="00B407FE">
        <w:rPr>
          <w:rFonts w:ascii="CorpoS" w:hAnsi="CorpoS"/>
          <w:sz w:val="22"/>
          <w:szCs w:val="22"/>
        </w:rPr>
        <w:t>gehört der Wusch zu den Top-</w:t>
      </w:r>
      <w:proofErr w:type="spellStart"/>
      <w:r w:rsidR="00391551" w:rsidRPr="00B407FE">
        <w:rPr>
          <w:rFonts w:ascii="CorpoS" w:hAnsi="CorpoS"/>
          <w:sz w:val="22"/>
          <w:szCs w:val="22"/>
        </w:rPr>
        <w:t>Five</w:t>
      </w:r>
      <w:proofErr w:type="spellEnd"/>
      <w:r w:rsidR="00391551" w:rsidRPr="00B407FE">
        <w:rPr>
          <w:rFonts w:ascii="CorpoS" w:hAnsi="CorpoS"/>
          <w:sz w:val="22"/>
          <w:szCs w:val="22"/>
        </w:rPr>
        <w:t>,</w:t>
      </w:r>
      <w:r w:rsidR="00F5727E" w:rsidRPr="00B407FE">
        <w:rPr>
          <w:rFonts w:ascii="CorpoS" w:hAnsi="CorpoS"/>
          <w:sz w:val="22"/>
          <w:szCs w:val="22"/>
        </w:rPr>
        <w:t xml:space="preserve"> </w:t>
      </w:r>
      <w:r w:rsidR="00391551" w:rsidRPr="00B407FE">
        <w:rPr>
          <w:rFonts w:ascii="CorpoS" w:hAnsi="CorpoS"/>
          <w:sz w:val="22"/>
          <w:szCs w:val="22"/>
        </w:rPr>
        <w:t>doch ein Blick auf den beruflichen Status</w:t>
      </w:r>
      <w:r w:rsidR="002B4F28" w:rsidRPr="00B407FE">
        <w:rPr>
          <w:rFonts w:ascii="CorpoS" w:hAnsi="CorpoS"/>
          <w:sz w:val="22"/>
          <w:szCs w:val="22"/>
        </w:rPr>
        <w:t xml:space="preserve"> offenbart deutliche Unterschiede</w:t>
      </w:r>
      <w:r w:rsidR="00391551" w:rsidRPr="00B407FE">
        <w:rPr>
          <w:rFonts w:ascii="CorpoS" w:hAnsi="CorpoS"/>
          <w:sz w:val="22"/>
          <w:szCs w:val="22"/>
        </w:rPr>
        <w:t xml:space="preserve">: </w:t>
      </w:r>
      <w:r w:rsidR="002B4F28" w:rsidRPr="00B407FE">
        <w:rPr>
          <w:rFonts w:ascii="CorpoS" w:hAnsi="CorpoS"/>
          <w:sz w:val="22"/>
          <w:szCs w:val="22"/>
        </w:rPr>
        <w:t>A</w:t>
      </w:r>
      <w:r w:rsidR="0086789D" w:rsidRPr="00B407FE">
        <w:rPr>
          <w:rFonts w:ascii="CorpoS" w:hAnsi="CorpoS"/>
          <w:sz w:val="22"/>
          <w:szCs w:val="22"/>
        </w:rPr>
        <w:t xml:space="preserve">ngestellte </w:t>
      </w:r>
      <w:proofErr w:type="spellStart"/>
      <w:r w:rsidR="0086789D" w:rsidRPr="00B407FE">
        <w:rPr>
          <w:rFonts w:ascii="CorpoS" w:hAnsi="CorpoS"/>
          <w:sz w:val="22"/>
          <w:szCs w:val="22"/>
        </w:rPr>
        <w:t>Heilberufler</w:t>
      </w:r>
      <w:proofErr w:type="spellEnd"/>
      <w:r w:rsidR="0086789D" w:rsidRPr="00B407FE">
        <w:rPr>
          <w:rFonts w:ascii="CorpoS" w:hAnsi="CorpoS"/>
          <w:sz w:val="22"/>
          <w:szCs w:val="22"/>
        </w:rPr>
        <w:t xml:space="preserve"> </w:t>
      </w:r>
      <w:r w:rsidR="002B4F28" w:rsidRPr="00B407FE">
        <w:rPr>
          <w:rFonts w:ascii="CorpoS" w:hAnsi="CorpoS"/>
          <w:sz w:val="22"/>
          <w:szCs w:val="22"/>
        </w:rPr>
        <w:t xml:space="preserve">signalisieren </w:t>
      </w:r>
      <w:r w:rsidR="0086789D" w:rsidRPr="00B407FE">
        <w:rPr>
          <w:rFonts w:ascii="CorpoS" w:hAnsi="CorpoS"/>
          <w:sz w:val="22"/>
          <w:szCs w:val="22"/>
        </w:rPr>
        <w:t xml:space="preserve">mit 64 Prozent einen </w:t>
      </w:r>
      <w:r w:rsidR="002B4F28" w:rsidRPr="00B407FE">
        <w:rPr>
          <w:rFonts w:ascii="CorpoS" w:hAnsi="CorpoS"/>
          <w:sz w:val="22"/>
          <w:szCs w:val="22"/>
        </w:rPr>
        <w:t xml:space="preserve">viel </w:t>
      </w:r>
      <w:r w:rsidR="0086789D" w:rsidRPr="00B407FE">
        <w:rPr>
          <w:rFonts w:ascii="CorpoS" w:hAnsi="CorpoS"/>
          <w:sz w:val="22"/>
          <w:szCs w:val="22"/>
        </w:rPr>
        <w:t>höheren Bedarf als Selbständige mit 29 Prozent</w:t>
      </w:r>
      <w:r w:rsidR="00391551" w:rsidRPr="00B407FE">
        <w:rPr>
          <w:rFonts w:ascii="CorpoS" w:hAnsi="CorpoS"/>
          <w:sz w:val="22"/>
          <w:szCs w:val="22"/>
        </w:rPr>
        <w:t>.</w:t>
      </w:r>
      <w:r w:rsidR="0086789D" w:rsidRPr="00B407FE">
        <w:rPr>
          <w:rFonts w:ascii="CorpoS" w:hAnsi="CorpoS"/>
          <w:sz w:val="22"/>
          <w:szCs w:val="22"/>
        </w:rPr>
        <w:t xml:space="preserve"> </w:t>
      </w:r>
      <w:r w:rsidR="002B4F28" w:rsidRPr="00B407FE">
        <w:rPr>
          <w:rFonts w:ascii="CorpoS" w:hAnsi="CorpoS"/>
          <w:sz w:val="22"/>
          <w:szCs w:val="22"/>
        </w:rPr>
        <w:t>Auch i</w:t>
      </w:r>
      <w:r w:rsidR="002D521D" w:rsidRPr="00B407FE">
        <w:rPr>
          <w:rFonts w:ascii="CorpoS" w:hAnsi="CorpoS"/>
          <w:sz w:val="22"/>
          <w:szCs w:val="22"/>
        </w:rPr>
        <w:t xml:space="preserve">m Geschlechtervergleich </w:t>
      </w:r>
      <w:r w:rsidR="002B4F28" w:rsidRPr="00B407FE">
        <w:rPr>
          <w:rFonts w:ascii="CorpoS" w:hAnsi="CorpoS"/>
          <w:sz w:val="22"/>
          <w:szCs w:val="22"/>
        </w:rPr>
        <w:t xml:space="preserve">ist der Wunsch nach </w:t>
      </w:r>
      <w:r w:rsidR="002B4F28" w:rsidRPr="00B407FE">
        <w:rPr>
          <w:rFonts w:ascii="CorpoS" w:hAnsi="CorpoS"/>
          <w:sz w:val="22"/>
          <w:szCs w:val="22"/>
        </w:rPr>
        <w:lastRenderedPageBreak/>
        <w:t>mehr Fortbildung unterschiedlich ausgeprägt: B</w:t>
      </w:r>
      <w:r w:rsidR="002D521D" w:rsidRPr="00B407FE">
        <w:rPr>
          <w:rFonts w:ascii="CorpoS" w:hAnsi="CorpoS"/>
          <w:sz w:val="22"/>
          <w:szCs w:val="22"/>
        </w:rPr>
        <w:t xml:space="preserve">ei Frauen </w:t>
      </w:r>
      <w:r w:rsidR="002B4F28" w:rsidRPr="00B407FE">
        <w:rPr>
          <w:rFonts w:ascii="CorpoS" w:hAnsi="CorpoS"/>
          <w:sz w:val="22"/>
          <w:szCs w:val="22"/>
        </w:rPr>
        <w:t xml:space="preserve">hätten </w:t>
      </w:r>
      <w:r w:rsidR="002D521D" w:rsidRPr="00B407FE">
        <w:rPr>
          <w:rFonts w:ascii="CorpoS" w:hAnsi="CorpoS"/>
          <w:sz w:val="22"/>
          <w:szCs w:val="22"/>
        </w:rPr>
        <w:t>58 Prozent</w:t>
      </w:r>
      <w:r w:rsidR="002B4F28" w:rsidRPr="00B407FE">
        <w:rPr>
          <w:rFonts w:ascii="CorpoS" w:hAnsi="CorpoS"/>
          <w:sz w:val="22"/>
          <w:szCs w:val="22"/>
        </w:rPr>
        <w:t xml:space="preserve"> gerne mehr davon, </w:t>
      </w:r>
      <w:r w:rsidR="002D521D" w:rsidRPr="00B407FE">
        <w:rPr>
          <w:rFonts w:ascii="CorpoS" w:hAnsi="CorpoS"/>
          <w:sz w:val="22"/>
          <w:szCs w:val="22"/>
        </w:rPr>
        <w:t xml:space="preserve">bei Männern </w:t>
      </w:r>
      <w:r w:rsidR="002B4F28" w:rsidRPr="00B407FE">
        <w:rPr>
          <w:rFonts w:ascii="CorpoS" w:hAnsi="CorpoS"/>
          <w:sz w:val="22"/>
          <w:szCs w:val="22"/>
        </w:rPr>
        <w:t xml:space="preserve">sind es lediglich </w:t>
      </w:r>
      <w:r w:rsidR="002D521D" w:rsidRPr="00B407FE">
        <w:rPr>
          <w:rFonts w:ascii="CorpoS" w:hAnsi="CorpoS"/>
          <w:sz w:val="22"/>
          <w:szCs w:val="22"/>
        </w:rPr>
        <w:t xml:space="preserve">37 Prozent. </w:t>
      </w:r>
    </w:p>
    <w:p w14:paraId="4756B491" w14:textId="77777777" w:rsidR="00F5727E" w:rsidRPr="00B407FE" w:rsidRDefault="00F5727E" w:rsidP="00F5727E">
      <w:pPr>
        <w:rPr>
          <w:rFonts w:ascii="CorporateS-Light" w:eastAsia="Times New Roman" w:hAnsi="CorporateS-Light" w:cs="CorporateS-Light"/>
          <w:color w:val="1E325F"/>
          <w:sz w:val="26"/>
          <w:szCs w:val="26"/>
        </w:rPr>
      </w:pPr>
    </w:p>
    <w:p w14:paraId="1EA8D6B4" w14:textId="77777777" w:rsidR="009615C9" w:rsidRDefault="009615C9" w:rsidP="00C63CE5">
      <w:pPr>
        <w:rPr>
          <w:rFonts w:ascii="CorpoS" w:hAnsi="CorpoS"/>
          <w:b/>
          <w:sz w:val="22"/>
          <w:szCs w:val="22"/>
        </w:rPr>
      </w:pPr>
      <w:r w:rsidRPr="009615C9">
        <w:rPr>
          <w:rFonts w:ascii="CorpoS" w:hAnsi="CorpoS"/>
          <w:b/>
          <w:sz w:val="22"/>
          <w:szCs w:val="22"/>
        </w:rPr>
        <w:t>Digitalisierung spaltet die Gemüter</w:t>
      </w:r>
    </w:p>
    <w:p w14:paraId="0C130033" w14:textId="4E4176DB" w:rsidR="00C63CE5" w:rsidRPr="00B407FE" w:rsidRDefault="006163A8" w:rsidP="00C63CE5">
      <w:pPr>
        <w:rPr>
          <w:rFonts w:ascii="CorpoS" w:hAnsi="CorpoS"/>
          <w:sz w:val="22"/>
          <w:szCs w:val="22"/>
        </w:rPr>
      </w:pPr>
      <w:r w:rsidRPr="00B407FE">
        <w:rPr>
          <w:rFonts w:ascii="CorpoS" w:hAnsi="CorpoS"/>
          <w:sz w:val="22"/>
          <w:szCs w:val="22"/>
        </w:rPr>
        <w:t>An den Themen digitales Daten</w:t>
      </w:r>
      <w:r w:rsidR="004D393F" w:rsidRPr="00B407FE">
        <w:rPr>
          <w:rFonts w:ascii="CorpoS" w:hAnsi="CorpoS"/>
          <w:sz w:val="22"/>
          <w:szCs w:val="22"/>
        </w:rPr>
        <w:t>management</w:t>
      </w:r>
      <w:r w:rsidR="00E829CD" w:rsidRPr="00B407FE">
        <w:rPr>
          <w:rFonts w:ascii="CorpoS" w:hAnsi="CorpoS"/>
          <w:sz w:val="22"/>
          <w:szCs w:val="22"/>
        </w:rPr>
        <w:t xml:space="preserve"> </w:t>
      </w:r>
      <w:r w:rsidR="004D393F" w:rsidRPr="00B407FE">
        <w:rPr>
          <w:rFonts w:ascii="CorpoS" w:hAnsi="CorpoS"/>
          <w:sz w:val="22"/>
          <w:szCs w:val="22"/>
        </w:rPr>
        <w:t>und i</w:t>
      </w:r>
      <w:r w:rsidR="00E829CD" w:rsidRPr="00B407FE">
        <w:rPr>
          <w:rFonts w:ascii="CorpoS" w:hAnsi="CorpoS"/>
          <w:sz w:val="22"/>
          <w:szCs w:val="22"/>
        </w:rPr>
        <w:t xml:space="preserve">nnovative Gesundheitsleistungen </w:t>
      </w:r>
      <w:r w:rsidR="004D393F" w:rsidRPr="00B407FE">
        <w:rPr>
          <w:rFonts w:ascii="CorpoS" w:hAnsi="CorpoS"/>
          <w:sz w:val="22"/>
          <w:szCs w:val="22"/>
        </w:rPr>
        <w:t>sche</w:t>
      </w:r>
      <w:r w:rsidR="00E829CD" w:rsidRPr="00B407FE">
        <w:rPr>
          <w:rFonts w:ascii="CorpoS" w:hAnsi="CorpoS"/>
          <w:sz w:val="22"/>
          <w:szCs w:val="22"/>
        </w:rPr>
        <w:t>iden sich die Geister</w:t>
      </w:r>
      <w:r w:rsidR="00350561" w:rsidRPr="00B407FE">
        <w:rPr>
          <w:rFonts w:ascii="CorpoS" w:hAnsi="CorpoS"/>
          <w:sz w:val="22"/>
          <w:szCs w:val="22"/>
        </w:rPr>
        <w:t>,</w:t>
      </w:r>
      <w:r w:rsidR="00E829CD" w:rsidRPr="00B407FE">
        <w:rPr>
          <w:rFonts w:ascii="CorpoS" w:hAnsi="CorpoS"/>
          <w:sz w:val="22"/>
          <w:szCs w:val="22"/>
        </w:rPr>
        <w:t xml:space="preserve"> </w:t>
      </w:r>
      <w:r w:rsidR="00350561" w:rsidRPr="00B407FE">
        <w:rPr>
          <w:rFonts w:ascii="CorpoS" w:hAnsi="CorpoS"/>
          <w:sz w:val="22"/>
          <w:szCs w:val="22"/>
        </w:rPr>
        <w:t>e</w:t>
      </w:r>
      <w:r w:rsidR="00E829CD" w:rsidRPr="00B407FE">
        <w:rPr>
          <w:rFonts w:ascii="CorpoS" w:hAnsi="CorpoS"/>
          <w:sz w:val="22"/>
          <w:szCs w:val="22"/>
        </w:rPr>
        <w:t xml:space="preserve">in Vergleich zwischen Ärzten, Zahnärzten und Apothekern zeigt, dass die Einstellung zu digitalen Anwendungen über alle Heilberufsgruppen hinweg ambivalent ist: Ob mehr oder weniger innovative digitale Leistungen bzw. digitales Datenmanagement </w:t>
      </w:r>
      <w:r w:rsidRPr="00B407FE">
        <w:rPr>
          <w:rFonts w:ascii="CorpoS" w:hAnsi="CorpoS"/>
          <w:sz w:val="22"/>
          <w:szCs w:val="22"/>
        </w:rPr>
        <w:t xml:space="preserve">benötigt werden </w:t>
      </w:r>
      <w:r w:rsidR="00E829CD" w:rsidRPr="00B407FE">
        <w:rPr>
          <w:rFonts w:ascii="CorpoS" w:hAnsi="CorpoS"/>
          <w:sz w:val="22"/>
          <w:szCs w:val="22"/>
        </w:rPr>
        <w:t xml:space="preserve">– </w:t>
      </w:r>
      <w:r w:rsidR="00350561" w:rsidRPr="00B407FE">
        <w:rPr>
          <w:rFonts w:ascii="CorpoS" w:hAnsi="CorpoS"/>
          <w:sz w:val="22"/>
          <w:szCs w:val="22"/>
        </w:rPr>
        <w:t xml:space="preserve">darüber gehen </w:t>
      </w:r>
      <w:r w:rsidR="00E829CD" w:rsidRPr="00B407FE">
        <w:rPr>
          <w:rFonts w:ascii="CorpoS" w:hAnsi="CorpoS"/>
          <w:sz w:val="22"/>
          <w:szCs w:val="22"/>
        </w:rPr>
        <w:t xml:space="preserve">die Meinungen </w:t>
      </w:r>
      <w:r w:rsidR="00C63CE5" w:rsidRPr="00B407FE">
        <w:rPr>
          <w:rFonts w:ascii="CorpoS" w:hAnsi="CorpoS"/>
          <w:sz w:val="22"/>
          <w:szCs w:val="22"/>
        </w:rPr>
        <w:t>auseinander</w:t>
      </w:r>
      <w:r w:rsidR="00E829CD" w:rsidRPr="00B407FE">
        <w:rPr>
          <w:rFonts w:ascii="CorpoS" w:hAnsi="CorpoS"/>
          <w:sz w:val="22"/>
          <w:szCs w:val="22"/>
        </w:rPr>
        <w:t>.</w:t>
      </w:r>
      <w:r w:rsidR="00C63CE5" w:rsidRPr="00B407FE">
        <w:rPr>
          <w:rFonts w:ascii="CorpoS" w:hAnsi="CorpoS"/>
          <w:sz w:val="22"/>
          <w:szCs w:val="22"/>
        </w:rPr>
        <w:t xml:space="preserve"> </w:t>
      </w:r>
    </w:p>
    <w:p w14:paraId="77BF77CB" w14:textId="77777777" w:rsidR="00C63CE5" w:rsidRPr="00B407FE" w:rsidRDefault="00C63CE5" w:rsidP="00C63CE5">
      <w:pPr>
        <w:rPr>
          <w:rFonts w:ascii="CorpoS" w:hAnsi="CorpoS"/>
          <w:sz w:val="22"/>
          <w:szCs w:val="22"/>
        </w:rPr>
      </w:pPr>
    </w:p>
    <w:p w14:paraId="7D35A11D" w14:textId="258F7A9E" w:rsidR="00C63CE5" w:rsidRPr="00B407FE" w:rsidRDefault="00C63CE5" w:rsidP="00E829CD">
      <w:pPr>
        <w:rPr>
          <w:rFonts w:ascii="CorpoS" w:hAnsi="CorpoS"/>
          <w:sz w:val="22"/>
          <w:szCs w:val="22"/>
        </w:rPr>
      </w:pPr>
      <w:r w:rsidRPr="00B407FE">
        <w:rPr>
          <w:rFonts w:ascii="CorpoS" w:hAnsi="CorpoS"/>
          <w:sz w:val="22"/>
          <w:szCs w:val="22"/>
        </w:rPr>
        <w:t xml:space="preserve">Insgesamt gehört aber das Thema Digitalisierung für jeden vierten </w:t>
      </w:r>
      <w:proofErr w:type="spellStart"/>
      <w:r w:rsidRPr="00B407FE">
        <w:rPr>
          <w:rFonts w:ascii="CorpoS" w:hAnsi="CorpoS"/>
          <w:sz w:val="22"/>
          <w:szCs w:val="22"/>
        </w:rPr>
        <w:t>Heilberufler</w:t>
      </w:r>
      <w:proofErr w:type="spellEnd"/>
      <w:r w:rsidRPr="00B407FE">
        <w:rPr>
          <w:rFonts w:ascii="CorpoS" w:hAnsi="CorpoS"/>
          <w:sz w:val="22"/>
          <w:szCs w:val="22"/>
        </w:rPr>
        <w:t xml:space="preserve"> zu den vordringlichen Herausforderungen im Gesundheitswesen. Vor allem Studenten sehen darin eine große Baustelle. Ein Blick auf die einzelnen Beruf</w:t>
      </w:r>
      <w:r w:rsidR="00350561" w:rsidRPr="00B407FE">
        <w:rPr>
          <w:rFonts w:ascii="CorpoS" w:hAnsi="CorpoS"/>
          <w:sz w:val="22"/>
          <w:szCs w:val="22"/>
        </w:rPr>
        <w:t xml:space="preserve">sgruppen verrät, dass insbesondere </w:t>
      </w:r>
      <w:r w:rsidRPr="00B407FE">
        <w:rPr>
          <w:rFonts w:ascii="CorpoS" w:hAnsi="CorpoS"/>
          <w:sz w:val="22"/>
          <w:szCs w:val="22"/>
        </w:rPr>
        <w:t>Apotheker</w:t>
      </w:r>
      <w:r w:rsidR="00811525" w:rsidRPr="00B407FE">
        <w:rPr>
          <w:rFonts w:ascii="CorpoS" w:hAnsi="CorpoS"/>
          <w:sz w:val="22"/>
          <w:szCs w:val="22"/>
        </w:rPr>
        <w:t xml:space="preserve"> (27 Prozent)</w:t>
      </w:r>
      <w:r w:rsidRPr="00B407FE">
        <w:rPr>
          <w:rFonts w:ascii="CorpoS" w:hAnsi="CorpoS"/>
          <w:sz w:val="22"/>
          <w:szCs w:val="22"/>
        </w:rPr>
        <w:t xml:space="preserve"> und Fachärzte </w:t>
      </w:r>
      <w:r w:rsidR="00811525" w:rsidRPr="00B407FE">
        <w:rPr>
          <w:rFonts w:ascii="CorpoS" w:hAnsi="CorpoS"/>
          <w:sz w:val="22"/>
          <w:szCs w:val="22"/>
        </w:rPr>
        <w:t xml:space="preserve">(26 Prozent) </w:t>
      </w:r>
      <w:r w:rsidRPr="00B407FE">
        <w:rPr>
          <w:rFonts w:ascii="CorpoS" w:hAnsi="CorpoS"/>
          <w:sz w:val="22"/>
          <w:szCs w:val="22"/>
        </w:rPr>
        <w:t>hier viel Nachholbedarf sehen</w:t>
      </w:r>
      <w:r w:rsidR="0070176E" w:rsidRPr="00B407FE">
        <w:rPr>
          <w:rFonts w:ascii="CorpoS" w:hAnsi="CorpoS"/>
          <w:sz w:val="22"/>
          <w:szCs w:val="22"/>
        </w:rPr>
        <w:t xml:space="preserve">. </w:t>
      </w:r>
      <w:r w:rsidR="00811525" w:rsidRPr="00B407FE">
        <w:rPr>
          <w:rFonts w:ascii="CorpoS" w:hAnsi="CorpoS"/>
          <w:sz w:val="22"/>
          <w:szCs w:val="22"/>
        </w:rPr>
        <w:t>Doch für nur 14 Prozent der befragten Zahnärzte</w:t>
      </w:r>
      <w:r w:rsidR="0070176E" w:rsidRPr="00B407FE">
        <w:rPr>
          <w:rFonts w:ascii="CorpoS" w:hAnsi="CorpoS"/>
          <w:sz w:val="22"/>
          <w:szCs w:val="22"/>
        </w:rPr>
        <w:t xml:space="preserve"> </w:t>
      </w:r>
      <w:r w:rsidR="00811525" w:rsidRPr="00B407FE">
        <w:rPr>
          <w:rFonts w:ascii="CorpoS" w:hAnsi="CorpoS"/>
          <w:sz w:val="22"/>
          <w:szCs w:val="22"/>
        </w:rPr>
        <w:t xml:space="preserve">ist das Thema </w:t>
      </w:r>
      <w:r w:rsidRPr="00B407FE">
        <w:rPr>
          <w:rFonts w:ascii="CorpoS" w:hAnsi="CorpoS"/>
          <w:sz w:val="22"/>
          <w:szCs w:val="22"/>
        </w:rPr>
        <w:t>akut.</w:t>
      </w:r>
    </w:p>
    <w:p w14:paraId="48B2E786" w14:textId="77777777" w:rsidR="00DC64B0" w:rsidRPr="00B407FE" w:rsidRDefault="00DC64B0" w:rsidP="00DC1ED4">
      <w:pPr>
        <w:rPr>
          <w:rFonts w:ascii="CorpoS" w:hAnsi="CorpoS"/>
          <w:b/>
          <w:sz w:val="22"/>
          <w:szCs w:val="22"/>
        </w:rPr>
      </w:pPr>
    </w:p>
    <w:p w14:paraId="1268EE0D" w14:textId="2B57E918" w:rsidR="00E65789" w:rsidRPr="00B407FE" w:rsidRDefault="00B8244A" w:rsidP="00DC1ED4">
      <w:pPr>
        <w:rPr>
          <w:rFonts w:ascii="CorpoS" w:hAnsi="CorpoS"/>
          <w:b/>
          <w:sz w:val="22"/>
          <w:szCs w:val="22"/>
        </w:rPr>
      </w:pPr>
      <w:r w:rsidRPr="00B407FE">
        <w:rPr>
          <w:rFonts w:ascii="CorpoS" w:hAnsi="CorpoS"/>
          <w:b/>
          <w:sz w:val="22"/>
          <w:szCs w:val="22"/>
        </w:rPr>
        <w:t>Zufriedenheit sinkt</w:t>
      </w:r>
    </w:p>
    <w:p w14:paraId="5E81318D" w14:textId="1296F904" w:rsidR="00E65789" w:rsidRPr="00B407FE" w:rsidRDefault="00C01D66" w:rsidP="008318CE">
      <w:pPr>
        <w:rPr>
          <w:rFonts w:ascii="CorpoS" w:hAnsi="CorpoS"/>
          <w:sz w:val="22"/>
          <w:szCs w:val="22"/>
        </w:rPr>
      </w:pPr>
      <w:r w:rsidRPr="00B407FE">
        <w:rPr>
          <w:rFonts w:ascii="CorpoS" w:hAnsi="CorpoS"/>
          <w:sz w:val="22"/>
          <w:szCs w:val="22"/>
        </w:rPr>
        <w:t xml:space="preserve">Die </w:t>
      </w:r>
      <w:r w:rsidR="00E65789" w:rsidRPr="00B407FE">
        <w:rPr>
          <w:rFonts w:ascii="CorpoS" w:hAnsi="CorpoS"/>
          <w:sz w:val="22"/>
          <w:szCs w:val="22"/>
        </w:rPr>
        <w:t>Zufriedenheit</w:t>
      </w:r>
      <w:r w:rsidRPr="00B407FE">
        <w:rPr>
          <w:rFonts w:ascii="CorpoS" w:hAnsi="CorpoS"/>
          <w:sz w:val="22"/>
          <w:szCs w:val="22"/>
        </w:rPr>
        <w:t>swerte</w:t>
      </w:r>
      <w:r w:rsidR="00E65789" w:rsidRPr="00B407FE">
        <w:rPr>
          <w:rFonts w:ascii="CorpoS" w:hAnsi="CorpoS"/>
          <w:sz w:val="22"/>
          <w:szCs w:val="22"/>
        </w:rPr>
        <w:t xml:space="preserve"> mit dem beruflichen Umfeld</w:t>
      </w:r>
      <w:r w:rsidRPr="00B407FE">
        <w:rPr>
          <w:rFonts w:ascii="CorpoS" w:hAnsi="CorpoS"/>
          <w:sz w:val="22"/>
          <w:szCs w:val="22"/>
        </w:rPr>
        <w:t xml:space="preserve"> </w:t>
      </w:r>
      <w:r w:rsidR="008525B4" w:rsidRPr="00B407FE">
        <w:rPr>
          <w:rFonts w:ascii="CorpoS" w:hAnsi="CorpoS"/>
          <w:sz w:val="22"/>
          <w:szCs w:val="22"/>
        </w:rPr>
        <w:t>haben</w:t>
      </w:r>
      <w:r w:rsidRPr="00B407FE">
        <w:rPr>
          <w:rFonts w:ascii="CorpoS" w:hAnsi="CorpoS"/>
          <w:sz w:val="22"/>
          <w:szCs w:val="22"/>
        </w:rPr>
        <w:t xml:space="preserve"> </w:t>
      </w:r>
      <w:r w:rsidR="00E65789" w:rsidRPr="00B407FE">
        <w:rPr>
          <w:rFonts w:ascii="CorpoS" w:hAnsi="CorpoS"/>
          <w:sz w:val="22"/>
          <w:szCs w:val="22"/>
        </w:rPr>
        <w:t xml:space="preserve">gegenüber 2016 </w:t>
      </w:r>
      <w:r w:rsidR="008318CE" w:rsidRPr="00B407FE">
        <w:rPr>
          <w:rFonts w:ascii="CorpoS" w:hAnsi="CorpoS"/>
          <w:sz w:val="22"/>
          <w:szCs w:val="22"/>
        </w:rPr>
        <w:t>um sieben Prozentpunkte</w:t>
      </w:r>
      <w:r w:rsidR="00E65789" w:rsidRPr="00B407FE">
        <w:rPr>
          <w:rFonts w:ascii="CorpoS" w:hAnsi="CorpoS"/>
          <w:sz w:val="22"/>
          <w:szCs w:val="22"/>
        </w:rPr>
        <w:t xml:space="preserve"> </w:t>
      </w:r>
      <w:r w:rsidR="008525B4" w:rsidRPr="00B407FE">
        <w:rPr>
          <w:rFonts w:ascii="CorpoS" w:hAnsi="CorpoS"/>
          <w:sz w:val="22"/>
          <w:szCs w:val="22"/>
        </w:rPr>
        <w:t>abgenommen</w:t>
      </w:r>
      <w:r w:rsidR="00E65789" w:rsidRPr="00B407FE">
        <w:rPr>
          <w:rFonts w:ascii="CorpoS" w:hAnsi="CorpoS"/>
          <w:sz w:val="22"/>
          <w:szCs w:val="22"/>
        </w:rPr>
        <w:t>,</w:t>
      </w:r>
      <w:r w:rsidR="008318CE" w:rsidRPr="00B407FE">
        <w:rPr>
          <w:rFonts w:ascii="CorpoS" w:hAnsi="CorpoS"/>
          <w:sz w:val="22"/>
          <w:szCs w:val="22"/>
        </w:rPr>
        <w:t xml:space="preserve"> </w:t>
      </w:r>
      <w:r w:rsidRPr="00B407FE">
        <w:rPr>
          <w:rFonts w:ascii="CorpoS" w:hAnsi="CorpoS"/>
          <w:sz w:val="22"/>
          <w:szCs w:val="22"/>
        </w:rPr>
        <w:t xml:space="preserve">wenngleich </w:t>
      </w:r>
      <w:r w:rsidR="008318CE" w:rsidRPr="00B407FE">
        <w:rPr>
          <w:rFonts w:ascii="CorpoS" w:hAnsi="CorpoS"/>
          <w:sz w:val="22"/>
          <w:szCs w:val="22"/>
        </w:rPr>
        <w:t>die Mehrheit (55 Prozent) weiterhin zufrieden</w:t>
      </w:r>
      <w:r w:rsidRPr="00B407FE">
        <w:rPr>
          <w:rFonts w:ascii="CorpoS" w:hAnsi="CorpoS"/>
          <w:sz w:val="22"/>
          <w:szCs w:val="22"/>
        </w:rPr>
        <w:t xml:space="preserve"> ist</w:t>
      </w:r>
      <w:r w:rsidR="00E65789" w:rsidRPr="00B407FE">
        <w:rPr>
          <w:rFonts w:ascii="CorpoS" w:hAnsi="CorpoS"/>
          <w:sz w:val="22"/>
          <w:szCs w:val="22"/>
        </w:rPr>
        <w:t>. B</w:t>
      </w:r>
      <w:r w:rsidR="008318CE" w:rsidRPr="00B407FE">
        <w:rPr>
          <w:rFonts w:ascii="CorpoS" w:hAnsi="CorpoS"/>
          <w:sz w:val="22"/>
          <w:szCs w:val="22"/>
        </w:rPr>
        <w:t xml:space="preserve">ei den studierenden </w:t>
      </w:r>
      <w:proofErr w:type="spellStart"/>
      <w:r w:rsidR="008318CE" w:rsidRPr="00B407FE">
        <w:rPr>
          <w:rFonts w:ascii="CorpoS" w:hAnsi="CorpoS"/>
          <w:sz w:val="22"/>
          <w:szCs w:val="22"/>
        </w:rPr>
        <w:t>Heilberuflern</w:t>
      </w:r>
      <w:proofErr w:type="spellEnd"/>
      <w:r w:rsidR="008318CE" w:rsidRPr="00B407FE">
        <w:rPr>
          <w:rFonts w:ascii="CorpoS" w:hAnsi="CorpoS"/>
          <w:sz w:val="22"/>
          <w:szCs w:val="22"/>
        </w:rPr>
        <w:t xml:space="preserve"> </w:t>
      </w:r>
      <w:r w:rsidR="00E65789" w:rsidRPr="00B407FE">
        <w:rPr>
          <w:rFonts w:ascii="CorpoS" w:hAnsi="CorpoS"/>
          <w:sz w:val="22"/>
          <w:szCs w:val="22"/>
        </w:rPr>
        <w:t xml:space="preserve">ist die Differenz </w:t>
      </w:r>
      <w:r w:rsidR="006163A8" w:rsidRPr="00B407FE">
        <w:rPr>
          <w:rFonts w:ascii="CorpoS" w:hAnsi="CorpoS"/>
          <w:sz w:val="22"/>
          <w:szCs w:val="22"/>
        </w:rPr>
        <w:t xml:space="preserve">allerdings </w:t>
      </w:r>
      <w:r w:rsidR="00E65789" w:rsidRPr="00B407FE">
        <w:rPr>
          <w:rFonts w:ascii="CorpoS" w:hAnsi="CorpoS"/>
          <w:sz w:val="22"/>
          <w:szCs w:val="22"/>
        </w:rPr>
        <w:t>besonders groß: Während</w:t>
      </w:r>
      <w:r w:rsidR="008318CE" w:rsidRPr="00B407FE">
        <w:rPr>
          <w:rFonts w:ascii="CorpoS" w:hAnsi="CorpoS"/>
          <w:sz w:val="22"/>
          <w:szCs w:val="22"/>
        </w:rPr>
        <w:t xml:space="preserve"> 2016 noch 71 Prozent mit ihren </w:t>
      </w:r>
      <w:r w:rsidR="00E65789" w:rsidRPr="00B407FE">
        <w:rPr>
          <w:rFonts w:ascii="CorpoS" w:hAnsi="CorpoS"/>
          <w:sz w:val="22"/>
          <w:szCs w:val="22"/>
        </w:rPr>
        <w:t>beruflichen</w:t>
      </w:r>
      <w:r w:rsidR="008318CE" w:rsidRPr="00B407FE">
        <w:rPr>
          <w:rFonts w:ascii="CorpoS" w:hAnsi="CorpoS"/>
          <w:sz w:val="22"/>
          <w:szCs w:val="22"/>
        </w:rPr>
        <w:t xml:space="preserve"> Aussichten </w:t>
      </w:r>
      <w:r w:rsidR="00E65789" w:rsidRPr="00B407FE">
        <w:rPr>
          <w:rFonts w:ascii="CorpoS" w:hAnsi="CorpoS"/>
          <w:sz w:val="22"/>
          <w:szCs w:val="22"/>
        </w:rPr>
        <w:t xml:space="preserve">zufrieden </w:t>
      </w:r>
      <w:r w:rsidR="008318CE" w:rsidRPr="00B407FE">
        <w:rPr>
          <w:rFonts w:ascii="CorpoS" w:hAnsi="CorpoS"/>
          <w:sz w:val="22"/>
          <w:szCs w:val="22"/>
        </w:rPr>
        <w:t xml:space="preserve">waren, </w:t>
      </w:r>
      <w:r w:rsidR="00350561" w:rsidRPr="00B407FE">
        <w:rPr>
          <w:rFonts w:ascii="CorpoS" w:hAnsi="CorpoS"/>
          <w:sz w:val="22"/>
          <w:szCs w:val="22"/>
        </w:rPr>
        <w:t xml:space="preserve">sind </w:t>
      </w:r>
      <w:r w:rsidR="008318CE" w:rsidRPr="00B407FE">
        <w:rPr>
          <w:rFonts w:ascii="CorpoS" w:hAnsi="CorpoS"/>
          <w:sz w:val="22"/>
          <w:szCs w:val="22"/>
        </w:rPr>
        <w:t xml:space="preserve">es 2019 nur noch </w:t>
      </w:r>
      <w:r w:rsidR="00E65789" w:rsidRPr="00B407FE">
        <w:rPr>
          <w:rFonts w:ascii="CorpoS" w:hAnsi="CorpoS"/>
          <w:sz w:val="22"/>
          <w:szCs w:val="22"/>
        </w:rPr>
        <w:t xml:space="preserve">56 Prozent. Richtig pessimistisch beurteilen die Situation </w:t>
      </w:r>
      <w:r w:rsidR="008318CE" w:rsidRPr="00B407FE">
        <w:rPr>
          <w:rFonts w:ascii="CorpoS" w:hAnsi="CorpoS"/>
          <w:sz w:val="22"/>
          <w:szCs w:val="22"/>
        </w:rPr>
        <w:t>jedoch</w:t>
      </w:r>
      <w:r w:rsidR="00E65789" w:rsidRPr="00B407FE">
        <w:rPr>
          <w:rFonts w:ascii="CorpoS" w:hAnsi="CorpoS"/>
          <w:sz w:val="22"/>
          <w:szCs w:val="22"/>
        </w:rPr>
        <w:t xml:space="preserve"> nur 12 Prozent</w:t>
      </w:r>
      <w:r w:rsidR="00811525" w:rsidRPr="00B407FE">
        <w:rPr>
          <w:rFonts w:ascii="CorpoS" w:hAnsi="CorpoS"/>
          <w:sz w:val="22"/>
          <w:szCs w:val="22"/>
        </w:rPr>
        <w:t xml:space="preserve"> der Studenten</w:t>
      </w:r>
      <w:r w:rsidR="00E65789" w:rsidRPr="00B407FE">
        <w:rPr>
          <w:rFonts w:ascii="CorpoS" w:hAnsi="CorpoS"/>
          <w:sz w:val="22"/>
          <w:szCs w:val="22"/>
        </w:rPr>
        <w:t>, ein Drittel bl</w:t>
      </w:r>
      <w:r w:rsidR="008318CE" w:rsidRPr="00B407FE">
        <w:rPr>
          <w:rFonts w:ascii="CorpoS" w:hAnsi="CorpoS"/>
          <w:sz w:val="22"/>
          <w:szCs w:val="22"/>
        </w:rPr>
        <w:t xml:space="preserve">ickt neutral in die Zukunft der </w:t>
      </w:r>
      <w:proofErr w:type="spellStart"/>
      <w:r w:rsidR="00E65789" w:rsidRPr="00B407FE">
        <w:rPr>
          <w:rFonts w:ascii="CorpoS" w:hAnsi="CorpoS"/>
          <w:sz w:val="22"/>
          <w:szCs w:val="22"/>
        </w:rPr>
        <w:t>Heilberufer</w:t>
      </w:r>
      <w:proofErr w:type="spellEnd"/>
      <w:r w:rsidR="00E65789" w:rsidRPr="00B407FE">
        <w:rPr>
          <w:rFonts w:ascii="CorpoS" w:hAnsi="CorpoS"/>
          <w:sz w:val="22"/>
          <w:szCs w:val="22"/>
        </w:rPr>
        <w:t>.</w:t>
      </w:r>
    </w:p>
    <w:p w14:paraId="1D56DD58" w14:textId="77777777" w:rsidR="008318CE" w:rsidRPr="00B407FE" w:rsidRDefault="008318CE" w:rsidP="008318CE">
      <w:pPr>
        <w:rPr>
          <w:rFonts w:ascii="CorpoS" w:hAnsi="CorpoS"/>
          <w:sz w:val="22"/>
          <w:szCs w:val="22"/>
        </w:rPr>
      </w:pPr>
    </w:p>
    <w:p w14:paraId="28763AC2" w14:textId="39EDB9B2" w:rsidR="005C7667" w:rsidRPr="00B407FE" w:rsidRDefault="00077382" w:rsidP="005C7667">
      <w:pPr>
        <w:rPr>
          <w:rFonts w:ascii="CorpoS" w:hAnsi="CorpoS"/>
          <w:sz w:val="22"/>
          <w:szCs w:val="22"/>
        </w:rPr>
      </w:pPr>
      <w:r w:rsidRPr="00B407FE">
        <w:rPr>
          <w:rFonts w:ascii="CorpoS" w:hAnsi="CorpoS"/>
          <w:sz w:val="22"/>
          <w:szCs w:val="22"/>
        </w:rPr>
        <w:t xml:space="preserve">Entsprechend sind auch die </w:t>
      </w:r>
      <w:r w:rsidR="005C7667" w:rsidRPr="00B407FE">
        <w:rPr>
          <w:rFonts w:ascii="CorpoS" w:hAnsi="CorpoS"/>
          <w:sz w:val="22"/>
          <w:szCs w:val="22"/>
        </w:rPr>
        <w:t>Raten der Weiterempfehlung des Berufs an junge Menschen</w:t>
      </w:r>
      <w:r w:rsidRPr="00B407FE">
        <w:rPr>
          <w:rFonts w:ascii="CorpoS" w:hAnsi="CorpoS"/>
          <w:sz w:val="22"/>
          <w:szCs w:val="22"/>
        </w:rPr>
        <w:t xml:space="preserve"> </w:t>
      </w:r>
      <w:r w:rsidR="005C7667" w:rsidRPr="00B407FE">
        <w:rPr>
          <w:rFonts w:ascii="CorpoS" w:hAnsi="CorpoS"/>
          <w:sz w:val="22"/>
          <w:szCs w:val="22"/>
        </w:rPr>
        <w:t>gesunken. D</w:t>
      </w:r>
      <w:r w:rsidRPr="00B407FE">
        <w:rPr>
          <w:rFonts w:ascii="CorpoS" w:hAnsi="CorpoS"/>
          <w:sz w:val="22"/>
          <w:szCs w:val="22"/>
        </w:rPr>
        <w:t>ie niedrigste</w:t>
      </w:r>
      <w:r w:rsidR="005C7667" w:rsidRPr="00B407FE">
        <w:rPr>
          <w:rFonts w:ascii="CorpoS" w:hAnsi="CorpoS"/>
          <w:sz w:val="22"/>
          <w:szCs w:val="22"/>
        </w:rPr>
        <w:t xml:space="preserve"> weisen die Zahnärzte auf (41 Prozent), aber auch Ärzte schauen </w:t>
      </w:r>
      <w:r w:rsidRPr="00B407FE">
        <w:rPr>
          <w:rFonts w:ascii="CorpoS" w:hAnsi="CorpoS"/>
          <w:sz w:val="22"/>
          <w:szCs w:val="22"/>
        </w:rPr>
        <w:t>weniger optimistisch in die Zukunft. Apothe</w:t>
      </w:r>
      <w:r w:rsidR="005C7667" w:rsidRPr="00B407FE">
        <w:rPr>
          <w:rFonts w:ascii="CorpoS" w:hAnsi="CorpoS"/>
          <w:sz w:val="22"/>
          <w:szCs w:val="22"/>
        </w:rPr>
        <w:t xml:space="preserve">ker schätzen </w:t>
      </w:r>
      <w:r w:rsidR="00C01D66" w:rsidRPr="00B407FE">
        <w:rPr>
          <w:rFonts w:ascii="CorpoS" w:hAnsi="CorpoS"/>
          <w:sz w:val="22"/>
          <w:szCs w:val="22"/>
        </w:rPr>
        <w:t xml:space="preserve">dagegen </w:t>
      </w:r>
      <w:r w:rsidR="005C7667" w:rsidRPr="00B407FE">
        <w:rPr>
          <w:rFonts w:ascii="CorpoS" w:hAnsi="CorpoS"/>
          <w:sz w:val="22"/>
          <w:szCs w:val="22"/>
        </w:rPr>
        <w:t xml:space="preserve">die Aussichten für </w:t>
      </w:r>
      <w:r w:rsidRPr="00B407FE">
        <w:rPr>
          <w:rFonts w:ascii="CorpoS" w:hAnsi="CorpoS"/>
          <w:sz w:val="22"/>
          <w:szCs w:val="22"/>
        </w:rPr>
        <w:t>ihre Pro</w:t>
      </w:r>
      <w:r w:rsidR="005C7667" w:rsidRPr="00B407FE">
        <w:rPr>
          <w:rFonts w:ascii="CorpoS" w:hAnsi="CorpoS"/>
          <w:sz w:val="22"/>
          <w:szCs w:val="22"/>
        </w:rPr>
        <w:t xml:space="preserve">fession deutlich besser ein (45 Prozent) als </w:t>
      </w:r>
      <w:r w:rsidR="006163A8" w:rsidRPr="00B407FE">
        <w:rPr>
          <w:rFonts w:ascii="CorpoS" w:hAnsi="CorpoS"/>
          <w:sz w:val="22"/>
          <w:szCs w:val="22"/>
        </w:rPr>
        <w:t>noch vor drei Jahren (</w:t>
      </w:r>
      <w:r w:rsidR="00350561" w:rsidRPr="00B407FE">
        <w:rPr>
          <w:rFonts w:ascii="CorpoS" w:hAnsi="CorpoS"/>
          <w:sz w:val="22"/>
          <w:szCs w:val="22"/>
        </w:rPr>
        <w:t xml:space="preserve">2016: </w:t>
      </w:r>
      <w:r w:rsidR="006163A8" w:rsidRPr="00B407FE">
        <w:rPr>
          <w:rFonts w:ascii="CorpoS" w:hAnsi="CorpoS"/>
          <w:sz w:val="22"/>
          <w:szCs w:val="22"/>
        </w:rPr>
        <w:t>37 Prozent</w:t>
      </w:r>
      <w:r w:rsidRPr="00B407FE">
        <w:rPr>
          <w:rFonts w:ascii="CorpoS" w:hAnsi="CorpoS"/>
          <w:sz w:val="22"/>
          <w:szCs w:val="22"/>
        </w:rPr>
        <w:t xml:space="preserve">). </w:t>
      </w:r>
    </w:p>
    <w:p w14:paraId="5AB8EA62" w14:textId="77777777" w:rsidR="00426CDA" w:rsidRPr="00B407FE" w:rsidRDefault="00426CDA" w:rsidP="005C7667">
      <w:pPr>
        <w:rPr>
          <w:rFonts w:ascii="CorpoS" w:hAnsi="CorpoS"/>
          <w:sz w:val="22"/>
          <w:szCs w:val="22"/>
        </w:rPr>
      </w:pPr>
    </w:p>
    <w:p w14:paraId="03049D81" w14:textId="7032E7DB" w:rsidR="00340D39" w:rsidRPr="00B407FE" w:rsidRDefault="00852800" w:rsidP="00340D39">
      <w:pPr>
        <w:rPr>
          <w:rFonts w:ascii="CorpoS" w:hAnsi="CorpoS"/>
          <w:sz w:val="22"/>
          <w:szCs w:val="22"/>
        </w:rPr>
      </w:pPr>
      <w:r w:rsidRPr="007342E2">
        <w:rPr>
          <w:rFonts w:ascii="CorpoS" w:hAnsi="CorpoS"/>
          <w:b/>
          <w:sz w:val="22"/>
          <w:szCs w:val="22"/>
        </w:rPr>
        <w:t xml:space="preserve">Ulrich Sommer, Vorsitzender des Vorstands der </w:t>
      </w:r>
      <w:proofErr w:type="spellStart"/>
      <w:r w:rsidRPr="007342E2">
        <w:rPr>
          <w:rFonts w:ascii="CorpoS" w:hAnsi="CorpoS"/>
          <w:b/>
          <w:sz w:val="22"/>
          <w:szCs w:val="22"/>
        </w:rPr>
        <w:t>apoBank</w:t>
      </w:r>
      <w:proofErr w:type="spellEnd"/>
      <w:r w:rsidRPr="007342E2">
        <w:rPr>
          <w:rFonts w:ascii="CorpoS" w:hAnsi="CorpoS"/>
          <w:b/>
          <w:sz w:val="22"/>
          <w:szCs w:val="22"/>
        </w:rPr>
        <w:t>:</w:t>
      </w:r>
      <w:r w:rsidRPr="00B407FE">
        <w:rPr>
          <w:rFonts w:ascii="CorpoS" w:hAnsi="CorpoS"/>
          <w:sz w:val="22"/>
          <w:szCs w:val="22"/>
        </w:rPr>
        <w:t xml:space="preserve"> </w:t>
      </w:r>
      <w:r w:rsidR="00426CDA" w:rsidRPr="00B407FE">
        <w:rPr>
          <w:rFonts w:ascii="CorpoS" w:hAnsi="CorpoS"/>
          <w:sz w:val="22"/>
          <w:szCs w:val="22"/>
        </w:rPr>
        <w:t>„Diese</w:t>
      </w:r>
      <w:r w:rsidR="005C7667" w:rsidRPr="00B407FE">
        <w:rPr>
          <w:rFonts w:ascii="CorpoS" w:hAnsi="CorpoS"/>
          <w:sz w:val="22"/>
          <w:szCs w:val="22"/>
        </w:rPr>
        <w:t xml:space="preserve"> </w:t>
      </w:r>
      <w:r w:rsidR="00426CDA" w:rsidRPr="00B407FE">
        <w:rPr>
          <w:rFonts w:ascii="CorpoS" w:hAnsi="CorpoS"/>
          <w:sz w:val="22"/>
          <w:szCs w:val="22"/>
        </w:rPr>
        <w:t xml:space="preserve">sinkende Zufriedenheit und </w:t>
      </w:r>
      <w:r w:rsidR="006163A8" w:rsidRPr="00B407FE">
        <w:rPr>
          <w:rFonts w:ascii="CorpoS" w:hAnsi="CorpoS"/>
          <w:sz w:val="22"/>
          <w:szCs w:val="22"/>
        </w:rPr>
        <w:t>das Z</w:t>
      </w:r>
      <w:r w:rsidR="00426CDA" w:rsidRPr="00B407FE">
        <w:rPr>
          <w:rFonts w:ascii="CorpoS" w:hAnsi="CorpoS"/>
          <w:sz w:val="22"/>
          <w:szCs w:val="22"/>
        </w:rPr>
        <w:t>ögern bei der Weiterempfehlung des Heilberufs deuten</w:t>
      </w:r>
      <w:r w:rsidR="005C7667" w:rsidRPr="00B407FE">
        <w:rPr>
          <w:rFonts w:ascii="CorpoS" w:hAnsi="CorpoS"/>
          <w:sz w:val="22"/>
          <w:szCs w:val="22"/>
        </w:rPr>
        <w:t xml:space="preserve"> auf eine gewisse </w:t>
      </w:r>
      <w:r w:rsidR="00077382" w:rsidRPr="00B407FE">
        <w:rPr>
          <w:rFonts w:ascii="CorpoS" w:hAnsi="CorpoS"/>
          <w:sz w:val="22"/>
          <w:szCs w:val="22"/>
        </w:rPr>
        <w:t>Verunsicherung hin, wie sich der Gesundheitsmark</w:t>
      </w:r>
      <w:r w:rsidR="005C7667" w:rsidRPr="00B407FE">
        <w:rPr>
          <w:rFonts w:ascii="CorpoS" w:hAnsi="CorpoS"/>
          <w:sz w:val="22"/>
          <w:szCs w:val="22"/>
        </w:rPr>
        <w:t xml:space="preserve">t </w:t>
      </w:r>
      <w:r w:rsidR="00077382" w:rsidRPr="00B407FE">
        <w:rPr>
          <w:rFonts w:ascii="CorpoS" w:hAnsi="CorpoS"/>
          <w:sz w:val="22"/>
          <w:szCs w:val="22"/>
        </w:rPr>
        <w:t>künftig entwickeln wird.</w:t>
      </w:r>
      <w:r w:rsidR="00426CDA" w:rsidRPr="00B407FE">
        <w:rPr>
          <w:rFonts w:ascii="CorpoS" w:hAnsi="CorpoS"/>
          <w:sz w:val="22"/>
          <w:szCs w:val="22"/>
        </w:rPr>
        <w:t xml:space="preserve"> Angesichts der anstehenden Veränderungen, d</w:t>
      </w:r>
      <w:r w:rsidR="006163A8" w:rsidRPr="00B407FE">
        <w:rPr>
          <w:rFonts w:ascii="CorpoS" w:hAnsi="CorpoS"/>
          <w:sz w:val="22"/>
          <w:szCs w:val="22"/>
        </w:rPr>
        <w:t xml:space="preserve">ie durch </w:t>
      </w:r>
      <w:r w:rsidR="003D3F67" w:rsidRPr="00B407FE">
        <w:rPr>
          <w:rFonts w:ascii="CorpoS" w:hAnsi="CorpoS"/>
          <w:sz w:val="22"/>
          <w:szCs w:val="22"/>
        </w:rPr>
        <w:t>die Fülle an</w:t>
      </w:r>
      <w:r w:rsidR="00426CDA" w:rsidRPr="00B407FE">
        <w:rPr>
          <w:rFonts w:ascii="CorpoS" w:hAnsi="CorpoS"/>
          <w:sz w:val="22"/>
          <w:szCs w:val="22"/>
        </w:rPr>
        <w:t xml:space="preserve"> Gesetze</w:t>
      </w:r>
      <w:r w:rsidR="003D3F67" w:rsidRPr="00B407FE">
        <w:rPr>
          <w:rFonts w:ascii="CorpoS" w:hAnsi="CorpoS"/>
          <w:sz w:val="22"/>
          <w:szCs w:val="22"/>
        </w:rPr>
        <w:t>n</w:t>
      </w:r>
      <w:r w:rsidR="00426CDA" w:rsidRPr="00B407FE">
        <w:rPr>
          <w:rFonts w:ascii="CorpoS" w:hAnsi="CorpoS"/>
          <w:sz w:val="22"/>
          <w:szCs w:val="22"/>
        </w:rPr>
        <w:t xml:space="preserve">, den ökonomischen Druck und die Digitalisierung im Gesundheitswesen getrieben werden, ist das nicht verwunderlich. Und gerade deshalb ist es besonders wichtig, dass wir uns genauer anschauen, wie die zentralen Leistungsträger des deutschen Gesundheitssystems leben und arbeiten wollen. </w:t>
      </w:r>
      <w:r w:rsidR="006163A8" w:rsidRPr="00B407FE">
        <w:rPr>
          <w:rFonts w:ascii="CorpoS" w:hAnsi="CorpoS"/>
          <w:sz w:val="22"/>
          <w:szCs w:val="22"/>
        </w:rPr>
        <w:t>Laut unserer Studie</w:t>
      </w:r>
      <w:r w:rsidR="004939A6" w:rsidRPr="00B407FE">
        <w:rPr>
          <w:rFonts w:ascii="CorpoS" w:hAnsi="CorpoS"/>
          <w:sz w:val="22"/>
          <w:szCs w:val="22"/>
        </w:rPr>
        <w:t xml:space="preserve"> ist es vor allem eine Arbeitsumgebung, die Familie und Privatleben als oberste Priorität respektiert, die mehr Zeit für den Patienten und weniger für die Bürokratie vorsieht, und eine flexible und freie Arbeitszeitgestaltung zulässt. Darauf sollten wir Rücksicht nehmen, denn um hohe Qualität der Gesundheitsleistungen für alle zu sichern, brauchen wir engagierte und qualifizierte Menschen, die gerne als Ärzte, Zahnärzte oder Apotheker arbeiten. </w:t>
      </w:r>
      <w:r w:rsidRPr="00B407FE">
        <w:rPr>
          <w:rFonts w:ascii="CorpoS" w:hAnsi="CorpoS"/>
          <w:sz w:val="22"/>
          <w:szCs w:val="22"/>
        </w:rPr>
        <w:t>Mit unsere</w:t>
      </w:r>
      <w:r w:rsidR="0039103E" w:rsidRPr="00B407FE">
        <w:rPr>
          <w:rFonts w:ascii="CorpoS" w:hAnsi="CorpoS"/>
          <w:sz w:val="22"/>
          <w:szCs w:val="22"/>
        </w:rPr>
        <w:t>r</w:t>
      </w:r>
      <w:r w:rsidR="006163A8" w:rsidRPr="00B407FE">
        <w:rPr>
          <w:rFonts w:ascii="CorpoS" w:hAnsi="CorpoS"/>
          <w:sz w:val="22"/>
          <w:szCs w:val="22"/>
        </w:rPr>
        <w:t xml:space="preserve"> </w:t>
      </w:r>
      <w:r w:rsidRPr="00B407FE">
        <w:rPr>
          <w:rFonts w:ascii="CorpoS" w:hAnsi="CorpoS"/>
          <w:sz w:val="22"/>
          <w:szCs w:val="22"/>
        </w:rPr>
        <w:t xml:space="preserve">Umfrage identifizieren und priorisieren wir die </w:t>
      </w:r>
      <w:r w:rsidR="00426CDA" w:rsidRPr="00B407FE">
        <w:rPr>
          <w:rFonts w:ascii="CorpoS" w:hAnsi="CorpoS"/>
          <w:sz w:val="22"/>
          <w:szCs w:val="22"/>
        </w:rPr>
        <w:t>Wer</w:t>
      </w:r>
      <w:r w:rsidR="00DF7474" w:rsidRPr="00B407FE">
        <w:rPr>
          <w:rFonts w:ascii="CorpoS" w:hAnsi="CorpoS"/>
          <w:sz w:val="22"/>
          <w:szCs w:val="22"/>
        </w:rPr>
        <w:t>te, Wünsche</w:t>
      </w:r>
      <w:r w:rsidRPr="00B407FE">
        <w:rPr>
          <w:rFonts w:ascii="CorpoS" w:hAnsi="CorpoS"/>
          <w:sz w:val="22"/>
          <w:szCs w:val="22"/>
        </w:rPr>
        <w:t xml:space="preserve"> und </w:t>
      </w:r>
      <w:r w:rsidR="00426CDA" w:rsidRPr="00B407FE">
        <w:rPr>
          <w:rFonts w:ascii="CorpoS" w:hAnsi="CorpoS"/>
          <w:sz w:val="22"/>
          <w:szCs w:val="22"/>
        </w:rPr>
        <w:t>Ziele</w:t>
      </w:r>
      <w:r w:rsidR="00DF7474" w:rsidRPr="00B407FE">
        <w:rPr>
          <w:rFonts w:ascii="CorpoS" w:hAnsi="CorpoS"/>
          <w:sz w:val="22"/>
          <w:szCs w:val="22"/>
        </w:rPr>
        <w:t xml:space="preserve"> </w:t>
      </w:r>
      <w:r w:rsidRPr="00B407FE">
        <w:rPr>
          <w:rFonts w:ascii="CorpoS" w:hAnsi="CorpoS"/>
          <w:sz w:val="22"/>
          <w:szCs w:val="22"/>
        </w:rPr>
        <w:t xml:space="preserve">der </w:t>
      </w:r>
      <w:proofErr w:type="spellStart"/>
      <w:r w:rsidRPr="00B407FE">
        <w:rPr>
          <w:rFonts w:ascii="CorpoS" w:hAnsi="CorpoS"/>
          <w:sz w:val="22"/>
          <w:szCs w:val="22"/>
        </w:rPr>
        <w:t>Heilberufler</w:t>
      </w:r>
      <w:proofErr w:type="spellEnd"/>
      <w:r w:rsidR="009D1502">
        <w:rPr>
          <w:rFonts w:ascii="CorpoS" w:hAnsi="CorpoS"/>
          <w:sz w:val="22"/>
          <w:szCs w:val="22"/>
        </w:rPr>
        <w:t>. D</w:t>
      </w:r>
      <w:r w:rsidRPr="00B407FE">
        <w:rPr>
          <w:rFonts w:ascii="CorpoS" w:hAnsi="CorpoS"/>
          <w:sz w:val="22"/>
          <w:szCs w:val="22"/>
        </w:rPr>
        <w:t>ie Ergebnisse l</w:t>
      </w:r>
      <w:r w:rsidR="00DF7474" w:rsidRPr="00B407FE">
        <w:rPr>
          <w:rFonts w:ascii="CorpoS" w:hAnsi="CorpoS"/>
          <w:sz w:val="22"/>
          <w:szCs w:val="22"/>
        </w:rPr>
        <w:t>iefer</w:t>
      </w:r>
      <w:r w:rsidRPr="00B407FE">
        <w:rPr>
          <w:rFonts w:ascii="CorpoS" w:hAnsi="CorpoS"/>
          <w:sz w:val="22"/>
          <w:szCs w:val="22"/>
        </w:rPr>
        <w:t xml:space="preserve">n wertvolle </w:t>
      </w:r>
      <w:r w:rsidR="00426CDA" w:rsidRPr="00B407FE">
        <w:rPr>
          <w:rFonts w:ascii="CorpoS" w:hAnsi="CorpoS"/>
          <w:sz w:val="22"/>
          <w:szCs w:val="22"/>
        </w:rPr>
        <w:t xml:space="preserve">Impulse für </w:t>
      </w:r>
      <w:r w:rsidRPr="00B407FE">
        <w:rPr>
          <w:rFonts w:ascii="CorpoS" w:hAnsi="CorpoS"/>
          <w:sz w:val="22"/>
          <w:szCs w:val="22"/>
        </w:rPr>
        <w:t xml:space="preserve">uns und </w:t>
      </w:r>
      <w:r w:rsidR="00FD7531" w:rsidRPr="00B407FE">
        <w:rPr>
          <w:rFonts w:ascii="CorpoS" w:hAnsi="CorpoS"/>
          <w:sz w:val="22"/>
          <w:szCs w:val="22"/>
        </w:rPr>
        <w:t>all diejenigen</w:t>
      </w:r>
      <w:r w:rsidR="00426CDA" w:rsidRPr="00B407FE">
        <w:rPr>
          <w:rFonts w:ascii="CorpoS" w:hAnsi="CorpoS"/>
          <w:sz w:val="22"/>
          <w:szCs w:val="22"/>
        </w:rPr>
        <w:t xml:space="preserve">, die neue Lösungen </w:t>
      </w:r>
      <w:r w:rsidR="00DF7474" w:rsidRPr="00B407FE">
        <w:rPr>
          <w:rFonts w:ascii="CorpoS" w:hAnsi="CorpoS"/>
          <w:sz w:val="22"/>
          <w:szCs w:val="22"/>
        </w:rPr>
        <w:t xml:space="preserve">für eine zukunftsfähige Gesundheitsversorgung </w:t>
      </w:r>
      <w:r w:rsidR="00B0228A">
        <w:rPr>
          <w:rFonts w:ascii="CorpoS" w:hAnsi="CorpoS"/>
          <w:sz w:val="22"/>
          <w:szCs w:val="22"/>
        </w:rPr>
        <w:t xml:space="preserve">unterstützen und </w:t>
      </w:r>
      <w:r w:rsidR="00DF7474" w:rsidRPr="00B407FE">
        <w:rPr>
          <w:rFonts w:ascii="CorpoS" w:hAnsi="CorpoS"/>
          <w:sz w:val="22"/>
          <w:szCs w:val="22"/>
        </w:rPr>
        <w:t>mit</w:t>
      </w:r>
      <w:r w:rsidR="00426CDA" w:rsidRPr="00B407FE">
        <w:rPr>
          <w:rFonts w:ascii="CorpoS" w:hAnsi="CorpoS"/>
          <w:sz w:val="22"/>
          <w:szCs w:val="22"/>
        </w:rPr>
        <w:t>gestalten wollen</w:t>
      </w:r>
      <w:r w:rsidR="00FD7531" w:rsidRPr="00B407FE">
        <w:rPr>
          <w:rFonts w:ascii="CorpoS" w:hAnsi="CorpoS"/>
          <w:sz w:val="22"/>
          <w:szCs w:val="22"/>
        </w:rPr>
        <w:t>.</w:t>
      </w:r>
      <w:r w:rsidR="004939A6" w:rsidRPr="00B407FE">
        <w:rPr>
          <w:rFonts w:ascii="CorpoS" w:hAnsi="CorpoS"/>
          <w:sz w:val="22"/>
          <w:szCs w:val="22"/>
        </w:rPr>
        <w:t>“</w:t>
      </w:r>
    </w:p>
    <w:p w14:paraId="472ED4AD" w14:textId="77777777" w:rsidR="00D829C2" w:rsidRPr="00B407FE" w:rsidRDefault="00D829C2" w:rsidP="00850129">
      <w:pPr>
        <w:rPr>
          <w:rFonts w:ascii="CorpoS" w:hAnsi="CorpoS"/>
          <w:b/>
          <w:sz w:val="22"/>
          <w:szCs w:val="22"/>
        </w:rPr>
      </w:pPr>
    </w:p>
    <w:p w14:paraId="6AA1D52D" w14:textId="77777777" w:rsidR="008E3A56" w:rsidRPr="00B407FE" w:rsidRDefault="008E3A56" w:rsidP="008E3A56">
      <w:pPr>
        <w:rPr>
          <w:rFonts w:ascii="CorpoS" w:hAnsi="CorpoS"/>
          <w:b/>
          <w:sz w:val="20"/>
          <w:szCs w:val="20"/>
        </w:rPr>
      </w:pPr>
      <w:r w:rsidRPr="00B407FE">
        <w:rPr>
          <w:rFonts w:ascii="CorpoS" w:hAnsi="CorpoS"/>
          <w:b/>
          <w:sz w:val="20"/>
          <w:szCs w:val="20"/>
        </w:rPr>
        <w:t>Methodik</w:t>
      </w:r>
    </w:p>
    <w:p w14:paraId="5D7C0181" w14:textId="6BF59FD6" w:rsidR="008E3A56" w:rsidRPr="00B407FE" w:rsidRDefault="008E3A56" w:rsidP="008E3A56">
      <w:pPr>
        <w:rPr>
          <w:rFonts w:ascii="CorpoS" w:hAnsi="CorpoS"/>
          <w:sz w:val="20"/>
          <w:szCs w:val="20"/>
        </w:rPr>
      </w:pPr>
      <w:r w:rsidRPr="00B407FE">
        <w:rPr>
          <w:rFonts w:ascii="CorpoS" w:hAnsi="CorpoS"/>
          <w:sz w:val="20"/>
          <w:szCs w:val="20"/>
        </w:rPr>
        <w:t xml:space="preserve">Für die Studie wurden im Auftrag der </w:t>
      </w:r>
      <w:proofErr w:type="spellStart"/>
      <w:r w:rsidRPr="00B407FE">
        <w:rPr>
          <w:rFonts w:ascii="CorpoS" w:hAnsi="CorpoS"/>
          <w:sz w:val="20"/>
          <w:szCs w:val="20"/>
        </w:rPr>
        <w:t>apoBank</w:t>
      </w:r>
      <w:proofErr w:type="spellEnd"/>
      <w:r w:rsidRPr="00B407FE">
        <w:rPr>
          <w:rFonts w:ascii="CorpoS" w:hAnsi="CorpoS"/>
          <w:sz w:val="20"/>
          <w:szCs w:val="20"/>
        </w:rPr>
        <w:t xml:space="preserve"> 500 </w:t>
      </w:r>
      <w:proofErr w:type="spellStart"/>
      <w:r w:rsidRPr="00B407FE">
        <w:rPr>
          <w:rFonts w:ascii="CorpoS" w:hAnsi="CorpoS"/>
          <w:sz w:val="20"/>
          <w:szCs w:val="20"/>
        </w:rPr>
        <w:t>Heilberufler</w:t>
      </w:r>
      <w:proofErr w:type="spellEnd"/>
      <w:r w:rsidRPr="00B407FE">
        <w:rPr>
          <w:rFonts w:ascii="CorpoS" w:hAnsi="CorpoS"/>
          <w:sz w:val="20"/>
          <w:szCs w:val="20"/>
        </w:rPr>
        <w:t xml:space="preserve">, darunter Apotheker, Ärzte, Zahnärzte sowie Medizin-, Zahnmedizin bzw. Pharmaziestudenten durch das Institut </w:t>
      </w:r>
      <w:proofErr w:type="spellStart"/>
      <w:r w:rsidR="00FA06D0">
        <w:rPr>
          <w:rFonts w:ascii="CorpoS" w:hAnsi="CorpoS"/>
          <w:sz w:val="20"/>
          <w:szCs w:val="20"/>
        </w:rPr>
        <w:t>DocCheck</w:t>
      </w:r>
      <w:proofErr w:type="spellEnd"/>
      <w:r w:rsidR="00FA06D0">
        <w:rPr>
          <w:rFonts w:ascii="CorpoS" w:hAnsi="CorpoS"/>
          <w:sz w:val="20"/>
          <w:szCs w:val="20"/>
        </w:rPr>
        <w:t xml:space="preserve"> Research befragt. Die Stichprobe setzt sich </w:t>
      </w:r>
      <w:r w:rsidR="00FA06D0" w:rsidRPr="00FA06D0">
        <w:rPr>
          <w:rFonts w:ascii="CorpoS" w:hAnsi="CorpoS"/>
          <w:sz w:val="20"/>
          <w:szCs w:val="20"/>
        </w:rPr>
        <w:t>zu gleichen</w:t>
      </w:r>
      <w:r w:rsidR="00FA06D0">
        <w:rPr>
          <w:rFonts w:ascii="CorpoS" w:hAnsi="CorpoS"/>
          <w:sz w:val="20"/>
          <w:szCs w:val="20"/>
        </w:rPr>
        <w:t xml:space="preserve"> Anteilen aus angestellten und s</w:t>
      </w:r>
      <w:r w:rsidR="00FA06D0" w:rsidRPr="00FA06D0">
        <w:rPr>
          <w:rFonts w:ascii="CorpoS" w:hAnsi="CorpoS"/>
          <w:sz w:val="20"/>
          <w:szCs w:val="20"/>
        </w:rPr>
        <w:t>elbstständigen Berufstätigen</w:t>
      </w:r>
      <w:r w:rsidR="009D1502">
        <w:rPr>
          <w:rFonts w:ascii="CorpoS" w:hAnsi="CorpoS"/>
          <w:sz w:val="20"/>
          <w:szCs w:val="20"/>
        </w:rPr>
        <w:t xml:space="preserve"> zusammen</w:t>
      </w:r>
      <w:r w:rsidR="00FA06D0" w:rsidRPr="00FA06D0">
        <w:rPr>
          <w:rFonts w:ascii="CorpoS" w:hAnsi="CorpoS"/>
          <w:sz w:val="20"/>
          <w:szCs w:val="20"/>
        </w:rPr>
        <w:t>.</w:t>
      </w:r>
      <w:r w:rsidR="00FA06D0">
        <w:rPr>
          <w:rFonts w:ascii="CorpoS" w:hAnsi="CorpoS"/>
          <w:sz w:val="20"/>
          <w:szCs w:val="20"/>
        </w:rPr>
        <w:t xml:space="preserve"> Rund ein Viertel der Angestellten arbeitet im Krankenhaus. </w:t>
      </w:r>
    </w:p>
    <w:p w14:paraId="6E7B8D6C" w14:textId="06156174" w:rsidR="005721F8" w:rsidRPr="00B407FE" w:rsidRDefault="005721F8" w:rsidP="007F24CB">
      <w:pPr>
        <w:rPr>
          <w:rFonts w:ascii="CorpoS" w:hAnsi="CorpoS"/>
          <w:b/>
          <w:sz w:val="22"/>
          <w:szCs w:val="22"/>
        </w:rPr>
      </w:pPr>
    </w:p>
    <w:p w14:paraId="14ED600C" w14:textId="77777777" w:rsidR="00FD1090" w:rsidRPr="00B407FE" w:rsidRDefault="00FD1090" w:rsidP="00FD1090">
      <w:pPr>
        <w:ind w:right="850"/>
        <w:outlineLvl w:val="0"/>
        <w:rPr>
          <w:rFonts w:ascii="CorpoS" w:hAnsi="CorpoS" w:cs="Arial"/>
          <w:b/>
          <w:spacing w:val="1"/>
          <w:sz w:val="18"/>
          <w:szCs w:val="18"/>
        </w:rPr>
      </w:pPr>
      <w:r w:rsidRPr="00B407FE">
        <w:rPr>
          <w:rFonts w:ascii="CorpoS" w:hAnsi="CorpoS" w:cs="Arial"/>
          <w:b/>
          <w:spacing w:val="1"/>
          <w:sz w:val="18"/>
          <w:szCs w:val="18"/>
        </w:rPr>
        <w:t>Pressekontakt</w:t>
      </w:r>
    </w:p>
    <w:p w14:paraId="1E1F78C1" w14:textId="5D312B11" w:rsidR="007F24CB" w:rsidRPr="0039103E" w:rsidRDefault="00FD1090" w:rsidP="0039103E">
      <w:pPr>
        <w:ind w:right="850"/>
        <w:rPr>
          <w:rFonts w:ascii="CorpoS" w:hAnsi="CorpoS" w:cs="Arial"/>
          <w:b/>
          <w:spacing w:val="1"/>
          <w:sz w:val="18"/>
          <w:szCs w:val="18"/>
        </w:rPr>
      </w:pPr>
      <w:r w:rsidRPr="00B407FE">
        <w:rPr>
          <w:rFonts w:ascii="CorpoS" w:hAnsi="CorpoS" w:cs="Arial"/>
          <w:sz w:val="18"/>
          <w:szCs w:val="18"/>
        </w:rPr>
        <w:t xml:space="preserve">Anita Widera, Telefon: 0211/5998-153, </w:t>
      </w:r>
      <w:hyperlink r:id="rId8" w:history="1">
        <w:r w:rsidRPr="00B407FE">
          <w:rPr>
            <w:rFonts w:ascii="CorpoS" w:hAnsi="CorpoS" w:cs="Arial"/>
            <w:color w:val="0000FF"/>
            <w:sz w:val="18"/>
            <w:szCs w:val="18"/>
            <w:u w:val="single"/>
          </w:rPr>
          <w:t>anita.widera@apobank.de</w:t>
        </w:r>
      </w:hyperlink>
      <w:r w:rsidRPr="00D04BE2">
        <w:rPr>
          <w:rFonts w:ascii="CorpoS" w:hAnsi="CorpoS" w:cs="Arial"/>
          <w:sz w:val="18"/>
          <w:szCs w:val="18"/>
        </w:rPr>
        <w:br/>
      </w:r>
    </w:p>
    <w:sectPr w:rsidR="007F24CB" w:rsidRPr="0039103E" w:rsidSect="00E501F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0CBFA" w14:textId="77777777" w:rsidR="0068627B" w:rsidRDefault="0068627B">
      <w:r>
        <w:separator/>
      </w:r>
    </w:p>
  </w:endnote>
  <w:endnote w:type="continuationSeparator" w:id="0">
    <w:p w14:paraId="11BEA373" w14:textId="77777777" w:rsidR="0068627B" w:rsidRDefault="0068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Roman">
    <w:charset w:val="00"/>
    <w:family w:val="swiss"/>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rpoS">
    <w:panose1 w:val="00000000000000000000"/>
    <w:charset w:val="00"/>
    <w:family w:val="auto"/>
    <w:pitch w:val="variable"/>
    <w:sig w:usb0="800001AF" w:usb1="000078FB" w:usb2="00000000" w:usb3="00000000" w:csb0="00000093" w:csb1="00000000"/>
  </w:font>
  <w:font w:name="CorporateS-Light">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84EBF" w14:textId="77777777" w:rsidR="007342E2" w:rsidRDefault="007342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248E" w14:textId="77777777" w:rsidR="007342E2" w:rsidRDefault="007342E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3375" w14:textId="77777777" w:rsidR="007342E2" w:rsidRDefault="007342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D927A" w14:textId="77777777" w:rsidR="0068627B" w:rsidRDefault="0068627B">
      <w:r>
        <w:separator/>
      </w:r>
    </w:p>
  </w:footnote>
  <w:footnote w:type="continuationSeparator" w:id="0">
    <w:p w14:paraId="49B7D13C" w14:textId="77777777" w:rsidR="0068627B" w:rsidRDefault="00686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D3CC" w14:textId="77777777" w:rsidR="007342E2" w:rsidRDefault="007342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000F" w14:textId="55F1664E" w:rsidR="00E501FE" w:rsidRDefault="00E501FE" w:rsidP="00E501FE">
    <w:pPr>
      <w:pStyle w:val="Kopfzeile"/>
      <w:rPr>
        <w:sz w:val="24"/>
      </w:rPr>
    </w:pPr>
    <w:bookmarkStart w:id="0" w:name="_GoBack"/>
    <w:bookmarkEnd w:id="0"/>
    <w:r w:rsidRPr="00E501FE">
      <w:rPr>
        <w:sz w:val="24"/>
      </w:rPr>
      <w:t>Pressemitteilung</w:t>
    </w:r>
    <w:r w:rsidR="007342E2">
      <w:rPr>
        <w:sz w:val="24"/>
      </w:rPr>
      <w:t xml:space="preserve"> </w:t>
    </w:r>
  </w:p>
  <w:p w14:paraId="631FCC67" w14:textId="28EEA4D7" w:rsidR="007342E2" w:rsidRPr="00E501FE" w:rsidRDefault="007342E2" w:rsidP="007342E2">
    <w:pPr>
      <w:pStyle w:val="Kopfzeile"/>
      <w:jc w:val="right"/>
      <w:rPr>
        <w:sz w:val="24"/>
      </w:rPr>
    </w:pPr>
    <w:r>
      <w:rPr>
        <w:noProof/>
      </w:rPr>
      <w:drawing>
        <wp:inline distT="0" distB="0" distL="0" distR="0" wp14:anchorId="66369229" wp14:editId="569228BA">
          <wp:extent cx="1859280" cy="449580"/>
          <wp:effectExtent l="19050" t="0" r="7620" b="0"/>
          <wp:docPr id="4"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srcRect/>
                  <a:stretch>
                    <a:fillRect/>
                  </a:stretch>
                </pic:blipFill>
                <pic:spPr bwMode="auto">
                  <a:xfrm>
                    <a:off x="0" y="0"/>
                    <a:ext cx="1859280" cy="449580"/>
                  </a:xfrm>
                  <a:prstGeom prst="rect">
                    <a:avLst/>
                  </a:prstGeom>
                  <a:noFill/>
                  <a:ln w="9525">
                    <a:noFill/>
                    <a:miter lim="800000"/>
                    <a:headEnd/>
                    <a:tailEnd/>
                  </a:ln>
                </pic:spPr>
              </pic:pic>
            </a:graphicData>
          </a:graphic>
        </wp:inline>
      </w:drawing>
    </w:r>
  </w:p>
  <w:p w14:paraId="7BB20E32" w14:textId="77777777" w:rsidR="00E501FE" w:rsidRDefault="00E501FE" w:rsidP="00E501FE">
    <w:pPr>
      <w:pStyle w:val="Kopfzeile"/>
    </w:pPr>
  </w:p>
  <w:p w14:paraId="00D6D250" w14:textId="2FFF38BF" w:rsidR="00E501FE" w:rsidRPr="0039103E" w:rsidRDefault="00017B50" w:rsidP="00E501FE">
    <w:pPr>
      <w:pStyle w:val="Kopfzeile"/>
      <w:rPr>
        <w:sz w:val="24"/>
      </w:rPr>
    </w:pPr>
    <w:r>
      <w:rPr>
        <w:sz w:val="24"/>
      </w:rPr>
      <w:t>Düsseldorf, 9</w:t>
    </w:r>
    <w:r w:rsidR="000C093B">
      <w:rPr>
        <w:sz w:val="24"/>
      </w:rPr>
      <w:t xml:space="preserve">. </w:t>
    </w:r>
    <w:r w:rsidR="00FA06D0">
      <w:rPr>
        <w:sz w:val="24"/>
      </w:rPr>
      <w:t>Januar 2020</w:t>
    </w:r>
  </w:p>
  <w:p w14:paraId="4C4EEBDA" w14:textId="77777777" w:rsidR="00E501FE" w:rsidRPr="00E501FE" w:rsidRDefault="00E501FE" w:rsidP="00E501F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02E69" w14:textId="77777777" w:rsidR="007342E2" w:rsidRDefault="007342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706F"/>
    <w:multiLevelType w:val="hybridMultilevel"/>
    <w:tmpl w:val="34F27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865132"/>
    <w:multiLevelType w:val="hybridMultilevel"/>
    <w:tmpl w:val="548E1EF6"/>
    <w:lvl w:ilvl="0" w:tplc="7B340A3E">
      <w:start w:val="46"/>
      <w:numFmt w:val="bullet"/>
      <w:lvlText w:val="-"/>
      <w:lvlJc w:val="left"/>
      <w:pPr>
        <w:ind w:left="720" w:hanging="360"/>
      </w:pPr>
      <w:rPr>
        <w:rFonts w:ascii="MetaBook-Roman" w:eastAsia="Times New Roman" w:hAnsi="MetaBook-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E748D"/>
    <w:multiLevelType w:val="hybridMultilevel"/>
    <w:tmpl w:val="1A0EE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431E31"/>
    <w:multiLevelType w:val="hybridMultilevel"/>
    <w:tmpl w:val="F7EA963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5C47F5"/>
    <w:multiLevelType w:val="hybridMultilevel"/>
    <w:tmpl w:val="CFB4E8A4"/>
    <w:lvl w:ilvl="0" w:tplc="5A98E946">
      <w:start w:val="46"/>
      <w:numFmt w:val="bullet"/>
      <w:lvlText w:val="-"/>
      <w:lvlJc w:val="left"/>
      <w:pPr>
        <w:ind w:left="720" w:hanging="360"/>
      </w:pPr>
      <w:rPr>
        <w:rFonts w:ascii="MetaBook-Roman" w:eastAsia="Times New Roman" w:hAnsi="MetaBook-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89348C"/>
    <w:multiLevelType w:val="hybridMultilevel"/>
    <w:tmpl w:val="FD66E1CE"/>
    <w:lvl w:ilvl="0" w:tplc="3D58B994">
      <w:start w:val="9"/>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B3FF2"/>
    <w:multiLevelType w:val="multilevel"/>
    <w:tmpl w:val="D8223B76"/>
    <w:lvl w:ilvl="0">
      <w:start w:val="1"/>
      <w:numFmt w:val="decimal"/>
      <w:pStyle w:val="01Overheadline"/>
      <w:lvlText w:val="%1"/>
      <w:lvlJc w:val="left"/>
      <w:pPr>
        <w:tabs>
          <w:tab w:val="num" w:pos="397"/>
        </w:tabs>
        <w:ind w:left="397" w:hanging="397"/>
      </w:pPr>
      <w:rPr>
        <w:rFonts w:hint="default"/>
      </w:rPr>
    </w:lvl>
    <w:lvl w:ilvl="1">
      <w:start w:val="1"/>
      <w:numFmt w:val="decimal"/>
      <w:pStyle w:val="02Headline"/>
      <w:lvlText w:val="%1.%2"/>
      <w:lvlJc w:val="left"/>
      <w:pPr>
        <w:tabs>
          <w:tab w:val="num" w:pos="454"/>
        </w:tabs>
        <w:ind w:left="454" w:hanging="454"/>
      </w:pPr>
      <w:rPr>
        <w:rFonts w:hint="default"/>
      </w:rPr>
    </w:lvl>
    <w:lvl w:ilvl="2">
      <w:start w:val="1"/>
      <w:numFmt w:val="decimal"/>
      <w:lvlRestart w:val="0"/>
      <w:pStyle w:val="03Subheadline"/>
      <w:isLg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0A1735"/>
    <w:multiLevelType w:val="hybridMultilevel"/>
    <w:tmpl w:val="260861C2"/>
    <w:lvl w:ilvl="0" w:tplc="04070011">
      <w:start w:val="1"/>
      <w:numFmt w:val="decimal"/>
      <w:lvlText w:val="%1)"/>
      <w:lvlJc w:val="left"/>
      <w:pPr>
        <w:ind w:left="1100" w:hanging="360"/>
      </w:pPr>
      <w:rPr>
        <w:rFonts w:hint="default"/>
      </w:rPr>
    </w:lvl>
    <w:lvl w:ilvl="1" w:tplc="04070019">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abstractNum w:abstractNumId="8" w15:restartNumberingAfterBreak="0">
    <w:nsid w:val="25271541"/>
    <w:multiLevelType w:val="hybridMultilevel"/>
    <w:tmpl w:val="2634DC5A"/>
    <w:lvl w:ilvl="0" w:tplc="CF268E80">
      <w:start w:val="1"/>
      <w:numFmt w:val="bullet"/>
      <w:pStyle w:val="07ButtonTabelle"/>
      <w:lvlText w:val=""/>
      <w:lvlJc w:val="left"/>
      <w:pPr>
        <w:tabs>
          <w:tab w:val="num" w:pos="644"/>
        </w:tabs>
        <w:ind w:left="624" w:hanging="340"/>
      </w:pPr>
      <w:rPr>
        <w:rFonts w:ascii="Symbol" w:hAnsi="Symbol"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9" w15:restartNumberingAfterBreak="0">
    <w:nsid w:val="309C0568"/>
    <w:multiLevelType w:val="hybridMultilevel"/>
    <w:tmpl w:val="09F2E93A"/>
    <w:lvl w:ilvl="0" w:tplc="CE08C1B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AE3352"/>
    <w:multiLevelType w:val="hybridMultilevel"/>
    <w:tmpl w:val="0BD40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A05CA5"/>
    <w:multiLevelType w:val="hybridMultilevel"/>
    <w:tmpl w:val="FB7A00EE"/>
    <w:lvl w:ilvl="0" w:tplc="23863444">
      <w:start w:val="1"/>
      <w:numFmt w:val="decimal"/>
      <w:pStyle w:val="08NumTabelle"/>
      <w:lvlText w:val="%1."/>
      <w:lvlJc w:val="left"/>
      <w:pPr>
        <w:tabs>
          <w:tab w:val="num" w:pos="644"/>
        </w:tabs>
        <w:ind w:left="624"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BAA1865"/>
    <w:multiLevelType w:val="hybridMultilevel"/>
    <w:tmpl w:val="FBB4F104"/>
    <w:lvl w:ilvl="0" w:tplc="1616B7AE">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E62CB4"/>
    <w:multiLevelType w:val="hybridMultilevel"/>
    <w:tmpl w:val="83D06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F7513D"/>
    <w:multiLevelType w:val="hybridMultilevel"/>
    <w:tmpl w:val="C35AC824"/>
    <w:lvl w:ilvl="0" w:tplc="04070011">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BE3221"/>
    <w:multiLevelType w:val="hybridMultilevel"/>
    <w:tmpl w:val="E00A8056"/>
    <w:lvl w:ilvl="0" w:tplc="09765B6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47D33F65"/>
    <w:multiLevelType w:val="hybridMultilevel"/>
    <w:tmpl w:val="A0C060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CE2554"/>
    <w:multiLevelType w:val="hybridMultilevel"/>
    <w:tmpl w:val="77429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295A26"/>
    <w:multiLevelType w:val="hybridMultilevel"/>
    <w:tmpl w:val="38EE9146"/>
    <w:lvl w:ilvl="0" w:tplc="517A109A">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B13679"/>
    <w:multiLevelType w:val="hybridMultilevel"/>
    <w:tmpl w:val="DD2ED9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547C18"/>
    <w:multiLevelType w:val="hybridMultilevel"/>
    <w:tmpl w:val="DBFAC242"/>
    <w:lvl w:ilvl="0" w:tplc="5A98E946">
      <w:start w:val="46"/>
      <w:numFmt w:val="bullet"/>
      <w:lvlText w:val="-"/>
      <w:lvlJc w:val="left"/>
      <w:pPr>
        <w:ind w:left="720" w:hanging="360"/>
      </w:pPr>
      <w:rPr>
        <w:rFonts w:ascii="MetaBook-Roman" w:eastAsia="Times New Roman" w:hAnsi="MetaBook-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255F5B"/>
    <w:multiLevelType w:val="hybridMultilevel"/>
    <w:tmpl w:val="C0FAE35A"/>
    <w:lvl w:ilvl="0" w:tplc="2966BB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006EDF"/>
    <w:multiLevelType w:val="hybridMultilevel"/>
    <w:tmpl w:val="5D68B66C"/>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795E37"/>
    <w:multiLevelType w:val="hybridMultilevel"/>
    <w:tmpl w:val="07BE8430"/>
    <w:lvl w:ilvl="0" w:tplc="B07C17F8">
      <w:numFmt w:val="bullet"/>
      <w:lvlText w:val="-"/>
      <w:lvlJc w:val="left"/>
      <w:pPr>
        <w:ind w:left="720" w:hanging="360"/>
      </w:pPr>
      <w:rPr>
        <w:rFonts w:ascii="MetaBook-Roman" w:eastAsia="Times New Roman" w:hAnsi="MetaBook-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2A0210"/>
    <w:multiLevelType w:val="hybridMultilevel"/>
    <w:tmpl w:val="9664E97A"/>
    <w:lvl w:ilvl="0" w:tplc="2DB26766">
      <w:start w:val="1"/>
      <w:numFmt w:val="bullet"/>
      <w:pStyle w:val="09Button"/>
      <w:lvlText w:val=""/>
      <w:lvlJc w:val="left"/>
      <w:pPr>
        <w:tabs>
          <w:tab w:val="num" w:pos="644"/>
        </w:tabs>
        <w:ind w:left="624" w:hanging="340"/>
      </w:pPr>
      <w:rPr>
        <w:rFonts w:ascii="Symbol" w:hAnsi="Symbol" w:hint="default"/>
      </w:rPr>
    </w:lvl>
    <w:lvl w:ilvl="1" w:tplc="04070003">
      <w:start w:val="1"/>
      <w:numFmt w:val="bullet"/>
      <w:lvlText w:val="o"/>
      <w:lvlJc w:val="left"/>
      <w:pPr>
        <w:tabs>
          <w:tab w:val="num" w:pos="1724"/>
        </w:tabs>
        <w:ind w:left="1724" w:hanging="360"/>
      </w:pPr>
      <w:rPr>
        <w:rFonts w:ascii="Courier New" w:hAnsi="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6"/>
  </w:num>
  <w:num w:numId="2">
    <w:abstractNumId w:val="8"/>
  </w:num>
  <w:num w:numId="3">
    <w:abstractNumId w:val="11"/>
  </w:num>
  <w:num w:numId="4">
    <w:abstractNumId w:val="2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23"/>
  </w:num>
  <w:num w:numId="9">
    <w:abstractNumId w:val="12"/>
  </w:num>
  <w:num w:numId="10">
    <w:abstractNumId w:val="18"/>
  </w:num>
  <w:num w:numId="11">
    <w:abstractNumId w:val="14"/>
  </w:num>
  <w:num w:numId="12">
    <w:abstractNumId w:val="3"/>
  </w:num>
  <w:num w:numId="13">
    <w:abstractNumId w:val="7"/>
  </w:num>
  <w:num w:numId="14">
    <w:abstractNumId w:val="19"/>
  </w:num>
  <w:num w:numId="15">
    <w:abstractNumId w:val="21"/>
  </w:num>
  <w:num w:numId="16">
    <w:abstractNumId w:val="15"/>
  </w:num>
  <w:num w:numId="17">
    <w:abstractNumId w:val="22"/>
  </w:num>
  <w:num w:numId="18">
    <w:abstractNumId w:val="1"/>
  </w:num>
  <w:num w:numId="19">
    <w:abstractNumId w:val="4"/>
  </w:num>
  <w:num w:numId="20">
    <w:abstractNumId w:val="20"/>
  </w:num>
  <w:num w:numId="21">
    <w:abstractNumId w:val="9"/>
  </w:num>
  <w:num w:numId="22">
    <w:abstractNumId w:val="5"/>
  </w:num>
  <w:num w:numId="23">
    <w:abstractNumId w:val="17"/>
  </w:num>
  <w:num w:numId="24">
    <w:abstractNumId w:val="0"/>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CB"/>
    <w:rsid w:val="0000276B"/>
    <w:rsid w:val="00002C70"/>
    <w:rsid w:val="0000341E"/>
    <w:rsid w:val="00017B50"/>
    <w:rsid w:val="00033386"/>
    <w:rsid w:val="00034B05"/>
    <w:rsid w:val="00036D2B"/>
    <w:rsid w:val="000402D6"/>
    <w:rsid w:val="000508ED"/>
    <w:rsid w:val="00050A07"/>
    <w:rsid w:val="0006110D"/>
    <w:rsid w:val="00077382"/>
    <w:rsid w:val="00084D6C"/>
    <w:rsid w:val="000935AE"/>
    <w:rsid w:val="000B0C9E"/>
    <w:rsid w:val="000C093B"/>
    <w:rsid w:val="000C0DA9"/>
    <w:rsid w:val="000C2E60"/>
    <w:rsid w:val="000C2FE8"/>
    <w:rsid w:val="000D4CD4"/>
    <w:rsid w:val="000D5FB6"/>
    <w:rsid w:val="000D79AB"/>
    <w:rsid w:val="000E0FFF"/>
    <w:rsid w:val="000F6E95"/>
    <w:rsid w:val="001108FD"/>
    <w:rsid w:val="00110D1C"/>
    <w:rsid w:val="001168CF"/>
    <w:rsid w:val="00120836"/>
    <w:rsid w:val="001211FB"/>
    <w:rsid w:val="00121A8A"/>
    <w:rsid w:val="001265FF"/>
    <w:rsid w:val="0013048F"/>
    <w:rsid w:val="00135829"/>
    <w:rsid w:val="00146653"/>
    <w:rsid w:val="00156EC5"/>
    <w:rsid w:val="00157C3E"/>
    <w:rsid w:val="00160401"/>
    <w:rsid w:val="00175A39"/>
    <w:rsid w:val="00177628"/>
    <w:rsid w:val="0019061C"/>
    <w:rsid w:val="00191627"/>
    <w:rsid w:val="001A0475"/>
    <w:rsid w:val="001A1C83"/>
    <w:rsid w:val="001B382C"/>
    <w:rsid w:val="001D0E7D"/>
    <w:rsid w:val="001D7204"/>
    <w:rsid w:val="001D7CE5"/>
    <w:rsid w:val="001E1A94"/>
    <w:rsid w:val="001E1EEA"/>
    <w:rsid w:val="001E76D9"/>
    <w:rsid w:val="001F0FEF"/>
    <w:rsid w:val="001F4C39"/>
    <w:rsid w:val="002022B0"/>
    <w:rsid w:val="00205E49"/>
    <w:rsid w:val="00205EE0"/>
    <w:rsid w:val="00207919"/>
    <w:rsid w:val="002140F0"/>
    <w:rsid w:val="002240CC"/>
    <w:rsid w:val="002264EB"/>
    <w:rsid w:val="00231C0D"/>
    <w:rsid w:val="00231C2C"/>
    <w:rsid w:val="002344E7"/>
    <w:rsid w:val="00242FDB"/>
    <w:rsid w:val="002437C7"/>
    <w:rsid w:val="002502E7"/>
    <w:rsid w:val="0025426A"/>
    <w:rsid w:val="00263DA0"/>
    <w:rsid w:val="0027506C"/>
    <w:rsid w:val="0029555F"/>
    <w:rsid w:val="002B4F28"/>
    <w:rsid w:val="002C1154"/>
    <w:rsid w:val="002D521D"/>
    <w:rsid w:val="002D606B"/>
    <w:rsid w:val="002E0295"/>
    <w:rsid w:val="002F022D"/>
    <w:rsid w:val="002F4C24"/>
    <w:rsid w:val="0030055D"/>
    <w:rsid w:val="00304A84"/>
    <w:rsid w:val="00316345"/>
    <w:rsid w:val="0033139F"/>
    <w:rsid w:val="003333D5"/>
    <w:rsid w:val="00334CD5"/>
    <w:rsid w:val="00340B4F"/>
    <w:rsid w:val="00340D39"/>
    <w:rsid w:val="0034101C"/>
    <w:rsid w:val="00350561"/>
    <w:rsid w:val="0035266E"/>
    <w:rsid w:val="003718C1"/>
    <w:rsid w:val="003741C7"/>
    <w:rsid w:val="003803BC"/>
    <w:rsid w:val="00384D48"/>
    <w:rsid w:val="0039103E"/>
    <w:rsid w:val="00391551"/>
    <w:rsid w:val="00394F90"/>
    <w:rsid w:val="003A3A5A"/>
    <w:rsid w:val="003B5010"/>
    <w:rsid w:val="003B5FCF"/>
    <w:rsid w:val="003B7144"/>
    <w:rsid w:val="003C7C2F"/>
    <w:rsid w:val="003D3F67"/>
    <w:rsid w:val="003D4B10"/>
    <w:rsid w:val="003D4F7F"/>
    <w:rsid w:val="003E3E4D"/>
    <w:rsid w:val="00400089"/>
    <w:rsid w:val="00400A78"/>
    <w:rsid w:val="00406AE6"/>
    <w:rsid w:val="00412F67"/>
    <w:rsid w:val="00421EF8"/>
    <w:rsid w:val="004249D7"/>
    <w:rsid w:val="00424CAD"/>
    <w:rsid w:val="00426CDA"/>
    <w:rsid w:val="00443FC6"/>
    <w:rsid w:val="004458EB"/>
    <w:rsid w:val="0045733E"/>
    <w:rsid w:val="00460EF3"/>
    <w:rsid w:val="00490F40"/>
    <w:rsid w:val="00492D99"/>
    <w:rsid w:val="004939A6"/>
    <w:rsid w:val="004A1A2A"/>
    <w:rsid w:val="004C694D"/>
    <w:rsid w:val="004D393F"/>
    <w:rsid w:val="004D4CA4"/>
    <w:rsid w:val="004D76A4"/>
    <w:rsid w:val="004E3D62"/>
    <w:rsid w:val="004E571A"/>
    <w:rsid w:val="004F2443"/>
    <w:rsid w:val="004F358B"/>
    <w:rsid w:val="005027DF"/>
    <w:rsid w:val="00502DE9"/>
    <w:rsid w:val="00504631"/>
    <w:rsid w:val="005067EF"/>
    <w:rsid w:val="00514454"/>
    <w:rsid w:val="00515298"/>
    <w:rsid w:val="00535D56"/>
    <w:rsid w:val="00553C0A"/>
    <w:rsid w:val="00555CB1"/>
    <w:rsid w:val="00560A7A"/>
    <w:rsid w:val="005656F8"/>
    <w:rsid w:val="005721F8"/>
    <w:rsid w:val="005759F5"/>
    <w:rsid w:val="0057732D"/>
    <w:rsid w:val="005801AF"/>
    <w:rsid w:val="0058120B"/>
    <w:rsid w:val="0058510B"/>
    <w:rsid w:val="00593249"/>
    <w:rsid w:val="00594B20"/>
    <w:rsid w:val="00595E79"/>
    <w:rsid w:val="0059737E"/>
    <w:rsid w:val="0059778B"/>
    <w:rsid w:val="005B6687"/>
    <w:rsid w:val="005B7D91"/>
    <w:rsid w:val="005B7FB4"/>
    <w:rsid w:val="005C1343"/>
    <w:rsid w:val="005C749E"/>
    <w:rsid w:val="005C7667"/>
    <w:rsid w:val="005D07D9"/>
    <w:rsid w:val="005D4027"/>
    <w:rsid w:val="005D5DD1"/>
    <w:rsid w:val="005E5E6A"/>
    <w:rsid w:val="005E7C61"/>
    <w:rsid w:val="005F00DC"/>
    <w:rsid w:val="005F303F"/>
    <w:rsid w:val="005F7252"/>
    <w:rsid w:val="00602660"/>
    <w:rsid w:val="00604B7F"/>
    <w:rsid w:val="0060770B"/>
    <w:rsid w:val="00612D0E"/>
    <w:rsid w:val="006163A8"/>
    <w:rsid w:val="0061687D"/>
    <w:rsid w:val="006223A1"/>
    <w:rsid w:val="00622535"/>
    <w:rsid w:val="0062463F"/>
    <w:rsid w:val="006332B0"/>
    <w:rsid w:val="0063429C"/>
    <w:rsid w:val="00637759"/>
    <w:rsid w:val="006400DE"/>
    <w:rsid w:val="00641ED0"/>
    <w:rsid w:val="006433F0"/>
    <w:rsid w:val="0064480D"/>
    <w:rsid w:val="00650C7E"/>
    <w:rsid w:val="00654178"/>
    <w:rsid w:val="006544AA"/>
    <w:rsid w:val="0066290A"/>
    <w:rsid w:val="006644A6"/>
    <w:rsid w:val="00681119"/>
    <w:rsid w:val="00682C73"/>
    <w:rsid w:val="0068627B"/>
    <w:rsid w:val="0069137D"/>
    <w:rsid w:val="00691F4F"/>
    <w:rsid w:val="0069428B"/>
    <w:rsid w:val="00697F10"/>
    <w:rsid w:val="006A3402"/>
    <w:rsid w:val="006B0484"/>
    <w:rsid w:val="006C1C62"/>
    <w:rsid w:val="006C4CB7"/>
    <w:rsid w:val="006C778B"/>
    <w:rsid w:val="006D40F0"/>
    <w:rsid w:val="006D6F6A"/>
    <w:rsid w:val="006E1610"/>
    <w:rsid w:val="006E6750"/>
    <w:rsid w:val="006F0B79"/>
    <w:rsid w:val="006F124D"/>
    <w:rsid w:val="006F3802"/>
    <w:rsid w:val="006F54AE"/>
    <w:rsid w:val="006F6C95"/>
    <w:rsid w:val="0070176E"/>
    <w:rsid w:val="0070207A"/>
    <w:rsid w:val="00711B5D"/>
    <w:rsid w:val="00714F63"/>
    <w:rsid w:val="00717EEF"/>
    <w:rsid w:val="00723605"/>
    <w:rsid w:val="007260A6"/>
    <w:rsid w:val="0073028C"/>
    <w:rsid w:val="007342E2"/>
    <w:rsid w:val="007504E9"/>
    <w:rsid w:val="0075360D"/>
    <w:rsid w:val="00763321"/>
    <w:rsid w:val="007674FB"/>
    <w:rsid w:val="00773BD6"/>
    <w:rsid w:val="00777AFF"/>
    <w:rsid w:val="00787284"/>
    <w:rsid w:val="00792125"/>
    <w:rsid w:val="007975DB"/>
    <w:rsid w:val="007A2F90"/>
    <w:rsid w:val="007A3952"/>
    <w:rsid w:val="007A7E37"/>
    <w:rsid w:val="007B16E2"/>
    <w:rsid w:val="007B1A79"/>
    <w:rsid w:val="007C2189"/>
    <w:rsid w:val="007E44FD"/>
    <w:rsid w:val="007F0384"/>
    <w:rsid w:val="007F24CB"/>
    <w:rsid w:val="00811525"/>
    <w:rsid w:val="00814554"/>
    <w:rsid w:val="008155AB"/>
    <w:rsid w:val="0081792A"/>
    <w:rsid w:val="00827046"/>
    <w:rsid w:val="008318CE"/>
    <w:rsid w:val="00842FE8"/>
    <w:rsid w:val="00850129"/>
    <w:rsid w:val="008506C0"/>
    <w:rsid w:val="008525B4"/>
    <w:rsid w:val="00852800"/>
    <w:rsid w:val="00856710"/>
    <w:rsid w:val="00863CFD"/>
    <w:rsid w:val="0086789D"/>
    <w:rsid w:val="00872424"/>
    <w:rsid w:val="00876C67"/>
    <w:rsid w:val="00895D28"/>
    <w:rsid w:val="008A0B13"/>
    <w:rsid w:val="008A2F42"/>
    <w:rsid w:val="008B6169"/>
    <w:rsid w:val="008C11F2"/>
    <w:rsid w:val="008C5BA0"/>
    <w:rsid w:val="008C642E"/>
    <w:rsid w:val="008D0B28"/>
    <w:rsid w:val="008D0F09"/>
    <w:rsid w:val="008E3A56"/>
    <w:rsid w:val="008E51CF"/>
    <w:rsid w:val="008F54F9"/>
    <w:rsid w:val="009049E9"/>
    <w:rsid w:val="00917339"/>
    <w:rsid w:val="00937E50"/>
    <w:rsid w:val="00940125"/>
    <w:rsid w:val="0094254B"/>
    <w:rsid w:val="00961368"/>
    <w:rsid w:val="009615C9"/>
    <w:rsid w:val="00965326"/>
    <w:rsid w:val="009A5ACE"/>
    <w:rsid w:val="009A7408"/>
    <w:rsid w:val="009B1A50"/>
    <w:rsid w:val="009B34EF"/>
    <w:rsid w:val="009B3E8C"/>
    <w:rsid w:val="009B487A"/>
    <w:rsid w:val="009C42C3"/>
    <w:rsid w:val="009D1502"/>
    <w:rsid w:val="009D4316"/>
    <w:rsid w:val="009F78E2"/>
    <w:rsid w:val="00A00200"/>
    <w:rsid w:val="00A02281"/>
    <w:rsid w:val="00A0336C"/>
    <w:rsid w:val="00A10B16"/>
    <w:rsid w:val="00A126A9"/>
    <w:rsid w:val="00A13DE4"/>
    <w:rsid w:val="00A23920"/>
    <w:rsid w:val="00A277D5"/>
    <w:rsid w:val="00A37791"/>
    <w:rsid w:val="00A40882"/>
    <w:rsid w:val="00A460A3"/>
    <w:rsid w:val="00A5119C"/>
    <w:rsid w:val="00A577D0"/>
    <w:rsid w:val="00A629C9"/>
    <w:rsid w:val="00A8283A"/>
    <w:rsid w:val="00A87835"/>
    <w:rsid w:val="00A9091E"/>
    <w:rsid w:val="00A962F4"/>
    <w:rsid w:val="00AA7476"/>
    <w:rsid w:val="00AB29E9"/>
    <w:rsid w:val="00AC1AC1"/>
    <w:rsid w:val="00AC6698"/>
    <w:rsid w:val="00AD2F0B"/>
    <w:rsid w:val="00AE1135"/>
    <w:rsid w:val="00AF1255"/>
    <w:rsid w:val="00B01645"/>
    <w:rsid w:val="00B0228A"/>
    <w:rsid w:val="00B05459"/>
    <w:rsid w:val="00B05804"/>
    <w:rsid w:val="00B148B1"/>
    <w:rsid w:val="00B14ACF"/>
    <w:rsid w:val="00B17482"/>
    <w:rsid w:val="00B31551"/>
    <w:rsid w:val="00B32A43"/>
    <w:rsid w:val="00B36B6C"/>
    <w:rsid w:val="00B40743"/>
    <w:rsid w:val="00B407FE"/>
    <w:rsid w:val="00B44099"/>
    <w:rsid w:val="00B46E11"/>
    <w:rsid w:val="00B5336C"/>
    <w:rsid w:val="00B53785"/>
    <w:rsid w:val="00B56624"/>
    <w:rsid w:val="00B6093E"/>
    <w:rsid w:val="00B6765F"/>
    <w:rsid w:val="00B71D74"/>
    <w:rsid w:val="00B736A5"/>
    <w:rsid w:val="00B8244A"/>
    <w:rsid w:val="00B843C6"/>
    <w:rsid w:val="00B8490B"/>
    <w:rsid w:val="00BB1004"/>
    <w:rsid w:val="00BB35CB"/>
    <w:rsid w:val="00BC502B"/>
    <w:rsid w:val="00BC7B18"/>
    <w:rsid w:val="00BD4D35"/>
    <w:rsid w:val="00BE4D5A"/>
    <w:rsid w:val="00BF0DF7"/>
    <w:rsid w:val="00BF0F15"/>
    <w:rsid w:val="00BF5B6C"/>
    <w:rsid w:val="00C01D66"/>
    <w:rsid w:val="00C21AD8"/>
    <w:rsid w:val="00C332F6"/>
    <w:rsid w:val="00C41A6D"/>
    <w:rsid w:val="00C4342F"/>
    <w:rsid w:val="00C44941"/>
    <w:rsid w:val="00C50137"/>
    <w:rsid w:val="00C539E0"/>
    <w:rsid w:val="00C63CE5"/>
    <w:rsid w:val="00C71DB9"/>
    <w:rsid w:val="00C756C0"/>
    <w:rsid w:val="00C826F7"/>
    <w:rsid w:val="00C82F6B"/>
    <w:rsid w:val="00CB1CB4"/>
    <w:rsid w:val="00CB2913"/>
    <w:rsid w:val="00CC2B30"/>
    <w:rsid w:val="00CE0641"/>
    <w:rsid w:val="00CF5997"/>
    <w:rsid w:val="00CF7B89"/>
    <w:rsid w:val="00D027F7"/>
    <w:rsid w:val="00D04BE2"/>
    <w:rsid w:val="00D15876"/>
    <w:rsid w:val="00D21D4B"/>
    <w:rsid w:val="00D34D3D"/>
    <w:rsid w:val="00D42B8D"/>
    <w:rsid w:val="00D44F84"/>
    <w:rsid w:val="00D451AE"/>
    <w:rsid w:val="00D50350"/>
    <w:rsid w:val="00D5251D"/>
    <w:rsid w:val="00D546E8"/>
    <w:rsid w:val="00D56836"/>
    <w:rsid w:val="00D60CE4"/>
    <w:rsid w:val="00D71A12"/>
    <w:rsid w:val="00D8154E"/>
    <w:rsid w:val="00D829C2"/>
    <w:rsid w:val="00D87D2D"/>
    <w:rsid w:val="00D92B00"/>
    <w:rsid w:val="00D95059"/>
    <w:rsid w:val="00D95415"/>
    <w:rsid w:val="00DB1DC6"/>
    <w:rsid w:val="00DC1ED4"/>
    <w:rsid w:val="00DC3114"/>
    <w:rsid w:val="00DC4541"/>
    <w:rsid w:val="00DC64B0"/>
    <w:rsid w:val="00DD1C21"/>
    <w:rsid w:val="00DD1F6F"/>
    <w:rsid w:val="00DE445D"/>
    <w:rsid w:val="00DF3579"/>
    <w:rsid w:val="00DF39BD"/>
    <w:rsid w:val="00DF7474"/>
    <w:rsid w:val="00E04474"/>
    <w:rsid w:val="00E04B80"/>
    <w:rsid w:val="00E05D7A"/>
    <w:rsid w:val="00E11AFF"/>
    <w:rsid w:val="00E30C3A"/>
    <w:rsid w:val="00E31B0B"/>
    <w:rsid w:val="00E34E8E"/>
    <w:rsid w:val="00E353A8"/>
    <w:rsid w:val="00E37970"/>
    <w:rsid w:val="00E41062"/>
    <w:rsid w:val="00E4247A"/>
    <w:rsid w:val="00E501FE"/>
    <w:rsid w:val="00E54B6A"/>
    <w:rsid w:val="00E57D21"/>
    <w:rsid w:val="00E629FA"/>
    <w:rsid w:val="00E63329"/>
    <w:rsid w:val="00E647B9"/>
    <w:rsid w:val="00E64823"/>
    <w:rsid w:val="00E65789"/>
    <w:rsid w:val="00E660BA"/>
    <w:rsid w:val="00E829CD"/>
    <w:rsid w:val="00E82A8F"/>
    <w:rsid w:val="00E85F00"/>
    <w:rsid w:val="00EA5DB1"/>
    <w:rsid w:val="00EB2023"/>
    <w:rsid w:val="00EC5D0E"/>
    <w:rsid w:val="00EF1028"/>
    <w:rsid w:val="00F0343A"/>
    <w:rsid w:val="00F1426C"/>
    <w:rsid w:val="00F16443"/>
    <w:rsid w:val="00F21CF5"/>
    <w:rsid w:val="00F22CED"/>
    <w:rsid w:val="00F22F12"/>
    <w:rsid w:val="00F27C6B"/>
    <w:rsid w:val="00F427DC"/>
    <w:rsid w:val="00F532D1"/>
    <w:rsid w:val="00F562FB"/>
    <w:rsid w:val="00F5727E"/>
    <w:rsid w:val="00F60506"/>
    <w:rsid w:val="00F61B2D"/>
    <w:rsid w:val="00F6677F"/>
    <w:rsid w:val="00F671D8"/>
    <w:rsid w:val="00F7039E"/>
    <w:rsid w:val="00F727A6"/>
    <w:rsid w:val="00F80A07"/>
    <w:rsid w:val="00F82875"/>
    <w:rsid w:val="00F828B4"/>
    <w:rsid w:val="00F841A8"/>
    <w:rsid w:val="00F85498"/>
    <w:rsid w:val="00F94739"/>
    <w:rsid w:val="00FA06D0"/>
    <w:rsid w:val="00FA0D57"/>
    <w:rsid w:val="00FB4565"/>
    <w:rsid w:val="00FB7609"/>
    <w:rsid w:val="00FD1090"/>
    <w:rsid w:val="00FD46D0"/>
    <w:rsid w:val="00FD54A4"/>
    <w:rsid w:val="00FD7531"/>
    <w:rsid w:val="00FE1899"/>
    <w:rsid w:val="00FE2FFE"/>
    <w:rsid w:val="00FF55F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5f5f5f"/>
    </o:shapedefaults>
    <o:shapelayout v:ext="edit">
      <o:idmap v:ext="edit" data="1"/>
    </o:shapelayout>
  </w:shapeDefaults>
  <w:doNotEmbedSmartTags/>
  <w:decimalSymbol w:val=","/>
  <w:listSeparator w:val=";"/>
  <w14:docId w14:val="270938E8"/>
  <w15:docId w15:val="{EDFBFC17-062A-4F0D-AAB9-E16224B7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4CB"/>
    <w:rPr>
      <w:rFonts w:asciiTheme="minorHAnsi" w:eastAsiaTheme="minorEastAsia" w:hAnsiTheme="minorHAnsi" w:cstheme="minorBidi"/>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Kopfzeile">
    <w:name w:val="header"/>
    <w:basedOn w:val="Standard"/>
    <w:link w:val="KopfzeileZchn"/>
    <w:uiPriority w:val="99"/>
    <w:pPr>
      <w:tabs>
        <w:tab w:val="center" w:pos="4536"/>
        <w:tab w:val="right" w:pos="9072"/>
      </w:tabs>
    </w:pPr>
    <w:rPr>
      <w:color w:val="808080"/>
      <w:sz w:val="18"/>
    </w:r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MetaBook-Roman" w:hAnsi="MetaBook-Roman"/>
    </w:rPr>
  </w:style>
  <w:style w:type="paragraph" w:customStyle="1" w:styleId="SubHeadline">
    <w:name w:val="Sub_Headline"/>
    <w:basedOn w:val="Standard"/>
    <w:rPr>
      <w:rFonts w:ascii="MetaBold-Roman" w:hAnsi="MetaBold-Roman"/>
    </w:rPr>
  </w:style>
  <w:style w:type="paragraph" w:customStyle="1" w:styleId="Headline">
    <w:name w:val="Headline"/>
    <w:basedOn w:val="Standard"/>
    <w:rPr>
      <w:rFonts w:ascii="MetaBold-Roman" w:hAnsi="MetaBold-Roman"/>
      <w:sz w:val="28"/>
    </w:rPr>
  </w:style>
  <w:style w:type="paragraph" w:customStyle="1" w:styleId="05FlietextTabelle">
    <w:name w:val="05 Fließtext Tabelle"/>
    <w:basedOn w:val="Standard"/>
    <w:rPr>
      <w:sz w:val="21"/>
    </w:rPr>
  </w:style>
  <w:style w:type="paragraph" w:customStyle="1" w:styleId="Formatvorlage1">
    <w:name w:val="Formatvorlage1"/>
    <w:basedOn w:val="Fuzeile"/>
  </w:style>
  <w:style w:type="paragraph" w:customStyle="1" w:styleId="06Tabellenberschrift">
    <w:name w:val="06 Tabellenüberschrift"/>
    <w:basedOn w:val="05FlietextTabelle"/>
    <w:rPr>
      <w:rFonts w:ascii="MetaBold-Roman" w:hAnsi="MetaBold-Roman"/>
      <w:bCs/>
    </w:rPr>
  </w:style>
  <w:style w:type="paragraph" w:customStyle="1" w:styleId="07ButtonTabelle">
    <w:name w:val="07 Button Tabelle"/>
    <w:basedOn w:val="05FlietextTabelle"/>
    <w:pPr>
      <w:numPr>
        <w:numId w:val="2"/>
      </w:numPr>
    </w:pPr>
  </w:style>
  <w:style w:type="paragraph" w:customStyle="1" w:styleId="08NumTabelle">
    <w:name w:val="08 Num Tabelle"/>
    <w:basedOn w:val="05FlietextTabelle"/>
    <w:pPr>
      <w:numPr>
        <w:numId w:val="3"/>
      </w:numPr>
    </w:pPr>
  </w:style>
  <w:style w:type="paragraph" w:customStyle="1" w:styleId="02Headline">
    <w:name w:val="02 Headline"/>
    <w:basedOn w:val="Standard"/>
    <w:next w:val="04Flietext"/>
    <w:pPr>
      <w:numPr>
        <w:ilvl w:val="1"/>
        <w:numId w:val="1"/>
      </w:numPr>
      <w:spacing w:before="280" w:after="120"/>
      <w:outlineLvl w:val="1"/>
    </w:pPr>
    <w:rPr>
      <w:rFonts w:ascii="MetaBold-Roman" w:hAnsi="MetaBold-Roman"/>
      <w:sz w:val="28"/>
      <w:lang w:val="en-GB"/>
    </w:rPr>
  </w:style>
  <w:style w:type="paragraph" w:customStyle="1" w:styleId="01Overheadline">
    <w:name w:val="01 Overheadline"/>
    <w:basedOn w:val="Standard"/>
    <w:next w:val="04Flietext"/>
    <w:pPr>
      <w:numPr>
        <w:numId w:val="1"/>
      </w:numPr>
      <w:spacing w:before="240" w:after="200"/>
      <w:outlineLvl w:val="0"/>
    </w:pPr>
    <w:rPr>
      <w:rFonts w:ascii="MetaBold-Roman" w:hAnsi="MetaBold-Roman"/>
      <w:sz w:val="32"/>
    </w:rPr>
  </w:style>
  <w:style w:type="paragraph" w:customStyle="1" w:styleId="04Flietext">
    <w:name w:val="04 Fließtext"/>
    <w:basedOn w:val="Standard"/>
    <w:pPr>
      <w:spacing w:after="120" w:line="288" w:lineRule="auto"/>
    </w:pPr>
    <w:rPr>
      <w:sz w:val="22"/>
    </w:rPr>
  </w:style>
  <w:style w:type="paragraph" w:customStyle="1" w:styleId="03Subheadline">
    <w:name w:val="03 Subheadline"/>
    <w:basedOn w:val="04Flietext"/>
    <w:next w:val="04Flietext"/>
    <w:pPr>
      <w:numPr>
        <w:ilvl w:val="2"/>
        <w:numId w:val="1"/>
      </w:numPr>
      <w:spacing w:before="160"/>
      <w:outlineLvl w:val="2"/>
    </w:pPr>
    <w:rPr>
      <w:rFonts w:ascii="MetaBold-Roman" w:hAnsi="MetaBold-Roman"/>
      <w:sz w:val="24"/>
      <w:lang w:val="en-GB"/>
    </w:rPr>
  </w:style>
  <w:style w:type="paragraph" w:customStyle="1" w:styleId="09Button">
    <w:name w:val="09 Button"/>
    <w:basedOn w:val="Standard"/>
    <w:pPr>
      <w:numPr>
        <w:numId w:val="4"/>
      </w:numPr>
      <w:spacing w:after="60"/>
    </w:pPr>
    <w:rPr>
      <w:sz w:val="22"/>
    </w:rPr>
  </w:style>
  <w:style w:type="character" w:styleId="Hyperlink">
    <w:name w:val="Hyperlink"/>
    <w:rPr>
      <w:color w:val="0000FF"/>
      <w:u w:val="single"/>
    </w:rPr>
  </w:style>
  <w:style w:type="character" w:customStyle="1" w:styleId="GesichteterHyperlink">
    <w:name w:val="GesichteterHyperlink"/>
    <w:rPr>
      <w:color w:val="800080"/>
      <w:u w:val="single"/>
    </w:rPr>
  </w:style>
  <w:style w:type="paragraph" w:customStyle="1" w:styleId="pbodytext">
    <w:name w:val="pbodytext"/>
    <w:basedOn w:val="Standard"/>
    <w:pPr>
      <w:spacing w:before="100" w:beforeAutospacing="1" w:after="100" w:afterAutospacing="1"/>
    </w:pPr>
    <w:rPr>
      <w:rFonts w:ascii="Times New Roman" w:hAnsi="Times New Roman"/>
    </w:rPr>
  </w:style>
  <w:style w:type="paragraph" w:customStyle="1" w:styleId="FarbigeListe-Akzent11">
    <w:name w:val="Farbige Liste - Akzent 11"/>
    <w:basedOn w:val="Standard"/>
    <w:uiPriority w:val="34"/>
    <w:qFormat/>
    <w:rsid w:val="00515298"/>
    <w:pPr>
      <w:ind w:left="720"/>
      <w:contextualSpacing/>
    </w:pPr>
    <w:rPr>
      <w:rFonts w:ascii="Cambria" w:eastAsia="MS Mincho" w:hAnsi="Cambria"/>
    </w:rPr>
  </w:style>
  <w:style w:type="paragraph" w:styleId="HTMLVorformatiert">
    <w:name w:val="HTML Preformatted"/>
    <w:basedOn w:val="Standard"/>
    <w:link w:val="HTMLVorformatiertZchn"/>
    <w:uiPriority w:val="99"/>
    <w:semiHidden/>
    <w:unhideWhenUsed/>
    <w:rsid w:val="0051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rPr>
  </w:style>
  <w:style w:type="character" w:customStyle="1" w:styleId="HTMLVorformatiertZchn">
    <w:name w:val="HTML Vorformatiert Zchn"/>
    <w:link w:val="HTMLVorformatiert"/>
    <w:uiPriority w:val="99"/>
    <w:semiHidden/>
    <w:rsid w:val="00515298"/>
    <w:rPr>
      <w:rFonts w:ascii="Courier" w:eastAsia="MS Mincho" w:hAnsi="Courier" w:cs="Courier"/>
    </w:rPr>
  </w:style>
  <w:style w:type="character" w:styleId="BesuchterHyperlink">
    <w:name w:val="FollowedHyperlink"/>
    <w:uiPriority w:val="99"/>
    <w:semiHidden/>
    <w:unhideWhenUsed/>
    <w:rsid w:val="00515298"/>
    <w:rPr>
      <w:color w:val="800080"/>
      <w:u w:val="single"/>
    </w:rPr>
  </w:style>
  <w:style w:type="table" w:styleId="Tabellenraster">
    <w:name w:val="Table Grid"/>
    <w:basedOn w:val="NormaleTabelle"/>
    <w:uiPriority w:val="59"/>
    <w:rsid w:val="0060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semiHidden/>
    <w:rsid w:val="00602660"/>
    <w:pPr>
      <w:tabs>
        <w:tab w:val="left" w:pos="5760"/>
        <w:tab w:val="left" w:pos="7740"/>
      </w:tabs>
      <w:spacing w:after="180" w:line="320" w:lineRule="atLeast"/>
      <w:ind w:left="360"/>
    </w:pPr>
    <w:rPr>
      <w:b/>
      <w:color w:val="FF0000"/>
      <w:sz w:val="22"/>
    </w:rPr>
  </w:style>
  <w:style w:type="character" w:customStyle="1" w:styleId="Textkrper-ZeileneinzugZchn">
    <w:name w:val="Textkörper-Zeileneinzug Zchn"/>
    <w:link w:val="Textkrper-Zeileneinzug"/>
    <w:semiHidden/>
    <w:rsid w:val="00602660"/>
    <w:rPr>
      <w:rFonts w:ascii="MetaBook-Roman" w:hAnsi="MetaBook-Roman"/>
      <w:b/>
      <w:color w:val="FF0000"/>
      <w:sz w:val="22"/>
      <w:szCs w:val="24"/>
    </w:rPr>
  </w:style>
  <w:style w:type="paragraph" w:styleId="berarbeitung">
    <w:name w:val="Revision"/>
    <w:hidden/>
    <w:uiPriority w:val="71"/>
    <w:rsid w:val="00B53785"/>
    <w:rPr>
      <w:rFonts w:ascii="MetaBook-Roman" w:hAnsi="MetaBook-Roman"/>
      <w:sz w:val="24"/>
    </w:rPr>
  </w:style>
  <w:style w:type="paragraph" w:styleId="Sprechblasentext">
    <w:name w:val="Balloon Text"/>
    <w:basedOn w:val="Standard"/>
    <w:link w:val="SprechblasentextZchn"/>
    <w:uiPriority w:val="99"/>
    <w:semiHidden/>
    <w:unhideWhenUsed/>
    <w:rsid w:val="00B53785"/>
    <w:rPr>
      <w:rFonts w:ascii="Lucida Grande" w:hAnsi="Lucida Grande" w:cs="Lucida Grande"/>
      <w:sz w:val="18"/>
      <w:szCs w:val="18"/>
    </w:rPr>
  </w:style>
  <w:style w:type="character" w:customStyle="1" w:styleId="SprechblasentextZchn">
    <w:name w:val="Sprechblasentext Zchn"/>
    <w:link w:val="Sprechblasentext"/>
    <w:uiPriority w:val="99"/>
    <w:semiHidden/>
    <w:rsid w:val="00B53785"/>
    <w:rPr>
      <w:rFonts w:ascii="Lucida Grande" w:hAnsi="Lucida Grande" w:cs="Lucida Grande"/>
      <w:sz w:val="18"/>
      <w:szCs w:val="18"/>
    </w:rPr>
  </w:style>
  <w:style w:type="character" w:styleId="Kommentarzeichen">
    <w:name w:val="annotation reference"/>
    <w:uiPriority w:val="99"/>
    <w:semiHidden/>
    <w:unhideWhenUsed/>
    <w:rsid w:val="00B53785"/>
    <w:rPr>
      <w:sz w:val="18"/>
      <w:szCs w:val="18"/>
    </w:rPr>
  </w:style>
  <w:style w:type="paragraph" w:styleId="Kommentartext">
    <w:name w:val="annotation text"/>
    <w:basedOn w:val="Standard"/>
    <w:link w:val="KommentartextZchn"/>
    <w:uiPriority w:val="99"/>
    <w:unhideWhenUsed/>
    <w:rsid w:val="00B53785"/>
  </w:style>
  <w:style w:type="character" w:customStyle="1" w:styleId="KommentartextZchn">
    <w:name w:val="Kommentartext Zchn"/>
    <w:link w:val="Kommentartext"/>
    <w:uiPriority w:val="99"/>
    <w:rsid w:val="00B53785"/>
    <w:rPr>
      <w:rFonts w:ascii="MetaBook-Roman" w:hAnsi="MetaBook-Roman"/>
      <w:sz w:val="24"/>
      <w:szCs w:val="24"/>
    </w:rPr>
  </w:style>
  <w:style w:type="paragraph" w:styleId="Kommentarthema">
    <w:name w:val="annotation subject"/>
    <w:basedOn w:val="Kommentartext"/>
    <w:next w:val="Kommentartext"/>
    <w:link w:val="KommentarthemaZchn"/>
    <w:uiPriority w:val="99"/>
    <w:semiHidden/>
    <w:unhideWhenUsed/>
    <w:rsid w:val="00B53785"/>
    <w:rPr>
      <w:b/>
      <w:bCs/>
      <w:sz w:val="20"/>
      <w:szCs w:val="20"/>
    </w:rPr>
  </w:style>
  <w:style w:type="character" w:customStyle="1" w:styleId="KommentarthemaZchn">
    <w:name w:val="Kommentarthema Zchn"/>
    <w:link w:val="Kommentarthema"/>
    <w:uiPriority w:val="99"/>
    <w:semiHidden/>
    <w:rsid w:val="00B53785"/>
    <w:rPr>
      <w:rFonts w:ascii="MetaBook-Roman" w:hAnsi="MetaBook-Roman"/>
      <w:b/>
      <w:bCs/>
      <w:sz w:val="24"/>
      <w:szCs w:val="24"/>
    </w:rPr>
  </w:style>
  <w:style w:type="paragraph" w:styleId="Listenabsatz">
    <w:name w:val="List Paragraph"/>
    <w:basedOn w:val="Standard"/>
    <w:uiPriority w:val="34"/>
    <w:qFormat/>
    <w:rsid w:val="00AA7476"/>
    <w:pPr>
      <w:ind w:left="720"/>
      <w:contextualSpacing/>
    </w:pPr>
  </w:style>
  <w:style w:type="paragraph" w:styleId="Titel">
    <w:name w:val="Title"/>
    <w:basedOn w:val="Standard"/>
    <w:next w:val="Standard"/>
    <w:link w:val="TitelZchn"/>
    <w:uiPriority w:val="10"/>
    <w:qFormat/>
    <w:rsid w:val="00A126A9"/>
    <w:pPr>
      <w:pBdr>
        <w:bottom w:val="single" w:sz="8" w:space="4" w:color="4F81BD"/>
      </w:pBdr>
      <w:spacing w:after="300"/>
      <w:contextualSpacing/>
    </w:pPr>
    <w:rPr>
      <w:rFonts w:ascii="Cambria" w:eastAsia="MS Gothic" w:hAnsi="Cambria"/>
      <w:color w:val="17365D"/>
      <w:spacing w:val="5"/>
      <w:kern w:val="28"/>
      <w:sz w:val="52"/>
      <w:szCs w:val="52"/>
      <w:lang w:eastAsia="zh-CN" w:bidi="th-TH"/>
    </w:rPr>
  </w:style>
  <w:style w:type="character" w:customStyle="1" w:styleId="TitelZchn">
    <w:name w:val="Titel Zchn"/>
    <w:link w:val="Titel"/>
    <w:uiPriority w:val="10"/>
    <w:rsid w:val="00A126A9"/>
    <w:rPr>
      <w:rFonts w:ascii="Cambria" w:eastAsia="MS Gothic" w:hAnsi="Cambria" w:cs="Times New Roman"/>
      <w:color w:val="17365D"/>
      <w:spacing w:val="5"/>
      <w:kern w:val="28"/>
      <w:sz w:val="52"/>
      <w:szCs w:val="52"/>
      <w:lang w:eastAsia="zh-CN" w:bidi="th-TH"/>
    </w:rPr>
  </w:style>
  <w:style w:type="character" w:customStyle="1" w:styleId="FuzeileZchn">
    <w:name w:val="Fußzeile Zchn"/>
    <w:basedOn w:val="Absatz-Standardschriftart"/>
    <w:link w:val="Fuzeile"/>
    <w:uiPriority w:val="99"/>
    <w:rsid w:val="00D04BE2"/>
    <w:rPr>
      <w:rFonts w:asciiTheme="minorHAnsi" w:eastAsiaTheme="minorEastAsia" w:hAnsiTheme="minorHAnsi" w:cstheme="minorBidi"/>
      <w:sz w:val="24"/>
      <w:szCs w:val="24"/>
    </w:rPr>
  </w:style>
  <w:style w:type="character" w:customStyle="1" w:styleId="KopfzeileZchn">
    <w:name w:val="Kopfzeile Zchn"/>
    <w:basedOn w:val="Absatz-Standardschriftart"/>
    <w:link w:val="Kopfzeile"/>
    <w:uiPriority w:val="99"/>
    <w:rsid w:val="00D04BE2"/>
    <w:rPr>
      <w:rFonts w:asciiTheme="minorHAnsi" w:eastAsiaTheme="minorEastAsia" w:hAnsiTheme="minorHAnsi" w:cstheme="minorBidi"/>
      <w:color w:val="80808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07803">
      <w:bodyDiv w:val="1"/>
      <w:marLeft w:val="0"/>
      <w:marRight w:val="0"/>
      <w:marTop w:val="0"/>
      <w:marBottom w:val="0"/>
      <w:divBdr>
        <w:top w:val="none" w:sz="0" w:space="0" w:color="auto"/>
        <w:left w:val="none" w:sz="0" w:space="0" w:color="auto"/>
        <w:bottom w:val="none" w:sz="0" w:space="0" w:color="auto"/>
        <w:right w:val="none" w:sz="0" w:space="0" w:color="auto"/>
      </w:divBdr>
    </w:div>
    <w:div w:id="207102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ita.widera@apobank.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F3CF-A62A-4197-8D5B-B5F403E3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6234</Characters>
  <Application>Microsoft Office Word</Application>
  <DocSecurity>0</DocSecurity>
  <Lines>173</Lines>
  <Paragraphs>138</Paragraphs>
  <ScaleCrop>false</ScaleCrop>
  <HeadingPairs>
    <vt:vector size="2" baseType="variant">
      <vt:variant>
        <vt:lpstr>Titel</vt:lpstr>
      </vt:variant>
      <vt:variant>
        <vt:i4>1</vt:i4>
      </vt:variant>
    </vt:vector>
  </HeadingPairs>
  <TitlesOfParts>
    <vt:vector size="1" baseType="lpstr">
      <vt:lpstr>DocCheck</vt:lpstr>
    </vt:vector>
  </TitlesOfParts>
  <Company>Antwerpes AG</Company>
  <LinksUpToDate>false</LinksUpToDate>
  <CharactersWithSpaces>7178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DocCheck</dc:title>
  <dc:creator>Anja</dc:creator>
  <cp:lastModifiedBy>yf7u8mx</cp:lastModifiedBy>
  <cp:revision>5</cp:revision>
  <cp:lastPrinted>2019-12-03T14:28:00Z</cp:lastPrinted>
  <dcterms:created xsi:type="dcterms:W3CDTF">2020-01-07T15:19:00Z</dcterms:created>
  <dcterms:modified xsi:type="dcterms:W3CDTF">2020-01-09T10:49:00Z</dcterms:modified>
</cp:coreProperties>
</file>