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02D5E" w14:textId="659E7F8A" w:rsidR="00437C09" w:rsidRDefault="005801B0" w:rsidP="004D0BA7">
      <w:pPr>
        <w:rPr>
          <w:b/>
          <w:bCs/>
          <w:sz w:val="32"/>
          <w:szCs w:val="32"/>
        </w:rPr>
      </w:pPr>
      <w:r w:rsidRPr="004C2989">
        <w:rPr>
          <w:b/>
          <w:bCs/>
          <w:sz w:val="32"/>
          <w:szCs w:val="32"/>
        </w:rPr>
        <w:t>Återsamlingsplats på engelska?</w:t>
      </w:r>
    </w:p>
    <w:p w14:paraId="0C8FB77D" w14:textId="2D3AE1E8" w:rsidR="00792DF9" w:rsidRPr="004C2989" w:rsidRDefault="00451D98" w:rsidP="004D0BA7">
      <w:pPr>
        <w:rPr>
          <w:b/>
          <w:bCs/>
          <w:sz w:val="32"/>
          <w:szCs w:val="32"/>
        </w:rPr>
      </w:pPr>
      <w:r>
        <w:rPr>
          <w:noProof/>
        </w:rPr>
        <w:drawing>
          <wp:inline distT="0" distB="0" distL="0" distR="0" wp14:anchorId="777D09E8" wp14:editId="5320E9D0">
            <wp:extent cx="5760720" cy="32448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244850"/>
                    </a:xfrm>
                    <a:prstGeom prst="rect">
                      <a:avLst/>
                    </a:prstGeom>
                    <a:noFill/>
                    <a:ln>
                      <a:noFill/>
                    </a:ln>
                  </pic:spPr>
                </pic:pic>
              </a:graphicData>
            </a:graphic>
          </wp:inline>
        </w:drawing>
      </w:r>
    </w:p>
    <w:p w14:paraId="05E5DADB" w14:textId="77777777" w:rsidR="005801B0" w:rsidRPr="004C2989" w:rsidRDefault="005801B0" w:rsidP="004D0BA7">
      <w:pPr>
        <w:rPr>
          <w:b/>
          <w:bCs/>
        </w:rPr>
      </w:pPr>
    </w:p>
    <w:p w14:paraId="76C5F849" w14:textId="77777777" w:rsidR="00FE0998" w:rsidRDefault="00FE0998" w:rsidP="00FE0998">
      <w:pPr>
        <w:pStyle w:val="Normalwebb"/>
        <w:spacing w:before="0" w:beforeAutospacing="0" w:line="270" w:lineRule="atLeast"/>
        <w:rPr>
          <w:rFonts w:ascii="Helvetica" w:hAnsi="Helvetica" w:cs="Helvetica"/>
          <w:color w:val="555555"/>
          <w:sz w:val="20"/>
          <w:szCs w:val="20"/>
        </w:rPr>
      </w:pPr>
      <w:r>
        <w:rPr>
          <w:rStyle w:val="Stark"/>
          <w:rFonts w:ascii="Helvetica" w:hAnsi="Helvetica" w:cs="Helvetica"/>
          <w:color w:val="555555"/>
          <w:sz w:val="20"/>
          <w:szCs w:val="20"/>
        </w:rPr>
        <w:t>Många anställda inom vården har inte svenska som modersmål. För att nå fram med viktiga budskap om brandskydd har vi tagit fram en engelsk version av vår grundläggande digitala brandskyddsutbildning.</w:t>
      </w:r>
    </w:p>
    <w:p w14:paraId="23D2F6AB" w14:textId="77777777" w:rsidR="00FE0998" w:rsidRDefault="00FE0998" w:rsidP="00FE0998">
      <w:pPr>
        <w:pStyle w:val="Normalwebb"/>
        <w:spacing w:before="0" w:beforeAutospacing="0" w:line="270" w:lineRule="atLeast"/>
        <w:rPr>
          <w:rFonts w:ascii="Helvetica" w:hAnsi="Helvetica" w:cs="Helvetica"/>
          <w:color w:val="555555"/>
          <w:sz w:val="20"/>
          <w:szCs w:val="20"/>
        </w:rPr>
      </w:pPr>
      <w:r>
        <w:rPr>
          <w:rFonts w:ascii="Helvetica" w:hAnsi="Helvetica" w:cs="Helvetica"/>
          <w:color w:val="555555"/>
          <w:sz w:val="20"/>
          <w:szCs w:val="20"/>
        </w:rPr>
        <w:t xml:space="preserve">I arbetet har vi behövt fördjupa oss i en samling glosor som inte hör till de vanligaste. Några är enkla och lättöversatta. Sprinkler är mycket riktigt ett lån från engelskan. Det behövs heller inte mycket fantasi för att gissa sig till att </w:t>
      </w:r>
      <w:r w:rsidRPr="00DB50EF">
        <w:rPr>
          <w:rFonts w:ascii="Helvetica" w:hAnsi="Helvetica" w:cs="Helvetica"/>
          <w:color w:val="555555"/>
          <w:sz w:val="20"/>
          <w:szCs w:val="20"/>
        </w:rPr>
        <w:t xml:space="preserve">branddörr/filt/ingenjör </w:t>
      </w:r>
      <w:r>
        <w:rPr>
          <w:rFonts w:ascii="Helvetica" w:hAnsi="Helvetica" w:cs="Helvetica"/>
          <w:color w:val="555555"/>
          <w:sz w:val="20"/>
          <w:szCs w:val="20"/>
        </w:rPr>
        <w:t xml:space="preserve">ska bli </w:t>
      </w:r>
      <w:proofErr w:type="spellStart"/>
      <w:r w:rsidRPr="00BA3B4D">
        <w:rPr>
          <w:rFonts w:ascii="Helvetica" w:hAnsi="Helvetica" w:cs="Helvetica"/>
          <w:i/>
          <w:iCs/>
          <w:color w:val="555555"/>
          <w:sz w:val="20"/>
          <w:szCs w:val="20"/>
        </w:rPr>
        <w:t>fire</w:t>
      </w:r>
      <w:proofErr w:type="spellEnd"/>
      <w:r w:rsidRPr="00BA3B4D">
        <w:rPr>
          <w:rFonts w:ascii="Helvetica" w:hAnsi="Helvetica" w:cs="Helvetica"/>
          <w:i/>
          <w:iCs/>
          <w:color w:val="555555"/>
          <w:sz w:val="20"/>
          <w:szCs w:val="20"/>
        </w:rPr>
        <w:t xml:space="preserve"> door/</w:t>
      </w:r>
      <w:proofErr w:type="spellStart"/>
      <w:r w:rsidRPr="00BA3B4D">
        <w:rPr>
          <w:rFonts w:ascii="Helvetica" w:hAnsi="Helvetica" w:cs="Helvetica"/>
          <w:i/>
          <w:iCs/>
          <w:color w:val="555555"/>
          <w:sz w:val="20"/>
          <w:szCs w:val="20"/>
        </w:rPr>
        <w:t>blanket</w:t>
      </w:r>
      <w:proofErr w:type="spellEnd"/>
      <w:r w:rsidRPr="00BA3B4D">
        <w:rPr>
          <w:rFonts w:ascii="Helvetica" w:hAnsi="Helvetica" w:cs="Helvetica"/>
          <w:i/>
          <w:iCs/>
          <w:color w:val="555555"/>
          <w:sz w:val="20"/>
          <w:szCs w:val="20"/>
        </w:rPr>
        <w:t>/</w:t>
      </w:r>
      <w:proofErr w:type="spellStart"/>
      <w:r w:rsidRPr="00BA3B4D">
        <w:rPr>
          <w:rFonts w:ascii="Helvetica" w:hAnsi="Helvetica" w:cs="Helvetica"/>
          <w:i/>
          <w:iCs/>
          <w:color w:val="555555"/>
          <w:sz w:val="20"/>
          <w:szCs w:val="20"/>
        </w:rPr>
        <w:t>engineer</w:t>
      </w:r>
      <w:proofErr w:type="spellEnd"/>
      <w:r>
        <w:rPr>
          <w:rFonts w:ascii="Helvetica" w:hAnsi="Helvetica" w:cs="Helvetica"/>
          <w:color w:val="555555"/>
          <w:sz w:val="20"/>
          <w:szCs w:val="20"/>
        </w:rPr>
        <w:t xml:space="preserve">. </w:t>
      </w:r>
      <w:proofErr w:type="spellStart"/>
      <w:r w:rsidRPr="00BA3B4D">
        <w:rPr>
          <w:rFonts w:ascii="Helvetica" w:hAnsi="Helvetica" w:cs="Helvetica"/>
          <w:i/>
          <w:iCs/>
          <w:color w:val="555555"/>
          <w:sz w:val="20"/>
          <w:szCs w:val="20"/>
        </w:rPr>
        <w:t>Flammable</w:t>
      </w:r>
      <w:proofErr w:type="spellEnd"/>
      <w:r w:rsidRPr="00BA3B4D">
        <w:rPr>
          <w:rFonts w:ascii="Helvetica" w:hAnsi="Helvetica" w:cs="Helvetica"/>
          <w:i/>
          <w:iCs/>
          <w:color w:val="555555"/>
          <w:sz w:val="20"/>
          <w:szCs w:val="20"/>
        </w:rPr>
        <w:t xml:space="preserve"> </w:t>
      </w:r>
      <w:proofErr w:type="spellStart"/>
      <w:r w:rsidRPr="00BA3B4D">
        <w:rPr>
          <w:rFonts w:ascii="Helvetica" w:hAnsi="Helvetica" w:cs="Helvetica"/>
          <w:i/>
          <w:iCs/>
          <w:color w:val="555555"/>
          <w:sz w:val="20"/>
          <w:szCs w:val="20"/>
        </w:rPr>
        <w:t>goods</w:t>
      </w:r>
      <w:proofErr w:type="spellEnd"/>
      <w:r>
        <w:rPr>
          <w:rFonts w:ascii="Helvetica" w:hAnsi="Helvetica" w:cs="Helvetica"/>
          <w:color w:val="555555"/>
          <w:sz w:val="20"/>
          <w:szCs w:val="20"/>
        </w:rPr>
        <w:t xml:space="preserve"> har man sett på tillräckligt många skyltar för att förstå att det är </w:t>
      </w:r>
      <w:r w:rsidRPr="00DB50EF">
        <w:rPr>
          <w:rFonts w:ascii="Helvetica" w:hAnsi="Helvetica" w:cs="Helvetica"/>
          <w:color w:val="555555"/>
          <w:sz w:val="20"/>
          <w:szCs w:val="20"/>
        </w:rPr>
        <w:t>brännbart material.</w:t>
      </w:r>
      <w:r>
        <w:rPr>
          <w:rFonts w:ascii="Helvetica" w:hAnsi="Helvetica" w:cs="Helvetica"/>
          <w:color w:val="555555"/>
          <w:sz w:val="20"/>
          <w:szCs w:val="20"/>
        </w:rPr>
        <w:t xml:space="preserve"> Svårare blir det när vi kommer till inomhusbrandpost, brandklassning och återsamlingsplats, eller hur?</w:t>
      </w:r>
    </w:p>
    <w:p w14:paraId="5C50B591" w14:textId="5D5146C1" w:rsidR="00C86A2D" w:rsidRPr="004C2989" w:rsidRDefault="00FE0998" w:rsidP="00451D98">
      <w:pPr>
        <w:pStyle w:val="Normalwebb"/>
        <w:spacing w:before="0" w:beforeAutospacing="0" w:line="270" w:lineRule="atLeast"/>
      </w:pPr>
      <w:r>
        <w:rPr>
          <w:rFonts w:ascii="Helvetica" w:hAnsi="Helvetica" w:cs="Helvetica"/>
          <w:color w:val="555555"/>
          <w:sz w:val="20"/>
          <w:szCs w:val="20"/>
        </w:rPr>
        <w:t>Den här ordlistan täcker in några av de vanligaste termerna kan dyka upp i sammanhang som handlar om brandsäkerhet och sjukvård.</w:t>
      </w:r>
    </w:p>
    <w:p w14:paraId="4E8AA0CF" w14:textId="4022CECF" w:rsidR="00E07A85" w:rsidRPr="004C2989" w:rsidRDefault="00E07A85" w:rsidP="00E07A85">
      <w:r w:rsidRPr="004C2989">
        <w:t>Automatiskt brandlarm</w:t>
      </w:r>
      <w:r w:rsidRPr="004C2989">
        <w:rPr>
          <w:lang w:val="en-US"/>
        </w:rPr>
        <w:t xml:space="preserve"> </w:t>
      </w:r>
      <w:r>
        <w:rPr>
          <w:lang w:val="en-US"/>
        </w:rPr>
        <w:tab/>
      </w:r>
      <w:r w:rsidR="00AD5F16">
        <w:rPr>
          <w:lang w:val="en-US"/>
        </w:rPr>
        <w:tab/>
      </w:r>
      <w:r w:rsidRPr="004C2989">
        <w:rPr>
          <w:lang w:val="en-US"/>
        </w:rPr>
        <w:t xml:space="preserve">Automatic fire detection and </w:t>
      </w:r>
      <w:proofErr w:type="gramStart"/>
      <w:r w:rsidRPr="004C2989">
        <w:rPr>
          <w:lang w:val="en-US"/>
        </w:rPr>
        <w:t>alarm system</w:t>
      </w:r>
      <w:proofErr w:type="gramEnd"/>
    </w:p>
    <w:p w14:paraId="374800EA" w14:textId="121EB9F7" w:rsidR="00E07A85" w:rsidRPr="004C2989" w:rsidRDefault="00E07A85" w:rsidP="00E07A85">
      <w:r w:rsidRPr="004C2989">
        <w:t xml:space="preserve">Automatiskt vattensprinklersystem </w:t>
      </w:r>
      <w:r w:rsidR="00AD5F16">
        <w:tab/>
      </w:r>
      <w:proofErr w:type="spellStart"/>
      <w:r w:rsidRPr="004C2989">
        <w:t>Automatic</w:t>
      </w:r>
      <w:proofErr w:type="spellEnd"/>
      <w:r w:rsidRPr="004C2989">
        <w:t xml:space="preserve"> </w:t>
      </w:r>
      <w:proofErr w:type="spellStart"/>
      <w:r w:rsidRPr="004C2989">
        <w:t>fire</w:t>
      </w:r>
      <w:proofErr w:type="spellEnd"/>
      <w:r w:rsidRPr="004C2989">
        <w:t xml:space="preserve"> </w:t>
      </w:r>
      <w:proofErr w:type="gramStart"/>
      <w:r w:rsidRPr="004C2989">
        <w:t>sprinkler</w:t>
      </w:r>
      <w:r w:rsidR="00F60140">
        <w:t xml:space="preserve"> </w:t>
      </w:r>
      <w:r w:rsidRPr="004C2989">
        <w:t>system</w:t>
      </w:r>
      <w:proofErr w:type="gramEnd"/>
    </w:p>
    <w:p w14:paraId="462E8CE7" w14:textId="3CAD305E" w:rsidR="00FF3B11" w:rsidRPr="004C2989" w:rsidRDefault="00513BD4" w:rsidP="00FF3B11">
      <w:pPr>
        <w:rPr>
          <w:lang w:val="en-GB"/>
        </w:rPr>
      </w:pPr>
      <w:proofErr w:type="spellStart"/>
      <w:r w:rsidRPr="004C2989">
        <w:rPr>
          <w:lang w:val="en-GB"/>
        </w:rPr>
        <w:t>Brandcell</w:t>
      </w:r>
      <w:proofErr w:type="spellEnd"/>
      <w:r w:rsidRPr="004C2989">
        <w:rPr>
          <w:lang w:val="en-GB"/>
        </w:rPr>
        <w:t xml:space="preserve"> </w:t>
      </w:r>
      <w:r w:rsidR="004C2989">
        <w:rPr>
          <w:lang w:val="en-GB"/>
        </w:rPr>
        <w:tab/>
      </w:r>
      <w:r w:rsidR="004C2989">
        <w:rPr>
          <w:lang w:val="en-GB"/>
        </w:rPr>
        <w:tab/>
      </w:r>
      <w:r w:rsidR="00AD5F16">
        <w:rPr>
          <w:lang w:val="en-GB"/>
        </w:rPr>
        <w:tab/>
      </w:r>
      <w:r w:rsidR="00FF3B11" w:rsidRPr="004C2989">
        <w:rPr>
          <w:lang w:val="en-GB"/>
        </w:rPr>
        <w:t>Fire compartment</w:t>
      </w:r>
      <w:r w:rsidR="00FF3B11" w:rsidRPr="004C2989">
        <w:rPr>
          <w:lang w:val="en-GB"/>
        </w:rPr>
        <w:tab/>
      </w:r>
    </w:p>
    <w:p w14:paraId="02E05E07" w14:textId="5B254816" w:rsidR="00FF3B11" w:rsidRPr="004C2989" w:rsidRDefault="00513BD4" w:rsidP="00FF3B11">
      <w:pPr>
        <w:rPr>
          <w:lang w:val="en-US"/>
        </w:rPr>
      </w:pPr>
      <w:proofErr w:type="spellStart"/>
      <w:r w:rsidRPr="004C2989">
        <w:rPr>
          <w:lang w:val="en-US"/>
        </w:rPr>
        <w:t>Branddörr</w:t>
      </w:r>
      <w:proofErr w:type="spellEnd"/>
      <w:r w:rsidRPr="004C2989">
        <w:rPr>
          <w:lang w:val="en-US"/>
        </w:rPr>
        <w:t xml:space="preserve"> </w:t>
      </w:r>
      <w:r w:rsidR="004C2989">
        <w:rPr>
          <w:lang w:val="en-US"/>
        </w:rPr>
        <w:tab/>
      </w:r>
      <w:r w:rsidR="004C2989">
        <w:rPr>
          <w:lang w:val="en-US"/>
        </w:rPr>
        <w:tab/>
      </w:r>
      <w:r w:rsidR="00AD5F16">
        <w:rPr>
          <w:lang w:val="en-US"/>
        </w:rPr>
        <w:tab/>
      </w:r>
      <w:r w:rsidR="00FF3B11" w:rsidRPr="004C2989">
        <w:rPr>
          <w:lang w:val="en-US"/>
        </w:rPr>
        <w:t>Fire door</w:t>
      </w:r>
      <w:r w:rsidR="00FF3B11" w:rsidRPr="004C2989">
        <w:rPr>
          <w:lang w:val="en-US"/>
        </w:rPr>
        <w:tab/>
      </w:r>
      <w:r w:rsidR="00FF3B11" w:rsidRPr="004C2989">
        <w:rPr>
          <w:lang w:val="en-US"/>
        </w:rPr>
        <w:tab/>
      </w:r>
    </w:p>
    <w:p w14:paraId="5A629B2F" w14:textId="50ECB64D" w:rsidR="00C551D1" w:rsidRDefault="00C551D1" w:rsidP="00FF3B11">
      <w:pPr>
        <w:rPr>
          <w:lang w:val="en-US"/>
        </w:rPr>
      </w:pPr>
      <w:r w:rsidRPr="004C2989">
        <w:t xml:space="preserve">Brandfara </w:t>
      </w:r>
      <w:r>
        <w:tab/>
      </w:r>
      <w:r>
        <w:tab/>
      </w:r>
      <w:r>
        <w:tab/>
      </w:r>
      <w:proofErr w:type="spellStart"/>
      <w:r w:rsidRPr="004C2989">
        <w:t>Fire</w:t>
      </w:r>
      <w:proofErr w:type="spellEnd"/>
      <w:r w:rsidRPr="004C2989">
        <w:t xml:space="preserve"> </w:t>
      </w:r>
      <w:proofErr w:type="spellStart"/>
      <w:r w:rsidRPr="004C2989">
        <w:t>hazard</w:t>
      </w:r>
      <w:proofErr w:type="spellEnd"/>
    </w:p>
    <w:p w14:paraId="0C200900" w14:textId="04B978F9" w:rsidR="007866CE" w:rsidRDefault="007866CE" w:rsidP="00FF3B11">
      <w:pPr>
        <w:rPr>
          <w:lang w:val="en-US"/>
        </w:rPr>
      </w:pPr>
      <w:proofErr w:type="spellStart"/>
      <w:r w:rsidRPr="004C2989">
        <w:rPr>
          <w:lang w:val="en-US"/>
        </w:rPr>
        <w:t>Brandfilt</w:t>
      </w:r>
      <w:proofErr w:type="spellEnd"/>
      <w:r w:rsidRPr="004C2989">
        <w:rPr>
          <w:lang w:val="en-US"/>
        </w:rPr>
        <w:t xml:space="preserve"> </w:t>
      </w:r>
      <w:r>
        <w:rPr>
          <w:lang w:val="en-US"/>
        </w:rPr>
        <w:tab/>
      </w:r>
      <w:r>
        <w:rPr>
          <w:lang w:val="en-US"/>
        </w:rPr>
        <w:tab/>
      </w:r>
      <w:r w:rsidR="00AD5F16">
        <w:rPr>
          <w:lang w:val="en-US"/>
        </w:rPr>
        <w:tab/>
      </w:r>
      <w:r w:rsidRPr="004C2989">
        <w:rPr>
          <w:lang w:val="en-US"/>
        </w:rPr>
        <w:t>Fire blanket</w:t>
      </w:r>
      <w:r w:rsidRPr="004C2989">
        <w:rPr>
          <w:lang w:val="en-US"/>
        </w:rPr>
        <w:tab/>
      </w:r>
    </w:p>
    <w:p w14:paraId="4A2E948A" w14:textId="0C0C86AF" w:rsidR="00E07A85" w:rsidRDefault="00E07A85" w:rsidP="00FF3B11">
      <w:pPr>
        <w:rPr>
          <w:lang w:val="en-US"/>
        </w:rPr>
      </w:pPr>
      <w:proofErr w:type="spellStart"/>
      <w:r w:rsidRPr="004C2989">
        <w:rPr>
          <w:lang w:val="en-US"/>
        </w:rPr>
        <w:t>Brandingenjör</w:t>
      </w:r>
      <w:proofErr w:type="spellEnd"/>
      <w:r w:rsidRPr="004C2989">
        <w:rPr>
          <w:lang w:val="en-US"/>
        </w:rPr>
        <w:t xml:space="preserve"> </w:t>
      </w:r>
      <w:r>
        <w:rPr>
          <w:lang w:val="en-US"/>
        </w:rPr>
        <w:tab/>
      </w:r>
      <w:r w:rsidR="002A74FB">
        <w:rPr>
          <w:lang w:val="en-US"/>
        </w:rPr>
        <w:tab/>
      </w:r>
      <w:r w:rsidRPr="004C2989">
        <w:rPr>
          <w:lang w:val="en-US"/>
        </w:rPr>
        <w:t>Fire engineer</w:t>
      </w:r>
      <w:r w:rsidRPr="004C2989">
        <w:rPr>
          <w:lang w:val="en-US"/>
        </w:rPr>
        <w:tab/>
      </w:r>
    </w:p>
    <w:p w14:paraId="7483D96E" w14:textId="48AFB916" w:rsidR="00FF3B11" w:rsidRPr="004C2989" w:rsidRDefault="00513BD4" w:rsidP="00FF3B11">
      <w:pPr>
        <w:rPr>
          <w:lang w:val="en-US"/>
        </w:rPr>
      </w:pPr>
      <w:proofErr w:type="spellStart"/>
      <w:r w:rsidRPr="004C2989">
        <w:rPr>
          <w:lang w:val="en-US"/>
        </w:rPr>
        <w:t>Brandklassning</w:t>
      </w:r>
      <w:proofErr w:type="spellEnd"/>
      <w:r w:rsidRPr="004C2989">
        <w:rPr>
          <w:lang w:val="en-US"/>
        </w:rPr>
        <w:t xml:space="preserve"> </w:t>
      </w:r>
      <w:r w:rsidR="004C2989">
        <w:rPr>
          <w:lang w:val="en-US"/>
        </w:rPr>
        <w:tab/>
      </w:r>
      <w:r w:rsidR="002A74FB">
        <w:rPr>
          <w:lang w:val="en-US"/>
        </w:rPr>
        <w:tab/>
      </w:r>
      <w:r w:rsidR="00FF3B11" w:rsidRPr="004C2989">
        <w:rPr>
          <w:lang w:val="en-US"/>
        </w:rPr>
        <w:t>Fire resistance rating</w:t>
      </w:r>
      <w:r w:rsidR="00FF3B11" w:rsidRPr="004C2989">
        <w:rPr>
          <w:lang w:val="en-US"/>
        </w:rPr>
        <w:tab/>
      </w:r>
    </w:p>
    <w:p w14:paraId="7AAEBACA" w14:textId="4FCCF400" w:rsidR="00C551D1" w:rsidRDefault="00C551D1" w:rsidP="00FF3B11">
      <w:pPr>
        <w:rPr>
          <w:lang w:val="en-US"/>
        </w:rPr>
      </w:pPr>
      <w:proofErr w:type="spellStart"/>
      <w:r w:rsidRPr="004C2989">
        <w:rPr>
          <w:lang w:val="en-US"/>
        </w:rPr>
        <w:t>Brandskyddsombud</w:t>
      </w:r>
      <w:proofErr w:type="spellEnd"/>
      <w:r w:rsidRPr="004C2989">
        <w:rPr>
          <w:lang w:val="en-US"/>
        </w:rPr>
        <w:t xml:space="preserve"> </w:t>
      </w:r>
      <w:r>
        <w:rPr>
          <w:lang w:val="en-US"/>
        </w:rPr>
        <w:tab/>
      </w:r>
      <w:r>
        <w:rPr>
          <w:lang w:val="en-US"/>
        </w:rPr>
        <w:tab/>
      </w:r>
      <w:r w:rsidRPr="004C2989">
        <w:rPr>
          <w:lang w:val="en-US"/>
        </w:rPr>
        <w:t>Fire safety officer</w:t>
      </w:r>
      <w:r w:rsidRPr="004C2989">
        <w:rPr>
          <w:lang w:val="en-US"/>
        </w:rPr>
        <w:tab/>
      </w:r>
    </w:p>
    <w:p w14:paraId="043D3B27" w14:textId="4DBAAD59" w:rsidR="00076285" w:rsidRDefault="00076285" w:rsidP="00FF3B11">
      <w:pPr>
        <w:rPr>
          <w:lang w:val="en-US"/>
        </w:rPr>
      </w:pPr>
      <w:r w:rsidRPr="004C2989">
        <w:t xml:space="preserve">Brandskyddsstrategi/dokumentation </w:t>
      </w:r>
      <w:r>
        <w:tab/>
      </w:r>
      <w:proofErr w:type="spellStart"/>
      <w:r w:rsidRPr="004C2989">
        <w:t>Fire</w:t>
      </w:r>
      <w:proofErr w:type="spellEnd"/>
      <w:r w:rsidRPr="004C2989">
        <w:t xml:space="preserve"> </w:t>
      </w:r>
      <w:proofErr w:type="spellStart"/>
      <w:r w:rsidRPr="004C2989">
        <w:t>safety</w:t>
      </w:r>
      <w:proofErr w:type="spellEnd"/>
      <w:r w:rsidRPr="004C2989">
        <w:t xml:space="preserve"> </w:t>
      </w:r>
      <w:proofErr w:type="spellStart"/>
      <w:r w:rsidRPr="004C2989">
        <w:t>strategy</w:t>
      </w:r>
      <w:proofErr w:type="spellEnd"/>
    </w:p>
    <w:p w14:paraId="01393539" w14:textId="67FED1EF" w:rsidR="00FF3B11" w:rsidRPr="004C2989" w:rsidRDefault="00513BD4" w:rsidP="00FF3B11">
      <w:pPr>
        <w:rPr>
          <w:lang w:val="en-US"/>
        </w:rPr>
      </w:pPr>
      <w:proofErr w:type="spellStart"/>
      <w:r w:rsidRPr="004C2989">
        <w:rPr>
          <w:lang w:val="en-US"/>
        </w:rPr>
        <w:t>Brandsläckare</w:t>
      </w:r>
      <w:proofErr w:type="spellEnd"/>
      <w:r w:rsidRPr="004C2989">
        <w:rPr>
          <w:lang w:val="en-US"/>
        </w:rPr>
        <w:t xml:space="preserve"> </w:t>
      </w:r>
      <w:r w:rsidR="004C2989">
        <w:rPr>
          <w:lang w:val="en-US"/>
        </w:rPr>
        <w:tab/>
      </w:r>
      <w:r w:rsidR="002A74FB">
        <w:rPr>
          <w:lang w:val="en-US"/>
        </w:rPr>
        <w:tab/>
      </w:r>
      <w:r w:rsidR="00810951">
        <w:t> </w:t>
      </w:r>
      <w:proofErr w:type="spellStart"/>
      <w:r w:rsidR="00810951">
        <w:t>Fire</w:t>
      </w:r>
      <w:proofErr w:type="spellEnd"/>
      <w:r w:rsidR="00810951">
        <w:t xml:space="preserve"> </w:t>
      </w:r>
      <w:proofErr w:type="spellStart"/>
      <w:r w:rsidR="00810951">
        <w:t>extinguisher</w:t>
      </w:r>
      <w:proofErr w:type="spellEnd"/>
      <w:r w:rsidR="00FF3B11" w:rsidRPr="004C2989">
        <w:rPr>
          <w:lang w:val="en-US"/>
        </w:rPr>
        <w:tab/>
      </w:r>
    </w:p>
    <w:p w14:paraId="5C676A94" w14:textId="28CDBDCC" w:rsidR="007866CE" w:rsidRDefault="007866CE" w:rsidP="00FF3B11">
      <w:r w:rsidRPr="004C2989">
        <w:t xml:space="preserve">Brandtekniska system </w:t>
      </w:r>
      <w:r>
        <w:tab/>
      </w:r>
      <w:r w:rsidR="002A74FB">
        <w:tab/>
      </w:r>
      <w:proofErr w:type="spellStart"/>
      <w:r w:rsidRPr="004C2989">
        <w:t>Fire</w:t>
      </w:r>
      <w:proofErr w:type="spellEnd"/>
      <w:r w:rsidRPr="004C2989">
        <w:t xml:space="preserve"> </w:t>
      </w:r>
      <w:proofErr w:type="spellStart"/>
      <w:r w:rsidRPr="004C2989">
        <w:t>protection</w:t>
      </w:r>
      <w:proofErr w:type="spellEnd"/>
      <w:r w:rsidRPr="004C2989">
        <w:t xml:space="preserve"> system             </w:t>
      </w:r>
    </w:p>
    <w:p w14:paraId="5FF5A5B5" w14:textId="3B2655A0" w:rsidR="002A74FB" w:rsidRPr="004C2989" w:rsidRDefault="002A74FB" w:rsidP="002A74FB">
      <w:r w:rsidRPr="004C2989">
        <w:t xml:space="preserve">Brandvarnare </w:t>
      </w:r>
      <w:r>
        <w:tab/>
      </w:r>
      <w:r>
        <w:tab/>
      </w:r>
      <w:r>
        <w:tab/>
      </w:r>
      <w:proofErr w:type="spellStart"/>
      <w:r w:rsidRPr="004C2989">
        <w:t>Domestic</w:t>
      </w:r>
      <w:proofErr w:type="spellEnd"/>
      <w:r w:rsidRPr="004C2989">
        <w:t xml:space="preserve"> </w:t>
      </w:r>
      <w:proofErr w:type="spellStart"/>
      <w:r w:rsidRPr="004C2989">
        <w:t>smoke</w:t>
      </w:r>
      <w:proofErr w:type="spellEnd"/>
      <w:r w:rsidRPr="004C2989">
        <w:t xml:space="preserve"> alarm             </w:t>
      </w:r>
    </w:p>
    <w:p w14:paraId="0ABB7140" w14:textId="6C5967B9" w:rsidR="00FF3B11" w:rsidRPr="004C2989" w:rsidRDefault="00E228EC" w:rsidP="00FF3B11">
      <w:pPr>
        <w:rPr>
          <w:lang w:val="en-US"/>
        </w:rPr>
      </w:pPr>
      <w:r w:rsidRPr="004C2989">
        <w:t xml:space="preserve">Brännbart material </w:t>
      </w:r>
      <w:r>
        <w:tab/>
      </w:r>
      <w:r>
        <w:tab/>
      </w:r>
      <w:proofErr w:type="spellStart"/>
      <w:r w:rsidRPr="004C2989">
        <w:t>Flammable</w:t>
      </w:r>
      <w:proofErr w:type="spellEnd"/>
      <w:r w:rsidRPr="004C2989">
        <w:t xml:space="preserve"> </w:t>
      </w:r>
      <w:proofErr w:type="spellStart"/>
      <w:r w:rsidRPr="004C2989">
        <w:t>goods</w:t>
      </w:r>
      <w:proofErr w:type="spellEnd"/>
      <w:r w:rsidR="00FF3B11" w:rsidRPr="004C2989">
        <w:rPr>
          <w:lang w:val="en-US"/>
        </w:rPr>
        <w:tab/>
      </w:r>
    </w:p>
    <w:p w14:paraId="53F457CD" w14:textId="241A7E84" w:rsidR="00FF3B11" w:rsidRPr="004C2989" w:rsidRDefault="00772D23" w:rsidP="00FF3B11">
      <w:pPr>
        <w:rPr>
          <w:lang w:val="en-US"/>
        </w:rPr>
      </w:pPr>
      <w:proofErr w:type="spellStart"/>
      <w:r w:rsidRPr="004C2989">
        <w:rPr>
          <w:lang w:val="en-US"/>
        </w:rPr>
        <w:t>Inomhusbrandpost</w:t>
      </w:r>
      <w:proofErr w:type="spellEnd"/>
      <w:r w:rsidRPr="004C2989">
        <w:rPr>
          <w:lang w:val="en-US"/>
        </w:rPr>
        <w:t xml:space="preserve"> </w:t>
      </w:r>
      <w:r w:rsidR="004C2989">
        <w:rPr>
          <w:lang w:val="en-US"/>
        </w:rPr>
        <w:tab/>
      </w:r>
      <w:r w:rsidR="00C551D1">
        <w:rPr>
          <w:lang w:val="en-US"/>
        </w:rPr>
        <w:tab/>
      </w:r>
      <w:r w:rsidR="00FF3B11" w:rsidRPr="004C2989">
        <w:rPr>
          <w:lang w:val="en-US"/>
        </w:rPr>
        <w:t>Fire hose reel</w:t>
      </w:r>
      <w:r w:rsidR="00FF3B11" w:rsidRPr="004C2989">
        <w:rPr>
          <w:lang w:val="en-US"/>
        </w:rPr>
        <w:tab/>
      </w:r>
      <w:r w:rsidR="00FF3B11" w:rsidRPr="004C2989">
        <w:rPr>
          <w:lang w:val="en-US"/>
        </w:rPr>
        <w:tab/>
      </w:r>
    </w:p>
    <w:p w14:paraId="38D18CAD" w14:textId="68FC09AE" w:rsidR="007866CE" w:rsidRDefault="007866CE" w:rsidP="00FF3B11">
      <w:pPr>
        <w:rPr>
          <w:lang w:val="en-US"/>
        </w:rPr>
      </w:pPr>
      <w:proofErr w:type="spellStart"/>
      <w:r w:rsidRPr="004C2989">
        <w:rPr>
          <w:lang w:val="en-US"/>
        </w:rPr>
        <w:t>Larmknapp</w:t>
      </w:r>
      <w:proofErr w:type="spellEnd"/>
      <w:r w:rsidRPr="004C2989">
        <w:rPr>
          <w:lang w:val="en-US"/>
        </w:rPr>
        <w:t xml:space="preserve"> </w:t>
      </w:r>
      <w:r>
        <w:rPr>
          <w:lang w:val="en-US"/>
        </w:rPr>
        <w:tab/>
      </w:r>
      <w:r>
        <w:rPr>
          <w:lang w:val="en-US"/>
        </w:rPr>
        <w:tab/>
      </w:r>
      <w:r w:rsidR="00C551D1">
        <w:rPr>
          <w:lang w:val="en-US"/>
        </w:rPr>
        <w:tab/>
      </w:r>
      <w:r w:rsidRPr="004C2989">
        <w:rPr>
          <w:lang w:val="en-US"/>
        </w:rPr>
        <w:t>Call point</w:t>
      </w:r>
      <w:r w:rsidRPr="004C2989">
        <w:rPr>
          <w:lang w:val="en-US"/>
        </w:rPr>
        <w:tab/>
      </w:r>
    </w:p>
    <w:p w14:paraId="50BC5DB0" w14:textId="3690D600" w:rsidR="007866CE" w:rsidRDefault="007866CE" w:rsidP="00FF3B11">
      <w:proofErr w:type="spellStart"/>
      <w:r w:rsidRPr="004C2989">
        <w:rPr>
          <w:lang w:val="en-GB"/>
        </w:rPr>
        <w:t>Räddningstjänst</w:t>
      </w:r>
      <w:proofErr w:type="spellEnd"/>
      <w:r w:rsidRPr="004C2989">
        <w:rPr>
          <w:lang w:val="en-GB"/>
        </w:rPr>
        <w:t xml:space="preserve"> </w:t>
      </w:r>
      <w:r>
        <w:rPr>
          <w:lang w:val="en-GB"/>
        </w:rPr>
        <w:tab/>
      </w:r>
      <w:r w:rsidR="00C551D1">
        <w:rPr>
          <w:lang w:val="en-GB"/>
        </w:rPr>
        <w:tab/>
      </w:r>
      <w:r w:rsidRPr="004C2989">
        <w:rPr>
          <w:lang w:val="en-GB"/>
        </w:rPr>
        <w:t>Fire service</w:t>
      </w:r>
      <w:r w:rsidRPr="004C2989">
        <w:t xml:space="preserve"> </w:t>
      </w:r>
    </w:p>
    <w:p w14:paraId="3661E6FD" w14:textId="6D6E7BBD" w:rsidR="00FF3B11" w:rsidRPr="004C2989" w:rsidRDefault="004D4458" w:rsidP="00FF3B11">
      <w:r w:rsidRPr="004C2989">
        <w:lastRenderedPageBreak/>
        <w:t xml:space="preserve">Utrymningsväg </w:t>
      </w:r>
      <w:r w:rsidR="004C2989">
        <w:tab/>
      </w:r>
      <w:r w:rsidR="00C551D1">
        <w:tab/>
      </w:r>
      <w:proofErr w:type="spellStart"/>
      <w:r w:rsidR="00FF3B11" w:rsidRPr="004C2989">
        <w:t>Escape</w:t>
      </w:r>
      <w:proofErr w:type="spellEnd"/>
      <w:r w:rsidR="00FF3B11" w:rsidRPr="004C2989">
        <w:t xml:space="preserve"> route</w:t>
      </w:r>
      <w:r w:rsidR="00EA0FD8" w:rsidRPr="004C2989">
        <w:tab/>
      </w:r>
      <w:r w:rsidR="00EA0FD8" w:rsidRPr="004C2989">
        <w:tab/>
      </w:r>
    </w:p>
    <w:p w14:paraId="64E75259" w14:textId="428DF546" w:rsidR="00FF3B11" w:rsidRPr="004C2989" w:rsidRDefault="00EA331D" w:rsidP="00FF3B11">
      <w:r w:rsidRPr="004C2989">
        <w:t xml:space="preserve">Utrymning </w:t>
      </w:r>
      <w:r w:rsidR="004C2989">
        <w:tab/>
      </w:r>
      <w:r w:rsidR="007866CE">
        <w:tab/>
      </w:r>
      <w:r w:rsidR="00C551D1">
        <w:tab/>
      </w:r>
      <w:proofErr w:type="spellStart"/>
      <w:r w:rsidR="00FF3B11" w:rsidRPr="004C2989">
        <w:t>Evacuation</w:t>
      </w:r>
      <w:proofErr w:type="spellEnd"/>
      <w:r w:rsidR="00EA0FD8" w:rsidRPr="004C2989">
        <w:tab/>
      </w:r>
      <w:r w:rsidR="00EA0FD8" w:rsidRPr="004C2989">
        <w:tab/>
      </w:r>
    </w:p>
    <w:p w14:paraId="194F0364" w14:textId="5B0762C2" w:rsidR="00FF3B11" w:rsidRPr="004C2989" w:rsidRDefault="00EA331D" w:rsidP="00FF3B11">
      <w:r w:rsidRPr="004C2989">
        <w:t xml:space="preserve">Utrymningsplan </w:t>
      </w:r>
      <w:r w:rsidR="007866CE">
        <w:tab/>
      </w:r>
      <w:r w:rsidR="00C551D1">
        <w:tab/>
      </w:r>
      <w:proofErr w:type="spellStart"/>
      <w:r w:rsidR="00FF3B11" w:rsidRPr="004C2989">
        <w:t>Evacuation</w:t>
      </w:r>
      <w:proofErr w:type="spellEnd"/>
      <w:r w:rsidR="00FF3B11" w:rsidRPr="004C2989">
        <w:t xml:space="preserve"> plan</w:t>
      </w:r>
      <w:r w:rsidR="00EA0FD8" w:rsidRPr="004C2989">
        <w:tab/>
      </w:r>
    </w:p>
    <w:p w14:paraId="0741CBC1" w14:textId="23CDEFCA" w:rsidR="00FF3B11" w:rsidRPr="004C2989" w:rsidRDefault="00EA331D" w:rsidP="00FF3B11">
      <w:r w:rsidRPr="004C2989">
        <w:t xml:space="preserve">Utrymningsskylt </w:t>
      </w:r>
      <w:r w:rsidR="007866CE">
        <w:tab/>
      </w:r>
      <w:r w:rsidR="00E228EC">
        <w:tab/>
      </w:r>
      <w:r w:rsidR="00FF3B11" w:rsidRPr="004C2989">
        <w:t xml:space="preserve">Exit </w:t>
      </w:r>
      <w:proofErr w:type="spellStart"/>
      <w:r w:rsidR="00FF3B11" w:rsidRPr="004C2989">
        <w:t>signage</w:t>
      </w:r>
      <w:proofErr w:type="spellEnd"/>
      <w:r w:rsidR="00EA0FD8" w:rsidRPr="004C2989">
        <w:tab/>
      </w:r>
      <w:r w:rsidR="00EA0FD8" w:rsidRPr="004C2989">
        <w:tab/>
      </w:r>
    </w:p>
    <w:p w14:paraId="3B3DBB02" w14:textId="272EFA54" w:rsidR="00FF3B11" w:rsidRPr="00A625BC" w:rsidRDefault="00EA331D" w:rsidP="00FF3B11">
      <w:pPr>
        <w:rPr>
          <w:lang w:val="en-GB"/>
        </w:rPr>
      </w:pPr>
      <w:proofErr w:type="spellStart"/>
      <w:r w:rsidRPr="004C2989">
        <w:rPr>
          <w:lang w:val="en-US"/>
        </w:rPr>
        <w:t>Återsamlingsplats</w:t>
      </w:r>
      <w:proofErr w:type="spellEnd"/>
      <w:r w:rsidRPr="004C2989">
        <w:rPr>
          <w:lang w:val="en-US"/>
        </w:rPr>
        <w:t xml:space="preserve"> </w:t>
      </w:r>
      <w:r w:rsidR="00E228EC">
        <w:rPr>
          <w:lang w:val="en-US"/>
        </w:rPr>
        <w:tab/>
      </w:r>
      <w:r w:rsidR="00E228EC">
        <w:rPr>
          <w:lang w:val="en-US"/>
        </w:rPr>
        <w:tab/>
      </w:r>
      <w:r w:rsidR="00FF3B11" w:rsidRPr="004C2989">
        <w:rPr>
          <w:lang w:val="en-US"/>
        </w:rPr>
        <w:t>Assembly point</w:t>
      </w:r>
      <w:r w:rsidR="00EA0FD8" w:rsidRPr="004C2989">
        <w:rPr>
          <w:lang w:val="en-US"/>
        </w:rPr>
        <w:tab/>
      </w:r>
    </w:p>
    <w:p w14:paraId="149E9798" w14:textId="413C27B7" w:rsidR="00FF3B11" w:rsidRPr="004C2989" w:rsidRDefault="004C2989" w:rsidP="00FF3B11">
      <w:r w:rsidRPr="004C2989">
        <w:t>Lokal åtgärds</w:t>
      </w:r>
      <w:r w:rsidR="00A625BC">
        <w:t>-</w:t>
      </w:r>
      <w:r w:rsidRPr="004C2989">
        <w:t xml:space="preserve">/nödlägesplan </w:t>
      </w:r>
      <w:r w:rsidR="00A625BC">
        <w:tab/>
      </w:r>
      <w:r w:rsidR="00A625BC">
        <w:tab/>
      </w:r>
      <w:proofErr w:type="spellStart"/>
      <w:r w:rsidR="00FF3B11" w:rsidRPr="004C2989">
        <w:t>Local</w:t>
      </w:r>
      <w:proofErr w:type="spellEnd"/>
      <w:r w:rsidR="00FF3B11" w:rsidRPr="004C2989">
        <w:t xml:space="preserve"> action plan</w:t>
      </w:r>
      <w:r w:rsidR="0014569F" w:rsidRPr="004C2989">
        <w:tab/>
      </w:r>
    </w:p>
    <w:p w14:paraId="6AC495B0" w14:textId="558C21D6" w:rsidR="00AE65CD" w:rsidRPr="004C2989" w:rsidRDefault="00AE65CD"/>
    <w:sectPr w:rsidR="00AE65CD" w:rsidRPr="004C2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61"/>
    <w:rsid w:val="00021A08"/>
    <w:rsid w:val="000270FC"/>
    <w:rsid w:val="00055961"/>
    <w:rsid w:val="00066C19"/>
    <w:rsid w:val="00075A0C"/>
    <w:rsid w:val="00076285"/>
    <w:rsid w:val="000808A0"/>
    <w:rsid w:val="00084B0B"/>
    <w:rsid w:val="0009726F"/>
    <w:rsid w:val="000A18E6"/>
    <w:rsid w:val="000A25D7"/>
    <w:rsid w:val="000D20B6"/>
    <w:rsid w:val="000D3B12"/>
    <w:rsid w:val="000D50EC"/>
    <w:rsid w:val="000F76B1"/>
    <w:rsid w:val="00133C27"/>
    <w:rsid w:val="0014569F"/>
    <w:rsid w:val="001729BD"/>
    <w:rsid w:val="0018450E"/>
    <w:rsid w:val="001A0875"/>
    <w:rsid w:val="001A3713"/>
    <w:rsid w:val="001A4B40"/>
    <w:rsid w:val="001C1DD2"/>
    <w:rsid w:val="001C5ECD"/>
    <w:rsid w:val="001E49A2"/>
    <w:rsid w:val="001F21D9"/>
    <w:rsid w:val="00221DB8"/>
    <w:rsid w:val="002240F0"/>
    <w:rsid w:val="00224CC9"/>
    <w:rsid w:val="0023321A"/>
    <w:rsid w:val="00233889"/>
    <w:rsid w:val="0026628E"/>
    <w:rsid w:val="00286187"/>
    <w:rsid w:val="002A1769"/>
    <w:rsid w:val="002A74FB"/>
    <w:rsid w:val="002E21FC"/>
    <w:rsid w:val="002F2704"/>
    <w:rsid w:val="003004A6"/>
    <w:rsid w:val="00313233"/>
    <w:rsid w:val="0032445B"/>
    <w:rsid w:val="00345B2C"/>
    <w:rsid w:val="0038359F"/>
    <w:rsid w:val="003B5737"/>
    <w:rsid w:val="003E6A79"/>
    <w:rsid w:val="00423858"/>
    <w:rsid w:val="00424FE2"/>
    <w:rsid w:val="00433A88"/>
    <w:rsid w:val="00437C09"/>
    <w:rsid w:val="00451D98"/>
    <w:rsid w:val="00456ED5"/>
    <w:rsid w:val="00457EB6"/>
    <w:rsid w:val="00462CA7"/>
    <w:rsid w:val="00467166"/>
    <w:rsid w:val="00471CB1"/>
    <w:rsid w:val="004905E3"/>
    <w:rsid w:val="00490D3F"/>
    <w:rsid w:val="004914A8"/>
    <w:rsid w:val="004A7537"/>
    <w:rsid w:val="004C2989"/>
    <w:rsid w:val="004D0BA7"/>
    <w:rsid w:val="004D4458"/>
    <w:rsid w:val="004F3171"/>
    <w:rsid w:val="00513BD4"/>
    <w:rsid w:val="00513EAB"/>
    <w:rsid w:val="00525C87"/>
    <w:rsid w:val="00531681"/>
    <w:rsid w:val="005617C3"/>
    <w:rsid w:val="00565A76"/>
    <w:rsid w:val="005801B0"/>
    <w:rsid w:val="00582172"/>
    <w:rsid w:val="005E775C"/>
    <w:rsid w:val="00603D72"/>
    <w:rsid w:val="00625683"/>
    <w:rsid w:val="006257D7"/>
    <w:rsid w:val="006404E2"/>
    <w:rsid w:val="00646F4A"/>
    <w:rsid w:val="006534B1"/>
    <w:rsid w:val="0067391D"/>
    <w:rsid w:val="00681D59"/>
    <w:rsid w:val="0068266D"/>
    <w:rsid w:val="006D7FFB"/>
    <w:rsid w:val="006E001F"/>
    <w:rsid w:val="00710F25"/>
    <w:rsid w:val="00715CF4"/>
    <w:rsid w:val="00725592"/>
    <w:rsid w:val="00751FF3"/>
    <w:rsid w:val="00754ADD"/>
    <w:rsid w:val="0076769F"/>
    <w:rsid w:val="00772D23"/>
    <w:rsid w:val="007866CE"/>
    <w:rsid w:val="00792DF9"/>
    <w:rsid w:val="0079421B"/>
    <w:rsid w:val="007E6DAD"/>
    <w:rsid w:val="00810951"/>
    <w:rsid w:val="00815BAF"/>
    <w:rsid w:val="0083237F"/>
    <w:rsid w:val="008B2737"/>
    <w:rsid w:val="008E0005"/>
    <w:rsid w:val="008F321D"/>
    <w:rsid w:val="0090025D"/>
    <w:rsid w:val="00956C0D"/>
    <w:rsid w:val="009623F9"/>
    <w:rsid w:val="00980C75"/>
    <w:rsid w:val="00982ABC"/>
    <w:rsid w:val="009F1E52"/>
    <w:rsid w:val="00A0764E"/>
    <w:rsid w:val="00A077C6"/>
    <w:rsid w:val="00A27560"/>
    <w:rsid w:val="00A472B8"/>
    <w:rsid w:val="00A625BC"/>
    <w:rsid w:val="00A756E9"/>
    <w:rsid w:val="00A97DAD"/>
    <w:rsid w:val="00AD5F16"/>
    <w:rsid w:val="00AE65CD"/>
    <w:rsid w:val="00B002E8"/>
    <w:rsid w:val="00B04E7E"/>
    <w:rsid w:val="00B571E0"/>
    <w:rsid w:val="00B610DA"/>
    <w:rsid w:val="00B70820"/>
    <w:rsid w:val="00BA3B4D"/>
    <w:rsid w:val="00BB4D31"/>
    <w:rsid w:val="00BC0E0D"/>
    <w:rsid w:val="00BD7A78"/>
    <w:rsid w:val="00BE5917"/>
    <w:rsid w:val="00BE6D9E"/>
    <w:rsid w:val="00BF2965"/>
    <w:rsid w:val="00BF4E75"/>
    <w:rsid w:val="00C15D7F"/>
    <w:rsid w:val="00C551D1"/>
    <w:rsid w:val="00C6579E"/>
    <w:rsid w:val="00C739B5"/>
    <w:rsid w:val="00C86A2D"/>
    <w:rsid w:val="00C87DDA"/>
    <w:rsid w:val="00CD2A48"/>
    <w:rsid w:val="00CD2DFC"/>
    <w:rsid w:val="00CD36FF"/>
    <w:rsid w:val="00CE311F"/>
    <w:rsid w:val="00CE4A84"/>
    <w:rsid w:val="00D21876"/>
    <w:rsid w:val="00D25E3E"/>
    <w:rsid w:val="00D73AAB"/>
    <w:rsid w:val="00D8445A"/>
    <w:rsid w:val="00D9473B"/>
    <w:rsid w:val="00D96A68"/>
    <w:rsid w:val="00DA1B8C"/>
    <w:rsid w:val="00DB1926"/>
    <w:rsid w:val="00DB1DBB"/>
    <w:rsid w:val="00DB50EF"/>
    <w:rsid w:val="00DB694A"/>
    <w:rsid w:val="00DD6063"/>
    <w:rsid w:val="00E061EC"/>
    <w:rsid w:val="00E07A85"/>
    <w:rsid w:val="00E228EC"/>
    <w:rsid w:val="00E24023"/>
    <w:rsid w:val="00E3598F"/>
    <w:rsid w:val="00E531AA"/>
    <w:rsid w:val="00E6136F"/>
    <w:rsid w:val="00E670CC"/>
    <w:rsid w:val="00EA049B"/>
    <w:rsid w:val="00EA0FD8"/>
    <w:rsid w:val="00EA331D"/>
    <w:rsid w:val="00EE27F4"/>
    <w:rsid w:val="00EF5A39"/>
    <w:rsid w:val="00F05278"/>
    <w:rsid w:val="00F3209E"/>
    <w:rsid w:val="00F3522F"/>
    <w:rsid w:val="00F43CAF"/>
    <w:rsid w:val="00F60140"/>
    <w:rsid w:val="00F80722"/>
    <w:rsid w:val="00F921FE"/>
    <w:rsid w:val="00F94A0E"/>
    <w:rsid w:val="00FA6DE7"/>
    <w:rsid w:val="00FB6ADD"/>
    <w:rsid w:val="00FC10BB"/>
    <w:rsid w:val="00FE0998"/>
    <w:rsid w:val="00FF3B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D376"/>
  <w15:chartTrackingRefBased/>
  <w15:docId w15:val="{3D77AB2C-EC4E-44CD-BB22-891FD238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BA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ts-alignment-element">
    <w:name w:val="ts-alignment-element"/>
    <w:basedOn w:val="Standardstycketeckensnitt"/>
    <w:rsid w:val="00A077C6"/>
  </w:style>
  <w:style w:type="paragraph" w:styleId="Normalwebb">
    <w:name w:val="Normal (Web)"/>
    <w:basedOn w:val="Normal"/>
    <w:uiPriority w:val="99"/>
    <w:unhideWhenUsed/>
    <w:rsid w:val="00FE0998"/>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E0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2732">
      <w:bodyDiv w:val="1"/>
      <w:marLeft w:val="0"/>
      <w:marRight w:val="0"/>
      <w:marTop w:val="0"/>
      <w:marBottom w:val="0"/>
      <w:divBdr>
        <w:top w:val="none" w:sz="0" w:space="0" w:color="auto"/>
        <w:left w:val="none" w:sz="0" w:space="0" w:color="auto"/>
        <w:bottom w:val="none" w:sz="0" w:space="0" w:color="auto"/>
        <w:right w:val="none" w:sz="0" w:space="0" w:color="auto"/>
      </w:divBdr>
    </w:div>
    <w:div w:id="1532766883">
      <w:bodyDiv w:val="1"/>
      <w:marLeft w:val="0"/>
      <w:marRight w:val="0"/>
      <w:marTop w:val="0"/>
      <w:marBottom w:val="0"/>
      <w:divBdr>
        <w:top w:val="none" w:sz="0" w:space="0" w:color="auto"/>
        <w:left w:val="none" w:sz="0" w:space="0" w:color="auto"/>
        <w:bottom w:val="none" w:sz="0" w:space="0" w:color="auto"/>
        <w:right w:val="none" w:sz="0" w:space="0" w:color="auto"/>
      </w:divBdr>
    </w:div>
    <w:div w:id="16778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280</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Lindhé</dc:creator>
  <cp:keywords/>
  <dc:description/>
  <cp:lastModifiedBy>Joakim Lindhé</cp:lastModifiedBy>
  <cp:revision>175</cp:revision>
  <dcterms:created xsi:type="dcterms:W3CDTF">2020-11-19T12:32:00Z</dcterms:created>
  <dcterms:modified xsi:type="dcterms:W3CDTF">2020-12-08T15:08:00Z</dcterms:modified>
</cp:coreProperties>
</file>