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2B" w:rsidRDefault="00A7522B" w:rsidP="00A7522B">
      <w:pPr>
        <w:spacing w:line="240" w:lineRule="atLeast"/>
        <w:ind w:left="142" w:right="-1135"/>
        <w:rPr>
          <w:sz w:val="28"/>
          <w:szCs w:val="28"/>
        </w:rPr>
      </w:pPr>
      <w:bookmarkStart w:id="0" w:name="_GoBack"/>
      <w:bookmarkEnd w:id="0"/>
    </w:p>
    <w:p w:rsidR="00A7522B" w:rsidRPr="003D2E2C" w:rsidRDefault="006D2B03" w:rsidP="00A7522B">
      <w:pPr>
        <w:spacing w:line="240" w:lineRule="atLeast"/>
        <w:ind w:left="142" w:right="-1135"/>
        <w:rPr>
          <w:sz w:val="24"/>
          <w:szCs w:val="28"/>
        </w:rPr>
      </w:pPr>
      <w:r w:rsidRPr="003D2E2C">
        <w:rPr>
          <w:sz w:val="24"/>
          <w:szCs w:val="28"/>
        </w:rPr>
        <w:t>Betriebliche Altersversorgung</w:t>
      </w:r>
    </w:p>
    <w:p w:rsidR="00A7522B" w:rsidRDefault="00A453B8" w:rsidP="00507B9A">
      <w:pPr>
        <w:spacing w:line="240" w:lineRule="atLeast"/>
        <w:ind w:left="142" w:right="-1135"/>
        <w:rPr>
          <w:b/>
          <w:sz w:val="28"/>
          <w:szCs w:val="28"/>
        </w:rPr>
      </w:pPr>
      <w:r>
        <w:rPr>
          <w:b/>
          <w:sz w:val="28"/>
          <w:szCs w:val="28"/>
        </w:rPr>
        <w:t xml:space="preserve">SIGNAL IDUNA </w:t>
      </w:r>
      <w:r w:rsidR="00DD1D13">
        <w:rPr>
          <w:b/>
          <w:sz w:val="28"/>
          <w:szCs w:val="28"/>
        </w:rPr>
        <w:t>bietet</w:t>
      </w:r>
      <w:r>
        <w:rPr>
          <w:b/>
          <w:sz w:val="28"/>
          <w:szCs w:val="28"/>
        </w:rPr>
        <w:t xml:space="preserve"> </w:t>
      </w:r>
      <w:proofErr w:type="spellStart"/>
      <w:r w:rsidR="00E73946">
        <w:rPr>
          <w:b/>
          <w:sz w:val="28"/>
          <w:szCs w:val="28"/>
        </w:rPr>
        <w:t>bAV</w:t>
      </w:r>
      <w:proofErr w:type="spellEnd"/>
      <w:r w:rsidR="00E73946">
        <w:rPr>
          <w:b/>
          <w:sz w:val="28"/>
          <w:szCs w:val="28"/>
        </w:rPr>
        <w:t>-Informationsp</w:t>
      </w:r>
      <w:r>
        <w:rPr>
          <w:b/>
          <w:sz w:val="28"/>
          <w:szCs w:val="28"/>
        </w:rPr>
        <w:t xml:space="preserve">ortal </w:t>
      </w:r>
      <w:r w:rsidR="005E2897">
        <w:rPr>
          <w:b/>
          <w:sz w:val="28"/>
          <w:szCs w:val="28"/>
        </w:rPr>
        <w:t xml:space="preserve">für </w:t>
      </w:r>
      <w:r w:rsidR="00DD1D13">
        <w:rPr>
          <w:b/>
          <w:sz w:val="28"/>
          <w:szCs w:val="28"/>
        </w:rPr>
        <w:t>Arbeitnehmer an</w:t>
      </w:r>
    </w:p>
    <w:p w:rsidR="002D4B03" w:rsidRPr="00ED0EB7" w:rsidRDefault="002D4B03" w:rsidP="002D4B03">
      <w:pPr>
        <w:spacing w:line="240" w:lineRule="atLeast"/>
        <w:ind w:left="142" w:right="454"/>
        <w:rPr>
          <w:b/>
          <w:sz w:val="22"/>
          <w:szCs w:val="22"/>
        </w:rPr>
      </w:pPr>
    </w:p>
    <w:p w:rsidR="00E73946" w:rsidRDefault="00E73946" w:rsidP="002B025B">
      <w:pPr>
        <w:pStyle w:val="Listenabsatz"/>
        <w:numPr>
          <w:ilvl w:val="0"/>
          <w:numId w:val="5"/>
        </w:numPr>
        <w:spacing w:after="60" w:line="240" w:lineRule="atLeast"/>
        <w:ind w:right="595"/>
        <w:rPr>
          <w:b/>
          <w:sz w:val="22"/>
          <w:szCs w:val="22"/>
        </w:rPr>
      </w:pPr>
      <w:r>
        <w:rPr>
          <w:b/>
          <w:sz w:val="22"/>
          <w:szCs w:val="22"/>
        </w:rPr>
        <w:t>Digitales Portal legt Grundlagen für die Mitarbeiterberatung</w:t>
      </w:r>
      <w:r w:rsidR="00083CFC">
        <w:rPr>
          <w:b/>
          <w:sz w:val="22"/>
          <w:szCs w:val="22"/>
        </w:rPr>
        <w:t xml:space="preserve"> in den Betrieben</w:t>
      </w:r>
    </w:p>
    <w:p w:rsidR="006D2B03" w:rsidRDefault="006D2B03" w:rsidP="002B025B">
      <w:pPr>
        <w:pStyle w:val="Listenabsatz"/>
        <w:numPr>
          <w:ilvl w:val="0"/>
          <w:numId w:val="5"/>
        </w:numPr>
        <w:spacing w:after="60" w:line="240" w:lineRule="atLeast"/>
        <w:ind w:right="595"/>
        <w:rPr>
          <w:b/>
          <w:sz w:val="22"/>
          <w:szCs w:val="22"/>
        </w:rPr>
      </w:pPr>
      <w:r>
        <w:rPr>
          <w:b/>
          <w:sz w:val="22"/>
          <w:szCs w:val="22"/>
        </w:rPr>
        <w:t>Rechentool hilft,</w:t>
      </w:r>
      <w:r w:rsidR="00B01518">
        <w:rPr>
          <w:b/>
          <w:sz w:val="22"/>
          <w:szCs w:val="22"/>
        </w:rPr>
        <w:t xml:space="preserve"> eine konkrete Vorstellung über </w:t>
      </w:r>
      <w:r>
        <w:rPr>
          <w:b/>
          <w:sz w:val="22"/>
          <w:szCs w:val="22"/>
        </w:rPr>
        <w:t xml:space="preserve">Betriebsrente zu </w:t>
      </w:r>
      <w:r w:rsidR="00B01518">
        <w:rPr>
          <w:b/>
          <w:sz w:val="22"/>
          <w:szCs w:val="22"/>
        </w:rPr>
        <w:t xml:space="preserve">erhalten </w:t>
      </w:r>
    </w:p>
    <w:p w:rsidR="00507B9A" w:rsidRPr="007F47BA" w:rsidRDefault="006D2B03" w:rsidP="007F47BA">
      <w:pPr>
        <w:pStyle w:val="Listenabsatz"/>
        <w:numPr>
          <w:ilvl w:val="0"/>
          <w:numId w:val="5"/>
        </w:numPr>
        <w:spacing w:after="60" w:line="240" w:lineRule="atLeast"/>
        <w:ind w:right="595"/>
        <w:rPr>
          <w:b/>
          <w:sz w:val="22"/>
          <w:szCs w:val="22"/>
        </w:rPr>
      </w:pPr>
      <w:r w:rsidRPr="007F47BA">
        <w:rPr>
          <w:b/>
          <w:sz w:val="22"/>
          <w:szCs w:val="22"/>
        </w:rPr>
        <w:t>Enorme Entlastung der Arbeitgeber bei Informationspflichten</w:t>
      </w:r>
    </w:p>
    <w:p w:rsidR="00FB2E25" w:rsidRDefault="00FB2E25" w:rsidP="005A4C60">
      <w:pPr>
        <w:spacing w:line="240" w:lineRule="atLeast"/>
        <w:ind w:left="142" w:right="28"/>
        <w:rPr>
          <w:sz w:val="22"/>
          <w:szCs w:val="22"/>
        </w:rPr>
      </w:pPr>
    </w:p>
    <w:p w:rsidR="003D2E2C" w:rsidRDefault="0091348F" w:rsidP="003D2E2C">
      <w:pPr>
        <w:spacing w:line="240" w:lineRule="atLeast"/>
        <w:ind w:left="142" w:right="1304"/>
        <w:rPr>
          <w:sz w:val="22"/>
          <w:szCs w:val="22"/>
        </w:rPr>
      </w:pPr>
      <w:r>
        <w:rPr>
          <w:sz w:val="22"/>
          <w:szCs w:val="22"/>
        </w:rPr>
        <w:t xml:space="preserve">Die </w:t>
      </w:r>
      <w:r w:rsidR="00393D3E" w:rsidRPr="001B6FC8">
        <w:rPr>
          <w:sz w:val="22"/>
          <w:szCs w:val="22"/>
        </w:rPr>
        <w:t xml:space="preserve">Arbeitgeber </w:t>
      </w:r>
      <w:r w:rsidR="00E73946">
        <w:rPr>
          <w:sz w:val="22"/>
          <w:szCs w:val="22"/>
        </w:rPr>
        <w:t>beklagen häufig den</w:t>
      </w:r>
      <w:r w:rsidR="00393D3E" w:rsidRPr="001B6FC8">
        <w:rPr>
          <w:sz w:val="22"/>
          <w:szCs w:val="22"/>
        </w:rPr>
        <w:t xml:space="preserve"> hohen </w:t>
      </w:r>
      <w:r w:rsidR="007C30DC">
        <w:rPr>
          <w:sz w:val="22"/>
          <w:szCs w:val="22"/>
        </w:rPr>
        <w:t>A</w:t>
      </w:r>
      <w:r w:rsidR="00393D3E" w:rsidRPr="001B6FC8">
        <w:rPr>
          <w:sz w:val="22"/>
          <w:szCs w:val="22"/>
        </w:rPr>
        <w:t>ufwand</w:t>
      </w:r>
      <w:r w:rsidR="00966B44">
        <w:rPr>
          <w:sz w:val="22"/>
          <w:szCs w:val="22"/>
        </w:rPr>
        <w:t xml:space="preserve"> </w:t>
      </w:r>
      <w:r w:rsidR="00C93F7A">
        <w:rPr>
          <w:sz w:val="22"/>
          <w:szCs w:val="22"/>
        </w:rPr>
        <w:t>bei der</w:t>
      </w:r>
      <w:r w:rsidR="00B01518">
        <w:rPr>
          <w:sz w:val="22"/>
          <w:szCs w:val="22"/>
        </w:rPr>
        <w:t xml:space="preserve"> </w:t>
      </w:r>
      <w:r w:rsidR="007C30DC">
        <w:rPr>
          <w:sz w:val="22"/>
          <w:szCs w:val="22"/>
        </w:rPr>
        <w:t>Information ihrer</w:t>
      </w:r>
      <w:r w:rsidR="00F872F2">
        <w:rPr>
          <w:sz w:val="22"/>
          <w:szCs w:val="22"/>
        </w:rPr>
        <w:t xml:space="preserve"> Mitarbeiter über die </w:t>
      </w:r>
      <w:r w:rsidR="003D2E2C">
        <w:rPr>
          <w:sz w:val="22"/>
          <w:szCs w:val="22"/>
        </w:rPr>
        <w:t>Vorteile</w:t>
      </w:r>
      <w:r w:rsidR="00F872F2">
        <w:rPr>
          <w:sz w:val="22"/>
          <w:szCs w:val="22"/>
        </w:rPr>
        <w:t xml:space="preserve"> der </w:t>
      </w:r>
      <w:r w:rsidR="003D2E2C">
        <w:rPr>
          <w:sz w:val="22"/>
          <w:szCs w:val="22"/>
        </w:rPr>
        <w:t>betrieblichen Altersversorgung (bAV)</w:t>
      </w:r>
      <w:r w:rsidR="00F872F2">
        <w:rPr>
          <w:sz w:val="22"/>
          <w:szCs w:val="22"/>
        </w:rPr>
        <w:t xml:space="preserve">. Laut SIGNAL IDUNA benötigen insbesondere kleine und mittlere Betriebe, </w:t>
      </w:r>
      <w:r w:rsidR="00F872F2" w:rsidRPr="00282470">
        <w:rPr>
          <w:sz w:val="22"/>
          <w:szCs w:val="22"/>
        </w:rPr>
        <w:t xml:space="preserve">die </w:t>
      </w:r>
      <w:r w:rsidR="00E73946">
        <w:rPr>
          <w:sz w:val="22"/>
          <w:szCs w:val="22"/>
        </w:rPr>
        <w:t>k</w:t>
      </w:r>
      <w:r w:rsidR="00F872F2" w:rsidRPr="00282470">
        <w:rPr>
          <w:sz w:val="22"/>
          <w:szCs w:val="22"/>
        </w:rPr>
        <w:t xml:space="preserve">eine Personalabteilung </w:t>
      </w:r>
      <w:r w:rsidR="00E73946">
        <w:rPr>
          <w:sz w:val="22"/>
          <w:szCs w:val="22"/>
        </w:rPr>
        <w:t xml:space="preserve">oder anderes geschultes </w:t>
      </w:r>
      <w:r w:rsidR="008A1500">
        <w:rPr>
          <w:sz w:val="22"/>
          <w:szCs w:val="22"/>
        </w:rPr>
        <w:t xml:space="preserve">Personal </w:t>
      </w:r>
      <w:r w:rsidR="00F872F2">
        <w:rPr>
          <w:sz w:val="22"/>
          <w:szCs w:val="22"/>
        </w:rPr>
        <w:t>für die</w:t>
      </w:r>
      <w:r w:rsidR="00F872F2" w:rsidRPr="00282470">
        <w:rPr>
          <w:sz w:val="22"/>
          <w:szCs w:val="22"/>
        </w:rPr>
        <w:t xml:space="preserve"> Mitarbeiterinformation </w:t>
      </w:r>
      <w:r w:rsidR="00F872F2">
        <w:rPr>
          <w:sz w:val="22"/>
          <w:szCs w:val="22"/>
        </w:rPr>
        <w:t>einbinden können,</w:t>
      </w:r>
      <w:r w:rsidR="00F872F2" w:rsidRPr="00282470">
        <w:rPr>
          <w:sz w:val="22"/>
          <w:szCs w:val="22"/>
        </w:rPr>
        <w:t xml:space="preserve"> </w:t>
      </w:r>
      <w:r w:rsidR="00F872F2">
        <w:rPr>
          <w:sz w:val="22"/>
          <w:szCs w:val="22"/>
        </w:rPr>
        <w:t>mehr Unterstützung. Daher baut der Versicherer seine</w:t>
      </w:r>
      <w:r w:rsidR="00F872F2" w:rsidRPr="00F872F2">
        <w:rPr>
          <w:sz w:val="22"/>
          <w:szCs w:val="22"/>
        </w:rPr>
        <w:t xml:space="preserve"> digitale Informations</w:t>
      </w:r>
      <w:r w:rsidR="007C30DC">
        <w:rPr>
          <w:sz w:val="22"/>
          <w:szCs w:val="22"/>
        </w:rPr>
        <w:t xml:space="preserve">- und Verwaltungsunterstützung </w:t>
      </w:r>
      <w:r w:rsidR="00F872F2">
        <w:rPr>
          <w:sz w:val="22"/>
          <w:szCs w:val="22"/>
        </w:rPr>
        <w:t xml:space="preserve">für die Betriebe kontinuierlich aus. </w:t>
      </w:r>
      <w:r w:rsidR="00C93F7A">
        <w:rPr>
          <w:sz w:val="22"/>
          <w:szCs w:val="22"/>
        </w:rPr>
        <w:t>Jetzt bietet er zusätzlich ein bAV-Informationsportal für Mitarbeiter in den Betrieben an.</w:t>
      </w:r>
    </w:p>
    <w:p w:rsidR="003D2E2C" w:rsidRDefault="003D2E2C" w:rsidP="00666F8E">
      <w:pPr>
        <w:spacing w:line="240" w:lineRule="atLeast"/>
        <w:ind w:left="142" w:right="1304"/>
        <w:rPr>
          <w:sz w:val="22"/>
          <w:szCs w:val="22"/>
        </w:rPr>
      </w:pPr>
    </w:p>
    <w:p w:rsidR="0091348F" w:rsidRDefault="002A3091" w:rsidP="00666F8E">
      <w:pPr>
        <w:spacing w:line="240" w:lineRule="atLeast"/>
        <w:ind w:left="142" w:right="1304"/>
        <w:rPr>
          <w:b/>
          <w:sz w:val="22"/>
          <w:szCs w:val="22"/>
        </w:rPr>
      </w:pPr>
      <w:r>
        <w:rPr>
          <w:b/>
          <w:sz w:val="22"/>
          <w:szCs w:val="22"/>
        </w:rPr>
        <w:t>Geringer Aufwand für</w:t>
      </w:r>
      <w:r w:rsidR="004B45F6">
        <w:rPr>
          <w:b/>
          <w:sz w:val="22"/>
          <w:szCs w:val="22"/>
        </w:rPr>
        <w:t xml:space="preserve"> Vermittler, echter Mehrwert für</w:t>
      </w:r>
      <w:r>
        <w:rPr>
          <w:b/>
          <w:sz w:val="22"/>
          <w:szCs w:val="22"/>
        </w:rPr>
        <w:t xml:space="preserve"> Arbeitgeber</w:t>
      </w:r>
    </w:p>
    <w:p w:rsidR="002A3091" w:rsidRPr="005E2897" w:rsidRDefault="002A3091" w:rsidP="00666F8E">
      <w:pPr>
        <w:spacing w:line="240" w:lineRule="atLeast"/>
        <w:ind w:left="142" w:right="1304"/>
        <w:rPr>
          <w:b/>
          <w:sz w:val="22"/>
          <w:szCs w:val="22"/>
        </w:rPr>
      </w:pPr>
    </w:p>
    <w:p w:rsidR="00C93F7A" w:rsidRDefault="00525332" w:rsidP="00525332">
      <w:pPr>
        <w:spacing w:line="240" w:lineRule="atLeast"/>
        <w:ind w:left="142" w:right="1304"/>
        <w:rPr>
          <w:sz w:val="22"/>
          <w:szCs w:val="22"/>
        </w:rPr>
      </w:pPr>
      <w:r>
        <w:rPr>
          <w:sz w:val="22"/>
          <w:szCs w:val="22"/>
        </w:rPr>
        <w:t>Das neue</w:t>
      </w:r>
      <w:r w:rsidR="0091348F">
        <w:rPr>
          <w:sz w:val="22"/>
          <w:szCs w:val="22"/>
        </w:rPr>
        <w:t xml:space="preserve"> Infoportal </w:t>
      </w:r>
      <w:r>
        <w:rPr>
          <w:sz w:val="22"/>
          <w:szCs w:val="22"/>
        </w:rPr>
        <w:t>entlastet</w:t>
      </w:r>
      <w:r w:rsidR="0091348F">
        <w:rPr>
          <w:sz w:val="22"/>
          <w:szCs w:val="22"/>
        </w:rPr>
        <w:t xml:space="preserve"> </w:t>
      </w:r>
      <w:r w:rsidR="00B01518">
        <w:rPr>
          <w:sz w:val="22"/>
          <w:szCs w:val="22"/>
        </w:rPr>
        <w:t>Arbeitgeber bei der Mitarbeiteri</w:t>
      </w:r>
      <w:r w:rsidR="0091348F" w:rsidRPr="004F5882">
        <w:rPr>
          <w:sz w:val="22"/>
          <w:szCs w:val="22"/>
        </w:rPr>
        <w:t>nformation</w:t>
      </w:r>
      <w:r w:rsidR="0091348F">
        <w:rPr>
          <w:sz w:val="22"/>
          <w:szCs w:val="22"/>
        </w:rPr>
        <w:t xml:space="preserve"> erheblich. </w:t>
      </w:r>
      <w:r w:rsidR="00863F0A">
        <w:rPr>
          <w:sz w:val="22"/>
          <w:szCs w:val="22"/>
        </w:rPr>
        <w:t xml:space="preserve">Die </w:t>
      </w:r>
      <w:r w:rsidR="0091348F">
        <w:rPr>
          <w:sz w:val="22"/>
          <w:szCs w:val="22"/>
        </w:rPr>
        <w:t xml:space="preserve">Arbeitnehmer werden motiviert, sich mit der bAV zu befassen. </w:t>
      </w:r>
      <w:r w:rsidR="003D2E2C" w:rsidRPr="00525332">
        <w:rPr>
          <w:sz w:val="22"/>
          <w:szCs w:val="22"/>
        </w:rPr>
        <w:t xml:space="preserve">Das </w:t>
      </w:r>
      <w:r w:rsidR="0091348F" w:rsidRPr="00525332">
        <w:rPr>
          <w:sz w:val="22"/>
          <w:szCs w:val="22"/>
        </w:rPr>
        <w:t>Infoportal, das in Zusammenarbeit mit dem Technologieanbieter</w:t>
      </w:r>
      <w:r w:rsidRPr="00525332">
        <w:rPr>
          <w:sz w:val="22"/>
          <w:szCs w:val="22"/>
        </w:rPr>
        <w:t xml:space="preserve"> </w:t>
      </w:r>
      <w:proofErr w:type="spellStart"/>
      <w:r w:rsidRPr="00525332">
        <w:rPr>
          <w:sz w:val="22"/>
          <w:szCs w:val="22"/>
        </w:rPr>
        <w:t>xbAV</w:t>
      </w:r>
      <w:proofErr w:type="spellEnd"/>
      <w:r w:rsidRPr="00525332">
        <w:rPr>
          <w:sz w:val="22"/>
          <w:szCs w:val="22"/>
        </w:rPr>
        <w:t xml:space="preserve"> entwickelt wurde, </w:t>
      </w:r>
      <w:r w:rsidR="003D2E2C" w:rsidRPr="00525332">
        <w:rPr>
          <w:sz w:val="22"/>
          <w:szCs w:val="22"/>
        </w:rPr>
        <w:t xml:space="preserve">kann ohne großen Aufwand </w:t>
      </w:r>
      <w:r w:rsidR="0091348F" w:rsidRPr="00525332">
        <w:rPr>
          <w:sz w:val="22"/>
          <w:szCs w:val="22"/>
        </w:rPr>
        <w:t xml:space="preserve">in </w:t>
      </w:r>
      <w:r w:rsidRPr="00525332">
        <w:rPr>
          <w:sz w:val="22"/>
          <w:szCs w:val="22"/>
        </w:rPr>
        <w:t>die</w:t>
      </w:r>
      <w:r w:rsidR="003D2E2C" w:rsidRPr="00525332">
        <w:rPr>
          <w:sz w:val="22"/>
          <w:szCs w:val="22"/>
        </w:rPr>
        <w:t xml:space="preserve"> Intranet-Welt </w:t>
      </w:r>
      <w:r w:rsidR="007C30DC" w:rsidRPr="00525332">
        <w:rPr>
          <w:sz w:val="22"/>
          <w:szCs w:val="22"/>
        </w:rPr>
        <w:t xml:space="preserve">der Betriebe </w:t>
      </w:r>
      <w:r w:rsidR="00D064D3" w:rsidRPr="00525332">
        <w:rPr>
          <w:sz w:val="22"/>
          <w:szCs w:val="22"/>
        </w:rPr>
        <w:t xml:space="preserve">eingefügt </w:t>
      </w:r>
      <w:r w:rsidR="003D2E2C" w:rsidRPr="00525332">
        <w:rPr>
          <w:sz w:val="22"/>
          <w:szCs w:val="22"/>
        </w:rPr>
        <w:t>werden</w:t>
      </w:r>
      <w:r w:rsidR="007C30DC">
        <w:rPr>
          <w:sz w:val="22"/>
          <w:szCs w:val="22"/>
        </w:rPr>
        <w:t xml:space="preserve"> – </w:t>
      </w:r>
      <w:r w:rsidR="00B01518">
        <w:rPr>
          <w:sz w:val="22"/>
          <w:szCs w:val="22"/>
        </w:rPr>
        <w:t xml:space="preserve">auch </w:t>
      </w:r>
      <w:r w:rsidR="007C30DC">
        <w:rPr>
          <w:sz w:val="22"/>
          <w:szCs w:val="22"/>
        </w:rPr>
        <w:t xml:space="preserve">unter Beachtung des </w:t>
      </w:r>
      <w:r w:rsidR="007C30DC" w:rsidRPr="00525332">
        <w:rPr>
          <w:sz w:val="22"/>
          <w:szCs w:val="22"/>
        </w:rPr>
        <w:t>Corporate Design</w:t>
      </w:r>
      <w:r w:rsidR="004B45F6">
        <w:rPr>
          <w:sz w:val="22"/>
          <w:szCs w:val="22"/>
        </w:rPr>
        <w:t xml:space="preserve"> des jeweiligen Arbeitgebers</w:t>
      </w:r>
      <w:r w:rsidR="003D2E2C" w:rsidRPr="00525332">
        <w:rPr>
          <w:sz w:val="22"/>
          <w:szCs w:val="22"/>
        </w:rPr>
        <w:t xml:space="preserve">. </w:t>
      </w:r>
      <w:r w:rsidR="004B45F6">
        <w:rPr>
          <w:sz w:val="22"/>
          <w:szCs w:val="22"/>
        </w:rPr>
        <w:t>Vermittler</w:t>
      </w:r>
      <w:r w:rsidR="003D2E2C" w:rsidRPr="00525332">
        <w:rPr>
          <w:sz w:val="22"/>
          <w:szCs w:val="22"/>
        </w:rPr>
        <w:t xml:space="preserve">, die bereits die Plattform „SI bAV-Berater“ nutzen, </w:t>
      </w:r>
      <w:r w:rsidR="00D064D3" w:rsidRPr="00525332">
        <w:rPr>
          <w:sz w:val="22"/>
          <w:szCs w:val="22"/>
        </w:rPr>
        <w:t xml:space="preserve">wählen lediglich das </w:t>
      </w:r>
      <w:r w:rsidR="007C30DC">
        <w:rPr>
          <w:sz w:val="22"/>
          <w:szCs w:val="22"/>
        </w:rPr>
        <w:t xml:space="preserve">angebotene </w:t>
      </w:r>
      <w:r w:rsidR="00D064D3" w:rsidRPr="00525332">
        <w:rPr>
          <w:sz w:val="22"/>
          <w:szCs w:val="22"/>
        </w:rPr>
        <w:t xml:space="preserve">Produkt aus und </w:t>
      </w:r>
      <w:r w:rsidRPr="00525332">
        <w:rPr>
          <w:sz w:val="22"/>
          <w:szCs w:val="22"/>
        </w:rPr>
        <w:t>tragen</w:t>
      </w:r>
      <w:r w:rsidR="00D064D3" w:rsidRPr="00525332">
        <w:rPr>
          <w:sz w:val="22"/>
          <w:szCs w:val="22"/>
        </w:rPr>
        <w:t xml:space="preserve"> die Höhe des Arbeitgeberzuschusses </w:t>
      </w:r>
      <w:r w:rsidRPr="00525332">
        <w:rPr>
          <w:sz w:val="22"/>
          <w:szCs w:val="22"/>
        </w:rPr>
        <w:t>ein</w:t>
      </w:r>
      <w:r w:rsidR="00D064D3" w:rsidRPr="00525332">
        <w:rPr>
          <w:sz w:val="22"/>
          <w:szCs w:val="22"/>
        </w:rPr>
        <w:t xml:space="preserve">. Danach kann jeder Mitarbeiter selbständig </w:t>
      </w:r>
      <w:r w:rsidRPr="00525332">
        <w:rPr>
          <w:sz w:val="22"/>
          <w:szCs w:val="22"/>
        </w:rPr>
        <w:t xml:space="preserve">mit dem einfach zu bedienenden Berechnungstool näherungsweise </w:t>
      </w:r>
      <w:r w:rsidR="00D064D3" w:rsidRPr="00525332">
        <w:rPr>
          <w:sz w:val="22"/>
          <w:szCs w:val="22"/>
        </w:rPr>
        <w:t xml:space="preserve">ermitteln, </w:t>
      </w:r>
      <w:r w:rsidRPr="00525332">
        <w:rPr>
          <w:sz w:val="22"/>
          <w:szCs w:val="22"/>
        </w:rPr>
        <w:t xml:space="preserve">wie hoch seine </w:t>
      </w:r>
      <w:r w:rsidR="00D064D3" w:rsidRPr="00525332">
        <w:rPr>
          <w:sz w:val="22"/>
          <w:szCs w:val="22"/>
        </w:rPr>
        <w:t xml:space="preserve">gesetzliche Rente </w:t>
      </w:r>
      <w:r w:rsidRPr="00525332">
        <w:rPr>
          <w:sz w:val="22"/>
          <w:szCs w:val="22"/>
        </w:rPr>
        <w:t>ausfallen</w:t>
      </w:r>
      <w:r w:rsidR="00D064D3" w:rsidRPr="00525332">
        <w:rPr>
          <w:sz w:val="22"/>
          <w:szCs w:val="22"/>
        </w:rPr>
        <w:t xml:space="preserve"> wird </w:t>
      </w:r>
      <w:r w:rsidRPr="00525332">
        <w:rPr>
          <w:sz w:val="22"/>
          <w:szCs w:val="22"/>
        </w:rPr>
        <w:t>und</w:t>
      </w:r>
      <w:r w:rsidR="00D064D3" w:rsidRPr="00525332">
        <w:rPr>
          <w:sz w:val="22"/>
          <w:szCs w:val="22"/>
        </w:rPr>
        <w:t xml:space="preserve"> wie diese mit einer Betriebsrente aufgestockt werden kann.</w:t>
      </w:r>
    </w:p>
    <w:p w:rsidR="00C93F7A" w:rsidRDefault="00C93F7A" w:rsidP="00525332">
      <w:pPr>
        <w:spacing w:line="240" w:lineRule="atLeast"/>
        <w:ind w:left="142" w:right="1304"/>
        <w:rPr>
          <w:sz w:val="22"/>
          <w:szCs w:val="22"/>
        </w:rPr>
      </w:pPr>
    </w:p>
    <w:p w:rsidR="00C93F7A" w:rsidRPr="00980CEF" w:rsidRDefault="00C93F7A" w:rsidP="00C93F7A">
      <w:pPr>
        <w:spacing w:line="240" w:lineRule="atLeast"/>
        <w:ind w:left="142" w:right="1304"/>
        <w:rPr>
          <w:rFonts w:cs="Arial"/>
          <w:bCs/>
          <w:sz w:val="22"/>
          <w:szCs w:val="22"/>
        </w:rPr>
      </w:pPr>
      <w:r w:rsidRPr="00980CEF">
        <w:rPr>
          <w:bCs/>
          <w:sz w:val="22"/>
          <w:szCs w:val="22"/>
        </w:rPr>
        <w:t xml:space="preserve">„Mit der durchgängigen Digitalisierung bieten wir derzeit einen der effizientesten Prozesse in der bAV für Vertrieb, Arbeitgeber und Arbeitnehmer an. Und wir bauen ihn kontinuierlich weiter aus“, sagt Clemens Vatter, Konzernvorstand der SIGNAL IDUNA und zuständig für die Lebensversicherung. </w:t>
      </w:r>
    </w:p>
    <w:p w:rsidR="00525332" w:rsidRPr="00980CEF" w:rsidRDefault="00C93F7A" w:rsidP="00980CEF">
      <w:r>
        <w:rPr>
          <w:noProof/>
          <w:lang w:eastAsia="de-DE"/>
        </w:rPr>
        <mc:AlternateContent>
          <mc:Choice Requires="wpi">
            <w:drawing>
              <wp:anchor distT="0" distB="0" distL="114300" distR="114300" simplePos="0" relativeHeight="251659264" behindDoc="0" locked="0" layoutInCell="1" allowOverlap="1">
                <wp:simplePos x="0" y="0"/>
                <wp:positionH relativeFrom="column">
                  <wp:posOffset>4817086</wp:posOffset>
                </wp:positionH>
                <wp:positionV relativeFrom="paragraph">
                  <wp:posOffset>134350</wp:posOffset>
                </wp:positionV>
                <wp:extent cx="31320" cy="4680"/>
                <wp:effectExtent l="38100" t="38100" r="45085" b="52705"/>
                <wp:wrapNone/>
                <wp:docPr id="1" name="Freihand 1"/>
                <wp:cNvGraphicFramePr/>
                <a:graphic xmlns:a="http://schemas.openxmlformats.org/drawingml/2006/main">
                  <a:graphicData uri="http://schemas.microsoft.com/office/word/2010/wordprocessingInk">
                    <w14:contentPart bwMode="auto" r:id="rId8">
                      <w14:nvContentPartPr>
                        <w14:cNvContentPartPr/>
                      </w14:nvContentPartPr>
                      <w14:xfrm>
                        <a:off x="0" y="0"/>
                        <a:ext cx="31320" cy="46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4DD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378.6pt;margin-top:9.9pt;width:3.8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">
                <v:imagedata r:id="rId9" o:title=""/>
              </v:shape>
            </w:pict>
          </mc:Fallback>
        </mc:AlternateContent>
      </w:r>
    </w:p>
    <w:p w:rsidR="002A3091" w:rsidRDefault="002A3091" w:rsidP="002A3091">
      <w:pPr>
        <w:spacing w:line="240" w:lineRule="atLeast"/>
        <w:ind w:left="142" w:right="1304"/>
        <w:rPr>
          <w:b/>
          <w:sz w:val="22"/>
          <w:szCs w:val="22"/>
        </w:rPr>
      </w:pPr>
      <w:r w:rsidRPr="005E2897">
        <w:rPr>
          <w:b/>
          <w:sz w:val="22"/>
          <w:szCs w:val="22"/>
        </w:rPr>
        <w:t xml:space="preserve">Gut informiert in die Beratung </w:t>
      </w:r>
    </w:p>
    <w:p w:rsidR="00525332" w:rsidRDefault="00525332" w:rsidP="00525332">
      <w:pPr>
        <w:spacing w:line="240" w:lineRule="atLeast"/>
        <w:ind w:left="142" w:right="1304"/>
        <w:rPr>
          <w:sz w:val="22"/>
          <w:szCs w:val="22"/>
        </w:rPr>
      </w:pPr>
    </w:p>
    <w:p w:rsidR="00525332" w:rsidRDefault="00525332" w:rsidP="00525332">
      <w:pPr>
        <w:spacing w:line="240" w:lineRule="atLeast"/>
        <w:ind w:left="142" w:right="1304"/>
        <w:rPr>
          <w:sz w:val="22"/>
          <w:szCs w:val="22"/>
        </w:rPr>
      </w:pPr>
      <w:r>
        <w:rPr>
          <w:sz w:val="22"/>
          <w:szCs w:val="22"/>
        </w:rPr>
        <w:t>Das Infoportal sieht vier Schritte vor, um den Mitarbeiter für eine weitergehende Beratung zu motivieren</w:t>
      </w:r>
      <w:r w:rsidR="007C30DC">
        <w:rPr>
          <w:sz w:val="22"/>
          <w:szCs w:val="22"/>
        </w:rPr>
        <w:t xml:space="preserve"> und </w:t>
      </w:r>
      <w:r w:rsidR="00B01518">
        <w:rPr>
          <w:sz w:val="22"/>
          <w:szCs w:val="22"/>
        </w:rPr>
        <w:t xml:space="preserve">mit den möglichen </w:t>
      </w:r>
      <w:r w:rsidR="007C30DC">
        <w:rPr>
          <w:sz w:val="22"/>
          <w:szCs w:val="22"/>
        </w:rPr>
        <w:t xml:space="preserve">Rentenhöhen und </w:t>
      </w:r>
      <w:r w:rsidR="00B01518">
        <w:rPr>
          <w:sz w:val="22"/>
          <w:szCs w:val="22"/>
        </w:rPr>
        <w:t xml:space="preserve">wesentlichen </w:t>
      </w:r>
      <w:r w:rsidR="007C30DC">
        <w:rPr>
          <w:sz w:val="22"/>
          <w:szCs w:val="22"/>
        </w:rPr>
        <w:t>Fakten auszustatten</w:t>
      </w:r>
      <w:r>
        <w:rPr>
          <w:sz w:val="22"/>
          <w:szCs w:val="22"/>
        </w:rPr>
        <w:t xml:space="preserve">. </w:t>
      </w:r>
    </w:p>
    <w:p w:rsidR="004F5882" w:rsidRPr="00525332" w:rsidRDefault="00525332" w:rsidP="00525332">
      <w:pPr>
        <w:pStyle w:val="Listenabsatz"/>
        <w:numPr>
          <w:ilvl w:val="0"/>
          <w:numId w:val="12"/>
        </w:numPr>
        <w:spacing w:line="240" w:lineRule="atLeast"/>
        <w:ind w:right="1304"/>
        <w:rPr>
          <w:sz w:val="22"/>
          <w:szCs w:val="22"/>
        </w:rPr>
      </w:pPr>
      <w:r>
        <w:rPr>
          <w:sz w:val="22"/>
          <w:szCs w:val="22"/>
        </w:rPr>
        <w:t xml:space="preserve">Zunächst müssen </w:t>
      </w:r>
      <w:r w:rsidRPr="00525332">
        <w:rPr>
          <w:sz w:val="22"/>
          <w:szCs w:val="22"/>
        </w:rPr>
        <w:t>einige wenige</w:t>
      </w:r>
      <w:r w:rsidR="00DB1CFA" w:rsidRPr="00525332">
        <w:rPr>
          <w:sz w:val="22"/>
          <w:szCs w:val="22"/>
        </w:rPr>
        <w:t xml:space="preserve"> </w:t>
      </w:r>
      <w:r w:rsidR="00D064D3" w:rsidRPr="00525332">
        <w:rPr>
          <w:sz w:val="22"/>
          <w:szCs w:val="22"/>
        </w:rPr>
        <w:t>persönliche Daten</w:t>
      </w:r>
      <w:r w:rsidR="00DB1CFA" w:rsidRPr="00525332">
        <w:rPr>
          <w:sz w:val="22"/>
          <w:szCs w:val="22"/>
        </w:rPr>
        <w:t xml:space="preserve"> </w:t>
      </w:r>
      <w:r w:rsidR="00D064D3" w:rsidRPr="00525332">
        <w:rPr>
          <w:sz w:val="22"/>
          <w:szCs w:val="22"/>
        </w:rPr>
        <w:t>wie Alter, Bruttoeinkommen, Steuerklasse und Kirchensteuer</w:t>
      </w:r>
      <w:r w:rsidR="00DB1CFA" w:rsidRPr="00525332">
        <w:rPr>
          <w:sz w:val="22"/>
          <w:szCs w:val="22"/>
        </w:rPr>
        <w:t xml:space="preserve"> ein</w:t>
      </w:r>
      <w:r>
        <w:rPr>
          <w:sz w:val="22"/>
          <w:szCs w:val="22"/>
        </w:rPr>
        <w:t>gegeben werden.</w:t>
      </w:r>
    </w:p>
    <w:p w:rsidR="004F5882" w:rsidRDefault="004F5882" w:rsidP="004F5882">
      <w:pPr>
        <w:pStyle w:val="Listenabsatz"/>
        <w:numPr>
          <w:ilvl w:val="0"/>
          <w:numId w:val="12"/>
        </w:numPr>
        <w:spacing w:line="240" w:lineRule="atLeast"/>
        <w:ind w:right="1304"/>
        <w:rPr>
          <w:sz w:val="22"/>
          <w:szCs w:val="22"/>
        </w:rPr>
      </w:pPr>
      <w:r>
        <w:rPr>
          <w:sz w:val="22"/>
          <w:szCs w:val="22"/>
        </w:rPr>
        <w:t>M</w:t>
      </w:r>
      <w:r w:rsidR="00DB1CFA" w:rsidRPr="004F5882">
        <w:rPr>
          <w:sz w:val="22"/>
          <w:szCs w:val="22"/>
        </w:rPr>
        <w:t>it</w:t>
      </w:r>
      <w:r w:rsidRPr="004F5882">
        <w:rPr>
          <w:sz w:val="22"/>
          <w:szCs w:val="22"/>
        </w:rPr>
        <w:t>hilfe eines S</w:t>
      </w:r>
      <w:r w:rsidR="00DB1CFA" w:rsidRPr="004F5882">
        <w:rPr>
          <w:sz w:val="22"/>
          <w:szCs w:val="22"/>
        </w:rPr>
        <w:t>chieberegler</w:t>
      </w:r>
      <w:r w:rsidRPr="004F5882">
        <w:rPr>
          <w:sz w:val="22"/>
          <w:szCs w:val="22"/>
        </w:rPr>
        <w:t xml:space="preserve">s </w:t>
      </w:r>
      <w:r w:rsidR="00525332">
        <w:rPr>
          <w:sz w:val="22"/>
          <w:szCs w:val="22"/>
        </w:rPr>
        <w:t xml:space="preserve">kann der Mitarbeiter </w:t>
      </w:r>
      <w:r w:rsidRPr="004F5882">
        <w:rPr>
          <w:sz w:val="22"/>
          <w:szCs w:val="22"/>
        </w:rPr>
        <w:t xml:space="preserve">die </w:t>
      </w:r>
      <w:r w:rsidR="00525332">
        <w:rPr>
          <w:sz w:val="22"/>
          <w:szCs w:val="22"/>
        </w:rPr>
        <w:t>Anz</w:t>
      </w:r>
      <w:r w:rsidRPr="004F5882">
        <w:rPr>
          <w:sz w:val="22"/>
          <w:szCs w:val="22"/>
        </w:rPr>
        <w:t>ahl der Beitragsjahre</w:t>
      </w:r>
      <w:r>
        <w:rPr>
          <w:sz w:val="22"/>
          <w:szCs w:val="22"/>
        </w:rPr>
        <w:t xml:space="preserve"> nach oben oder unten</w:t>
      </w:r>
      <w:r w:rsidRPr="004F5882">
        <w:rPr>
          <w:sz w:val="22"/>
          <w:szCs w:val="22"/>
        </w:rPr>
        <w:t xml:space="preserve"> veränder</w:t>
      </w:r>
      <w:r w:rsidR="00525332">
        <w:rPr>
          <w:sz w:val="22"/>
          <w:szCs w:val="22"/>
        </w:rPr>
        <w:t xml:space="preserve">n. Damit wird </w:t>
      </w:r>
      <w:r w:rsidR="002A3091">
        <w:rPr>
          <w:sz w:val="22"/>
          <w:szCs w:val="22"/>
        </w:rPr>
        <w:t xml:space="preserve">dargestellt, </w:t>
      </w:r>
      <w:r w:rsidRPr="004F5882">
        <w:rPr>
          <w:sz w:val="22"/>
          <w:szCs w:val="22"/>
        </w:rPr>
        <w:t>wie sich die gesetzliche Rente im Vergleich zum aktuellen Einkommen verändert.</w:t>
      </w:r>
    </w:p>
    <w:p w:rsidR="009D50E2" w:rsidRDefault="004F5882" w:rsidP="004F5882">
      <w:pPr>
        <w:pStyle w:val="Listenabsatz"/>
        <w:numPr>
          <w:ilvl w:val="0"/>
          <w:numId w:val="12"/>
        </w:numPr>
        <w:spacing w:line="240" w:lineRule="atLeast"/>
        <w:ind w:right="1304"/>
        <w:rPr>
          <w:sz w:val="22"/>
          <w:szCs w:val="22"/>
        </w:rPr>
      </w:pPr>
      <w:r>
        <w:rPr>
          <w:sz w:val="22"/>
          <w:szCs w:val="22"/>
        </w:rPr>
        <w:lastRenderedPageBreak/>
        <w:t>Danach wird gefragt</w:t>
      </w:r>
      <w:r w:rsidR="002A3091">
        <w:rPr>
          <w:sz w:val="22"/>
          <w:szCs w:val="22"/>
        </w:rPr>
        <w:t>:</w:t>
      </w:r>
      <w:r>
        <w:rPr>
          <w:sz w:val="22"/>
          <w:szCs w:val="22"/>
        </w:rPr>
        <w:t xml:space="preserve"> „Wie viel möchten Sie monatlich in die bAV einzahlen</w:t>
      </w:r>
      <w:r w:rsidR="0056575A">
        <w:rPr>
          <w:sz w:val="22"/>
          <w:szCs w:val="22"/>
        </w:rPr>
        <w:t xml:space="preserve">?“ </w:t>
      </w:r>
      <w:r w:rsidR="009D50E2">
        <w:rPr>
          <w:sz w:val="22"/>
          <w:szCs w:val="22"/>
        </w:rPr>
        <w:t>Die</w:t>
      </w:r>
      <w:r>
        <w:rPr>
          <w:sz w:val="22"/>
          <w:szCs w:val="22"/>
        </w:rPr>
        <w:t xml:space="preserve"> </w:t>
      </w:r>
      <w:r w:rsidR="0056575A">
        <w:rPr>
          <w:sz w:val="22"/>
          <w:szCs w:val="22"/>
        </w:rPr>
        <w:t>Höhe des</w:t>
      </w:r>
      <w:r>
        <w:rPr>
          <w:sz w:val="22"/>
          <w:szCs w:val="22"/>
        </w:rPr>
        <w:t xml:space="preserve"> Eigenanteil</w:t>
      </w:r>
      <w:r w:rsidR="009D50E2">
        <w:rPr>
          <w:sz w:val="22"/>
          <w:szCs w:val="22"/>
        </w:rPr>
        <w:t>s kann</w:t>
      </w:r>
      <w:r>
        <w:rPr>
          <w:sz w:val="22"/>
          <w:szCs w:val="22"/>
        </w:rPr>
        <w:t xml:space="preserve"> mit</w:t>
      </w:r>
      <w:r w:rsidR="009D50E2">
        <w:rPr>
          <w:sz w:val="22"/>
          <w:szCs w:val="22"/>
        </w:rPr>
        <w:t>hilfe eines S</w:t>
      </w:r>
      <w:r>
        <w:rPr>
          <w:sz w:val="22"/>
          <w:szCs w:val="22"/>
        </w:rPr>
        <w:t>chieb</w:t>
      </w:r>
      <w:r w:rsidR="0056575A">
        <w:rPr>
          <w:sz w:val="22"/>
          <w:szCs w:val="22"/>
        </w:rPr>
        <w:t>e</w:t>
      </w:r>
      <w:r>
        <w:rPr>
          <w:sz w:val="22"/>
          <w:szCs w:val="22"/>
        </w:rPr>
        <w:t>regler</w:t>
      </w:r>
      <w:r w:rsidR="009D50E2">
        <w:rPr>
          <w:sz w:val="22"/>
          <w:szCs w:val="22"/>
        </w:rPr>
        <w:t>s</w:t>
      </w:r>
      <w:r>
        <w:rPr>
          <w:sz w:val="22"/>
          <w:szCs w:val="22"/>
        </w:rPr>
        <w:t xml:space="preserve"> verändert werden</w:t>
      </w:r>
      <w:r w:rsidR="009D50E2">
        <w:rPr>
          <w:sz w:val="22"/>
          <w:szCs w:val="22"/>
        </w:rPr>
        <w:t>. Im Hintergrund berechnet das Tool jeweils die Höhe des Arbeitgeberzuschusses und die Steuer- und Sozialabgabenersparnis, so</w:t>
      </w:r>
      <w:r w:rsidR="00B01518">
        <w:rPr>
          <w:sz w:val="22"/>
          <w:szCs w:val="22"/>
        </w:rPr>
        <w:t xml:space="preserve"> </w:t>
      </w:r>
      <w:r w:rsidR="009D50E2">
        <w:rPr>
          <w:sz w:val="22"/>
          <w:szCs w:val="22"/>
        </w:rPr>
        <w:t xml:space="preserve">dass ein </w:t>
      </w:r>
      <w:r>
        <w:rPr>
          <w:sz w:val="22"/>
          <w:szCs w:val="22"/>
        </w:rPr>
        <w:t xml:space="preserve">Gesamtbetrag </w:t>
      </w:r>
      <w:r w:rsidR="009D50E2">
        <w:rPr>
          <w:sz w:val="22"/>
          <w:szCs w:val="22"/>
        </w:rPr>
        <w:t xml:space="preserve">ausgewiesen wird, der in die bAV eingezahlt werden könnte. </w:t>
      </w:r>
    </w:p>
    <w:p w:rsidR="009D50E2" w:rsidRDefault="009D50E2" w:rsidP="004F5882">
      <w:pPr>
        <w:pStyle w:val="Listenabsatz"/>
        <w:numPr>
          <w:ilvl w:val="0"/>
          <w:numId w:val="12"/>
        </w:numPr>
        <w:spacing w:line="240" w:lineRule="atLeast"/>
        <w:ind w:right="1304"/>
        <w:rPr>
          <w:sz w:val="22"/>
          <w:szCs w:val="22"/>
        </w:rPr>
      </w:pPr>
      <w:r>
        <w:rPr>
          <w:sz w:val="22"/>
          <w:szCs w:val="22"/>
        </w:rPr>
        <w:t xml:space="preserve">Ist der Mitarbeiter an einer Beratung interessiert, kann er direkt aus dem Tool heraus eine E-Mail an den für das Unternehmen zuständigen Berater schicken. </w:t>
      </w:r>
      <w:r w:rsidR="00EC6DD2">
        <w:rPr>
          <w:sz w:val="22"/>
          <w:szCs w:val="22"/>
        </w:rPr>
        <w:t xml:space="preserve">Der Arbeitgeber hat keinerlei Aufwände. </w:t>
      </w:r>
    </w:p>
    <w:p w:rsidR="004F5882" w:rsidRPr="004F5882" w:rsidRDefault="004F5882" w:rsidP="004F5882">
      <w:pPr>
        <w:spacing w:line="240" w:lineRule="atLeast"/>
        <w:ind w:left="142" w:right="1304"/>
        <w:rPr>
          <w:sz w:val="22"/>
          <w:szCs w:val="22"/>
        </w:rPr>
      </w:pPr>
    </w:p>
    <w:p w:rsidR="003D2E2C" w:rsidRDefault="00EC6DD2" w:rsidP="00666F8E">
      <w:pPr>
        <w:spacing w:line="240" w:lineRule="atLeast"/>
        <w:ind w:left="142" w:right="1304"/>
        <w:rPr>
          <w:sz w:val="22"/>
          <w:szCs w:val="22"/>
        </w:rPr>
      </w:pPr>
      <w:r>
        <w:rPr>
          <w:sz w:val="22"/>
          <w:szCs w:val="22"/>
        </w:rPr>
        <w:t>Dass das Interesse der Mitarbeiter an eine</w:t>
      </w:r>
      <w:r w:rsidR="002A3091">
        <w:rPr>
          <w:sz w:val="22"/>
          <w:szCs w:val="22"/>
        </w:rPr>
        <w:t>r</w:t>
      </w:r>
      <w:r>
        <w:rPr>
          <w:sz w:val="22"/>
          <w:szCs w:val="22"/>
        </w:rPr>
        <w:t xml:space="preserve"> Betriebsrente groß ist, hatte eine </w:t>
      </w:r>
      <w:r w:rsidRPr="00EC6DD2">
        <w:rPr>
          <w:sz w:val="22"/>
          <w:szCs w:val="22"/>
        </w:rPr>
        <w:t>repräsentative Online-Umfrage</w:t>
      </w:r>
      <w:r>
        <w:rPr>
          <w:sz w:val="22"/>
          <w:szCs w:val="22"/>
        </w:rPr>
        <w:t xml:space="preserve">* im Auftrag der SIGNAL IDUNA unter Arbeitnehmern im vergangenen Sommer gezeigt. </w:t>
      </w:r>
      <w:r w:rsidRPr="00EC6DD2">
        <w:rPr>
          <w:sz w:val="22"/>
          <w:szCs w:val="22"/>
        </w:rPr>
        <w:t xml:space="preserve">55 Prozent der befragten Arbeitnehmer </w:t>
      </w:r>
      <w:r>
        <w:rPr>
          <w:sz w:val="22"/>
          <w:szCs w:val="22"/>
        </w:rPr>
        <w:t>gaben seinerzeit an, s</w:t>
      </w:r>
      <w:r w:rsidRPr="00EC6DD2">
        <w:rPr>
          <w:sz w:val="22"/>
          <w:szCs w:val="22"/>
        </w:rPr>
        <w:t xml:space="preserve">ich für eine Betriebsrente </w:t>
      </w:r>
      <w:r>
        <w:rPr>
          <w:sz w:val="22"/>
          <w:szCs w:val="22"/>
        </w:rPr>
        <w:t xml:space="preserve">zu </w:t>
      </w:r>
      <w:r w:rsidRPr="00EC6DD2">
        <w:rPr>
          <w:sz w:val="22"/>
          <w:szCs w:val="22"/>
        </w:rPr>
        <w:t>entscheiden, statt beispielsweise für einen Zuschuss zum Fahrgeld oder Handyvertrag.</w:t>
      </w:r>
    </w:p>
    <w:p w:rsidR="009F1D89" w:rsidRDefault="009F1D89" w:rsidP="00F26A1B">
      <w:pPr>
        <w:spacing w:line="240" w:lineRule="atLeast"/>
        <w:ind w:left="142" w:right="28"/>
        <w:rPr>
          <w:b/>
          <w:sz w:val="22"/>
          <w:szCs w:val="22"/>
        </w:rPr>
      </w:pPr>
    </w:p>
    <w:p w:rsidR="00AE09A8" w:rsidRDefault="00AE09A8" w:rsidP="00E4043A">
      <w:pPr>
        <w:spacing w:line="240" w:lineRule="atLeast"/>
        <w:ind w:left="142" w:right="28"/>
        <w:rPr>
          <w:sz w:val="22"/>
          <w:szCs w:val="22"/>
        </w:rPr>
      </w:pPr>
    </w:p>
    <w:p w:rsidR="005035BF" w:rsidRPr="00282470" w:rsidRDefault="00AE6C33" w:rsidP="00E4043A">
      <w:pPr>
        <w:ind w:left="142"/>
        <w:rPr>
          <w:sz w:val="22"/>
          <w:szCs w:val="22"/>
        </w:rPr>
      </w:pPr>
      <w:r w:rsidRPr="00282470">
        <w:rPr>
          <w:sz w:val="22"/>
          <w:szCs w:val="22"/>
        </w:rPr>
        <w:t>Hamburg</w:t>
      </w:r>
      <w:r w:rsidR="001B3EC8" w:rsidRPr="00282470">
        <w:rPr>
          <w:sz w:val="22"/>
          <w:szCs w:val="22"/>
        </w:rPr>
        <w:t>/</w:t>
      </w:r>
      <w:r w:rsidR="005035BF" w:rsidRPr="00282470">
        <w:rPr>
          <w:sz w:val="22"/>
          <w:szCs w:val="22"/>
        </w:rPr>
        <w:t>Dortmund</w:t>
      </w:r>
      <w:r w:rsidR="005035BF" w:rsidRPr="00980CEF">
        <w:rPr>
          <w:sz w:val="22"/>
          <w:szCs w:val="22"/>
        </w:rPr>
        <w:t xml:space="preserve">, </w:t>
      </w:r>
      <w:r w:rsidR="00BA14CE" w:rsidRPr="00980CEF">
        <w:rPr>
          <w:sz w:val="22"/>
          <w:szCs w:val="22"/>
        </w:rPr>
        <w:t>7</w:t>
      </w:r>
      <w:r w:rsidR="002B0B61" w:rsidRPr="00980CEF">
        <w:rPr>
          <w:sz w:val="22"/>
          <w:szCs w:val="22"/>
        </w:rPr>
        <w:t xml:space="preserve">. </w:t>
      </w:r>
      <w:r w:rsidR="00EB6E89">
        <w:rPr>
          <w:sz w:val="22"/>
          <w:szCs w:val="22"/>
        </w:rPr>
        <w:t>Mai</w:t>
      </w:r>
      <w:r w:rsidR="002B0B61">
        <w:rPr>
          <w:sz w:val="22"/>
          <w:szCs w:val="22"/>
        </w:rPr>
        <w:t xml:space="preserve"> 2019</w:t>
      </w:r>
    </w:p>
    <w:p w:rsidR="005035BF" w:rsidRPr="00282470" w:rsidRDefault="005035BF" w:rsidP="00E4043A">
      <w:pPr>
        <w:ind w:left="142"/>
        <w:rPr>
          <w:sz w:val="22"/>
          <w:szCs w:val="22"/>
        </w:rPr>
      </w:pPr>
      <w:r w:rsidRPr="00282470">
        <w:rPr>
          <w:sz w:val="22"/>
          <w:szCs w:val="22"/>
        </w:rPr>
        <w:t>Pressestelle</w:t>
      </w:r>
    </w:p>
    <w:p w:rsidR="00F12A75" w:rsidRPr="00282470" w:rsidRDefault="00F12A75" w:rsidP="00E4043A">
      <w:pPr>
        <w:spacing w:line="180" w:lineRule="atLeast"/>
        <w:ind w:left="142" w:right="-286"/>
        <w:rPr>
          <w:rFonts w:cs="Arial"/>
          <w:b/>
          <w:sz w:val="22"/>
          <w:szCs w:val="22"/>
        </w:rPr>
      </w:pPr>
    </w:p>
    <w:p w:rsidR="00F47067" w:rsidRPr="00282470" w:rsidRDefault="004F5FE7" w:rsidP="004A615A">
      <w:pPr>
        <w:spacing w:line="180" w:lineRule="atLeast"/>
        <w:ind w:left="142" w:right="-286"/>
        <w:rPr>
          <w:rFonts w:cs="Arial"/>
          <w:b/>
          <w:sz w:val="22"/>
          <w:szCs w:val="22"/>
        </w:rPr>
      </w:pPr>
      <w:r w:rsidRPr="00282470">
        <w:rPr>
          <w:rFonts w:cs="Arial"/>
          <w:b/>
          <w:sz w:val="22"/>
          <w:szCs w:val="22"/>
        </w:rPr>
        <w:t>Ansprechpartner:</w:t>
      </w:r>
    </w:p>
    <w:p w:rsidR="004A615A" w:rsidRPr="00282470" w:rsidRDefault="00B653A0" w:rsidP="004A615A">
      <w:pPr>
        <w:spacing w:line="180" w:lineRule="atLeast"/>
        <w:ind w:left="142" w:right="-286"/>
        <w:rPr>
          <w:rFonts w:cs="Arial"/>
          <w:b/>
          <w:sz w:val="20"/>
          <w:szCs w:val="20"/>
        </w:rPr>
      </w:pPr>
      <w:r w:rsidRPr="00282470">
        <w:rPr>
          <w:rFonts w:cs="Arial"/>
          <w:b/>
          <w:sz w:val="20"/>
          <w:szCs w:val="20"/>
        </w:rPr>
        <w:br/>
      </w:r>
      <w:r w:rsidR="004A615A" w:rsidRPr="00282470">
        <w:rPr>
          <w:rFonts w:cs="Arial"/>
          <w:b/>
          <w:sz w:val="20"/>
          <w:szCs w:val="20"/>
        </w:rPr>
        <w:t>SIGNAL IDUNA Gruppe</w:t>
      </w:r>
    </w:p>
    <w:p w:rsidR="004F5FE7" w:rsidRPr="00282470" w:rsidRDefault="001B3EC8" w:rsidP="00455405">
      <w:pPr>
        <w:spacing w:line="180" w:lineRule="atLeast"/>
        <w:ind w:left="142" w:right="-286"/>
        <w:rPr>
          <w:rFonts w:cs="Arial"/>
          <w:sz w:val="20"/>
          <w:szCs w:val="20"/>
        </w:rPr>
      </w:pPr>
      <w:r w:rsidRPr="00282470">
        <w:rPr>
          <w:rFonts w:cs="Arial"/>
          <w:sz w:val="20"/>
          <w:szCs w:val="20"/>
        </w:rPr>
        <w:t>Thomas Wedrich</w:t>
      </w:r>
    </w:p>
    <w:p w:rsidR="004A615A" w:rsidRPr="00282470" w:rsidRDefault="004A615A" w:rsidP="008700FC">
      <w:pPr>
        <w:spacing w:line="180" w:lineRule="atLeast"/>
        <w:ind w:left="142" w:right="-286"/>
        <w:rPr>
          <w:rFonts w:cs="Arial"/>
          <w:sz w:val="20"/>
          <w:szCs w:val="20"/>
        </w:rPr>
      </w:pPr>
      <w:r w:rsidRPr="00282470">
        <w:rPr>
          <w:rFonts w:cs="Arial"/>
          <w:sz w:val="20"/>
          <w:szCs w:val="20"/>
        </w:rPr>
        <w:t>Unternehmenskommunikation</w:t>
      </w:r>
    </w:p>
    <w:p w:rsidR="008700FC" w:rsidRPr="00282470" w:rsidRDefault="00AB462B" w:rsidP="008700FC">
      <w:pPr>
        <w:spacing w:line="180" w:lineRule="atLeast"/>
        <w:ind w:left="142" w:right="-286"/>
        <w:rPr>
          <w:rFonts w:cs="Arial"/>
          <w:sz w:val="20"/>
          <w:szCs w:val="20"/>
        </w:rPr>
      </w:pPr>
      <w:r w:rsidRPr="00282470">
        <w:rPr>
          <w:rFonts w:cs="Arial"/>
          <w:sz w:val="20"/>
          <w:szCs w:val="20"/>
        </w:rPr>
        <w:t xml:space="preserve">Telefon: </w:t>
      </w:r>
      <w:r w:rsidR="008700FC" w:rsidRPr="00282470">
        <w:rPr>
          <w:rFonts w:cs="Arial"/>
          <w:sz w:val="20"/>
          <w:szCs w:val="20"/>
        </w:rPr>
        <w:t>+49  40 4124-3834</w:t>
      </w:r>
    </w:p>
    <w:p w:rsidR="008700FC" w:rsidRDefault="00AB462B" w:rsidP="008700FC">
      <w:pPr>
        <w:spacing w:line="180" w:lineRule="atLeast"/>
        <w:ind w:left="142" w:right="-286"/>
        <w:rPr>
          <w:rFonts w:cs="Arial"/>
          <w:sz w:val="20"/>
          <w:szCs w:val="20"/>
        </w:rPr>
      </w:pPr>
      <w:r w:rsidRPr="00282470">
        <w:rPr>
          <w:rFonts w:cs="Arial"/>
          <w:sz w:val="20"/>
          <w:szCs w:val="20"/>
        </w:rPr>
        <w:t xml:space="preserve">E-Mail: </w:t>
      </w:r>
      <w:hyperlink r:id="rId10" w:history="1">
        <w:r w:rsidR="00EB6E89" w:rsidRPr="00C34270">
          <w:rPr>
            <w:rStyle w:val="Hyperlink"/>
            <w:rFonts w:cs="Arial"/>
            <w:sz w:val="20"/>
            <w:szCs w:val="20"/>
          </w:rPr>
          <w:t>Thomas.Wedrich@signal-iduna.de</w:t>
        </w:r>
      </w:hyperlink>
    </w:p>
    <w:p w:rsidR="00EB6E89" w:rsidRDefault="00EB6E89" w:rsidP="008700FC">
      <w:pPr>
        <w:spacing w:line="180" w:lineRule="atLeast"/>
        <w:ind w:left="142" w:right="-286"/>
        <w:rPr>
          <w:rFonts w:cs="Arial"/>
          <w:bCs/>
          <w:sz w:val="16"/>
          <w:szCs w:val="16"/>
        </w:rPr>
      </w:pPr>
    </w:p>
    <w:p w:rsidR="00EB6E89" w:rsidRPr="00282470" w:rsidRDefault="00EB6E89" w:rsidP="008700FC">
      <w:pPr>
        <w:spacing w:line="180" w:lineRule="atLeast"/>
        <w:ind w:left="142" w:right="-286"/>
        <w:rPr>
          <w:rFonts w:cs="Arial"/>
          <w:bCs/>
          <w:sz w:val="16"/>
          <w:szCs w:val="16"/>
        </w:rPr>
      </w:pPr>
    </w:p>
    <w:p w:rsidR="008700FC" w:rsidRPr="00282470" w:rsidRDefault="008700FC" w:rsidP="008700FC">
      <w:pPr>
        <w:spacing w:line="180" w:lineRule="atLeast"/>
        <w:ind w:left="142" w:right="-286"/>
        <w:rPr>
          <w:rFonts w:cs="Arial"/>
          <w:sz w:val="20"/>
          <w:szCs w:val="20"/>
        </w:rPr>
      </w:pPr>
    </w:p>
    <w:p w:rsidR="00EB6E89" w:rsidRPr="00EB6E89" w:rsidRDefault="00EB6E89" w:rsidP="00EB6E89">
      <w:pPr>
        <w:spacing w:line="180" w:lineRule="atLeast"/>
        <w:ind w:right="-286"/>
        <w:rPr>
          <w:rFonts w:cs="Arial"/>
          <w:b/>
          <w:sz w:val="20"/>
          <w:szCs w:val="20"/>
        </w:rPr>
      </w:pPr>
      <w:r>
        <w:rPr>
          <w:rFonts w:cs="Arial"/>
          <w:b/>
          <w:sz w:val="20"/>
          <w:szCs w:val="20"/>
        </w:rPr>
        <w:t xml:space="preserve">  *</w:t>
      </w:r>
      <w:r w:rsidRPr="00EB6E89">
        <w:rPr>
          <w:rFonts w:cs="Arial"/>
          <w:b/>
          <w:sz w:val="20"/>
          <w:szCs w:val="20"/>
        </w:rPr>
        <w:t>Über die Online-Umfrage:</w:t>
      </w:r>
    </w:p>
    <w:p w:rsidR="00EB6E89" w:rsidRPr="00282470" w:rsidRDefault="00EB6E89" w:rsidP="00EB6E89">
      <w:pPr>
        <w:spacing w:line="180" w:lineRule="atLeast"/>
        <w:ind w:left="142" w:right="454"/>
        <w:rPr>
          <w:rFonts w:cs="Arial"/>
          <w:sz w:val="20"/>
          <w:szCs w:val="20"/>
        </w:rPr>
      </w:pPr>
      <w:r w:rsidRPr="00282470">
        <w:rPr>
          <w:rFonts w:cs="Arial"/>
          <w:sz w:val="20"/>
          <w:szCs w:val="20"/>
        </w:rPr>
        <w:t>Die verwendeten Daten beruhen auf einer Online-Umfrage der YouGov Deutschland GmbH, an der 510 Arbeitnehmer zwischen dem 16.07.2018 und 22.07.2018 teilnahmen. Die Ergebnisse wurden gewichtet und setzen sich repräsentativ nach Beschäftigtenanteil pro Unternehmensgröße zusammen.</w:t>
      </w:r>
    </w:p>
    <w:p w:rsidR="00005F49" w:rsidRDefault="00005F49" w:rsidP="008700FC">
      <w:pPr>
        <w:spacing w:line="180" w:lineRule="atLeast"/>
        <w:ind w:left="142" w:right="-286"/>
        <w:rPr>
          <w:rFonts w:cs="Arial"/>
          <w:sz w:val="20"/>
          <w:szCs w:val="20"/>
        </w:rPr>
      </w:pPr>
    </w:p>
    <w:p w:rsidR="00892352" w:rsidRPr="00282470" w:rsidRDefault="00892352" w:rsidP="00ED0EB7">
      <w:pPr>
        <w:spacing w:line="180" w:lineRule="atLeast"/>
        <w:ind w:right="-286"/>
        <w:rPr>
          <w:rFonts w:cs="Arial"/>
          <w:sz w:val="20"/>
          <w:szCs w:val="20"/>
        </w:rPr>
      </w:pPr>
    </w:p>
    <w:p w:rsidR="00892352" w:rsidRPr="00282470" w:rsidRDefault="00892352" w:rsidP="00892352">
      <w:pPr>
        <w:spacing w:line="180" w:lineRule="atLeast"/>
        <w:ind w:left="142" w:right="-286"/>
        <w:rPr>
          <w:rFonts w:cs="Arial"/>
          <w:b/>
          <w:sz w:val="20"/>
          <w:szCs w:val="20"/>
        </w:rPr>
      </w:pPr>
      <w:r w:rsidRPr="00282470">
        <w:rPr>
          <w:rFonts w:cs="Arial"/>
          <w:b/>
          <w:sz w:val="20"/>
          <w:szCs w:val="20"/>
        </w:rPr>
        <w:t>Über SIGNAL IDUNA</w:t>
      </w:r>
    </w:p>
    <w:p w:rsidR="00892352" w:rsidRPr="00892352" w:rsidRDefault="00892352" w:rsidP="001B6FC8">
      <w:pPr>
        <w:spacing w:line="180" w:lineRule="atLeast"/>
        <w:ind w:left="142" w:right="454"/>
        <w:rPr>
          <w:rFonts w:cs="Arial"/>
          <w:sz w:val="20"/>
          <w:szCs w:val="20"/>
        </w:rPr>
      </w:pPr>
      <w:r w:rsidRPr="00282470">
        <w:rPr>
          <w:rFonts w:cs="Arial"/>
          <w:sz w:val="20"/>
          <w:szCs w:val="20"/>
        </w:rPr>
        <w:t>Die SIGNAL IDUNA Gruppe geht zurück auf kleine Krankenunterstützungskassen, die Handwerker und Gewerbetreibende vor über 100 Jahren in Dortmund und Hamburg gegründet hatten. Heute hält die SIGNAL</w:t>
      </w:r>
      <w:r w:rsidRPr="00892352">
        <w:rPr>
          <w:rFonts w:cs="Arial"/>
          <w:sz w:val="20"/>
          <w:szCs w:val="20"/>
        </w:rPr>
        <w:t xml:space="preserve"> IDUNA das gesamte Spektrum an Versicherungs- und Finanzdienstleistungen für alle Zielgruppen bereit. Der Gleichordnungskonzern betreut mehr als zwölf Millionen Kunden und Verträge und erzielt Beitragseinnahmen in Höhe von rund 5,6 Milliarden Euro.</w:t>
      </w:r>
    </w:p>
    <w:p w:rsidR="00892352" w:rsidRPr="008700FC" w:rsidRDefault="00892352" w:rsidP="009B6697">
      <w:pPr>
        <w:spacing w:line="180" w:lineRule="atLeast"/>
        <w:ind w:left="142" w:right="-286"/>
        <w:rPr>
          <w:rFonts w:cs="Arial"/>
          <w:sz w:val="20"/>
          <w:szCs w:val="20"/>
        </w:rPr>
      </w:pPr>
      <w:r w:rsidRPr="00892352">
        <w:rPr>
          <w:rFonts w:cs="Arial"/>
          <w:sz w:val="20"/>
          <w:szCs w:val="20"/>
        </w:rPr>
        <w:t>Weitere Informationen zur SIGNAL IDUNA Gruppe finden Sie auf www.signal-iduna.de</w:t>
      </w:r>
    </w:p>
    <w:sectPr w:rsidR="00892352" w:rsidRPr="008700FC" w:rsidSect="009F1D89">
      <w:headerReference w:type="default" r:id="rId11"/>
      <w:footerReference w:type="default" r:id="rId12"/>
      <w:headerReference w:type="first" r:id="rId13"/>
      <w:footerReference w:type="first" r:id="rId14"/>
      <w:pgSz w:w="11907" w:h="16840" w:code="9"/>
      <w:pgMar w:top="18" w:right="907" w:bottom="1560"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0A" w:rsidRDefault="00EE390A">
      <w:pPr>
        <w:spacing w:line="240" w:lineRule="auto"/>
      </w:pPr>
      <w:r>
        <w:separator/>
      </w:r>
    </w:p>
  </w:endnote>
  <w:endnote w:type="continuationSeparator" w:id="0">
    <w:p w:rsidR="00EE390A" w:rsidRDefault="00EE3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5B" w:rsidRDefault="002B025B" w:rsidP="009B6697">
    <w:pPr>
      <w:pStyle w:val="Fuzeile"/>
      <w:jc w:val="right"/>
    </w:pPr>
    <w:r>
      <w:t xml:space="preserve">Seite </w:t>
    </w:r>
    <w:r>
      <w:fldChar w:fldCharType="begin"/>
    </w:r>
    <w:r>
      <w:instrText xml:space="preserve"> PAGE  \* Arabic  \* MERGEFORMAT </w:instrText>
    </w:r>
    <w:r>
      <w:fldChar w:fldCharType="separate"/>
    </w:r>
    <w:r w:rsidR="008F477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5B" w:rsidRDefault="002B025B">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13"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0A" w:rsidRDefault="00EE390A">
      <w:pPr>
        <w:spacing w:line="240" w:lineRule="auto"/>
      </w:pPr>
      <w:r>
        <w:separator/>
      </w:r>
    </w:p>
  </w:footnote>
  <w:footnote w:type="continuationSeparator" w:id="0">
    <w:p w:rsidR="00EE390A" w:rsidRDefault="00EE3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5B" w:rsidRDefault="002B025B" w:rsidP="009B6697">
    <w:pPr>
      <w:pStyle w:val="Themenbereich"/>
      <w:spacing w:after="180"/>
    </w:pPr>
  </w:p>
  <w:p w:rsidR="002B025B" w:rsidRDefault="002B025B" w:rsidP="009B66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5B" w:rsidRDefault="002B025B" w:rsidP="009B6697">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2"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2B025B" w:rsidRDefault="002B025B" w:rsidP="009B6697"/>
  <w:tbl>
    <w:tblPr>
      <w:tblW w:w="0" w:type="auto"/>
      <w:tblLayout w:type="fixed"/>
      <w:tblCellMar>
        <w:left w:w="0" w:type="dxa"/>
        <w:right w:w="0" w:type="dxa"/>
      </w:tblCellMar>
      <w:tblLook w:val="01E0" w:firstRow="1" w:lastRow="1" w:firstColumn="1" w:lastColumn="1" w:noHBand="0" w:noVBand="0"/>
    </w:tblPr>
    <w:tblGrid>
      <w:gridCol w:w="10309"/>
    </w:tblGrid>
    <w:tr w:rsidR="002B025B" w:rsidTr="009B6697">
      <w:trPr>
        <w:trHeight w:hRule="exact" w:val="1746"/>
      </w:trPr>
      <w:tc>
        <w:tcPr>
          <w:tcW w:w="10309" w:type="dxa"/>
          <w:vAlign w:val="bottom"/>
        </w:tcPr>
        <w:p w:rsidR="002B025B" w:rsidRPr="00876D10" w:rsidRDefault="002B025B" w:rsidP="009B6697">
          <w:pPr>
            <w:pStyle w:val="Titel"/>
            <w:rPr>
              <w:b/>
              <w:bCs/>
            </w:rPr>
          </w:pPr>
          <w:r w:rsidRPr="00876D10">
            <w:rPr>
              <w:bCs/>
            </w:rPr>
            <w:t>Presseinformation</w:t>
          </w:r>
        </w:p>
      </w:tc>
    </w:tr>
  </w:tbl>
  <w:p w:rsidR="002B025B" w:rsidRPr="00FD28F8" w:rsidRDefault="002B025B" w:rsidP="009B6697">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5496"/>
    <w:multiLevelType w:val="hybridMultilevel"/>
    <w:tmpl w:val="EB801C68"/>
    <w:lvl w:ilvl="0" w:tplc="89503258">
      <w:start w:val="1"/>
      <w:numFmt w:val="decimal"/>
      <w:lvlText w:val="%1."/>
      <w:lvlJc w:val="left"/>
      <w:pPr>
        <w:ind w:left="862" w:hanging="360"/>
      </w:pPr>
      <w:rPr>
        <w:rFonts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15:restartNumberingAfterBreak="0">
    <w:nsid w:val="1D656332"/>
    <w:multiLevelType w:val="hybridMultilevel"/>
    <w:tmpl w:val="8FD41AC4"/>
    <w:lvl w:ilvl="0" w:tplc="AB8EF5F6">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473C26"/>
    <w:multiLevelType w:val="hybridMultilevel"/>
    <w:tmpl w:val="EFF654C6"/>
    <w:lvl w:ilvl="0" w:tplc="AB8EF5F6">
      <w:start w:val="1"/>
      <w:numFmt w:val="decimal"/>
      <w:lvlText w:val="%1."/>
      <w:lvlJc w:val="left"/>
      <w:pPr>
        <w:ind w:left="644"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26E01050"/>
    <w:multiLevelType w:val="hybridMultilevel"/>
    <w:tmpl w:val="18B086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6" w15:restartNumberingAfterBreak="0">
    <w:nsid w:val="344506E3"/>
    <w:multiLevelType w:val="hybridMultilevel"/>
    <w:tmpl w:val="0F269E46"/>
    <w:lvl w:ilvl="0" w:tplc="1FB25B68">
      <w:start w:val="43"/>
      <w:numFmt w:val="bullet"/>
      <w:lvlText w:val=""/>
      <w:lvlJc w:val="left"/>
      <w:pPr>
        <w:ind w:left="502" w:hanging="36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53CD1903"/>
    <w:multiLevelType w:val="hybridMultilevel"/>
    <w:tmpl w:val="9626D30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8" w15:restartNumberingAfterBreak="0">
    <w:nsid w:val="54132B6D"/>
    <w:multiLevelType w:val="hybridMultilevel"/>
    <w:tmpl w:val="7DCC6E32"/>
    <w:lvl w:ilvl="0" w:tplc="AB8EF5F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4"/>
  </w:num>
  <w:num w:numId="6">
    <w:abstractNumId w:val="6"/>
  </w:num>
  <w:num w:numId="7">
    <w:abstractNumId w:val="3"/>
  </w:num>
  <w:num w:numId="8">
    <w:abstractNumId w:val="3"/>
  </w:num>
  <w:num w:numId="9">
    <w:abstractNumId w:val="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26B48"/>
    <w:rsid w:val="000311CD"/>
    <w:rsid w:val="00033059"/>
    <w:rsid w:val="00034AB8"/>
    <w:rsid w:val="000357FE"/>
    <w:rsid w:val="00035C00"/>
    <w:rsid w:val="00036F29"/>
    <w:rsid w:val="00043549"/>
    <w:rsid w:val="00046FBC"/>
    <w:rsid w:val="000604E9"/>
    <w:rsid w:val="000614D4"/>
    <w:rsid w:val="0006160B"/>
    <w:rsid w:val="00066DB5"/>
    <w:rsid w:val="000726F5"/>
    <w:rsid w:val="0007629D"/>
    <w:rsid w:val="00083CFC"/>
    <w:rsid w:val="000A136F"/>
    <w:rsid w:val="000A309D"/>
    <w:rsid w:val="000A3A42"/>
    <w:rsid w:val="000A5748"/>
    <w:rsid w:val="000A749B"/>
    <w:rsid w:val="000B02D3"/>
    <w:rsid w:val="000B0DBF"/>
    <w:rsid w:val="000B0EC2"/>
    <w:rsid w:val="000B4DA6"/>
    <w:rsid w:val="000B7884"/>
    <w:rsid w:val="000D0EC4"/>
    <w:rsid w:val="000D62BA"/>
    <w:rsid w:val="000F10E3"/>
    <w:rsid w:val="0010478D"/>
    <w:rsid w:val="00107DB3"/>
    <w:rsid w:val="001113BF"/>
    <w:rsid w:val="00114724"/>
    <w:rsid w:val="00120E65"/>
    <w:rsid w:val="00125824"/>
    <w:rsid w:val="001353ED"/>
    <w:rsid w:val="00142128"/>
    <w:rsid w:val="001440C1"/>
    <w:rsid w:val="00154B11"/>
    <w:rsid w:val="001562AD"/>
    <w:rsid w:val="001639A1"/>
    <w:rsid w:val="00164287"/>
    <w:rsid w:val="001649E9"/>
    <w:rsid w:val="0016587D"/>
    <w:rsid w:val="001711D2"/>
    <w:rsid w:val="001736FD"/>
    <w:rsid w:val="0017396B"/>
    <w:rsid w:val="001A2F16"/>
    <w:rsid w:val="001B3EC8"/>
    <w:rsid w:val="001B48B7"/>
    <w:rsid w:val="001B6FC8"/>
    <w:rsid w:val="001B78B7"/>
    <w:rsid w:val="001C1F88"/>
    <w:rsid w:val="001C20F4"/>
    <w:rsid w:val="001D5D42"/>
    <w:rsid w:val="001E672F"/>
    <w:rsid w:val="001F2A87"/>
    <w:rsid w:val="001F3F12"/>
    <w:rsid w:val="00204644"/>
    <w:rsid w:val="00205249"/>
    <w:rsid w:val="0020529F"/>
    <w:rsid w:val="0021606B"/>
    <w:rsid w:val="00225392"/>
    <w:rsid w:val="0023410F"/>
    <w:rsid w:val="00242757"/>
    <w:rsid w:val="00243E20"/>
    <w:rsid w:val="0024512F"/>
    <w:rsid w:val="002458E2"/>
    <w:rsid w:val="00246A4A"/>
    <w:rsid w:val="00247D1A"/>
    <w:rsid w:val="00250097"/>
    <w:rsid w:val="002504B3"/>
    <w:rsid w:val="00250C02"/>
    <w:rsid w:val="00254A9F"/>
    <w:rsid w:val="00254E2D"/>
    <w:rsid w:val="002559C8"/>
    <w:rsid w:val="00256FC5"/>
    <w:rsid w:val="002571D8"/>
    <w:rsid w:val="00261800"/>
    <w:rsid w:val="00261842"/>
    <w:rsid w:val="0026477D"/>
    <w:rsid w:val="00266D2D"/>
    <w:rsid w:val="00270866"/>
    <w:rsid w:val="00271673"/>
    <w:rsid w:val="00272036"/>
    <w:rsid w:val="00275953"/>
    <w:rsid w:val="00282470"/>
    <w:rsid w:val="00283C64"/>
    <w:rsid w:val="00283DE6"/>
    <w:rsid w:val="002931AB"/>
    <w:rsid w:val="002A1A3E"/>
    <w:rsid w:val="002A3091"/>
    <w:rsid w:val="002A4008"/>
    <w:rsid w:val="002A6957"/>
    <w:rsid w:val="002B025B"/>
    <w:rsid w:val="002B0B61"/>
    <w:rsid w:val="002C4290"/>
    <w:rsid w:val="002C601C"/>
    <w:rsid w:val="002C6D8D"/>
    <w:rsid w:val="002D012A"/>
    <w:rsid w:val="002D485E"/>
    <w:rsid w:val="002D4B03"/>
    <w:rsid w:val="002D66F7"/>
    <w:rsid w:val="002E58E4"/>
    <w:rsid w:val="002E5DAE"/>
    <w:rsid w:val="002F0E64"/>
    <w:rsid w:val="002F46CF"/>
    <w:rsid w:val="002F708B"/>
    <w:rsid w:val="003019A6"/>
    <w:rsid w:val="00313C4A"/>
    <w:rsid w:val="00317A3C"/>
    <w:rsid w:val="00321F31"/>
    <w:rsid w:val="00326FF1"/>
    <w:rsid w:val="00327107"/>
    <w:rsid w:val="00330535"/>
    <w:rsid w:val="00330FA9"/>
    <w:rsid w:val="00331F80"/>
    <w:rsid w:val="00340FAA"/>
    <w:rsid w:val="00341AB0"/>
    <w:rsid w:val="003539D8"/>
    <w:rsid w:val="00357E3A"/>
    <w:rsid w:val="00360F9E"/>
    <w:rsid w:val="00361E5C"/>
    <w:rsid w:val="00363B23"/>
    <w:rsid w:val="0037353E"/>
    <w:rsid w:val="00374C35"/>
    <w:rsid w:val="00381AD9"/>
    <w:rsid w:val="00381CB3"/>
    <w:rsid w:val="00383F59"/>
    <w:rsid w:val="00385948"/>
    <w:rsid w:val="00385B02"/>
    <w:rsid w:val="00393D3E"/>
    <w:rsid w:val="003945B2"/>
    <w:rsid w:val="003A2552"/>
    <w:rsid w:val="003A5DAA"/>
    <w:rsid w:val="003B2CBF"/>
    <w:rsid w:val="003B64BC"/>
    <w:rsid w:val="003B66E1"/>
    <w:rsid w:val="003C61F5"/>
    <w:rsid w:val="003C6E53"/>
    <w:rsid w:val="003D0385"/>
    <w:rsid w:val="003D0FD4"/>
    <w:rsid w:val="003D2E2C"/>
    <w:rsid w:val="003D3BD5"/>
    <w:rsid w:val="003D7917"/>
    <w:rsid w:val="003E3ADE"/>
    <w:rsid w:val="003E7254"/>
    <w:rsid w:val="003F1D87"/>
    <w:rsid w:val="003F4919"/>
    <w:rsid w:val="00401729"/>
    <w:rsid w:val="00401AB9"/>
    <w:rsid w:val="00405520"/>
    <w:rsid w:val="0040772A"/>
    <w:rsid w:val="0040797C"/>
    <w:rsid w:val="00410BFA"/>
    <w:rsid w:val="00420BD5"/>
    <w:rsid w:val="00426248"/>
    <w:rsid w:val="00431EBF"/>
    <w:rsid w:val="004321A0"/>
    <w:rsid w:val="00432B7B"/>
    <w:rsid w:val="00433F8F"/>
    <w:rsid w:val="004374E7"/>
    <w:rsid w:val="0044143F"/>
    <w:rsid w:val="00441EDB"/>
    <w:rsid w:val="0044373D"/>
    <w:rsid w:val="0044705B"/>
    <w:rsid w:val="00450DF8"/>
    <w:rsid w:val="00455405"/>
    <w:rsid w:val="00456C7A"/>
    <w:rsid w:val="00457B83"/>
    <w:rsid w:val="0046308E"/>
    <w:rsid w:val="004676AC"/>
    <w:rsid w:val="00467775"/>
    <w:rsid w:val="00467A51"/>
    <w:rsid w:val="004742EE"/>
    <w:rsid w:val="00482FF7"/>
    <w:rsid w:val="00485B4F"/>
    <w:rsid w:val="00485CB8"/>
    <w:rsid w:val="00485F31"/>
    <w:rsid w:val="00492333"/>
    <w:rsid w:val="004929EE"/>
    <w:rsid w:val="00493FF6"/>
    <w:rsid w:val="004A5018"/>
    <w:rsid w:val="004A52F7"/>
    <w:rsid w:val="004A6118"/>
    <w:rsid w:val="004A615A"/>
    <w:rsid w:val="004B08B0"/>
    <w:rsid w:val="004B11E5"/>
    <w:rsid w:val="004B34C4"/>
    <w:rsid w:val="004B3A4E"/>
    <w:rsid w:val="004B44A9"/>
    <w:rsid w:val="004B45F6"/>
    <w:rsid w:val="004C353D"/>
    <w:rsid w:val="004D2C0A"/>
    <w:rsid w:val="004D5D08"/>
    <w:rsid w:val="004E0414"/>
    <w:rsid w:val="004E1A05"/>
    <w:rsid w:val="004E4786"/>
    <w:rsid w:val="004E50BB"/>
    <w:rsid w:val="004E7849"/>
    <w:rsid w:val="004F5882"/>
    <w:rsid w:val="004F5FE7"/>
    <w:rsid w:val="004F7213"/>
    <w:rsid w:val="00500D5B"/>
    <w:rsid w:val="005035BF"/>
    <w:rsid w:val="00507B9A"/>
    <w:rsid w:val="005163BE"/>
    <w:rsid w:val="005166A5"/>
    <w:rsid w:val="005217A7"/>
    <w:rsid w:val="00525332"/>
    <w:rsid w:val="00534164"/>
    <w:rsid w:val="005348EA"/>
    <w:rsid w:val="00534F5A"/>
    <w:rsid w:val="00545272"/>
    <w:rsid w:val="005535F3"/>
    <w:rsid w:val="00557734"/>
    <w:rsid w:val="0056575A"/>
    <w:rsid w:val="00565DF3"/>
    <w:rsid w:val="00572C23"/>
    <w:rsid w:val="00572C67"/>
    <w:rsid w:val="005735A4"/>
    <w:rsid w:val="005856D2"/>
    <w:rsid w:val="005858F2"/>
    <w:rsid w:val="0059096B"/>
    <w:rsid w:val="0059180A"/>
    <w:rsid w:val="005923D2"/>
    <w:rsid w:val="005931DF"/>
    <w:rsid w:val="005931EF"/>
    <w:rsid w:val="00593AF6"/>
    <w:rsid w:val="00595E16"/>
    <w:rsid w:val="00595F6E"/>
    <w:rsid w:val="005964DA"/>
    <w:rsid w:val="005A16FD"/>
    <w:rsid w:val="005A4525"/>
    <w:rsid w:val="005A4C60"/>
    <w:rsid w:val="005B194D"/>
    <w:rsid w:val="005B199B"/>
    <w:rsid w:val="005B2A7C"/>
    <w:rsid w:val="005C30C2"/>
    <w:rsid w:val="005C30CF"/>
    <w:rsid w:val="005C7F93"/>
    <w:rsid w:val="005D64B6"/>
    <w:rsid w:val="005E2897"/>
    <w:rsid w:val="005E3F89"/>
    <w:rsid w:val="005E4E25"/>
    <w:rsid w:val="005E7748"/>
    <w:rsid w:val="005E7E4B"/>
    <w:rsid w:val="005F175B"/>
    <w:rsid w:val="005F37A7"/>
    <w:rsid w:val="00601665"/>
    <w:rsid w:val="00604683"/>
    <w:rsid w:val="00611530"/>
    <w:rsid w:val="00614C2D"/>
    <w:rsid w:val="006206F5"/>
    <w:rsid w:val="0062480B"/>
    <w:rsid w:val="00625968"/>
    <w:rsid w:val="0062622C"/>
    <w:rsid w:val="006411EB"/>
    <w:rsid w:val="00642079"/>
    <w:rsid w:val="00643F32"/>
    <w:rsid w:val="00646BC7"/>
    <w:rsid w:val="00646F78"/>
    <w:rsid w:val="00650EAF"/>
    <w:rsid w:val="0065189C"/>
    <w:rsid w:val="00660991"/>
    <w:rsid w:val="00666C7A"/>
    <w:rsid w:val="00666F8E"/>
    <w:rsid w:val="00673453"/>
    <w:rsid w:val="006752BB"/>
    <w:rsid w:val="00680645"/>
    <w:rsid w:val="006807D4"/>
    <w:rsid w:val="0069485F"/>
    <w:rsid w:val="00696B12"/>
    <w:rsid w:val="006A5478"/>
    <w:rsid w:val="006B586F"/>
    <w:rsid w:val="006B5BC9"/>
    <w:rsid w:val="006B6E89"/>
    <w:rsid w:val="006C60C4"/>
    <w:rsid w:val="006D0C74"/>
    <w:rsid w:val="006D0E92"/>
    <w:rsid w:val="006D2B03"/>
    <w:rsid w:val="006D53AC"/>
    <w:rsid w:val="006E37A0"/>
    <w:rsid w:val="006E5359"/>
    <w:rsid w:val="006F1136"/>
    <w:rsid w:val="006F162A"/>
    <w:rsid w:val="00703029"/>
    <w:rsid w:val="00705E94"/>
    <w:rsid w:val="00713D43"/>
    <w:rsid w:val="00715723"/>
    <w:rsid w:val="00722275"/>
    <w:rsid w:val="00730AB3"/>
    <w:rsid w:val="00731361"/>
    <w:rsid w:val="0073142D"/>
    <w:rsid w:val="007419E3"/>
    <w:rsid w:val="007423DB"/>
    <w:rsid w:val="00751B9E"/>
    <w:rsid w:val="0075377B"/>
    <w:rsid w:val="00753880"/>
    <w:rsid w:val="00754351"/>
    <w:rsid w:val="0076060B"/>
    <w:rsid w:val="007672CE"/>
    <w:rsid w:val="007677D9"/>
    <w:rsid w:val="0077137C"/>
    <w:rsid w:val="00786090"/>
    <w:rsid w:val="00786E87"/>
    <w:rsid w:val="00791849"/>
    <w:rsid w:val="00792B02"/>
    <w:rsid w:val="00793E6F"/>
    <w:rsid w:val="007B0621"/>
    <w:rsid w:val="007B2C5E"/>
    <w:rsid w:val="007B41AC"/>
    <w:rsid w:val="007C1884"/>
    <w:rsid w:val="007C30DC"/>
    <w:rsid w:val="007C3E92"/>
    <w:rsid w:val="007C4812"/>
    <w:rsid w:val="007C77E0"/>
    <w:rsid w:val="007E38FA"/>
    <w:rsid w:val="007E4635"/>
    <w:rsid w:val="007E51BD"/>
    <w:rsid w:val="007F0625"/>
    <w:rsid w:val="007F13B5"/>
    <w:rsid w:val="007F47BA"/>
    <w:rsid w:val="007F6510"/>
    <w:rsid w:val="00802564"/>
    <w:rsid w:val="00802E11"/>
    <w:rsid w:val="00802EE7"/>
    <w:rsid w:val="00804287"/>
    <w:rsid w:val="00807332"/>
    <w:rsid w:val="00810345"/>
    <w:rsid w:val="008211E0"/>
    <w:rsid w:val="00825F09"/>
    <w:rsid w:val="00826BF2"/>
    <w:rsid w:val="00832DDE"/>
    <w:rsid w:val="008331E9"/>
    <w:rsid w:val="00833C63"/>
    <w:rsid w:val="0083484D"/>
    <w:rsid w:val="008349A1"/>
    <w:rsid w:val="00834ACB"/>
    <w:rsid w:val="0084096E"/>
    <w:rsid w:val="00846DF6"/>
    <w:rsid w:val="008562A7"/>
    <w:rsid w:val="008638F3"/>
    <w:rsid w:val="00863F0A"/>
    <w:rsid w:val="00864E6E"/>
    <w:rsid w:val="008700FC"/>
    <w:rsid w:val="00872FD0"/>
    <w:rsid w:val="008747BA"/>
    <w:rsid w:val="00875D6F"/>
    <w:rsid w:val="008773FA"/>
    <w:rsid w:val="00883B98"/>
    <w:rsid w:val="0089059C"/>
    <w:rsid w:val="00890763"/>
    <w:rsid w:val="0089076F"/>
    <w:rsid w:val="00892352"/>
    <w:rsid w:val="008961DC"/>
    <w:rsid w:val="00897817"/>
    <w:rsid w:val="008A1500"/>
    <w:rsid w:val="008A3173"/>
    <w:rsid w:val="008B4DD8"/>
    <w:rsid w:val="008B550D"/>
    <w:rsid w:val="008C0B5F"/>
    <w:rsid w:val="008C25FA"/>
    <w:rsid w:val="008C71C5"/>
    <w:rsid w:val="008D3A44"/>
    <w:rsid w:val="008E285F"/>
    <w:rsid w:val="008F4775"/>
    <w:rsid w:val="008F53C8"/>
    <w:rsid w:val="009017EA"/>
    <w:rsid w:val="009017F1"/>
    <w:rsid w:val="00906CDA"/>
    <w:rsid w:val="0091030B"/>
    <w:rsid w:val="0091348F"/>
    <w:rsid w:val="00915B2A"/>
    <w:rsid w:val="00916B8A"/>
    <w:rsid w:val="00923544"/>
    <w:rsid w:val="00925A79"/>
    <w:rsid w:val="00930F23"/>
    <w:rsid w:val="00935618"/>
    <w:rsid w:val="0094288B"/>
    <w:rsid w:val="00952679"/>
    <w:rsid w:val="00956E79"/>
    <w:rsid w:val="00957560"/>
    <w:rsid w:val="009604CF"/>
    <w:rsid w:val="00964B74"/>
    <w:rsid w:val="00966B44"/>
    <w:rsid w:val="00980CEF"/>
    <w:rsid w:val="0098295B"/>
    <w:rsid w:val="00982EF6"/>
    <w:rsid w:val="009850CE"/>
    <w:rsid w:val="00986906"/>
    <w:rsid w:val="00994EF2"/>
    <w:rsid w:val="00996FA5"/>
    <w:rsid w:val="00997227"/>
    <w:rsid w:val="0099797E"/>
    <w:rsid w:val="009A2578"/>
    <w:rsid w:val="009A3906"/>
    <w:rsid w:val="009A3C46"/>
    <w:rsid w:val="009A3E91"/>
    <w:rsid w:val="009B42E7"/>
    <w:rsid w:val="009B4909"/>
    <w:rsid w:val="009B6502"/>
    <w:rsid w:val="009B6697"/>
    <w:rsid w:val="009B6EE3"/>
    <w:rsid w:val="009C6CBA"/>
    <w:rsid w:val="009D1516"/>
    <w:rsid w:val="009D50E2"/>
    <w:rsid w:val="009E3C70"/>
    <w:rsid w:val="009E5302"/>
    <w:rsid w:val="009F1D89"/>
    <w:rsid w:val="00A01BEA"/>
    <w:rsid w:val="00A04DD4"/>
    <w:rsid w:val="00A07A7A"/>
    <w:rsid w:val="00A11BAA"/>
    <w:rsid w:val="00A20E69"/>
    <w:rsid w:val="00A270B0"/>
    <w:rsid w:val="00A34941"/>
    <w:rsid w:val="00A36505"/>
    <w:rsid w:val="00A412DD"/>
    <w:rsid w:val="00A44BA1"/>
    <w:rsid w:val="00A453B8"/>
    <w:rsid w:val="00A529B0"/>
    <w:rsid w:val="00A5399E"/>
    <w:rsid w:val="00A551B8"/>
    <w:rsid w:val="00A60788"/>
    <w:rsid w:val="00A610B6"/>
    <w:rsid w:val="00A66B11"/>
    <w:rsid w:val="00A7522B"/>
    <w:rsid w:val="00A81896"/>
    <w:rsid w:val="00A8350F"/>
    <w:rsid w:val="00A90329"/>
    <w:rsid w:val="00A91E22"/>
    <w:rsid w:val="00A92F5B"/>
    <w:rsid w:val="00A946D7"/>
    <w:rsid w:val="00AA0188"/>
    <w:rsid w:val="00AA28B5"/>
    <w:rsid w:val="00AB462B"/>
    <w:rsid w:val="00AC0D66"/>
    <w:rsid w:val="00AD1C49"/>
    <w:rsid w:val="00AD4B33"/>
    <w:rsid w:val="00AD5FAD"/>
    <w:rsid w:val="00AD6074"/>
    <w:rsid w:val="00AE09A8"/>
    <w:rsid w:val="00AE0BEE"/>
    <w:rsid w:val="00AE4353"/>
    <w:rsid w:val="00AE6A13"/>
    <w:rsid w:val="00AE6C33"/>
    <w:rsid w:val="00AF5F01"/>
    <w:rsid w:val="00B006A0"/>
    <w:rsid w:val="00B01518"/>
    <w:rsid w:val="00B0326F"/>
    <w:rsid w:val="00B15019"/>
    <w:rsid w:val="00B220F2"/>
    <w:rsid w:val="00B231FE"/>
    <w:rsid w:val="00B233D5"/>
    <w:rsid w:val="00B27A70"/>
    <w:rsid w:val="00B33C24"/>
    <w:rsid w:val="00B348CE"/>
    <w:rsid w:val="00B415B5"/>
    <w:rsid w:val="00B42FC7"/>
    <w:rsid w:val="00B44254"/>
    <w:rsid w:val="00B467BD"/>
    <w:rsid w:val="00B467D8"/>
    <w:rsid w:val="00B47CE4"/>
    <w:rsid w:val="00B51B96"/>
    <w:rsid w:val="00B57BF6"/>
    <w:rsid w:val="00B653A0"/>
    <w:rsid w:val="00B74791"/>
    <w:rsid w:val="00B74C32"/>
    <w:rsid w:val="00B84163"/>
    <w:rsid w:val="00B85AEF"/>
    <w:rsid w:val="00B862AC"/>
    <w:rsid w:val="00B9196F"/>
    <w:rsid w:val="00B96C1C"/>
    <w:rsid w:val="00BA14CE"/>
    <w:rsid w:val="00BA1AB6"/>
    <w:rsid w:val="00BA2F0E"/>
    <w:rsid w:val="00BA616C"/>
    <w:rsid w:val="00BA7ED4"/>
    <w:rsid w:val="00BB03B0"/>
    <w:rsid w:val="00BC0BB7"/>
    <w:rsid w:val="00BC2514"/>
    <w:rsid w:val="00BC3504"/>
    <w:rsid w:val="00BC4BD0"/>
    <w:rsid w:val="00BC4ECC"/>
    <w:rsid w:val="00BD47F0"/>
    <w:rsid w:val="00BE0D7E"/>
    <w:rsid w:val="00BF77B0"/>
    <w:rsid w:val="00C00B7A"/>
    <w:rsid w:val="00C01E4D"/>
    <w:rsid w:val="00C03B16"/>
    <w:rsid w:val="00C07550"/>
    <w:rsid w:val="00C11B6B"/>
    <w:rsid w:val="00C13906"/>
    <w:rsid w:val="00C14871"/>
    <w:rsid w:val="00C15038"/>
    <w:rsid w:val="00C16AB1"/>
    <w:rsid w:val="00C2046E"/>
    <w:rsid w:val="00C25DEF"/>
    <w:rsid w:val="00C30B91"/>
    <w:rsid w:val="00C42509"/>
    <w:rsid w:val="00C471C3"/>
    <w:rsid w:val="00C50CDE"/>
    <w:rsid w:val="00C517DB"/>
    <w:rsid w:val="00C51D14"/>
    <w:rsid w:val="00C529E6"/>
    <w:rsid w:val="00C61DE2"/>
    <w:rsid w:val="00C61E0E"/>
    <w:rsid w:val="00C62505"/>
    <w:rsid w:val="00C6266B"/>
    <w:rsid w:val="00C66399"/>
    <w:rsid w:val="00C67706"/>
    <w:rsid w:val="00C725A9"/>
    <w:rsid w:val="00C74459"/>
    <w:rsid w:val="00C803BE"/>
    <w:rsid w:val="00C80803"/>
    <w:rsid w:val="00C81715"/>
    <w:rsid w:val="00C81B72"/>
    <w:rsid w:val="00C90F71"/>
    <w:rsid w:val="00C936C9"/>
    <w:rsid w:val="00C93F7A"/>
    <w:rsid w:val="00C975C3"/>
    <w:rsid w:val="00CB441B"/>
    <w:rsid w:val="00CC1843"/>
    <w:rsid w:val="00CC3691"/>
    <w:rsid w:val="00CD0E4F"/>
    <w:rsid w:val="00CD4E13"/>
    <w:rsid w:val="00CE20A3"/>
    <w:rsid w:val="00CE288D"/>
    <w:rsid w:val="00CF1B75"/>
    <w:rsid w:val="00CF5B89"/>
    <w:rsid w:val="00D03104"/>
    <w:rsid w:val="00D064D3"/>
    <w:rsid w:val="00D147F0"/>
    <w:rsid w:val="00D153A6"/>
    <w:rsid w:val="00D4460F"/>
    <w:rsid w:val="00D475FB"/>
    <w:rsid w:val="00D573E7"/>
    <w:rsid w:val="00D60342"/>
    <w:rsid w:val="00D612C8"/>
    <w:rsid w:val="00D72A84"/>
    <w:rsid w:val="00D80DA4"/>
    <w:rsid w:val="00D82292"/>
    <w:rsid w:val="00D84990"/>
    <w:rsid w:val="00D84D1F"/>
    <w:rsid w:val="00D85212"/>
    <w:rsid w:val="00D87E81"/>
    <w:rsid w:val="00DA173C"/>
    <w:rsid w:val="00DA1D98"/>
    <w:rsid w:val="00DA3B15"/>
    <w:rsid w:val="00DB0843"/>
    <w:rsid w:val="00DB1CFA"/>
    <w:rsid w:val="00DB46E6"/>
    <w:rsid w:val="00DC461C"/>
    <w:rsid w:val="00DC69CA"/>
    <w:rsid w:val="00DD1D13"/>
    <w:rsid w:val="00DD6709"/>
    <w:rsid w:val="00DE5125"/>
    <w:rsid w:val="00DE6263"/>
    <w:rsid w:val="00DF0D70"/>
    <w:rsid w:val="00DF4558"/>
    <w:rsid w:val="00DF6E9E"/>
    <w:rsid w:val="00DF7590"/>
    <w:rsid w:val="00E109BC"/>
    <w:rsid w:val="00E34470"/>
    <w:rsid w:val="00E348CB"/>
    <w:rsid w:val="00E36DFB"/>
    <w:rsid w:val="00E4043A"/>
    <w:rsid w:val="00E40A8F"/>
    <w:rsid w:val="00E41F36"/>
    <w:rsid w:val="00E428E5"/>
    <w:rsid w:val="00E45B98"/>
    <w:rsid w:val="00E505EA"/>
    <w:rsid w:val="00E60341"/>
    <w:rsid w:val="00E61799"/>
    <w:rsid w:val="00E67BA4"/>
    <w:rsid w:val="00E71835"/>
    <w:rsid w:val="00E73946"/>
    <w:rsid w:val="00E742C5"/>
    <w:rsid w:val="00E753BA"/>
    <w:rsid w:val="00E77BA8"/>
    <w:rsid w:val="00E80D36"/>
    <w:rsid w:val="00E90B20"/>
    <w:rsid w:val="00E92A4D"/>
    <w:rsid w:val="00E9685A"/>
    <w:rsid w:val="00EA2BBA"/>
    <w:rsid w:val="00EB0533"/>
    <w:rsid w:val="00EB6E89"/>
    <w:rsid w:val="00EB749B"/>
    <w:rsid w:val="00EC6DD2"/>
    <w:rsid w:val="00ED0EB7"/>
    <w:rsid w:val="00ED2EF2"/>
    <w:rsid w:val="00EE0F45"/>
    <w:rsid w:val="00EE390A"/>
    <w:rsid w:val="00EE5FFA"/>
    <w:rsid w:val="00EE6EB9"/>
    <w:rsid w:val="00EE7DFD"/>
    <w:rsid w:val="00EF06D1"/>
    <w:rsid w:val="00EF2293"/>
    <w:rsid w:val="00EF7A8E"/>
    <w:rsid w:val="00F04803"/>
    <w:rsid w:val="00F07896"/>
    <w:rsid w:val="00F12A75"/>
    <w:rsid w:val="00F135CB"/>
    <w:rsid w:val="00F15598"/>
    <w:rsid w:val="00F20112"/>
    <w:rsid w:val="00F2402F"/>
    <w:rsid w:val="00F26A1B"/>
    <w:rsid w:val="00F32745"/>
    <w:rsid w:val="00F42023"/>
    <w:rsid w:val="00F44920"/>
    <w:rsid w:val="00F44AB6"/>
    <w:rsid w:val="00F45467"/>
    <w:rsid w:val="00F45D86"/>
    <w:rsid w:val="00F47067"/>
    <w:rsid w:val="00F553C8"/>
    <w:rsid w:val="00F573E5"/>
    <w:rsid w:val="00F61E4F"/>
    <w:rsid w:val="00F64CDD"/>
    <w:rsid w:val="00F72162"/>
    <w:rsid w:val="00F721C2"/>
    <w:rsid w:val="00F73399"/>
    <w:rsid w:val="00F808A3"/>
    <w:rsid w:val="00F81B0C"/>
    <w:rsid w:val="00F81E18"/>
    <w:rsid w:val="00F86391"/>
    <w:rsid w:val="00F872F2"/>
    <w:rsid w:val="00F9318F"/>
    <w:rsid w:val="00F960D9"/>
    <w:rsid w:val="00FA0938"/>
    <w:rsid w:val="00FA1C7C"/>
    <w:rsid w:val="00FA779E"/>
    <w:rsid w:val="00FB10BF"/>
    <w:rsid w:val="00FB2E25"/>
    <w:rsid w:val="00FB79A7"/>
    <w:rsid w:val="00FB7CB9"/>
    <w:rsid w:val="00FC3047"/>
    <w:rsid w:val="00FC4345"/>
    <w:rsid w:val="00FC5F94"/>
    <w:rsid w:val="00FC63BC"/>
    <w:rsid w:val="00FC7FA4"/>
    <w:rsid w:val="00FD07EF"/>
    <w:rsid w:val="00FD26EF"/>
    <w:rsid w:val="00FD33E8"/>
    <w:rsid w:val="00FD4AD8"/>
    <w:rsid w:val="00FD52CF"/>
    <w:rsid w:val="00FD5C31"/>
    <w:rsid w:val="00FF2F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link w:val="ListenabsatzZchn"/>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81B72"/>
    <w:rPr>
      <w:rFonts w:ascii="Arial" w:eastAsia="Times New Roman" w:hAnsi="Arial" w:cs="Times New Roman"/>
      <w:sz w:val="17"/>
      <w:szCs w:val="24"/>
    </w:rPr>
  </w:style>
  <w:style w:type="paragraph" w:customStyle="1" w:styleId="anzeigenmarkttitel">
    <w:name w:val="anzeigenmarkttitel"/>
    <w:basedOn w:val="Standard"/>
    <w:rsid w:val="00A90329"/>
    <w:pPr>
      <w:spacing w:before="60" w:after="75" w:line="240" w:lineRule="atLeast"/>
    </w:pPr>
    <w:rPr>
      <w:rFonts w:eastAsiaTheme="minorHAnsi" w:cs="Arial"/>
      <w:b/>
      <w:bCs/>
      <w:color w:val="000000"/>
      <w:sz w:val="20"/>
      <w:szCs w:val="20"/>
      <w:lang w:eastAsia="de-DE"/>
    </w:rPr>
  </w:style>
  <w:style w:type="paragraph" w:styleId="StandardWeb">
    <w:name w:val="Normal (Web)"/>
    <w:basedOn w:val="Standard"/>
    <w:uiPriority w:val="99"/>
    <w:unhideWhenUsed/>
    <w:rsid w:val="00666F8E"/>
    <w:pPr>
      <w:spacing w:before="100" w:beforeAutospacing="1" w:after="100" w:afterAutospacing="1" w:line="240" w:lineRule="auto"/>
    </w:pPr>
    <w:rPr>
      <w:rFonts w:ascii="Times New Roman" w:hAnsi="Times New Roman"/>
      <w:sz w:val="24"/>
      <w:lang w:eastAsia="de-DE"/>
    </w:rPr>
  </w:style>
  <w:style w:type="character" w:customStyle="1" w:styleId="NichtaufgelsteErwhnung1">
    <w:name w:val="Nicht aufgelöste Erwähnung1"/>
    <w:basedOn w:val="Absatz-Standardschriftart"/>
    <w:uiPriority w:val="99"/>
    <w:semiHidden/>
    <w:unhideWhenUsed/>
    <w:rsid w:val="00EB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5415">
      <w:bodyDiv w:val="1"/>
      <w:marLeft w:val="0"/>
      <w:marRight w:val="0"/>
      <w:marTop w:val="0"/>
      <w:marBottom w:val="0"/>
      <w:divBdr>
        <w:top w:val="none" w:sz="0" w:space="0" w:color="auto"/>
        <w:left w:val="none" w:sz="0" w:space="0" w:color="auto"/>
        <w:bottom w:val="none" w:sz="0" w:space="0" w:color="auto"/>
        <w:right w:val="none" w:sz="0" w:space="0" w:color="auto"/>
      </w:divBdr>
    </w:div>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138180187">
      <w:bodyDiv w:val="1"/>
      <w:marLeft w:val="0"/>
      <w:marRight w:val="0"/>
      <w:marTop w:val="0"/>
      <w:marBottom w:val="0"/>
      <w:divBdr>
        <w:top w:val="none" w:sz="0" w:space="0" w:color="auto"/>
        <w:left w:val="none" w:sz="0" w:space="0" w:color="auto"/>
        <w:bottom w:val="none" w:sz="0" w:space="0" w:color="auto"/>
        <w:right w:val="none" w:sz="0" w:space="0" w:color="auto"/>
      </w:divBdr>
    </w:div>
    <w:div w:id="1150095234">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 w:id="20701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Wedrich@signal-iduna.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3T08:27:42.860"/>
    </inkml:context>
    <inkml:brush xml:id="br0">
      <inkml:brushProperty name="width" value="0.05" units="cm"/>
      <inkml:brushProperty name="height" value="0.05" units="cm"/>
    </inkml:brush>
  </inkml:definitions>
  <inkml:trace contextRef="#ctx0" brushRef="#br0">13 11 336,'-13'0'192,"13"0"-48,13 0-96,-13 0-80,11 0 8,1-11 24,1 11 0,-1 0 0,-1 0-80,2 0 64</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B7A3-2AD9-42A9-BA97-ADBD0187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CKC</dc:creator>
  <cp:lastModifiedBy>Claus Rehse</cp:lastModifiedBy>
  <cp:revision>2</cp:revision>
  <cp:lastPrinted>2019-05-06T14:11:00Z</cp:lastPrinted>
  <dcterms:created xsi:type="dcterms:W3CDTF">2019-05-07T13:04:00Z</dcterms:created>
  <dcterms:modified xsi:type="dcterms:W3CDTF">2019-05-07T13:04:00Z</dcterms:modified>
</cp:coreProperties>
</file>