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C0" w:rsidRDefault="007512C0" w:rsidP="007512C0">
      <w:pPr>
        <w:pStyle w:val="Normalwebb"/>
        <w:shd w:val="clear" w:color="auto" w:fill="FFFFFF"/>
        <w:spacing w:line="270" w:lineRule="atLeast"/>
        <w:rPr>
          <w:rFonts w:ascii="Helvetica" w:hAnsi="Helvetica" w:cs="Helvetica"/>
          <w:color w:val="555555"/>
          <w:sz w:val="20"/>
          <w:szCs w:val="20"/>
        </w:rPr>
      </w:pPr>
    </w:p>
    <w:p w:rsidR="007512C0" w:rsidRPr="007512C0" w:rsidRDefault="007512C0" w:rsidP="007512C0">
      <w:pPr>
        <w:pStyle w:val="Normalwebb"/>
        <w:shd w:val="clear" w:color="auto" w:fill="FFFFFF"/>
        <w:spacing w:line="270" w:lineRule="atLeast"/>
        <w:rPr>
          <w:rFonts w:ascii="Helvetica" w:hAnsi="Helvetica" w:cs="Helvetica"/>
          <w:b/>
          <w:i/>
          <w:color w:val="555555"/>
          <w:sz w:val="20"/>
          <w:szCs w:val="20"/>
        </w:rPr>
      </w:pPr>
      <w:r w:rsidRPr="007512C0">
        <w:rPr>
          <w:rFonts w:ascii="Helvetica" w:hAnsi="Helvetica" w:cs="Helvetica"/>
          <w:b/>
          <w:i/>
          <w:color w:val="555555"/>
          <w:sz w:val="20"/>
          <w:szCs w:val="20"/>
        </w:rPr>
        <w:t>2013-04-16 För omedelbar publicering</w:t>
      </w:r>
    </w:p>
    <w:p w:rsidR="007512C0" w:rsidRDefault="007512C0" w:rsidP="007512C0">
      <w:pPr>
        <w:pStyle w:val="Normalwebb"/>
        <w:shd w:val="clear" w:color="auto" w:fill="FFFFFF"/>
        <w:spacing w:line="270" w:lineRule="atLeast"/>
        <w:rPr>
          <w:rFonts w:ascii="Helvetica" w:hAnsi="Helvetica" w:cs="Helvetica"/>
          <w:b/>
          <w:color w:val="555555"/>
          <w:sz w:val="20"/>
          <w:szCs w:val="20"/>
        </w:rPr>
      </w:pPr>
    </w:p>
    <w:p w:rsidR="007512C0" w:rsidRPr="007512C0" w:rsidRDefault="007512C0" w:rsidP="007512C0">
      <w:pPr>
        <w:pStyle w:val="Normalwebb"/>
        <w:shd w:val="clear" w:color="auto" w:fill="FFFFFF"/>
        <w:spacing w:line="270" w:lineRule="atLeast"/>
        <w:rPr>
          <w:rFonts w:ascii="Helvetica" w:hAnsi="Helvetica" w:cs="Helvetica"/>
          <w:b/>
          <w:color w:val="555555"/>
          <w:sz w:val="20"/>
          <w:szCs w:val="20"/>
        </w:rPr>
      </w:pPr>
      <w:r w:rsidRPr="007512C0">
        <w:rPr>
          <w:rFonts w:ascii="Helvetica" w:hAnsi="Helvetica" w:cs="Helvetica"/>
          <w:b/>
          <w:color w:val="555555"/>
          <w:sz w:val="20"/>
          <w:szCs w:val="20"/>
        </w:rPr>
        <w:t xml:space="preserve">Ny utstyrsel för </w:t>
      </w:r>
      <w:proofErr w:type="spellStart"/>
      <w:r w:rsidRPr="007512C0">
        <w:rPr>
          <w:rFonts w:ascii="Helvetica" w:hAnsi="Helvetica" w:cs="Helvetica"/>
          <w:b/>
          <w:color w:val="555555"/>
          <w:sz w:val="20"/>
          <w:szCs w:val="20"/>
        </w:rPr>
        <w:t>Bellingham</w:t>
      </w:r>
      <w:proofErr w:type="spellEnd"/>
      <w:r w:rsidRPr="007512C0">
        <w:rPr>
          <w:rFonts w:ascii="Helvetica" w:hAnsi="Helvetica" w:cs="Helvetica"/>
          <w:b/>
          <w:color w:val="555555"/>
          <w:sz w:val="20"/>
          <w:szCs w:val="20"/>
        </w:rPr>
        <w:t xml:space="preserve"> hyllar urgamla jordtyper</w:t>
      </w:r>
    </w:p>
    <w:p w:rsidR="007512C0" w:rsidRPr="007512C0" w:rsidRDefault="007512C0" w:rsidP="007512C0">
      <w:pPr>
        <w:pStyle w:val="Normalwebb"/>
        <w:shd w:val="clear" w:color="auto" w:fill="FFFFFF"/>
        <w:spacing w:line="270" w:lineRule="atLeast"/>
        <w:rPr>
          <w:rFonts w:ascii="Helvetica" w:hAnsi="Helvetica" w:cs="Helvetica"/>
          <w:color w:val="555555"/>
          <w:sz w:val="20"/>
          <w:szCs w:val="20"/>
        </w:rPr>
      </w:pPr>
      <w:r w:rsidRPr="007512C0">
        <w:rPr>
          <w:rFonts w:ascii="Helvetica" w:hAnsi="Helvetica" w:cs="Helvetica"/>
          <w:color w:val="555555"/>
          <w:sz w:val="20"/>
          <w:szCs w:val="20"/>
        </w:rPr>
        <w:t xml:space="preserve">Sydafrika är vida berömt som mänsklighetens vagga, men än äldre är jordarna som de förhistoriska människorna klev på. Däremot är det långt ifrån en enhetlig geologisk struktur. Variationen är stor och enbart i och runt om </w:t>
      </w:r>
      <w:proofErr w:type="spellStart"/>
      <w:r w:rsidRPr="007512C0">
        <w:rPr>
          <w:rFonts w:ascii="Helvetica" w:hAnsi="Helvetica" w:cs="Helvetica"/>
          <w:color w:val="555555"/>
          <w:sz w:val="20"/>
          <w:szCs w:val="20"/>
        </w:rPr>
        <w:t>Stellenbosch</w:t>
      </w:r>
      <w:proofErr w:type="spellEnd"/>
      <w:r w:rsidRPr="007512C0">
        <w:rPr>
          <w:rFonts w:ascii="Helvetica" w:hAnsi="Helvetica" w:cs="Helvetica"/>
          <w:color w:val="555555"/>
          <w:sz w:val="20"/>
          <w:szCs w:val="20"/>
        </w:rPr>
        <w:t xml:space="preserve"> talas ibland om omkring 50 olika jordmåner. Just åldern och variationsrikedomen har </w:t>
      </w:r>
      <w:proofErr w:type="spellStart"/>
      <w:r w:rsidRPr="007512C0">
        <w:rPr>
          <w:rFonts w:ascii="Helvetica" w:hAnsi="Helvetica" w:cs="Helvetica"/>
          <w:color w:val="555555"/>
          <w:sz w:val="20"/>
          <w:szCs w:val="20"/>
        </w:rPr>
        <w:t>Bellin</w:t>
      </w:r>
      <w:r>
        <w:rPr>
          <w:rFonts w:ascii="Helvetica" w:hAnsi="Helvetica" w:cs="Helvetica"/>
          <w:color w:val="555555"/>
          <w:sz w:val="20"/>
          <w:szCs w:val="20"/>
        </w:rPr>
        <w:t>g</w:t>
      </w:r>
      <w:r w:rsidRPr="007512C0">
        <w:rPr>
          <w:rFonts w:ascii="Helvetica" w:hAnsi="Helvetica" w:cs="Helvetica"/>
          <w:color w:val="555555"/>
          <w:sz w:val="20"/>
          <w:szCs w:val="20"/>
        </w:rPr>
        <w:t>ham</w:t>
      </w:r>
      <w:proofErr w:type="spellEnd"/>
      <w:r w:rsidRPr="007512C0">
        <w:rPr>
          <w:rFonts w:ascii="Helvetica" w:hAnsi="Helvetica" w:cs="Helvetica"/>
          <w:color w:val="555555"/>
          <w:sz w:val="20"/>
          <w:szCs w:val="20"/>
        </w:rPr>
        <w:t xml:space="preserve"> valt att ta fasta på i sina nya etiketter som också är en hyllning till jorden. Utan de specifika och speciella jordmåner som finns i Sydafrika hade vinerna aldrig kunnat få den unika karaktär som många svenskar och andra runt om i världen lärt sig att uppskatta.</w:t>
      </w:r>
    </w:p>
    <w:p w:rsidR="007512C0" w:rsidRPr="007512C0" w:rsidRDefault="007512C0" w:rsidP="007512C0">
      <w:pPr>
        <w:pStyle w:val="Normalwebb"/>
        <w:shd w:val="clear" w:color="auto" w:fill="FFFFFF"/>
        <w:spacing w:line="270" w:lineRule="atLeast"/>
        <w:rPr>
          <w:rFonts w:ascii="Helvetica" w:hAnsi="Helvetica" w:cs="Helvetica"/>
          <w:color w:val="555555"/>
          <w:sz w:val="20"/>
          <w:szCs w:val="20"/>
        </w:rPr>
      </w:pPr>
      <w:r>
        <w:rPr>
          <w:rFonts w:ascii="Helvetica" w:hAnsi="Helvetica" w:cs="Helvetica"/>
          <w:noProof/>
          <w:color w:val="555555"/>
          <w:sz w:val="20"/>
          <w:szCs w:val="20"/>
        </w:rPr>
        <w:drawing>
          <wp:anchor distT="0" distB="0" distL="114300" distR="114300" simplePos="0" relativeHeight="251658240" behindDoc="0" locked="0" layoutInCell="1" allowOverlap="1">
            <wp:simplePos x="0" y="0"/>
            <wp:positionH relativeFrom="column">
              <wp:posOffset>2776855</wp:posOffset>
            </wp:positionH>
            <wp:positionV relativeFrom="paragraph">
              <wp:posOffset>52705</wp:posOffset>
            </wp:positionV>
            <wp:extent cx="3181350" cy="3181350"/>
            <wp:effectExtent l="19050" t="0" r="0" b="0"/>
            <wp:wrapSquare wrapText="bothSides"/>
            <wp:docPr id="1" name="Bildobjekt 0" descr="Bellingham-Chenin-Blanc ny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ingham-Chenin-Blanc nytt.jpg"/>
                    <pic:cNvPicPr/>
                  </pic:nvPicPr>
                  <pic:blipFill>
                    <a:blip r:embed="rId4" cstate="print"/>
                    <a:stretch>
                      <a:fillRect/>
                    </a:stretch>
                  </pic:blipFill>
                  <pic:spPr>
                    <a:xfrm>
                      <a:off x="0" y="0"/>
                      <a:ext cx="3181350" cy="3181350"/>
                    </a:xfrm>
                    <a:prstGeom prst="rect">
                      <a:avLst/>
                    </a:prstGeom>
                  </pic:spPr>
                </pic:pic>
              </a:graphicData>
            </a:graphic>
          </wp:anchor>
        </w:drawing>
      </w:r>
      <w:proofErr w:type="spellStart"/>
      <w:r w:rsidRPr="007512C0">
        <w:rPr>
          <w:rFonts w:ascii="Helvetica" w:hAnsi="Helvetica" w:cs="Helvetica"/>
          <w:color w:val="555555"/>
          <w:sz w:val="20"/>
          <w:szCs w:val="20"/>
        </w:rPr>
        <w:t>Bellinghams</w:t>
      </w:r>
      <w:proofErr w:type="spellEnd"/>
      <w:r w:rsidRPr="007512C0">
        <w:rPr>
          <w:rFonts w:ascii="Helvetica" w:hAnsi="Helvetica" w:cs="Helvetica"/>
          <w:color w:val="555555"/>
          <w:sz w:val="20"/>
          <w:szCs w:val="20"/>
        </w:rPr>
        <w:t xml:space="preserve"> nya etiketter har blivit väl mo</w:t>
      </w:r>
      <w:r>
        <w:rPr>
          <w:rFonts w:ascii="Helvetica" w:hAnsi="Helvetica" w:cs="Helvetica"/>
          <w:color w:val="555555"/>
          <w:sz w:val="20"/>
          <w:szCs w:val="20"/>
        </w:rPr>
        <w:t>ttagna runt om i världen och i S</w:t>
      </w:r>
      <w:r w:rsidRPr="007512C0">
        <w:rPr>
          <w:rFonts w:ascii="Helvetica" w:hAnsi="Helvetica" w:cs="Helvetica"/>
          <w:color w:val="555555"/>
          <w:sz w:val="20"/>
          <w:szCs w:val="20"/>
        </w:rPr>
        <w:t xml:space="preserve">verige är det främst </w:t>
      </w:r>
      <w:proofErr w:type="spellStart"/>
      <w:r w:rsidRPr="007512C0">
        <w:rPr>
          <w:rFonts w:ascii="Helvetica" w:hAnsi="Helvetica" w:cs="Helvetica"/>
          <w:color w:val="555555"/>
          <w:sz w:val="20"/>
          <w:szCs w:val="20"/>
        </w:rPr>
        <w:t>Bellingham</w:t>
      </w:r>
      <w:proofErr w:type="spellEnd"/>
      <w:r w:rsidRPr="007512C0">
        <w:rPr>
          <w:rFonts w:ascii="Helvetica" w:hAnsi="Helvetica" w:cs="Helvetica"/>
          <w:color w:val="555555"/>
          <w:sz w:val="20"/>
          <w:szCs w:val="20"/>
        </w:rPr>
        <w:t xml:space="preserve"> </w:t>
      </w:r>
      <w:proofErr w:type="spellStart"/>
      <w:r w:rsidRPr="007512C0">
        <w:rPr>
          <w:rFonts w:ascii="Helvetica" w:hAnsi="Helvetica" w:cs="Helvetica"/>
          <w:color w:val="555555"/>
          <w:sz w:val="20"/>
          <w:szCs w:val="20"/>
        </w:rPr>
        <w:t>Chenin</w:t>
      </w:r>
      <w:proofErr w:type="spellEnd"/>
      <w:r w:rsidRPr="007512C0">
        <w:rPr>
          <w:rFonts w:ascii="Helvetica" w:hAnsi="Helvetica" w:cs="Helvetica"/>
          <w:color w:val="555555"/>
          <w:sz w:val="20"/>
          <w:szCs w:val="20"/>
        </w:rPr>
        <w:t xml:space="preserve"> Blanc som fått ett helt nytt utseende. Vinet är precis samma sak och lika bra som det var tidigare, nu gäller det bara att få konsumenterna att hitta till den nya etiketten, säger Lucas Spinnars produktchef på Fondberg som importerar vinet till Sverige. Det är visserligen stor skillnad men etiketterna står verkligen ut på hyllan så jag är jättenöjd och full av förhoppning, fortsätter han.</w:t>
      </w:r>
    </w:p>
    <w:p w:rsidR="007512C0" w:rsidRPr="007512C0" w:rsidRDefault="007512C0" w:rsidP="007512C0">
      <w:pPr>
        <w:pStyle w:val="Normalwebb"/>
        <w:shd w:val="clear" w:color="auto" w:fill="FFFFFF"/>
        <w:spacing w:line="270" w:lineRule="atLeast"/>
        <w:rPr>
          <w:rFonts w:ascii="Helvetica" w:hAnsi="Helvetica" w:cs="Helvetica"/>
          <w:color w:val="555555"/>
          <w:sz w:val="20"/>
          <w:szCs w:val="20"/>
        </w:rPr>
      </w:pPr>
      <w:proofErr w:type="spellStart"/>
      <w:r w:rsidRPr="007512C0">
        <w:rPr>
          <w:rFonts w:ascii="Helvetica" w:hAnsi="Helvetica" w:cs="Helvetica"/>
          <w:color w:val="555555"/>
          <w:sz w:val="20"/>
          <w:szCs w:val="20"/>
        </w:rPr>
        <w:t>Bellingham</w:t>
      </w:r>
      <w:proofErr w:type="spellEnd"/>
      <w:r w:rsidRPr="007512C0">
        <w:rPr>
          <w:rFonts w:ascii="Helvetica" w:hAnsi="Helvetica" w:cs="Helvetica"/>
          <w:color w:val="555555"/>
          <w:sz w:val="20"/>
          <w:szCs w:val="20"/>
        </w:rPr>
        <w:t xml:space="preserve"> </w:t>
      </w:r>
      <w:proofErr w:type="spellStart"/>
      <w:r w:rsidRPr="007512C0">
        <w:rPr>
          <w:rFonts w:ascii="Helvetica" w:hAnsi="Helvetica" w:cs="Helvetica"/>
          <w:color w:val="555555"/>
          <w:sz w:val="20"/>
          <w:szCs w:val="20"/>
        </w:rPr>
        <w:t>Ancient</w:t>
      </w:r>
      <w:proofErr w:type="spellEnd"/>
      <w:r w:rsidRPr="007512C0">
        <w:rPr>
          <w:rFonts w:ascii="Helvetica" w:hAnsi="Helvetica" w:cs="Helvetica"/>
          <w:color w:val="555555"/>
          <w:sz w:val="20"/>
          <w:szCs w:val="20"/>
        </w:rPr>
        <w:t xml:space="preserve"> Earth </w:t>
      </w:r>
      <w:proofErr w:type="spellStart"/>
      <w:r w:rsidRPr="007512C0">
        <w:rPr>
          <w:rFonts w:ascii="Helvetica" w:hAnsi="Helvetica" w:cs="Helvetica"/>
          <w:color w:val="555555"/>
          <w:sz w:val="20"/>
          <w:szCs w:val="20"/>
        </w:rPr>
        <w:t>Chenin</w:t>
      </w:r>
      <w:proofErr w:type="spellEnd"/>
      <w:r w:rsidRPr="007512C0">
        <w:rPr>
          <w:rFonts w:ascii="Helvetica" w:hAnsi="Helvetica" w:cs="Helvetica"/>
          <w:color w:val="555555"/>
          <w:sz w:val="20"/>
          <w:szCs w:val="20"/>
        </w:rPr>
        <w:t xml:space="preserve"> Blanc är gjort på druvor från skifferjordar i </w:t>
      </w:r>
      <w:proofErr w:type="spellStart"/>
      <w:r w:rsidRPr="007512C0">
        <w:rPr>
          <w:rFonts w:ascii="Helvetica" w:hAnsi="Helvetica" w:cs="Helvetica"/>
          <w:color w:val="555555"/>
          <w:sz w:val="20"/>
          <w:szCs w:val="20"/>
        </w:rPr>
        <w:t>Agter</w:t>
      </w:r>
      <w:proofErr w:type="spellEnd"/>
      <w:r w:rsidRPr="007512C0">
        <w:rPr>
          <w:rFonts w:ascii="Helvetica" w:hAnsi="Helvetica" w:cs="Helvetica"/>
          <w:color w:val="555555"/>
          <w:sz w:val="20"/>
          <w:szCs w:val="20"/>
        </w:rPr>
        <w:t xml:space="preserve"> </w:t>
      </w:r>
      <w:proofErr w:type="spellStart"/>
      <w:r w:rsidRPr="007512C0">
        <w:rPr>
          <w:rFonts w:ascii="Helvetica" w:hAnsi="Helvetica" w:cs="Helvetica"/>
          <w:color w:val="555555"/>
          <w:sz w:val="20"/>
          <w:szCs w:val="20"/>
        </w:rPr>
        <w:t>Paarl</w:t>
      </w:r>
      <w:proofErr w:type="spellEnd"/>
      <w:r w:rsidRPr="007512C0">
        <w:rPr>
          <w:rFonts w:ascii="Helvetica" w:hAnsi="Helvetica" w:cs="Helvetica"/>
          <w:color w:val="555555"/>
          <w:sz w:val="20"/>
          <w:szCs w:val="20"/>
        </w:rPr>
        <w:t xml:space="preserve">. Skifferjordarna är bra på att behålla vatten trots det varma klimatet i området, berättar vinmakaren Niel Groenewald. För </w:t>
      </w:r>
      <w:proofErr w:type="spellStart"/>
      <w:r w:rsidRPr="007512C0">
        <w:rPr>
          <w:rFonts w:ascii="Helvetica" w:hAnsi="Helvetica" w:cs="Helvetica"/>
          <w:color w:val="555555"/>
          <w:sz w:val="20"/>
          <w:szCs w:val="20"/>
        </w:rPr>
        <w:t>Chenin</w:t>
      </w:r>
      <w:proofErr w:type="spellEnd"/>
      <w:r w:rsidRPr="007512C0">
        <w:rPr>
          <w:rFonts w:ascii="Helvetica" w:hAnsi="Helvetica" w:cs="Helvetica"/>
          <w:color w:val="555555"/>
          <w:sz w:val="20"/>
          <w:szCs w:val="20"/>
        </w:rPr>
        <w:t xml:space="preserve"> Blanc ger </w:t>
      </w:r>
      <w:proofErr w:type="spellStart"/>
      <w:r w:rsidRPr="007512C0">
        <w:rPr>
          <w:rFonts w:ascii="Helvetica" w:hAnsi="Helvetica" w:cs="Helvetica"/>
          <w:color w:val="555555"/>
          <w:sz w:val="20"/>
          <w:szCs w:val="20"/>
        </w:rPr>
        <w:t>skiffret</w:t>
      </w:r>
      <w:proofErr w:type="spellEnd"/>
      <w:r w:rsidRPr="007512C0">
        <w:rPr>
          <w:rFonts w:ascii="Helvetica" w:hAnsi="Helvetica" w:cs="Helvetica"/>
          <w:color w:val="555555"/>
          <w:sz w:val="20"/>
          <w:szCs w:val="20"/>
        </w:rPr>
        <w:t xml:space="preserve"> smaker av gul frukt, mango, persika och jasmin, fortsätter han. </w:t>
      </w:r>
    </w:p>
    <w:p w:rsidR="007512C0" w:rsidRDefault="007512C0"/>
    <w:p w:rsidR="007512C0" w:rsidRDefault="007512C0"/>
    <w:p w:rsidR="007512C0" w:rsidRDefault="007512C0"/>
    <w:p w:rsidR="007512C0" w:rsidRDefault="007512C0">
      <w:r>
        <w:t>Kontaktuppgifter:</w:t>
      </w:r>
    </w:p>
    <w:p w:rsidR="007512C0" w:rsidRDefault="007512C0">
      <w:r>
        <w:t>Lucas Spinnars</w:t>
      </w:r>
      <w:r>
        <w:br/>
        <w:t>+46 702 15 79 85</w:t>
      </w:r>
    </w:p>
    <w:p w:rsidR="007512C0" w:rsidRDefault="007512C0">
      <w:r>
        <w:t>Fondberg &amp; Co</w:t>
      </w:r>
      <w:r>
        <w:br/>
        <w:t>Linnégatan 87D</w:t>
      </w:r>
      <w:r>
        <w:br/>
        <w:t>Box 27225</w:t>
      </w:r>
      <w:r>
        <w:br/>
        <w:t>102 53 Stockholm</w:t>
      </w:r>
    </w:p>
    <w:p w:rsidR="007512C0" w:rsidRDefault="007512C0">
      <w:r>
        <w:t xml:space="preserve"> </w:t>
      </w:r>
    </w:p>
    <w:p w:rsidR="007512C0" w:rsidRDefault="007512C0"/>
    <w:sectPr w:rsidR="007512C0" w:rsidSect="00586A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512C0"/>
    <w:rsid w:val="00586AAA"/>
    <w:rsid w:val="007512C0"/>
    <w:rsid w:val="00B24DC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512C0"/>
    <w:pPr>
      <w:spacing w:after="135"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512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51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413917">
      <w:bodyDiv w:val="1"/>
      <w:marLeft w:val="0"/>
      <w:marRight w:val="0"/>
      <w:marTop w:val="0"/>
      <w:marBottom w:val="0"/>
      <w:divBdr>
        <w:top w:val="none" w:sz="0" w:space="0" w:color="auto"/>
        <w:left w:val="none" w:sz="0" w:space="0" w:color="auto"/>
        <w:bottom w:val="none" w:sz="0" w:space="0" w:color="auto"/>
        <w:right w:val="none" w:sz="0" w:space="0" w:color="auto"/>
      </w:divBdr>
      <w:divsChild>
        <w:div w:id="1673138622">
          <w:marLeft w:val="0"/>
          <w:marRight w:val="0"/>
          <w:marTop w:val="0"/>
          <w:marBottom w:val="0"/>
          <w:divBdr>
            <w:top w:val="none" w:sz="0" w:space="0" w:color="auto"/>
            <w:left w:val="none" w:sz="0" w:space="0" w:color="auto"/>
            <w:bottom w:val="none" w:sz="0" w:space="0" w:color="auto"/>
            <w:right w:val="none" w:sz="0" w:space="0" w:color="auto"/>
          </w:divBdr>
          <w:divsChild>
            <w:div w:id="813522383">
              <w:marLeft w:val="0"/>
              <w:marRight w:val="0"/>
              <w:marTop w:val="0"/>
              <w:marBottom w:val="0"/>
              <w:divBdr>
                <w:top w:val="none" w:sz="0" w:space="0" w:color="auto"/>
                <w:left w:val="none" w:sz="0" w:space="0" w:color="auto"/>
                <w:bottom w:val="none" w:sz="0" w:space="0" w:color="auto"/>
                <w:right w:val="none" w:sz="0" w:space="0" w:color="auto"/>
              </w:divBdr>
              <w:divsChild>
                <w:div w:id="1730104573">
                  <w:marLeft w:val="-300"/>
                  <w:marRight w:val="0"/>
                  <w:marTop w:val="0"/>
                  <w:marBottom w:val="0"/>
                  <w:divBdr>
                    <w:top w:val="none" w:sz="0" w:space="0" w:color="auto"/>
                    <w:left w:val="none" w:sz="0" w:space="0" w:color="auto"/>
                    <w:bottom w:val="none" w:sz="0" w:space="0" w:color="auto"/>
                    <w:right w:val="none" w:sz="0" w:space="0" w:color="auto"/>
                  </w:divBdr>
                  <w:divsChild>
                    <w:div w:id="1380860305">
                      <w:marLeft w:val="0"/>
                      <w:marRight w:val="0"/>
                      <w:marTop w:val="0"/>
                      <w:marBottom w:val="0"/>
                      <w:divBdr>
                        <w:top w:val="none" w:sz="0" w:space="0" w:color="auto"/>
                        <w:left w:val="none" w:sz="0" w:space="0" w:color="auto"/>
                        <w:bottom w:val="none" w:sz="0" w:space="0" w:color="auto"/>
                        <w:right w:val="none" w:sz="0" w:space="0" w:color="auto"/>
                      </w:divBdr>
                      <w:divsChild>
                        <w:div w:id="405688281">
                          <w:marLeft w:val="-300"/>
                          <w:marRight w:val="0"/>
                          <w:marTop w:val="0"/>
                          <w:marBottom w:val="0"/>
                          <w:divBdr>
                            <w:top w:val="none" w:sz="0" w:space="0" w:color="auto"/>
                            <w:left w:val="none" w:sz="0" w:space="0" w:color="auto"/>
                            <w:bottom w:val="none" w:sz="0" w:space="0" w:color="auto"/>
                            <w:right w:val="none" w:sz="0" w:space="0" w:color="auto"/>
                          </w:divBdr>
                          <w:divsChild>
                            <w:div w:id="1505363305">
                              <w:marLeft w:val="0"/>
                              <w:marRight w:val="0"/>
                              <w:marTop w:val="0"/>
                              <w:marBottom w:val="0"/>
                              <w:divBdr>
                                <w:top w:val="none" w:sz="0" w:space="0" w:color="auto"/>
                                <w:left w:val="none" w:sz="0" w:space="0" w:color="auto"/>
                                <w:bottom w:val="none" w:sz="0" w:space="0" w:color="auto"/>
                                <w:right w:val="none" w:sz="0" w:space="0" w:color="auto"/>
                              </w:divBdr>
                              <w:divsChild>
                                <w:div w:id="328946726">
                                  <w:marLeft w:val="0"/>
                                  <w:marRight w:val="0"/>
                                  <w:marTop w:val="0"/>
                                  <w:marBottom w:val="135"/>
                                  <w:divBdr>
                                    <w:top w:val="none" w:sz="0" w:space="0" w:color="auto"/>
                                    <w:left w:val="none" w:sz="0" w:space="0" w:color="auto"/>
                                    <w:bottom w:val="none" w:sz="0" w:space="0" w:color="auto"/>
                                    <w:right w:val="none" w:sz="0" w:space="0" w:color="auto"/>
                                  </w:divBdr>
                                  <w:divsChild>
                                    <w:div w:id="178547560">
                                      <w:marLeft w:val="0"/>
                                      <w:marRight w:val="0"/>
                                      <w:marTop w:val="0"/>
                                      <w:marBottom w:val="0"/>
                                      <w:divBdr>
                                        <w:top w:val="single" w:sz="6" w:space="0" w:color="DDDDDD"/>
                                        <w:left w:val="single" w:sz="6" w:space="0" w:color="DDDDDD"/>
                                        <w:bottom w:val="single" w:sz="6" w:space="0" w:color="DDDDDD"/>
                                        <w:right w:val="single" w:sz="6" w:space="0" w:color="DDDDDD"/>
                                      </w:divBdr>
                                      <w:divsChild>
                                        <w:div w:id="18579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1354</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1</cp:revision>
  <dcterms:created xsi:type="dcterms:W3CDTF">2013-04-16T13:23:00Z</dcterms:created>
  <dcterms:modified xsi:type="dcterms:W3CDTF">2013-04-16T13:32:00Z</dcterms:modified>
</cp:coreProperties>
</file>