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BEB14" w14:textId="10FE97E6" w:rsidR="023EE2FB" w:rsidRPr="00172970" w:rsidRDefault="005F3F05" w:rsidP="00172970">
      <w:pPr>
        <w:pStyle w:val="Rubrik1"/>
        <w:rPr>
          <w:color w:val="000000" w:themeColor="text1"/>
          <w:sz w:val="44"/>
          <w:szCs w:val="44"/>
        </w:rPr>
      </w:pPr>
      <w:bookmarkStart w:id="0" w:name="_Hlk8821660"/>
      <w:r>
        <w:rPr>
          <w:color w:val="000000" w:themeColor="text1"/>
          <w:sz w:val="44"/>
          <w:szCs w:val="44"/>
          <w:lang w:val="sv-SE"/>
        </w:rPr>
        <w:t>Adventsstämning med julstjärnor</w:t>
      </w:r>
    </w:p>
    <w:p w14:paraId="4D425A52" w14:textId="3470106D" w:rsidR="006A091B" w:rsidRDefault="00BB63DD" w:rsidP="009F5B21">
      <w:pPr>
        <w:spacing w:before="240" w:after="120" w:line="360" w:lineRule="auto"/>
        <w:jc w:val="both"/>
        <w:rPr>
          <w:rFonts w:asciiTheme="minorHAnsi" w:hAnsiTheme="minorHAnsi" w:cstheme="minorHAnsi"/>
          <w:bCs/>
          <w:noProof/>
          <w:color w:val="000000" w:themeColor="text1"/>
          <w:lang w:val="sv-SE"/>
        </w:rPr>
      </w:pPr>
      <w:r w:rsidRPr="00172970">
        <w:rPr>
          <w:rFonts w:asciiTheme="minorHAnsi" w:hAnsiTheme="minorHAnsi" w:cstheme="minorHAnsi"/>
          <w:bCs/>
          <w:noProof/>
          <w:color w:val="000000" w:themeColor="text1"/>
          <w:lang w:val="en-GB"/>
        </w:rPr>
        <w:drawing>
          <wp:anchor distT="0" distB="0" distL="114300" distR="114300" simplePos="0" relativeHeight="251675648" behindDoc="0" locked="0" layoutInCell="1" allowOverlap="1" wp14:anchorId="11992F1A" wp14:editId="7B75352C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2316480" cy="1633855"/>
            <wp:effectExtent l="0" t="0" r="7620" b="4445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CBA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Julstjärnor är lika mycket en del av julen som julgranen, hembakade kakor och levande ljus. Med sina </w:t>
      </w:r>
      <w:r w:rsidR="005F3F05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färgstarka </w:t>
      </w:r>
      <w:r w:rsidR="008D5CBA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högblad ger de färg och lyser upp. </w:t>
      </w:r>
      <w:r w:rsidR="006C4E96">
        <w:rPr>
          <w:rFonts w:asciiTheme="minorHAnsi" w:hAnsiTheme="minorHAnsi" w:cstheme="minorHAnsi"/>
          <w:bCs/>
          <w:noProof/>
          <w:color w:val="000000" w:themeColor="text1"/>
          <w:lang w:val="sv-SE"/>
        </w:rPr>
        <w:t>Julstjärnan</w:t>
      </w:r>
      <w:r w:rsidR="008D5CBA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 är också </w:t>
      </w:r>
      <w:r w:rsidR="006C4E96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mycket </w:t>
      </w:r>
      <w:r w:rsidR="008D5CBA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>mångsidig. Vare sig det är i rött, rosa, vitt, lax</w:t>
      </w:r>
      <w:r w:rsidR="004D2196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>färgat</w:t>
      </w:r>
      <w:r w:rsidR="008D5CBA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, aprikos eller andra färgnyanser, som en miniatyr eller buske, krukväxt eller </w:t>
      </w:r>
      <w:r w:rsidR="004D2196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som </w:t>
      </w:r>
      <w:r w:rsidR="008D5CBA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>snittblomm</w:t>
      </w:r>
      <w:r w:rsidR="00A54521">
        <w:rPr>
          <w:rFonts w:asciiTheme="minorHAnsi" w:hAnsiTheme="minorHAnsi" w:cstheme="minorHAnsi"/>
          <w:bCs/>
          <w:noProof/>
          <w:color w:val="000000" w:themeColor="text1"/>
          <w:lang w:val="sv-SE"/>
        </w:rPr>
        <w:t>a</w:t>
      </w:r>
      <w:r w:rsidR="008D5CBA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, i vardagsrummet, köket eller barnrummet - med julstjärnor kan alla rum förvandlas till </w:t>
      </w:r>
      <w:r w:rsid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>färgglada platser</w:t>
      </w:r>
      <w:r w:rsidR="008D5CBA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>.</w:t>
      </w:r>
      <w:r w:rsidR="005F3F05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 Här bjuder vi på lite olika tips hur du kan använda julstjärnan för att skapa stämning.</w:t>
      </w:r>
    </w:p>
    <w:p w14:paraId="175071D4" w14:textId="77777777" w:rsidR="006C4E96" w:rsidRPr="00172970" w:rsidRDefault="006C4E96" w:rsidP="009F5B21">
      <w:pPr>
        <w:spacing w:before="240" w:after="120" w:line="360" w:lineRule="auto"/>
        <w:jc w:val="both"/>
        <w:rPr>
          <w:rFonts w:asciiTheme="minorHAnsi" w:hAnsiTheme="minorHAnsi" w:cstheme="minorHAnsi"/>
          <w:bCs/>
          <w:color w:val="000000" w:themeColor="text1"/>
          <w:lang w:val="sv-SE"/>
        </w:rPr>
      </w:pPr>
    </w:p>
    <w:p w14:paraId="058FD795" w14:textId="53551128" w:rsidR="00AB4DF0" w:rsidRPr="00172970" w:rsidRDefault="00715629" w:rsidP="009F5B21">
      <w:pPr>
        <w:spacing w:before="120" w:after="60" w:line="360" w:lineRule="auto"/>
        <w:jc w:val="both"/>
        <w:rPr>
          <w:rFonts w:asciiTheme="minorHAnsi" w:hAnsiTheme="minorHAnsi" w:cstheme="minorHAnsi"/>
          <w:b/>
          <w:color w:val="000000" w:themeColor="text1"/>
          <w:lang w:val="sv-SE"/>
        </w:rPr>
      </w:pPr>
      <w:r>
        <w:rPr>
          <w:rFonts w:asciiTheme="minorHAnsi" w:hAnsiTheme="minorHAnsi" w:cstheme="minorHAnsi"/>
          <w:b/>
          <w:color w:val="000000" w:themeColor="text1"/>
          <w:lang w:val="sv-SE"/>
        </w:rPr>
        <w:t>Blommande grenverk</w:t>
      </w:r>
    </w:p>
    <w:p w14:paraId="149045BE" w14:textId="2717025C" w:rsidR="006C4E96" w:rsidRDefault="005F3F05" w:rsidP="009F5B21">
      <w:pPr>
        <w:spacing w:before="120" w:after="60" w:line="360" w:lineRule="auto"/>
        <w:jc w:val="both"/>
        <w:rPr>
          <w:rFonts w:asciiTheme="minorHAnsi" w:hAnsiTheme="minorHAnsi" w:cstheme="minorHAnsi"/>
          <w:noProof/>
          <w:color w:val="000000" w:themeColor="text1"/>
          <w:lang w:val="sv-SE"/>
        </w:rPr>
      </w:pPr>
      <w:r w:rsidRPr="005F3F05">
        <w:rPr>
          <w:rFonts w:asciiTheme="minorHAnsi" w:hAnsiTheme="minorHAnsi" w:cstheme="minorHAnsi"/>
          <w:noProof/>
          <w:color w:val="000000" w:themeColor="text1"/>
          <w:lang w:val="sv-SE"/>
        </w:rPr>
        <w:t>Grena</w:t>
      </w:r>
      <w:r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r som placeras i en vas </w:t>
      </w:r>
      <w:r w:rsidR="00753DE9">
        <w:rPr>
          <w:rFonts w:asciiTheme="minorHAnsi" w:hAnsiTheme="minorHAnsi" w:cstheme="minorHAnsi"/>
          <w:noProof/>
          <w:color w:val="000000" w:themeColor="text1"/>
          <w:lang w:val="sv-SE"/>
        </w:rPr>
        <w:t>eller stor k</w:t>
      </w:r>
      <w:r w:rsidR="00783038">
        <w:rPr>
          <w:rFonts w:asciiTheme="minorHAnsi" w:hAnsiTheme="minorHAnsi" w:cstheme="minorHAnsi"/>
          <w:noProof/>
          <w:color w:val="000000" w:themeColor="text1"/>
          <w:lang w:val="sv-SE"/>
        </w:rPr>
        <w:t>r</w:t>
      </w:r>
      <w:r w:rsidR="00753DE9">
        <w:rPr>
          <w:rFonts w:asciiTheme="minorHAnsi" w:hAnsiTheme="minorHAnsi" w:cstheme="minorHAnsi"/>
          <w:noProof/>
          <w:color w:val="000000" w:themeColor="text1"/>
          <w:lang w:val="sv-SE"/>
        </w:rPr>
        <w:t>uka</w:t>
      </w:r>
      <w:r w:rsidR="00783038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, alternativt hängs </w:t>
      </w:r>
      <w:r w:rsidR="00C37073">
        <w:rPr>
          <w:rFonts w:asciiTheme="minorHAnsi" w:hAnsiTheme="minorHAnsi" w:cstheme="minorHAnsi"/>
          <w:noProof/>
          <w:color w:val="000000" w:themeColor="text1"/>
          <w:lang w:val="sv-SE"/>
        </w:rPr>
        <w:t>upp</w:t>
      </w:r>
      <w:r w:rsidR="00753DE9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 </w:t>
      </w:r>
      <w:r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och sedan </w:t>
      </w:r>
      <w:r w:rsidR="00172970">
        <w:rPr>
          <w:rFonts w:asciiTheme="minorHAnsi" w:hAnsiTheme="minorHAnsi" w:cstheme="minorHAnsi"/>
          <w:noProof/>
          <w:color w:val="000000" w:themeColor="text1"/>
          <w:lang w:val="sv-SE"/>
        </w:rPr>
        <w:t>smycka</w:t>
      </w:r>
      <w:r>
        <w:rPr>
          <w:rFonts w:asciiTheme="minorHAnsi" w:hAnsiTheme="minorHAnsi" w:cstheme="minorHAnsi"/>
          <w:noProof/>
          <w:color w:val="000000" w:themeColor="text1"/>
          <w:lang w:val="sv-SE"/>
        </w:rPr>
        <w:t>s</w:t>
      </w:r>
      <w:r w:rsidR="009B24E1" w:rsidRPr="00172970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 med färgglada julgranskulor</w:t>
      </w:r>
      <w:r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 </w:t>
      </w:r>
      <w:r w:rsidR="00C37073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och julstjärnor </w:t>
      </w:r>
      <w:r>
        <w:rPr>
          <w:rFonts w:asciiTheme="minorHAnsi" w:hAnsiTheme="minorHAnsi" w:cstheme="minorHAnsi"/>
          <w:noProof/>
          <w:color w:val="000000" w:themeColor="text1"/>
          <w:lang w:val="sv-SE"/>
        </w:rPr>
        <w:t>blir</w:t>
      </w:r>
      <w:r w:rsidR="009B24E1" w:rsidRPr="00172970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 ett fantastiskt blickfång. </w:t>
      </w:r>
      <w:r w:rsidR="00C37073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Placera julstjärnorna i små krukor eller använd dem som snittblommor. </w:t>
      </w:r>
      <w:r w:rsidR="00E13EC5" w:rsidRPr="00172970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Tricket </w:t>
      </w:r>
      <w:r w:rsidR="009B24E1" w:rsidRPr="00172970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är att ta bort </w:t>
      </w:r>
      <w:r w:rsidR="00D35EEC" w:rsidRPr="00172970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fästet </w:t>
      </w:r>
      <w:r w:rsidR="00E13EC5" w:rsidRPr="00172970">
        <w:rPr>
          <w:rFonts w:asciiTheme="minorHAnsi" w:hAnsiTheme="minorHAnsi" w:cstheme="minorHAnsi"/>
          <w:noProof/>
          <w:color w:val="000000" w:themeColor="text1"/>
          <w:lang w:val="sv-SE"/>
        </w:rPr>
        <w:t>på några av kulorna</w:t>
      </w:r>
      <w:r w:rsidR="009B24E1" w:rsidRPr="00172970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 </w:t>
      </w:r>
      <w:r w:rsidR="00172970">
        <w:rPr>
          <w:rFonts w:asciiTheme="minorHAnsi" w:hAnsiTheme="minorHAnsi" w:cstheme="minorHAnsi"/>
          <w:noProof/>
          <w:color w:val="000000" w:themeColor="text1"/>
          <w:lang w:val="sv-SE"/>
        </w:rPr>
        <w:t>så att de kan</w:t>
      </w:r>
      <w:r w:rsidR="00E13EC5" w:rsidRPr="00172970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 </w:t>
      </w:r>
      <w:r w:rsidR="00910012">
        <w:rPr>
          <w:rFonts w:asciiTheme="minorHAnsi" w:hAnsiTheme="minorHAnsi" w:cstheme="minorHAnsi"/>
          <w:noProof/>
          <w:color w:val="000000" w:themeColor="text1"/>
          <w:lang w:val="sv-SE"/>
        </w:rPr>
        <w:t>göras om</w:t>
      </w:r>
      <w:r w:rsidR="00E13EC5" w:rsidRPr="00172970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 </w:t>
      </w:r>
      <w:r w:rsidR="009B24E1" w:rsidRPr="00172970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till små vaser som vackert visar </w:t>
      </w:r>
      <w:r w:rsidR="00E13EC5" w:rsidRPr="00172970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upp </w:t>
      </w:r>
      <w:r w:rsidR="009B24E1" w:rsidRPr="00172970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de snittade julstjärnorna i olika färgnyanser. </w:t>
      </w:r>
    </w:p>
    <w:p w14:paraId="425B097E" w14:textId="042B84BF" w:rsidR="00224EB3" w:rsidRPr="00172970" w:rsidRDefault="009B24E1" w:rsidP="009F5B21">
      <w:pPr>
        <w:spacing w:before="120" w:after="60" w:line="360" w:lineRule="auto"/>
        <w:jc w:val="both"/>
        <w:rPr>
          <w:rFonts w:asciiTheme="minorHAnsi" w:hAnsiTheme="minorHAnsi" w:cstheme="minorHAnsi"/>
          <w:b/>
          <w:color w:val="000000" w:themeColor="text1"/>
          <w:lang w:val="sv-SE"/>
        </w:rPr>
      </w:pPr>
      <w:r w:rsidRPr="00172970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Tips: </w:t>
      </w:r>
      <w:r w:rsidR="00E13EC5" w:rsidRPr="00172970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Snittade </w:t>
      </w:r>
      <w:r w:rsidRPr="00172970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julstjärnor kommer att hålla </w:t>
      </w:r>
      <w:r w:rsidR="00E13EC5" w:rsidRPr="00172970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sig fina </w:t>
      </w:r>
      <w:r w:rsidRPr="00172970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i upp till två veckor i vatten om flödet av </w:t>
      </w:r>
      <w:r w:rsidR="00172970">
        <w:rPr>
          <w:rFonts w:asciiTheme="minorHAnsi" w:hAnsiTheme="minorHAnsi" w:cstheme="minorHAnsi"/>
          <w:noProof/>
          <w:color w:val="000000" w:themeColor="text1"/>
          <w:lang w:val="sv-SE"/>
        </w:rPr>
        <w:t>växtsaft</w:t>
      </w:r>
      <w:r w:rsidRPr="00172970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 stoppas direkt efter att du har klippt stjälkarna. Doppa </w:t>
      </w:r>
      <w:r w:rsidR="00172970">
        <w:rPr>
          <w:rFonts w:asciiTheme="minorHAnsi" w:hAnsiTheme="minorHAnsi" w:cstheme="minorHAnsi"/>
          <w:noProof/>
          <w:color w:val="000000" w:themeColor="text1"/>
          <w:lang w:val="sv-SE"/>
        </w:rPr>
        <w:t>därför smittytorna</w:t>
      </w:r>
      <w:r w:rsidRPr="00172970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 i 60</w:t>
      </w:r>
      <w:r w:rsidR="00E13EC5" w:rsidRPr="00172970">
        <w:rPr>
          <w:rFonts w:asciiTheme="minorHAnsi" w:hAnsiTheme="minorHAnsi" w:cstheme="minorHAnsi"/>
          <w:noProof/>
          <w:color w:val="000000" w:themeColor="text1"/>
          <w:lang w:val="sv-SE"/>
        </w:rPr>
        <w:t>-gradigt</w:t>
      </w:r>
      <w:r w:rsidRPr="00172970">
        <w:rPr>
          <w:rFonts w:asciiTheme="minorHAnsi" w:hAnsiTheme="minorHAnsi" w:cstheme="minorHAnsi"/>
          <w:noProof/>
          <w:color w:val="000000" w:themeColor="text1"/>
          <w:lang w:val="sv-SE"/>
        </w:rPr>
        <w:t xml:space="preserve"> vatten i några sekunder och sedan genast i kallt vatten</w:t>
      </w:r>
      <w:r w:rsidR="003B203A" w:rsidRPr="00172970">
        <w:rPr>
          <w:rFonts w:asciiTheme="minorHAnsi" w:hAnsiTheme="minorHAnsi" w:cstheme="minorHAnsi"/>
          <w:color w:val="000000" w:themeColor="text1"/>
          <w:lang w:val="sv-SE"/>
        </w:rPr>
        <w:t xml:space="preserve">. </w:t>
      </w:r>
    </w:p>
    <w:p w14:paraId="2E7E7BE3" w14:textId="3FF60355" w:rsidR="00224EB3" w:rsidRPr="00172970" w:rsidRDefault="00224EB3" w:rsidP="009F5B21">
      <w:pPr>
        <w:spacing w:before="120" w:after="60" w:line="360" w:lineRule="auto"/>
        <w:jc w:val="both"/>
        <w:rPr>
          <w:rFonts w:asciiTheme="minorHAnsi" w:hAnsiTheme="minorHAnsi" w:cstheme="minorHAnsi"/>
          <w:b/>
          <w:color w:val="000000" w:themeColor="text1"/>
          <w:lang w:val="sv-SE"/>
        </w:rPr>
      </w:pPr>
    </w:p>
    <w:p w14:paraId="0E1EF9A6" w14:textId="36352307" w:rsidR="000B3B71" w:rsidRPr="00172970" w:rsidRDefault="000B3B71" w:rsidP="009F5B21">
      <w:pPr>
        <w:spacing w:before="120" w:after="60" w:line="360" w:lineRule="auto"/>
        <w:jc w:val="both"/>
        <w:rPr>
          <w:rFonts w:asciiTheme="minorHAnsi" w:hAnsiTheme="minorHAnsi" w:cstheme="minorHAnsi"/>
          <w:b/>
          <w:color w:val="000000" w:themeColor="text1"/>
          <w:lang w:val="sv-SE"/>
        </w:rPr>
      </w:pPr>
    </w:p>
    <w:p w14:paraId="1ADF2762" w14:textId="5EFBBFE2" w:rsidR="004D0A09" w:rsidRDefault="004D0A09" w:rsidP="023EE2FB">
      <w:pPr>
        <w:spacing w:before="120" w:after="60" w:line="360" w:lineRule="auto"/>
        <w:jc w:val="both"/>
        <w:rPr>
          <w:rFonts w:asciiTheme="minorHAnsi" w:hAnsiTheme="minorHAnsi" w:cstheme="minorHAnsi"/>
          <w:noProof/>
          <w:color w:val="000000" w:themeColor="text1"/>
          <w:lang w:val="sv-SE"/>
        </w:rPr>
      </w:pPr>
    </w:p>
    <w:p w14:paraId="6636E8A2" w14:textId="63878413" w:rsidR="00715629" w:rsidRPr="00715629" w:rsidRDefault="005D71CE" w:rsidP="00EF72B8">
      <w:pPr>
        <w:spacing w:before="120" w:after="60" w:line="360" w:lineRule="auto"/>
        <w:jc w:val="both"/>
        <w:rPr>
          <w:rFonts w:asciiTheme="minorHAnsi" w:hAnsiTheme="minorHAnsi" w:cstheme="minorHAnsi"/>
          <w:b/>
          <w:color w:val="000000" w:themeColor="text1"/>
        </w:rPr>
      </w:pPr>
      <w:r w:rsidRPr="00715629">
        <w:rPr>
          <w:rFonts w:asciiTheme="minorHAnsi" w:hAnsiTheme="minorHAnsi" w:cstheme="minorHAnsi"/>
          <w:b/>
          <w:noProof/>
          <w:color w:val="000000" w:themeColor="text1"/>
          <w:lang w:val="en-GB"/>
        </w:rPr>
        <w:lastRenderedPageBreak/>
        <w:drawing>
          <wp:anchor distT="0" distB="0" distL="114300" distR="114300" simplePos="0" relativeHeight="251679744" behindDoc="0" locked="0" layoutInCell="1" allowOverlap="1" wp14:anchorId="678AD3AA" wp14:editId="63EE7119">
            <wp:simplePos x="0" y="0"/>
            <wp:positionH relativeFrom="margin">
              <wp:align>right</wp:align>
            </wp:positionH>
            <wp:positionV relativeFrom="paragraph">
              <wp:posOffset>87630</wp:posOffset>
            </wp:positionV>
            <wp:extent cx="1355725" cy="1912620"/>
            <wp:effectExtent l="0" t="0" r="0" b="0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F05" w:rsidRPr="00715629">
        <w:rPr>
          <w:rFonts w:asciiTheme="minorHAnsi" w:hAnsiTheme="minorHAnsi" w:cstheme="minorHAnsi"/>
          <w:b/>
          <w:color w:val="000000" w:themeColor="text1"/>
          <w:lang w:val="sv-SE"/>
        </w:rPr>
        <w:t>Buketter</w:t>
      </w:r>
      <w:r w:rsidR="00481A6C" w:rsidRPr="00715629">
        <w:rPr>
          <w:rFonts w:asciiTheme="minorHAnsi" w:hAnsiTheme="minorHAnsi" w:cstheme="minorHAnsi"/>
          <w:b/>
          <w:color w:val="000000" w:themeColor="text1"/>
        </w:rPr>
        <w:t xml:space="preserve"> </w:t>
      </w:r>
    </w:p>
    <w:p w14:paraId="35E440BC" w14:textId="270782F0" w:rsidR="00EF72B8" w:rsidRPr="00172970" w:rsidRDefault="00481A6C" w:rsidP="00EF72B8">
      <w:pPr>
        <w:spacing w:before="120" w:after="60" w:line="360" w:lineRule="auto"/>
        <w:jc w:val="both"/>
        <w:rPr>
          <w:rFonts w:asciiTheme="minorHAnsi" w:hAnsiTheme="minorHAnsi" w:cstheme="minorHAnsi"/>
          <w:bCs/>
          <w:color w:val="000000" w:themeColor="text1"/>
          <w:lang w:val="sv-SE"/>
        </w:rPr>
      </w:pPr>
      <w:r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>Julstjärnans</w:t>
      </w:r>
      <w:r w:rsid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 </w:t>
      </w:r>
      <w:r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högblad har en fantastisk effekt inte bara i blomsterarrangemang, utan också i </w:t>
      </w:r>
      <w:r w:rsidR="005F3F05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höst- och </w:t>
      </w:r>
      <w:r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vinterbuketter. Denna färgglada bukett </w:t>
      </w:r>
      <w:r w:rsidR="00F356EB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med </w:t>
      </w:r>
      <w:r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julstjärnor, </w:t>
      </w:r>
      <w:r w:rsid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>riddarsporre</w:t>
      </w:r>
      <w:r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, nejlikor, mimosa och eukalyptus </w:t>
      </w:r>
      <w:r w:rsidR="00F356EB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matchar </w:t>
      </w:r>
      <w:r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>den blommiga tapeten i bakgrunden</w:t>
      </w:r>
      <w:r w:rsidR="00F356EB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 perfekt</w:t>
      </w:r>
      <w:r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>.</w:t>
      </w:r>
      <w:r w:rsidR="00013D2A" w:rsidRPr="00172970">
        <w:rPr>
          <w:rFonts w:asciiTheme="minorHAnsi" w:hAnsiTheme="minorHAnsi" w:cstheme="minorHAnsi"/>
          <w:bCs/>
          <w:color w:val="000000" w:themeColor="text1"/>
          <w:lang w:val="sv-SE"/>
        </w:rPr>
        <w:t xml:space="preserve"> </w:t>
      </w:r>
    </w:p>
    <w:p w14:paraId="38A0427C" w14:textId="77777777" w:rsidR="006C4E96" w:rsidRDefault="000A3744" w:rsidP="009F5B21">
      <w:pPr>
        <w:spacing w:before="120" w:after="60"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172970">
        <w:rPr>
          <w:rFonts w:asciiTheme="minorHAnsi" w:hAnsiTheme="minorHAnsi" w:cstheme="minorHAnsi"/>
          <w:b/>
          <w:noProof/>
          <w:color w:val="000000" w:themeColor="text1"/>
          <w:lang w:val="en-GB"/>
        </w:rPr>
        <w:drawing>
          <wp:anchor distT="0" distB="0" distL="114300" distR="114300" simplePos="0" relativeHeight="251676672" behindDoc="0" locked="0" layoutInCell="1" allowOverlap="1" wp14:anchorId="233C4CDF" wp14:editId="563578A4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2547620" cy="1546860"/>
            <wp:effectExtent l="0" t="0" r="508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85" cy="1574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6EB" w:rsidRPr="00172970">
        <w:rPr>
          <w:rFonts w:asciiTheme="minorHAnsi" w:hAnsiTheme="minorHAnsi" w:cstheme="minorHAnsi"/>
          <w:color w:val="000000" w:themeColor="text1"/>
        </w:rPr>
        <w:t xml:space="preserve"> </w:t>
      </w:r>
    </w:p>
    <w:p w14:paraId="493EC12E" w14:textId="77777777" w:rsidR="00715629" w:rsidRPr="00715629" w:rsidRDefault="00715629" w:rsidP="009F5B21">
      <w:pPr>
        <w:spacing w:before="120" w:after="60" w:line="360" w:lineRule="auto"/>
        <w:jc w:val="both"/>
        <w:rPr>
          <w:rFonts w:asciiTheme="minorHAnsi" w:hAnsiTheme="minorHAnsi" w:cstheme="minorHAnsi"/>
          <w:b/>
          <w:bCs/>
          <w:noProof/>
          <w:color w:val="000000" w:themeColor="text1"/>
          <w:lang w:val="sv-SE"/>
        </w:rPr>
      </w:pPr>
      <w:r w:rsidRPr="00715629">
        <w:rPr>
          <w:rFonts w:asciiTheme="minorHAnsi" w:hAnsiTheme="minorHAnsi" w:cstheme="minorHAnsi"/>
          <w:b/>
          <w:bCs/>
          <w:noProof/>
          <w:color w:val="000000" w:themeColor="text1"/>
          <w:lang w:val="sv-SE"/>
        </w:rPr>
        <w:t>Pyssel</w:t>
      </w:r>
    </w:p>
    <w:p w14:paraId="23F244B2" w14:textId="2B350940" w:rsidR="000B3B71" w:rsidRDefault="006C4E96" w:rsidP="009F5B21">
      <w:pPr>
        <w:spacing w:before="120" w:after="60" w:line="360" w:lineRule="auto"/>
        <w:jc w:val="both"/>
        <w:rPr>
          <w:rFonts w:asciiTheme="minorHAnsi" w:hAnsiTheme="minorHAnsi" w:cstheme="minorHAnsi"/>
          <w:bCs/>
          <w:color w:val="000000" w:themeColor="text1"/>
          <w:lang w:val="sv-SE"/>
        </w:rPr>
      </w:pPr>
      <w:r>
        <w:rPr>
          <w:rFonts w:asciiTheme="minorHAnsi" w:hAnsiTheme="minorHAnsi" w:cstheme="minorHAnsi"/>
          <w:bCs/>
          <w:noProof/>
          <w:color w:val="000000" w:themeColor="text1"/>
          <w:lang w:val="sv-SE"/>
        </w:rPr>
        <w:t>Söta</w:t>
      </w:r>
      <w:r w:rsidR="00F356EB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 julstjärnor </w:t>
      </w:r>
      <w:r w:rsid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>i mindre stor</w:t>
      </w:r>
      <w:r w:rsidR="00213BB7">
        <w:rPr>
          <w:rFonts w:asciiTheme="minorHAnsi" w:hAnsiTheme="minorHAnsi" w:cstheme="minorHAnsi"/>
          <w:bCs/>
          <w:noProof/>
          <w:color w:val="000000" w:themeColor="text1"/>
          <w:lang w:val="sv-SE"/>
        </w:rPr>
        <w:t>l</w:t>
      </w:r>
      <w:r w:rsid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ekar </w:t>
      </w:r>
      <w:r w:rsidR="005F3F05">
        <w:rPr>
          <w:rFonts w:asciiTheme="minorHAnsi" w:hAnsiTheme="minorHAnsi" w:cstheme="minorHAnsi"/>
          <w:bCs/>
          <w:noProof/>
          <w:color w:val="000000" w:themeColor="text1"/>
          <w:lang w:val="sv-SE"/>
        </w:rPr>
        <w:t>passar bäst för</w:t>
      </w:r>
      <w:r w:rsidR="00F356EB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 </w:t>
      </w:r>
      <w:r w:rsid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>julpyssel</w:t>
      </w:r>
      <w:r w:rsidR="00F356EB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. </w:t>
      </w:r>
      <w:r w:rsidR="005F3F05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Här har </w:t>
      </w:r>
      <w:r w:rsidR="00F356EB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bokstäver </w:t>
      </w:r>
      <w:r>
        <w:rPr>
          <w:rFonts w:asciiTheme="minorHAnsi" w:hAnsiTheme="minorHAnsi" w:cstheme="minorHAnsi"/>
          <w:bCs/>
          <w:noProof/>
          <w:color w:val="000000" w:themeColor="text1"/>
          <w:lang w:val="sv-SE"/>
        </w:rPr>
        <w:t>fyllts med</w:t>
      </w:r>
      <w:r w:rsidR="00F356EB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 julstjärnor och grö</w:t>
      </w:r>
      <w:bookmarkStart w:id="1" w:name="_GoBack"/>
      <w:bookmarkEnd w:id="1"/>
      <w:r w:rsidR="00F356EB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>na växter. E</w:t>
      </w:r>
      <w:r w:rsidR="000152C5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n </w:t>
      </w:r>
      <w:r w:rsidR="005F3F05">
        <w:rPr>
          <w:rFonts w:asciiTheme="minorHAnsi" w:hAnsiTheme="minorHAnsi" w:cstheme="minorHAnsi"/>
          <w:bCs/>
          <w:noProof/>
          <w:color w:val="000000" w:themeColor="text1"/>
          <w:lang w:val="sv-SE"/>
        </w:rPr>
        <w:t>trevlig hälsning</w:t>
      </w:r>
      <w:r w:rsidR="00F356EB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 </w:t>
      </w:r>
      <w:r w:rsidR="005F3F05">
        <w:rPr>
          <w:rFonts w:asciiTheme="minorHAnsi" w:hAnsiTheme="minorHAnsi" w:cstheme="minorHAnsi"/>
          <w:bCs/>
          <w:noProof/>
          <w:color w:val="000000" w:themeColor="text1"/>
          <w:lang w:val="sv-SE"/>
        </w:rPr>
        <w:t>in</w:t>
      </w:r>
      <w:r w:rsidR="00F356EB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>för jul</w:t>
      </w:r>
      <w:r w:rsidR="00FA6AE5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>en</w:t>
      </w:r>
      <w:r w:rsidR="00F356EB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>!</w:t>
      </w:r>
      <w:r w:rsidR="000A3744" w:rsidRPr="00172970">
        <w:rPr>
          <w:rFonts w:asciiTheme="minorHAnsi" w:hAnsiTheme="minorHAnsi" w:cstheme="minorHAnsi"/>
          <w:bCs/>
          <w:color w:val="000000" w:themeColor="text1"/>
          <w:lang w:val="sv-SE"/>
        </w:rPr>
        <w:t xml:space="preserve">     </w:t>
      </w:r>
    </w:p>
    <w:p w14:paraId="3FFE5583" w14:textId="77777777" w:rsidR="006C4E96" w:rsidRPr="00172970" w:rsidRDefault="006C4E96" w:rsidP="009F5B21">
      <w:pPr>
        <w:spacing w:before="120" w:after="60" w:line="360" w:lineRule="auto"/>
        <w:jc w:val="both"/>
        <w:rPr>
          <w:rFonts w:asciiTheme="minorHAnsi" w:hAnsiTheme="minorHAnsi" w:cstheme="minorHAnsi"/>
          <w:bCs/>
          <w:noProof/>
          <w:color w:val="000000" w:themeColor="text1"/>
          <w:lang w:val="sv-SE"/>
        </w:rPr>
      </w:pPr>
    </w:p>
    <w:p w14:paraId="12A1AF84" w14:textId="574A57FD" w:rsidR="00224EB3" w:rsidRPr="00172970" w:rsidRDefault="0030790B" w:rsidP="000A3744">
      <w:pPr>
        <w:spacing w:line="360" w:lineRule="auto"/>
        <w:jc w:val="both"/>
        <w:rPr>
          <w:rFonts w:asciiTheme="minorHAnsi" w:hAnsiTheme="minorHAnsi" w:cstheme="minorHAnsi"/>
          <w:b/>
          <w:color w:val="000000" w:themeColor="text1"/>
          <w:lang w:val="sv-SE"/>
        </w:rPr>
      </w:pPr>
      <w:r w:rsidRPr="00172970">
        <w:rPr>
          <w:rFonts w:asciiTheme="minorHAnsi" w:hAnsiTheme="minorHAnsi" w:cstheme="minorHAnsi"/>
          <w:b/>
          <w:color w:val="000000" w:themeColor="text1"/>
          <w:lang w:val="sv-SE"/>
        </w:rPr>
        <w:t xml:space="preserve">Magiska stjärnor till </w:t>
      </w:r>
      <w:proofErr w:type="spellStart"/>
      <w:r w:rsidRPr="00172970">
        <w:rPr>
          <w:rFonts w:asciiTheme="minorHAnsi" w:hAnsiTheme="minorHAnsi" w:cstheme="minorHAnsi"/>
          <w:b/>
          <w:color w:val="000000" w:themeColor="text1"/>
          <w:lang w:val="sv-SE"/>
        </w:rPr>
        <w:t>barnrummen</w:t>
      </w:r>
      <w:proofErr w:type="spellEnd"/>
      <w:r w:rsidR="00AD4263" w:rsidRPr="00172970">
        <w:rPr>
          <w:rFonts w:asciiTheme="minorHAnsi" w:hAnsiTheme="minorHAnsi" w:cstheme="minorHAnsi"/>
          <w:b/>
          <w:color w:val="000000" w:themeColor="text1"/>
          <w:lang w:val="sv-SE"/>
        </w:rPr>
        <w:t xml:space="preserve"> </w:t>
      </w:r>
    </w:p>
    <w:p w14:paraId="7B5477CD" w14:textId="6D65634C" w:rsidR="00140E99" w:rsidRPr="00172970" w:rsidRDefault="00456572" w:rsidP="00140E99">
      <w:pPr>
        <w:spacing w:after="60" w:line="360" w:lineRule="auto"/>
        <w:jc w:val="both"/>
        <w:rPr>
          <w:rFonts w:asciiTheme="minorHAnsi" w:hAnsiTheme="minorHAnsi" w:cstheme="minorHAnsi"/>
          <w:color w:val="000000" w:themeColor="text1"/>
          <w:lang w:val="sv-SE"/>
        </w:rPr>
      </w:pPr>
      <w:r w:rsidRPr="00172970">
        <w:rPr>
          <w:rFonts w:asciiTheme="minorHAnsi" w:hAnsiTheme="minorHAnsi" w:cstheme="minorHAnsi"/>
          <w:noProof/>
          <w:color w:val="000000" w:themeColor="text1"/>
          <w:lang w:val="en-GB"/>
        </w:rPr>
        <w:drawing>
          <wp:anchor distT="0" distB="0" distL="114300" distR="114300" simplePos="0" relativeHeight="251680768" behindDoc="0" locked="0" layoutInCell="1" allowOverlap="1" wp14:anchorId="3DAAF03C" wp14:editId="7719A13B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1711325" cy="2415540"/>
            <wp:effectExtent l="0" t="0" r="3175" b="381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4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E99" w:rsidRPr="00172970">
        <w:rPr>
          <w:rFonts w:asciiTheme="minorHAnsi" w:hAnsiTheme="minorHAnsi" w:cstheme="minorHAnsi"/>
          <w:color w:val="000000" w:themeColor="text1"/>
          <w:lang w:val="sv-SE"/>
        </w:rPr>
        <w:t xml:space="preserve">Färgglada dekorationer med julstjärnor skapar </w:t>
      </w:r>
      <w:r w:rsidR="005F3F05">
        <w:rPr>
          <w:rFonts w:asciiTheme="minorHAnsi" w:hAnsiTheme="minorHAnsi" w:cstheme="minorHAnsi"/>
          <w:color w:val="000000" w:themeColor="text1"/>
          <w:lang w:val="sv-SE"/>
        </w:rPr>
        <w:t>julstämning</w:t>
      </w:r>
      <w:r w:rsidR="00140E99" w:rsidRPr="00172970">
        <w:rPr>
          <w:rFonts w:asciiTheme="minorHAnsi" w:hAnsiTheme="minorHAnsi" w:cstheme="minorHAnsi"/>
          <w:color w:val="000000" w:themeColor="text1"/>
          <w:lang w:val="sv-SE"/>
        </w:rPr>
        <w:t xml:space="preserve"> och är en glädje även för de allra minsta. Så varför inte </w:t>
      </w:r>
      <w:r w:rsidR="00FD231D" w:rsidRPr="00172970">
        <w:rPr>
          <w:rFonts w:asciiTheme="minorHAnsi" w:hAnsiTheme="minorHAnsi" w:cstheme="minorHAnsi"/>
          <w:color w:val="000000" w:themeColor="text1"/>
          <w:lang w:val="sv-SE"/>
        </w:rPr>
        <w:t xml:space="preserve">placera </w:t>
      </w:r>
      <w:r w:rsidR="00140E99" w:rsidRPr="00172970">
        <w:rPr>
          <w:rFonts w:asciiTheme="minorHAnsi" w:hAnsiTheme="minorHAnsi" w:cstheme="minorHAnsi"/>
          <w:color w:val="000000" w:themeColor="text1"/>
          <w:lang w:val="sv-SE"/>
        </w:rPr>
        <w:t>några stjärnor också i lekrummet?</w:t>
      </w:r>
    </w:p>
    <w:p w14:paraId="5386C688" w14:textId="34AF089F" w:rsidR="00224EB3" w:rsidRDefault="00140E99" w:rsidP="00140E99">
      <w:pPr>
        <w:spacing w:after="60" w:line="360" w:lineRule="auto"/>
        <w:jc w:val="both"/>
        <w:rPr>
          <w:rFonts w:asciiTheme="minorHAnsi" w:hAnsiTheme="minorHAnsi" w:cstheme="minorHAnsi"/>
          <w:color w:val="000000" w:themeColor="text1"/>
          <w:lang w:val="sv-SE"/>
        </w:rPr>
      </w:pPr>
      <w:r w:rsidRPr="00172970">
        <w:rPr>
          <w:rFonts w:asciiTheme="minorHAnsi" w:hAnsiTheme="minorHAnsi" w:cstheme="minorHAnsi"/>
          <w:color w:val="000000" w:themeColor="text1"/>
          <w:lang w:val="sv-SE"/>
        </w:rPr>
        <w:t>Denna rosa marmorerade julstjärna i en kärleksfullt smyckad kruka i glänsande ljusblå</w:t>
      </w:r>
      <w:r w:rsidR="00EC1ACA">
        <w:rPr>
          <w:rFonts w:asciiTheme="minorHAnsi" w:hAnsiTheme="minorHAnsi" w:cstheme="minorHAnsi"/>
          <w:color w:val="000000" w:themeColor="text1"/>
          <w:lang w:val="sv-SE"/>
        </w:rPr>
        <w:t>tt</w:t>
      </w:r>
      <w:r w:rsidRPr="00172970">
        <w:rPr>
          <w:rFonts w:asciiTheme="minorHAnsi" w:hAnsiTheme="minorHAnsi" w:cstheme="minorHAnsi"/>
          <w:color w:val="000000" w:themeColor="text1"/>
          <w:lang w:val="sv-SE"/>
        </w:rPr>
        <w:t xml:space="preserve"> är en </w:t>
      </w:r>
      <w:r w:rsidR="00EC1ACA">
        <w:rPr>
          <w:rFonts w:asciiTheme="minorHAnsi" w:hAnsiTheme="minorHAnsi" w:cstheme="minorHAnsi"/>
          <w:color w:val="000000" w:themeColor="text1"/>
          <w:lang w:val="sv-SE"/>
        </w:rPr>
        <w:t xml:space="preserve">fin </w:t>
      </w:r>
      <w:r w:rsidRPr="00172970">
        <w:rPr>
          <w:rFonts w:asciiTheme="minorHAnsi" w:hAnsiTheme="minorHAnsi" w:cstheme="minorHAnsi"/>
          <w:color w:val="000000" w:themeColor="text1"/>
          <w:lang w:val="sv-SE"/>
        </w:rPr>
        <w:t xml:space="preserve">adventsdekoration </w:t>
      </w:r>
      <w:r w:rsidR="00EC1ACA">
        <w:rPr>
          <w:rFonts w:asciiTheme="minorHAnsi" w:hAnsiTheme="minorHAnsi" w:cstheme="minorHAnsi"/>
          <w:color w:val="000000" w:themeColor="text1"/>
          <w:lang w:val="sv-SE"/>
        </w:rPr>
        <w:t xml:space="preserve">till </w:t>
      </w:r>
      <w:proofErr w:type="spellStart"/>
      <w:r w:rsidR="00EC1ACA">
        <w:rPr>
          <w:rFonts w:asciiTheme="minorHAnsi" w:hAnsiTheme="minorHAnsi" w:cstheme="minorHAnsi"/>
          <w:color w:val="000000" w:themeColor="text1"/>
          <w:lang w:val="sv-SE"/>
        </w:rPr>
        <w:t>barnrummet</w:t>
      </w:r>
      <w:proofErr w:type="spellEnd"/>
      <w:r w:rsidRPr="00172970">
        <w:rPr>
          <w:rFonts w:asciiTheme="minorHAnsi" w:hAnsiTheme="minorHAnsi" w:cstheme="minorHAnsi"/>
          <w:color w:val="000000" w:themeColor="text1"/>
          <w:lang w:val="sv-SE"/>
        </w:rPr>
        <w:t xml:space="preserve">. Tips: Om du visar </w:t>
      </w:r>
      <w:r w:rsidR="00EC1ACA">
        <w:rPr>
          <w:rFonts w:asciiTheme="minorHAnsi" w:hAnsiTheme="minorHAnsi" w:cstheme="minorHAnsi"/>
          <w:color w:val="000000" w:themeColor="text1"/>
          <w:lang w:val="sv-SE"/>
        </w:rPr>
        <w:t>barnen</w:t>
      </w:r>
      <w:r w:rsidRPr="00172970">
        <w:rPr>
          <w:rFonts w:asciiTheme="minorHAnsi" w:hAnsiTheme="minorHAnsi" w:cstheme="minorHAnsi"/>
          <w:color w:val="000000" w:themeColor="text1"/>
          <w:lang w:val="sv-SE"/>
        </w:rPr>
        <w:t xml:space="preserve"> hur, kan även de små ta hand om att vattna växterna. Se till att de inte </w:t>
      </w:r>
      <w:proofErr w:type="spellStart"/>
      <w:r w:rsidRPr="00172970">
        <w:rPr>
          <w:rFonts w:asciiTheme="minorHAnsi" w:hAnsiTheme="minorHAnsi" w:cstheme="minorHAnsi"/>
          <w:color w:val="000000" w:themeColor="text1"/>
          <w:lang w:val="sv-SE"/>
        </w:rPr>
        <w:t>övervattnar</w:t>
      </w:r>
      <w:proofErr w:type="spellEnd"/>
      <w:r w:rsidRPr="00172970">
        <w:rPr>
          <w:rFonts w:asciiTheme="minorHAnsi" w:hAnsiTheme="minorHAnsi" w:cstheme="minorHAnsi"/>
          <w:color w:val="000000" w:themeColor="text1"/>
          <w:lang w:val="sv-SE"/>
        </w:rPr>
        <w:t xml:space="preserve"> eller låter julstjärnan </w:t>
      </w:r>
      <w:r w:rsidR="000803DA" w:rsidRPr="00172970">
        <w:rPr>
          <w:rFonts w:asciiTheme="minorHAnsi" w:hAnsiTheme="minorHAnsi" w:cstheme="minorHAnsi"/>
          <w:color w:val="000000" w:themeColor="text1"/>
          <w:lang w:val="sv-SE"/>
        </w:rPr>
        <w:t xml:space="preserve">torka </w:t>
      </w:r>
      <w:r w:rsidRPr="00172970">
        <w:rPr>
          <w:rFonts w:asciiTheme="minorHAnsi" w:hAnsiTheme="minorHAnsi" w:cstheme="minorHAnsi"/>
          <w:color w:val="000000" w:themeColor="text1"/>
          <w:lang w:val="sv-SE"/>
        </w:rPr>
        <w:t xml:space="preserve">ut. </w:t>
      </w:r>
      <w:r w:rsidR="00EC1ACA">
        <w:rPr>
          <w:rFonts w:asciiTheme="minorHAnsi" w:hAnsiTheme="minorHAnsi" w:cstheme="minorHAnsi"/>
          <w:color w:val="000000" w:themeColor="text1"/>
          <w:lang w:val="sv-SE"/>
        </w:rPr>
        <w:t xml:space="preserve">Häll bort överflödigt vatten ur ytterkrukan. </w:t>
      </w:r>
    </w:p>
    <w:p w14:paraId="2DE749D3" w14:textId="77777777" w:rsidR="005F3F05" w:rsidRPr="00172970" w:rsidRDefault="005F3F05" w:rsidP="00140E99">
      <w:pPr>
        <w:spacing w:after="60" w:line="360" w:lineRule="auto"/>
        <w:jc w:val="both"/>
        <w:rPr>
          <w:rFonts w:asciiTheme="minorHAnsi" w:hAnsiTheme="minorHAnsi" w:cstheme="minorHAnsi"/>
          <w:color w:val="000000" w:themeColor="text1"/>
          <w:lang w:val="sv-SE"/>
        </w:rPr>
      </w:pPr>
    </w:p>
    <w:p w14:paraId="0B4A5E50" w14:textId="77777777" w:rsidR="00715629" w:rsidRPr="00715629" w:rsidRDefault="000F2770" w:rsidP="0029641E">
      <w:pPr>
        <w:spacing w:line="360" w:lineRule="auto"/>
        <w:jc w:val="both"/>
        <w:rPr>
          <w:rFonts w:asciiTheme="minorHAnsi" w:hAnsiTheme="minorHAnsi" w:cstheme="minorHAnsi"/>
          <w:b/>
          <w:bCs/>
          <w:noProof/>
          <w:color w:val="000000" w:themeColor="text1"/>
          <w:lang w:val="sv-SE"/>
        </w:rPr>
      </w:pPr>
      <w:r w:rsidRPr="00715629">
        <w:rPr>
          <w:rFonts w:asciiTheme="minorHAnsi" w:hAnsiTheme="minorHAnsi" w:cstheme="minorHAnsi"/>
          <w:b/>
          <w:bCs/>
          <w:noProof/>
          <w:color w:val="000000" w:themeColor="text1"/>
          <w:lang w:val="en-GB"/>
        </w:rPr>
        <w:lastRenderedPageBreak/>
        <w:drawing>
          <wp:anchor distT="0" distB="0" distL="114300" distR="114300" simplePos="0" relativeHeight="251681792" behindDoc="0" locked="0" layoutInCell="1" allowOverlap="1" wp14:anchorId="4B8E7667" wp14:editId="63826442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1493520" cy="2109470"/>
            <wp:effectExtent l="0" t="0" r="0" b="508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969" w:rsidRPr="00715629">
        <w:rPr>
          <w:rFonts w:asciiTheme="minorHAnsi" w:hAnsiTheme="minorHAnsi" w:cstheme="minorHAnsi"/>
          <w:b/>
          <w:bCs/>
          <w:noProof/>
          <w:color w:val="000000" w:themeColor="text1"/>
          <w:lang w:val="en-GB"/>
        </w:rPr>
        <w:drawing>
          <wp:anchor distT="0" distB="0" distL="114300" distR="114300" simplePos="0" relativeHeight="251682816" behindDoc="0" locked="0" layoutInCell="1" allowOverlap="1" wp14:anchorId="4FDCC995" wp14:editId="62C41968">
            <wp:simplePos x="0" y="0"/>
            <wp:positionH relativeFrom="margin">
              <wp:align>left</wp:align>
            </wp:positionH>
            <wp:positionV relativeFrom="paragraph">
              <wp:posOffset>1216025</wp:posOffset>
            </wp:positionV>
            <wp:extent cx="1463040" cy="2188845"/>
            <wp:effectExtent l="0" t="0" r="3810" b="190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629" w:rsidRPr="00715629">
        <w:rPr>
          <w:rFonts w:asciiTheme="minorHAnsi" w:hAnsiTheme="minorHAnsi" w:cstheme="minorHAnsi"/>
          <w:b/>
          <w:bCs/>
          <w:noProof/>
          <w:color w:val="000000" w:themeColor="text1"/>
          <w:lang w:val="sv-SE"/>
        </w:rPr>
        <w:t>Drömfångare</w:t>
      </w:r>
    </w:p>
    <w:p w14:paraId="3C4C8BF4" w14:textId="4D994073" w:rsidR="00456572" w:rsidRPr="00172970" w:rsidRDefault="000803DA" w:rsidP="0029641E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lang w:val="sv-SE"/>
        </w:rPr>
      </w:pPr>
      <w:r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>Drömfångare är populära bland barn. Det här exemp</w:t>
      </w:r>
      <w:r w:rsidR="006C4E96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laret </w:t>
      </w:r>
      <w:r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släpper säkert bara igenom goda drömmar: Fjädrar, blandade julprydnader och snittade julstjärnor i vattenfyllda rör svävar på olika höjd i en enkel stålring. </w:t>
      </w:r>
      <w:r w:rsidR="005F3F05">
        <w:rPr>
          <w:rFonts w:asciiTheme="minorHAnsi" w:hAnsiTheme="minorHAnsi" w:cstheme="minorHAnsi"/>
          <w:bCs/>
          <w:noProof/>
          <w:color w:val="000000" w:themeColor="text1"/>
          <w:lang w:val="sv-SE"/>
        </w:rPr>
        <w:t>Fint att titta på</w:t>
      </w:r>
      <w:r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 varje gång de so</w:t>
      </w:r>
      <w:r w:rsidR="002607D5"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>mnar</w:t>
      </w:r>
      <w:r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 </w:t>
      </w:r>
      <w:r w:rsidR="000152C5">
        <w:rPr>
          <w:rFonts w:asciiTheme="minorHAnsi" w:hAnsiTheme="minorHAnsi" w:cstheme="minorHAnsi"/>
          <w:bCs/>
          <w:noProof/>
          <w:color w:val="000000" w:themeColor="text1"/>
          <w:lang w:val="sv-SE"/>
        </w:rPr>
        <w:t xml:space="preserve">eller </w:t>
      </w:r>
      <w:r w:rsidRPr="00172970">
        <w:rPr>
          <w:rFonts w:asciiTheme="minorHAnsi" w:hAnsiTheme="minorHAnsi" w:cstheme="minorHAnsi"/>
          <w:bCs/>
          <w:noProof/>
          <w:color w:val="000000" w:themeColor="text1"/>
          <w:lang w:val="sv-SE"/>
        </w:rPr>
        <w:t>vaknar</w:t>
      </w:r>
      <w:r w:rsidR="005D4FD2" w:rsidRPr="00172970">
        <w:rPr>
          <w:rFonts w:asciiTheme="minorHAnsi" w:hAnsiTheme="minorHAnsi" w:cstheme="minorHAnsi"/>
          <w:color w:val="000000" w:themeColor="text1"/>
          <w:lang w:val="sv-SE"/>
        </w:rPr>
        <w:t>.</w:t>
      </w:r>
      <w:r w:rsidR="00456572" w:rsidRPr="00172970">
        <w:rPr>
          <w:rFonts w:asciiTheme="minorHAnsi" w:hAnsiTheme="minorHAnsi" w:cstheme="minorHAnsi"/>
          <w:color w:val="000000" w:themeColor="text1"/>
          <w:lang w:val="sv-SE"/>
        </w:rPr>
        <w:t xml:space="preserve"> </w:t>
      </w:r>
      <w:r w:rsidR="002607D5" w:rsidRPr="00172970">
        <w:rPr>
          <w:rFonts w:asciiTheme="minorHAnsi" w:hAnsiTheme="minorHAnsi" w:cstheme="minorHAnsi"/>
          <w:color w:val="000000" w:themeColor="text1"/>
          <w:lang w:val="sv-SE"/>
        </w:rPr>
        <w:tab/>
      </w:r>
    </w:p>
    <w:p w14:paraId="54B584F5" w14:textId="77777777" w:rsidR="006C4E96" w:rsidRDefault="006C4E96" w:rsidP="009F5B21">
      <w:pPr>
        <w:spacing w:before="120" w:after="60" w:line="360" w:lineRule="auto"/>
        <w:jc w:val="both"/>
        <w:rPr>
          <w:rFonts w:asciiTheme="minorHAnsi" w:hAnsiTheme="minorHAnsi" w:cstheme="minorHAnsi"/>
          <w:color w:val="000000" w:themeColor="text1"/>
          <w:lang w:val="sv-SE"/>
        </w:rPr>
      </w:pPr>
    </w:p>
    <w:p w14:paraId="2644E6CA" w14:textId="4BC3F71C" w:rsidR="005F3F05" w:rsidRPr="00715629" w:rsidRDefault="00715629" w:rsidP="009F5B21">
      <w:pPr>
        <w:spacing w:before="120" w:after="60" w:line="360" w:lineRule="auto"/>
        <w:jc w:val="both"/>
        <w:rPr>
          <w:rFonts w:asciiTheme="minorHAnsi" w:hAnsiTheme="minorHAnsi" w:cstheme="minorHAnsi"/>
          <w:b/>
          <w:color w:val="000000" w:themeColor="text1"/>
          <w:lang w:val="sv-SE"/>
        </w:rPr>
      </w:pPr>
      <w:r w:rsidRPr="00715629">
        <w:rPr>
          <w:rFonts w:asciiTheme="minorHAnsi" w:hAnsiTheme="minorHAnsi" w:cstheme="minorHAnsi"/>
          <w:b/>
          <w:color w:val="000000" w:themeColor="text1"/>
          <w:lang w:val="sv-SE"/>
        </w:rPr>
        <w:t>Adventskalender</w:t>
      </w:r>
    </w:p>
    <w:p w14:paraId="62A9384B" w14:textId="34290F83" w:rsidR="00456572" w:rsidRPr="00172970" w:rsidRDefault="00382D0E" w:rsidP="009F5B21">
      <w:pPr>
        <w:spacing w:before="120" w:after="60" w:line="360" w:lineRule="auto"/>
        <w:jc w:val="both"/>
        <w:rPr>
          <w:rFonts w:asciiTheme="minorHAnsi" w:hAnsiTheme="minorHAnsi" w:cstheme="minorHAnsi"/>
          <w:color w:val="000000" w:themeColor="text1"/>
          <w:lang w:val="sv-SE"/>
        </w:rPr>
      </w:pPr>
      <w:r w:rsidRPr="00172970">
        <w:rPr>
          <w:rFonts w:asciiTheme="minorHAnsi" w:hAnsiTheme="minorHAnsi" w:cstheme="minorHAnsi"/>
          <w:color w:val="000000" w:themeColor="text1"/>
          <w:lang w:val="sv-SE"/>
        </w:rPr>
        <w:t xml:space="preserve">En bra matchning till drömfångaren är </w:t>
      </w:r>
      <w:r w:rsidR="0006507F">
        <w:rPr>
          <w:rFonts w:asciiTheme="minorHAnsi" w:hAnsiTheme="minorHAnsi" w:cstheme="minorHAnsi"/>
          <w:color w:val="000000" w:themeColor="text1"/>
          <w:lang w:val="sv-SE"/>
        </w:rPr>
        <w:t>en</w:t>
      </w:r>
      <w:r w:rsidRPr="00172970">
        <w:rPr>
          <w:rFonts w:asciiTheme="minorHAnsi" w:hAnsiTheme="minorHAnsi" w:cstheme="minorHAnsi"/>
          <w:color w:val="000000" w:themeColor="text1"/>
          <w:lang w:val="sv-SE"/>
        </w:rPr>
        <w:t xml:space="preserve"> adventskalender</w:t>
      </w:r>
      <w:r w:rsidR="0006507F">
        <w:rPr>
          <w:rFonts w:asciiTheme="minorHAnsi" w:hAnsiTheme="minorHAnsi" w:cstheme="minorHAnsi"/>
          <w:color w:val="000000" w:themeColor="text1"/>
          <w:lang w:val="sv-SE"/>
        </w:rPr>
        <w:t xml:space="preserve"> i samma stil</w:t>
      </w:r>
      <w:r w:rsidRPr="00172970">
        <w:rPr>
          <w:rFonts w:asciiTheme="minorHAnsi" w:hAnsiTheme="minorHAnsi" w:cstheme="minorHAnsi"/>
          <w:color w:val="000000" w:themeColor="text1"/>
          <w:lang w:val="sv-SE"/>
        </w:rPr>
        <w:t>. Tvåfärgade julstjärnor ger den något speciellt och med småpresenter och godis blir väntan på julafton lättare</w:t>
      </w:r>
      <w:r w:rsidR="0029641E" w:rsidRPr="00172970">
        <w:rPr>
          <w:rFonts w:asciiTheme="minorHAnsi" w:hAnsiTheme="minorHAnsi" w:cstheme="minorHAnsi"/>
          <w:color w:val="000000" w:themeColor="text1"/>
          <w:lang w:val="sv-SE"/>
        </w:rPr>
        <w:t>.</w:t>
      </w:r>
      <w:r w:rsidR="00966969" w:rsidRPr="00172970">
        <w:rPr>
          <w:rFonts w:asciiTheme="minorHAnsi" w:hAnsiTheme="minorHAnsi" w:cstheme="minorHAnsi"/>
          <w:color w:val="000000" w:themeColor="text1"/>
          <w:lang w:val="sv-SE"/>
        </w:rPr>
        <w:t xml:space="preserve"> </w:t>
      </w:r>
    </w:p>
    <w:p w14:paraId="11315F6F" w14:textId="77777777" w:rsidR="00B76C23" w:rsidRPr="00172970" w:rsidRDefault="00B76C23" w:rsidP="009F5B21">
      <w:pPr>
        <w:spacing w:before="120" w:after="60" w:line="360" w:lineRule="auto"/>
        <w:jc w:val="both"/>
        <w:rPr>
          <w:rFonts w:asciiTheme="minorHAnsi" w:hAnsiTheme="minorHAnsi" w:cstheme="minorHAnsi"/>
          <w:b/>
          <w:color w:val="000000" w:themeColor="text1"/>
          <w:lang w:val="sv-SE"/>
        </w:rPr>
      </w:pPr>
    </w:p>
    <w:p w14:paraId="6F0C37EF" w14:textId="77777777" w:rsidR="00B76C23" w:rsidRPr="00172970" w:rsidRDefault="00B76C23" w:rsidP="009F5B21">
      <w:pPr>
        <w:spacing w:before="120" w:after="60" w:line="360" w:lineRule="auto"/>
        <w:jc w:val="both"/>
        <w:rPr>
          <w:rFonts w:asciiTheme="minorHAnsi" w:hAnsiTheme="minorHAnsi" w:cstheme="minorHAnsi"/>
          <w:b/>
          <w:color w:val="000000" w:themeColor="text1"/>
          <w:lang w:val="sv-SE"/>
        </w:rPr>
      </w:pPr>
    </w:p>
    <w:p w14:paraId="32913714" w14:textId="3AAA792F" w:rsidR="00224EB3" w:rsidRPr="00715629" w:rsidRDefault="00753DE9" w:rsidP="009F5B21">
      <w:pPr>
        <w:spacing w:before="120" w:after="60" w:line="360" w:lineRule="auto"/>
        <w:jc w:val="both"/>
        <w:rPr>
          <w:rFonts w:asciiTheme="minorHAnsi" w:hAnsiTheme="minorHAnsi" w:cstheme="minorHAnsi"/>
          <w:b/>
          <w:color w:val="000000" w:themeColor="text1"/>
          <w:lang w:val="sv-SE"/>
        </w:rPr>
      </w:pPr>
      <w:r w:rsidRPr="00715629">
        <w:rPr>
          <w:rFonts w:asciiTheme="minorHAnsi" w:hAnsiTheme="minorHAnsi" w:cstheme="minorHAnsi"/>
          <w:b/>
          <w:noProof/>
          <w:color w:val="000000" w:themeColor="text1"/>
          <w:lang w:val="en-GB"/>
        </w:rPr>
        <w:drawing>
          <wp:anchor distT="0" distB="0" distL="114300" distR="114300" simplePos="0" relativeHeight="251685888" behindDoc="0" locked="0" layoutInCell="1" allowOverlap="1" wp14:anchorId="329BF5AD" wp14:editId="3EC30608">
            <wp:simplePos x="0" y="0"/>
            <wp:positionH relativeFrom="margin">
              <wp:posOffset>0</wp:posOffset>
            </wp:positionH>
            <wp:positionV relativeFrom="paragraph">
              <wp:posOffset>354965</wp:posOffset>
            </wp:positionV>
            <wp:extent cx="1859280" cy="1240790"/>
            <wp:effectExtent l="0" t="0" r="762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24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629" w:rsidRPr="00783038">
        <w:rPr>
          <w:rFonts w:asciiTheme="minorHAnsi" w:hAnsiTheme="minorHAnsi" w:cstheme="minorHAnsi"/>
          <w:b/>
          <w:noProof/>
          <w:color w:val="000000" w:themeColor="text1"/>
          <w:lang w:val="sv-SE"/>
        </w:rPr>
        <w:t>Stämningshöjare</w:t>
      </w:r>
      <w:r w:rsidR="00AD4263" w:rsidRPr="00715629">
        <w:rPr>
          <w:rFonts w:asciiTheme="minorHAnsi" w:hAnsiTheme="minorHAnsi" w:cstheme="minorHAnsi"/>
          <w:b/>
          <w:color w:val="000000" w:themeColor="text1"/>
          <w:lang w:val="sv-SE"/>
        </w:rPr>
        <w:t xml:space="preserve"> </w:t>
      </w:r>
    </w:p>
    <w:p w14:paraId="0D522255" w14:textId="14A0E855" w:rsidR="00B76C23" w:rsidRPr="00172970" w:rsidRDefault="0025286B" w:rsidP="009F5B21">
      <w:pPr>
        <w:spacing w:after="120" w:line="360" w:lineRule="auto"/>
        <w:jc w:val="both"/>
        <w:rPr>
          <w:rFonts w:asciiTheme="minorHAnsi" w:hAnsiTheme="minorHAnsi" w:cstheme="minorHAnsi"/>
          <w:color w:val="000000" w:themeColor="text1"/>
          <w:lang w:val="sv-SE"/>
        </w:rPr>
      </w:pPr>
      <w:r w:rsidRPr="00172970">
        <w:rPr>
          <w:rFonts w:asciiTheme="minorHAnsi" w:hAnsiTheme="minorHAnsi" w:cstheme="minorHAnsi"/>
          <w:color w:val="000000" w:themeColor="text1"/>
          <w:lang w:val="sv-SE"/>
        </w:rPr>
        <w:t xml:space="preserve"> </w:t>
      </w:r>
      <w:r w:rsidR="00D421F1" w:rsidRPr="00172970">
        <w:rPr>
          <w:rFonts w:asciiTheme="minorHAnsi" w:hAnsiTheme="minorHAnsi" w:cstheme="minorHAnsi"/>
          <w:color w:val="000000" w:themeColor="text1"/>
          <w:lang w:val="sv-SE"/>
        </w:rPr>
        <w:t xml:space="preserve">Hemmagjorda pepparkakshus och pepparkakor och gott om tid för målning, </w:t>
      </w:r>
      <w:r w:rsidR="00EC1ACA">
        <w:rPr>
          <w:rFonts w:asciiTheme="minorHAnsi" w:hAnsiTheme="minorHAnsi" w:cstheme="minorHAnsi"/>
          <w:color w:val="000000" w:themeColor="text1"/>
          <w:lang w:val="sv-SE"/>
        </w:rPr>
        <w:t xml:space="preserve">pyssel, </w:t>
      </w:r>
      <w:r w:rsidR="00D421F1" w:rsidRPr="00172970">
        <w:rPr>
          <w:rFonts w:asciiTheme="minorHAnsi" w:hAnsiTheme="minorHAnsi" w:cstheme="minorHAnsi"/>
          <w:color w:val="000000" w:themeColor="text1"/>
          <w:lang w:val="sv-SE"/>
        </w:rPr>
        <w:t xml:space="preserve"> spel </w:t>
      </w:r>
      <w:r w:rsidR="00EC1ACA">
        <w:rPr>
          <w:rFonts w:asciiTheme="minorHAnsi" w:hAnsiTheme="minorHAnsi" w:cstheme="minorHAnsi"/>
          <w:color w:val="000000" w:themeColor="text1"/>
          <w:lang w:val="sv-SE"/>
        </w:rPr>
        <w:t xml:space="preserve">och umgängen </w:t>
      </w:r>
      <w:r w:rsidR="00D421F1" w:rsidRPr="00172970">
        <w:rPr>
          <w:rFonts w:asciiTheme="minorHAnsi" w:hAnsiTheme="minorHAnsi" w:cstheme="minorHAnsi"/>
          <w:color w:val="000000" w:themeColor="text1"/>
          <w:lang w:val="sv-SE"/>
        </w:rPr>
        <w:t>är en självklar del av jul</w:t>
      </w:r>
      <w:r w:rsidR="001A4E83" w:rsidRPr="00172970">
        <w:rPr>
          <w:rFonts w:asciiTheme="minorHAnsi" w:hAnsiTheme="minorHAnsi" w:cstheme="minorHAnsi"/>
          <w:color w:val="000000" w:themeColor="text1"/>
          <w:lang w:val="sv-SE"/>
        </w:rPr>
        <w:t>en</w:t>
      </w:r>
      <w:r w:rsidR="00D421F1" w:rsidRPr="00172970">
        <w:rPr>
          <w:rFonts w:asciiTheme="minorHAnsi" w:hAnsiTheme="minorHAnsi" w:cstheme="minorHAnsi"/>
          <w:color w:val="000000" w:themeColor="text1"/>
          <w:lang w:val="sv-SE"/>
        </w:rPr>
        <w:t>. Julstjärnan skapar en färgstark atmosfär</w:t>
      </w:r>
      <w:r w:rsidR="00EC1ACA">
        <w:rPr>
          <w:rFonts w:asciiTheme="minorHAnsi" w:hAnsiTheme="minorHAnsi" w:cstheme="minorHAnsi"/>
          <w:color w:val="000000" w:themeColor="text1"/>
          <w:lang w:val="sv-SE"/>
        </w:rPr>
        <w:t>.</w:t>
      </w:r>
    </w:p>
    <w:p w14:paraId="18576321" w14:textId="22633244" w:rsidR="00B76C23" w:rsidRPr="00172970" w:rsidRDefault="00EC1ACA" w:rsidP="009F5B21">
      <w:pPr>
        <w:spacing w:after="120" w:line="360" w:lineRule="auto"/>
        <w:jc w:val="both"/>
        <w:rPr>
          <w:rFonts w:asciiTheme="minorHAnsi" w:hAnsiTheme="minorHAnsi" w:cstheme="minorHAnsi"/>
          <w:color w:val="000000" w:themeColor="text1"/>
          <w:lang w:val="sv-SE"/>
        </w:rPr>
      </w:pPr>
      <w:r w:rsidRPr="00172970">
        <w:rPr>
          <w:rFonts w:asciiTheme="minorHAnsi" w:hAnsiTheme="minorHAnsi" w:cstheme="minorHAnsi"/>
          <w:noProof/>
          <w:color w:val="000000" w:themeColor="text1"/>
          <w:lang w:val="en-GB"/>
        </w:rPr>
        <w:lastRenderedPageBreak/>
        <w:drawing>
          <wp:anchor distT="0" distB="0" distL="114300" distR="114300" simplePos="0" relativeHeight="251684864" behindDoc="0" locked="0" layoutInCell="1" allowOverlap="1" wp14:anchorId="697A0EAE" wp14:editId="795714D8">
            <wp:simplePos x="0" y="0"/>
            <wp:positionH relativeFrom="margin">
              <wp:posOffset>4347210</wp:posOffset>
            </wp:positionH>
            <wp:positionV relativeFrom="paragraph">
              <wp:posOffset>33020</wp:posOffset>
            </wp:positionV>
            <wp:extent cx="1168400" cy="1752600"/>
            <wp:effectExtent l="0" t="0" r="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83" w:rsidRPr="00172970">
        <w:rPr>
          <w:rFonts w:asciiTheme="minorHAnsi" w:hAnsiTheme="minorHAnsi" w:cstheme="minorHAnsi"/>
          <w:color w:val="000000" w:themeColor="text1"/>
          <w:lang w:val="sv-SE"/>
        </w:rPr>
        <w:t xml:space="preserve">I väntan på jultomten. När ljuset bleknar utanför skapar en röd julstjärna, en festligt dekorerad julgran och en bekväm matta en mysig </w:t>
      </w:r>
      <w:r w:rsidR="005F3F05">
        <w:rPr>
          <w:rFonts w:asciiTheme="minorHAnsi" w:hAnsiTheme="minorHAnsi" w:cstheme="minorHAnsi"/>
          <w:color w:val="000000" w:themeColor="text1"/>
          <w:lang w:val="sv-SE"/>
        </w:rPr>
        <w:t>stämning</w:t>
      </w:r>
      <w:r w:rsidR="0025286B" w:rsidRPr="00172970">
        <w:rPr>
          <w:rFonts w:asciiTheme="minorHAnsi" w:hAnsiTheme="minorHAnsi" w:cstheme="minorHAnsi"/>
          <w:color w:val="000000" w:themeColor="text1"/>
          <w:lang w:val="sv-SE"/>
        </w:rPr>
        <w:t>.</w:t>
      </w:r>
      <w:r w:rsidR="00B76C23" w:rsidRPr="00172970">
        <w:rPr>
          <w:rFonts w:asciiTheme="minorHAnsi" w:hAnsiTheme="minorHAnsi" w:cstheme="minorHAnsi"/>
          <w:color w:val="000000" w:themeColor="text1"/>
          <w:lang w:val="sv-SE"/>
        </w:rPr>
        <w:t xml:space="preserve"> </w:t>
      </w:r>
      <w:r w:rsidR="005F3F05">
        <w:rPr>
          <w:rFonts w:asciiTheme="minorHAnsi" w:hAnsiTheme="minorHAnsi" w:cstheme="minorHAnsi"/>
          <w:color w:val="000000" w:themeColor="text1"/>
          <w:lang w:val="sv-SE"/>
        </w:rPr>
        <w:t xml:space="preserve">Perfekt för pyssel och sagor. </w:t>
      </w:r>
    </w:p>
    <w:bookmarkEnd w:id="0"/>
    <w:p w14:paraId="4263B2A0" w14:textId="52BA9E78" w:rsidR="00612F49" w:rsidRDefault="00612F49" w:rsidP="00612F49">
      <w:pPr>
        <w:rPr>
          <w:rFonts w:asciiTheme="minorHAnsi" w:hAnsiTheme="minorHAnsi" w:cstheme="minorHAnsi"/>
          <w:b/>
          <w:color w:val="000000" w:themeColor="text1"/>
          <w:lang w:val="sv-SE"/>
        </w:rPr>
      </w:pPr>
    </w:p>
    <w:p w14:paraId="5C5E37E9" w14:textId="2593C914" w:rsidR="006C4E96" w:rsidRDefault="006C4E96" w:rsidP="00612F49">
      <w:pPr>
        <w:rPr>
          <w:rFonts w:asciiTheme="minorHAnsi" w:hAnsiTheme="minorHAnsi" w:cstheme="minorHAnsi"/>
          <w:b/>
          <w:color w:val="000000" w:themeColor="text1"/>
          <w:lang w:val="sv-SE"/>
        </w:rPr>
      </w:pPr>
    </w:p>
    <w:p w14:paraId="3195B92B" w14:textId="57ED633D" w:rsidR="006C4E96" w:rsidRDefault="006C4E96" w:rsidP="00612F49">
      <w:pPr>
        <w:rPr>
          <w:rFonts w:asciiTheme="minorHAnsi" w:hAnsiTheme="minorHAnsi" w:cstheme="minorHAnsi"/>
          <w:b/>
          <w:color w:val="000000" w:themeColor="text1"/>
          <w:lang w:val="sv-SE"/>
        </w:rPr>
      </w:pPr>
    </w:p>
    <w:p w14:paraId="4904F2FA" w14:textId="5DEA362A" w:rsidR="006C4E96" w:rsidRDefault="006C4E96" w:rsidP="00612F49">
      <w:pPr>
        <w:rPr>
          <w:rFonts w:asciiTheme="minorHAnsi" w:hAnsiTheme="minorHAnsi" w:cstheme="minorHAnsi"/>
          <w:b/>
          <w:color w:val="000000" w:themeColor="text1"/>
          <w:lang w:val="sv-SE"/>
        </w:rPr>
      </w:pPr>
    </w:p>
    <w:p w14:paraId="7D2CBED3" w14:textId="38A18F20" w:rsidR="006C4E96" w:rsidRDefault="006C4E96" w:rsidP="00612F49">
      <w:pPr>
        <w:rPr>
          <w:rFonts w:asciiTheme="minorHAnsi" w:hAnsiTheme="minorHAnsi" w:cstheme="minorHAnsi"/>
          <w:b/>
          <w:color w:val="000000" w:themeColor="text1"/>
          <w:lang w:val="sv-SE"/>
        </w:rPr>
      </w:pPr>
    </w:p>
    <w:p w14:paraId="28FC9CD0" w14:textId="7E189766" w:rsidR="006C4E96" w:rsidRDefault="006C4E96" w:rsidP="00612F49">
      <w:pPr>
        <w:rPr>
          <w:rFonts w:asciiTheme="minorHAnsi" w:hAnsiTheme="minorHAnsi" w:cstheme="minorHAnsi"/>
          <w:b/>
          <w:color w:val="000000" w:themeColor="text1"/>
          <w:lang w:val="sv-SE"/>
        </w:rPr>
      </w:pPr>
    </w:p>
    <w:p w14:paraId="10751AF8" w14:textId="779859C2" w:rsidR="006C4E96" w:rsidRDefault="006C4E96" w:rsidP="00612F49">
      <w:pPr>
        <w:rPr>
          <w:rFonts w:asciiTheme="minorHAnsi" w:hAnsiTheme="minorHAnsi" w:cstheme="minorHAnsi"/>
          <w:b/>
          <w:color w:val="000000" w:themeColor="text1"/>
          <w:lang w:val="sv-SE"/>
        </w:rPr>
      </w:pPr>
    </w:p>
    <w:p w14:paraId="2AB85420" w14:textId="77777777" w:rsidR="006C4E96" w:rsidRPr="00172970" w:rsidRDefault="006C4E96" w:rsidP="00612F49">
      <w:pPr>
        <w:rPr>
          <w:rFonts w:asciiTheme="minorHAnsi" w:hAnsiTheme="minorHAnsi" w:cstheme="minorHAnsi"/>
          <w:b/>
          <w:color w:val="000000" w:themeColor="text1"/>
          <w:lang w:val="sv-SE"/>
        </w:rPr>
      </w:pPr>
    </w:p>
    <w:p w14:paraId="6C9BF1BC" w14:textId="77777777" w:rsidR="009E7D9E" w:rsidRPr="00172970" w:rsidRDefault="009E7D9E" w:rsidP="009E7D9E">
      <w:pPr>
        <w:rPr>
          <w:rFonts w:asciiTheme="minorHAnsi" w:hAnsiTheme="minorHAnsi" w:cstheme="minorHAnsi"/>
          <w:b/>
          <w:color w:val="000000" w:themeColor="text1"/>
        </w:rPr>
      </w:pPr>
      <w:r w:rsidRPr="00172970">
        <w:rPr>
          <w:rFonts w:asciiTheme="minorHAnsi" w:hAnsiTheme="minorHAnsi" w:cstheme="minorHAnsi"/>
          <w:b/>
          <w:color w:val="000000" w:themeColor="text1"/>
          <w:lang w:val="sv"/>
        </w:rPr>
        <w:t xml:space="preserve">Stars for </w:t>
      </w:r>
      <w:proofErr w:type="spellStart"/>
      <w:r w:rsidRPr="00172970">
        <w:rPr>
          <w:rFonts w:asciiTheme="minorHAnsi" w:hAnsiTheme="minorHAnsi" w:cstheme="minorHAnsi"/>
          <w:b/>
          <w:color w:val="000000" w:themeColor="text1"/>
          <w:lang w:val="sv"/>
        </w:rPr>
        <w:t>Europe</w:t>
      </w:r>
      <w:proofErr w:type="spellEnd"/>
    </w:p>
    <w:p w14:paraId="35959768" w14:textId="3C2F34E1" w:rsidR="009E7D9E" w:rsidRPr="00172970" w:rsidRDefault="009E7D9E" w:rsidP="009E7D9E">
      <w:pPr>
        <w:rPr>
          <w:rFonts w:asciiTheme="minorHAnsi" w:hAnsiTheme="minorHAnsi" w:cstheme="minorHAnsi"/>
          <w:color w:val="000000" w:themeColor="text1"/>
        </w:rPr>
      </w:pPr>
      <w:r w:rsidRPr="00172970">
        <w:rPr>
          <w:rFonts w:asciiTheme="minorHAnsi" w:hAnsiTheme="minorHAnsi" w:cstheme="minorHAnsi"/>
          <w:color w:val="000000" w:themeColor="text1"/>
          <w:lang w:val="sv"/>
        </w:rPr>
        <w:t xml:space="preserve">Stars for </w:t>
      </w:r>
      <w:proofErr w:type="spellStart"/>
      <w:r w:rsidRPr="00172970">
        <w:rPr>
          <w:rFonts w:asciiTheme="minorHAnsi" w:hAnsiTheme="minorHAnsi" w:cstheme="minorHAnsi"/>
          <w:color w:val="000000" w:themeColor="text1"/>
          <w:lang w:val="sv"/>
        </w:rPr>
        <w:t>Europe</w:t>
      </w:r>
      <w:proofErr w:type="spellEnd"/>
      <w:r w:rsidRPr="00172970">
        <w:rPr>
          <w:rFonts w:asciiTheme="minorHAnsi" w:hAnsiTheme="minorHAnsi" w:cstheme="minorHAnsi"/>
          <w:color w:val="000000" w:themeColor="text1"/>
          <w:lang w:val="sv"/>
        </w:rPr>
        <w:t xml:space="preserve"> (</w:t>
      </w:r>
      <w:proofErr w:type="spellStart"/>
      <w:r w:rsidRPr="00172970">
        <w:rPr>
          <w:rFonts w:asciiTheme="minorHAnsi" w:hAnsiTheme="minorHAnsi" w:cstheme="minorHAnsi"/>
          <w:color w:val="000000" w:themeColor="text1"/>
          <w:lang w:val="sv"/>
        </w:rPr>
        <w:t>S</w:t>
      </w:r>
      <w:r w:rsidR="000152C5">
        <w:rPr>
          <w:rFonts w:asciiTheme="minorHAnsi" w:hAnsiTheme="minorHAnsi" w:cstheme="minorHAnsi"/>
          <w:color w:val="000000" w:themeColor="text1"/>
          <w:lang w:val="sv"/>
        </w:rPr>
        <w:t>f</w:t>
      </w:r>
      <w:r w:rsidRPr="00172970">
        <w:rPr>
          <w:rFonts w:asciiTheme="minorHAnsi" w:hAnsiTheme="minorHAnsi" w:cstheme="minorHAnsi"/>
          <w:color w:val="000000" w:themeColor="text1"/>
          <w:lang w:val="sv"/>
        </w:rPr>
        <w:t>E</w:t>
      </w:r>
      <w:proofErr w:type="spellEnd"/>
      <w:r w:rsidRPr="00172970">
        <w:rPr>
          <w:rFonts w:asciiTheme="minorHAnsi" w:hAnsiTheme="minorHAnsi" w:cstheme="minorHAnsi"/>
          <w:color w:val="000000" w:themeColor="text1"/>
          <w:lang w:val="sv"/>
        </w:rPr>
        <w:t xml:space="preserve">) är ett marknadsföringsinitiativ grundat av de europeiska </w:t>
      </w:r>
      <w:proofErr w:type="spellStart"/>
      <w:r w:rsidRPr="00172970">
        <w:rPr>
          <w:rFonts w:asciiTheme="minorHAnsi" w:hAnsiTheme="minorHAnsi" w:cstheme="minorHAnsi"/>
          <w:color w:val="000000" w:themeColor="text1"/>
          <w:lang w:val="sv"/>
        </w:rPr>
        <w:t>julstjärneodlarna</w:t>
      </w:r>
      <w:proofErr w:type="spellEnd"/>
      <w:r w:rsidRPr="00172970">
        <w:rPr>
          <w:rFonts w:asciiTheme="minorHAnsi" w:hAnsiTheme="minorHAnsi" w:cstheme="minorHAnsi"/>
          <w:color w:val="000000" w:themeColor="text1"/>
          <w:lang w:val="sv"/>
        </w:rPr>
        <w:t xml:space="preserve"> </w:t>
      </w:r>
      <w:proofErr w:type="spellStart"/>
      <w:r w:rsidRPr="00172970">
        <w:rPr>
          <w:rFonts w:asciiTheme="minorHAnsi" w:hAnsiTheme="minorHAnsi" w:cstheme="minorHAnsi"/>
          <w:color w:val="000000" w:themeColor="text1"/>
          <w:lang w:val="sv"/>
        </w:rPr>
        <w:t>Dümmen</w:t>
      </w:r>
      <w:proofErr w:type="spellEnd"/>
      <w:r w:rsidRPr="00172970">
        <w:rPr>
          <w:rFonts w:asciiTheme="minorHAnsi" w:hAnsiTheme="minorHAnsi" w:cstheme="minorHAnsi"/>
          <w:color w:val="000000" w:themeColor="text1"/>
          <w:lang w:val="sv"/>
        </w:rPr>
        <w:t xml:space="preserve"> Orange, Selecta </w:t>
      </w:r>
      <w:proofErr w:type="spellStart"/>
      <w:r w:rsidRPr="00172970">
        <w:rPr>
          <w:rFonts w:asciiTheme="minorHAnsi" w:hAnsiTheme="minorHAnsi" w:cstheme="minorHAnsi"/>
          <w:color w:val="000000" w:themeColor="text1"/>
          <w:lang w:val="sv"/>
        </w:rPr>
        <w:t>One</w:t>
      </w:r>
      <w:proofErr w:type="spellEnd"/>
      <w:r w:rsidRPr="00172970">
        <w:rPr>
          <w:rFonts w:asciiTheme="minorHAnsi" w:hAnsiTheme="minorHAnsi" w:cstheme="minorHAnsi"/>
          <w:color w:val="000000" w:themeColor="text1"/>
          <w:lang w:val="sv"/>
        </w:rPr>
        <w:t xml:space="preserve">, </w:t>
      </w:r>
      <w:proofErr w:type="spellStart"/>
      <w:r w:rsidRPr="00172970">
        <w:rPr>
          <w:rFonts w:asciiTheme="minorHAnsi" w:hAnsiTheme="minorHAnsi" w:cstheme="minorHAnsi"/>
          <w:color w:val="000000" w:themeColor="text1"/>
          <w:lang w:val="sv"/>
        </w:rPr>
        <w:t>Beekenkamp</w:t>
      </w:r>
      <w:proofErr w:type="spellEnd"/>
      <w:r w:rsidRPr="00172970">
        <w:rPr>
          <w:rFonts w:asciiTheme="minorHAnsi" w:hAnsiTheme="minorHAnsi" w:cstheme="minorHAnsi"/>
          <w:color w:val="000000" w:themeColor="text1"/>
          <w:lang w:val="sv"/>
        </w:rPr>
        <w:t xml:space="preserve"> och </w:t>
      </w:r>
      <w:proofErr w:type="spellStart"/>
      <w:r w:rsidRPr="00172970">
        <w:rPr>
          <w:rFonts w:asciiTheme="minorHAnsi" w:hAnsiTheme="minorHAnsi" w:cstheme="minorHAnsi"/>
          <w:color w:val="000000" w:themeColor="text1"/>
          <w:lang w:val="sv"/>
        </w:rPr>
        <w:t>Syngenta</w:t>
      </w:r>
      <w:proofErr w:type="spellEnd"/>
      <w:r w:rsidRPr="00172970">
        <w:rPr>
          <w:rFonts w:asciiTheme="minorHAnsi" w:hAnsiTheme="minorHAnsi" w:cstheme="minorHAnsi"/>
          <w:color w:val="000000" w:themeColor="text1"/>
          <w:lang w:val="sv"/>
        </w:rPr>
        <w:t xml:space="preserve">, med stöd av </w:t>
      </w:r>
      <w:proofErr w:type="spellStart"/>
      <w:r w:rsidRPr="00172970">
        <w:rPr>
          <w:rFonts w:asciiTheme="minorHAnsi" w:hAnsiTheme="minorHAnsi" w:cstheme="minorHAnsi"/>
          <w:color w:val="000000" w:themeColor="text1"/>
          <w:lang w:val="sv"/>
        </w:rPr>
        <w:t>MNP</w:t>
      </w:r>
      <w:proofErr w:type="spellEnd"/>
      <w:r w:rsidRPr="00172970">
        <w:rPr>
          <w:rFonts w:asciiTheme="minorHAnsi" w:hAnsiTheme="minorHAnsi" w:cstheme="minorHAnsi"/>
          <w:color w:val="000000" w:themeColor="text1"/>
          <w:lang w:val="sv"/>
        </w:rPr>
        <w:t xml:space="preserve"> </w:t>
      </w:r>
      <w:proofErr w:type="spellStart"/>
      <w:r w:rsidRPr="00172970">
        <w:rPr>
          <w:rFonts w:asciiTheme="minorHAnsi" w:hAnsiTheme="minorHAnsi" w:cstheme="minorHAnsi"/>
          <w:color w:val="000000" w:themeColor="text1"/>
          <w:lang w:val="sv"/>
        </w:rPr>
        <w:t>Flowers</w:t>
      </w:r>
      <w:proofErr w:type="spellEnd"/>
      <w:r w:rsidRPr="00172970">
        <w:rPr>
          <w:rFonts w:asciiTheme="minorHAnsi" w:hAnsiTheme="minorHAnsi" w:cstheme="minorHAnsi"/>
          <w:color w:val="000000" w:themeColor="text1"/>
          <w:lang w:val="sv"/>
        </w:rPr>
        <w:t xml:space="preserve">. Initiativet inleddes under 2000 med målet att främja och säkra långsiktig försäljning av julstjärnor i Europa. </w:t>
      </w:r>
      <w:proofErr w:type="spellStart"/>
      <w:r w:rsidRPr="00172970">
        <w:rPr>
          <w:rFonts w:asciiTheme="minorHAnsi" w:hAnsiTheme="minorHAnsi" w:cstheme="minorHAnsi"/>
          <w:color w:val="000000" w:themeColor="text1"/>
          <w:lang w:val="sv"/>
        </w:rPr>
        <w:t>SfE</w:t>
      </w:r>
      <w:proofErr w:type="spellEnd"/>
      <w:r w:rsidRPr="00172970">
        <w:rPr>
          <w:rFonts w:asciiTheme="minorHAnsi" w:hAnsiTheme="minorHAnsi" w:cstheme="minorHAnsi"/>
          <w:color w:val="000000" w:themeColor="text1"/>
          <w:lang w:val="sv"/>
        </w:rPr>
        <w:t xml:space="preserve">-aktiviteter äger för närvarande rum i 16 europeiska nationer. I Tyskland, Frankrike, Polen och Sverige subventioneras marknadsföringsinitiativet av EU inom ramen för kampanjen "Stars </w:t>
      </w:r>
      <w:proofErr w:type="spellStart"/>
      <w:r w:rsidRPr="00172970">
        <w:rPr>
          <w:rFonts w:asciiTheme="minorHAnsi" w:hAnsiTheme="minorHAnsi" w:cstheme="minorHAnsi"/>
          <w:color w:val="000000" w:themeColor="text1"/>
          <w:lang w:val="sv"/>
        </w:rPr>
        <w:t>Unite</w:t>
      </w:r>
      <w:proofErr w:type="spellEnd"/>
      <w:r w:rsidRPr="00172970">
        <w:rPr>
          <w:rFonts w:asciiTheme="minorHAnsi" w:hAnsiTheme="minorHAnsi" w:cstheme="minorHAnsi"/>
          <w:color w:val="000000" w:themeColor="text1"/>
          <w:lang w:val="sv"/>
        </w:rPr>
        <w:t xml:space="preserve">". </w:t>
      </w:r>
    </w:p>
    <w:p w14:paraId="46DE5004" w14:textId="77777777" w:rsidR="009E7D9E" w:rsidRPr="00172970" w:rsidRDefault="009E7D9E" w:rsidP="009E7D9E">
      <w:pPr>
        <w:rPr>
          <w:rFonts w:asciiTheme="minorHAnsi" w:hAnsiTheme="minorHAnsi" w:cstheme="minorHAnsi"/>
          <w:color w:val="000000" w:themeColor="text1"/>
        </w:rPr>
      </w:pPr>
    </w:p>
    <w:p w14:paraId="59B07E1F" w14:textId="237B6EEB" w:rsidR="009E7D9E" w:rsidRPr="00172970" w:rsidRDefault="009E7D9E" w:rsidP="009E7D9E">
      <w:pPr>
        <w:rPr>
          <w:rFonts w:asciiTheme="minorHAnsi" w:hAnsiTheme="minorHAnsi" w:cstheme="minorHAnsi"/>
          <w:i/>
          <w:color w:val="000000" w:themeColor="text1"/>
        </w:rPr>
      </w:pPr>
      <w:r w:rsidRPr="00172970">
        <w:rPr>
          <w:rFonts w:asciiTheme="minorHAnsi" w:hAnsiTheme="minorHAnsi" w:cstheme="minorHAnsi"/>
          <w:i/>
          <w:color w:val="000000" w:themeColor="text1"/>
          <w:lang w:val="sv"/>
        </w:rPr>
        <w:t>Innehållet i detta pressmaterial återspeglar endast författarens åsikter, som är ensam ansvarig för innehållet. Europeiska kommissionen och genomförandeorganet för konsument-, hälso-, jordbruks-och livsmedelsfrågor (CHAFEA) ansvarar inte för hur informationen som finns i pressmaterialet används.</w:t>
      </w:r>
    </w:p>
    <w:p w14:paraId="62E34ED7" w14:textId="77777777" w:rsidR="009E7D9E" w:rsidRPr="00172970" w:rsidRDefault="009E7D9E" w:rsidP="009E7D9E">
      <w:pPr>
        <w:rPr>
          <w:rFonts w:asciiTheme="minorHAnsi" w:hAnsiTheme="minorHAnsi" w:cstheme="minorHAnsi"/>
          <w:b/>
          <w:color w:val="000000" w:themeColor="text1"/>
        </w:rPr>
      </w:pPr>
    </w:p>
    <w:p w14:paraId="4554774E" w14:textId="77777777" w:rsidR="009E7D9E" w:rsidRPr="00172970" w:rsidRDefault="009E7D9E" w:rsidP="009E7D9E">
      <w:pPr>
        <w:rPr>
          <w:rFonts w:asciiTheme="minorHAnsi" w:hAnsiTheme="minorHAnsi" w:cstheme="minorHAnsi"/>
          <w:b/>
          <w:bCs/>
          <w:color w:val="000000" w:themeColor="text1"/>
        </w:rPr>
      </w:pPr>
      <w:r w:rsidRPr="00DF0B8C">
        <w:rPr>
          <w:rFonts w:asciiTheme="minorHAnsi" w:hAnsiTheme="minorHAnsi" w:cstheme="minorHAnsi"/>
          <w:b/>
          <w:bCs/>
          <w:color w:val="000000" w:themeColor="text1"/>
          <w:lang w:val="sv-SE"/>
        </w:rPr>
        <w:t>Presskontakt</w:t>
      </w:r>
    </w:p>
    <w:p w14:paraId="6DDDAE8A" w14:textId="3A4382DF" w:rsidR="009E7D9E" w:rsidRPr="00DF0B8C" w:rsidRDefault="00EC1ACA" w:rsidP="009E7D9E">
      <w:pPr>
        <w:rPr>
          <w:rFonts w:asciiTheme="minorHAnsi" w:hAnsiTheme="minorHAnsi" w:cstheme="minorHAnsi"/>
          <w:bCs/>
          <w:color w:val="000000" w:themeColor="text1"/>
          <w:lang w:val="sv-SE"/>
        </w:rPr>
      </w:pPr>
      <w:r w:rsidRPr="00DF0B8C">
        <w:rPr>
          <w:rFonts w:asciiTheme="minorHAnsi" w:hAnsiTheme="minorHAnsi" w:cstheme="minorHAnsi"/>
          <w:bCs/>
          <w:color w:val="000000" w:themeColor="text1"/>
          <w:lang w:val="sv-SE"/>
        </w:rPr>
        <w:t>Blomsterfrämjandet</w:t>
      </w:r>
    </w:p>
    <w:p w14:paraId="4B006AEB" w14:textId="3F61A565" w:rsidR="00EC1ACA" w:rsidRDefault="00EC1ACA" w:rsidP="009E7D9E">
      <w:pPr>
        <w:rPr>
          <w:rFonts w:asciiTheme="minorHAnsi" w:hAnsiTheme="minorHAnsi" w:cstheme="minorHAnsi"/>
          <w:bCs/>
          <w:color w:val="000000" w:themeColor="text1"/>
        </w:rPr>
      </w:pPr>
      <w:proofErr w:type="spellStart"/>
      <w:r>
        <w:rPr>
          <w:rFonts w:asciiTheme="minorHAnsi" w:hAnsiTheme="minorHAnsi" w:cstheme="minorHAnsi"/>
          <w:bCs/>
          <w:color w:val="000000" w:themeColor="text1"/>
        </w:rPr>
        <w:t>Malin</w:t>
      </w:r>
      <w:proofErr w:type="spellEnd"/>
      <w:r>
        <w:rPr>
          <w:rFonts w:asciiTheme="minorHAnsi" w:hAnsiTheme="minorHAnsi" w:cstheme="minorHAnsi"/>
          <w:bCs/>
          <w:color w:val="000000" w:themeColor="text1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000000" w:themeColor="text1"/>
        </w:rPr>
        <w:t>Hidesäter</w:t>
      </w:r>
      <w:proofErr w:type="spellEnd"/>
      <w:r>
        <w:rPr>
          <w:rFonts w:asciiTheme="minorHAnsi" w:hAnsiTheme="minorHAnsi" w:cstheme="minorHAnsi"/>
          <w:bCs/>
          <w:color w:val="000000" w:themeColor="text1"/>
        </w:rPr>
        <w:t xml:space="preserve"> &amp; Erika Wallin</w:t>
      </w:r>
    </w:p>
    <w:p w14:paraId="2012E614" w14:textId="00802194" w:rsidR="00EC1ACA" w:rsidRDefault="00DA4BB0" w:rsidP="009E7D9E">
      <w:pPr>
        <w:rPr>
          <w:rFonts w:asciiTheme="minorHAnsi" w:hAnsiTheme="minorHAnsi" w:cstheme="minorHAnsi"/>
          <w:bCs/>
          <w:color w:val="000000" w:themeColor="text1"/>
        </w:rPr>
      </w:pPr>
      <w:hyperlink r:id="rId15" w:history="1">
        <w:r w:rsidR="00EC1ACA" w:rsidRPr="00E52814">
          <w:rPr>
            <w:rStyle w:val="Hyperlnk"/>
            <w:rFonts w:asciiTheme="minorHAnsi" w:hAnsiTheme="minorHAnsi" w:cstheme="minorHAnsi"/>
            <w:bCs/>
          </w:rPr>
          <w:t>malin@blomsterframjandet.se</w:t>
        </w:r>
      </w:hyperlink>
    </w:p>
    <w:p w14:paraId="6D02521E" w14:textId="264550BC" w:rsidR="00EC1ACA" w:rsidRDefault="00DA4BB0" w:rsidP="009E7D9E">
      <w:pPr>
        <w:rPr>
          <w:rFonts w:asciiTheme="minorHAnsi" w:hAnsiTheme="minorHAnsi" w:cstheme="minorHAnsi"/>
          <w:bCs/>
          <w:color w:val="000000" w:themeColor="text1"/>
        </w:rPr>
      </w:pPr>
      <w:hyperlink r:id="rId16" w:history="1">
        <w:r w:rsidR="00EC1ACA" w:rsidRPr="00E52814">
          <w:rPr>
            <w:rStyle w:val="Hyperlnk"/>
            <w:rFonts w:asciiTheme="minorHAnsi" w:hAnsiTheme="minorHAnsi" w:cstheme="minorHAnsi"/>
            <w:bCs/>
          </w:rPr>
          <w:t>erika@blomsterframjandet.se</w:t>
        </w:r>
      </w:hyperlink>
    </w:p>
    <w:p w14:paraId="060BD400" w14:textId="2ABA9FC0" w:rsidR="00EC1ACA" w:rsidRDefault="00DA4BB0" w:rsidP="009E7D9E">
      <w:pPr>
        <w:rPr>
          <w:rFonts w:asciiTheme="minorHAnsi" w:hAnsiTheme="minorHAnsi" w:cstheme="minorHAnsi"/>
          <w:bCs/>
          <w:color w:val="000000" w:themeColor="text1"/>
        </w:rPr>
      </w:pPr>
      <w:hyperlink r:id="rId17" w:history="1">
        <w:r w:rsidR="00EC1ACA" w:rsidRPr="00E52814">
          <w:rPr>
            <w:rStyle w:val="Hyperlnk"/>
            <w:rFonts w:asciiTheme="minorHAnsi" w:hAnsiTheme="minorHAnsi" w:cstheme="minorHAnsi"/>
            <w:bCs/>
          </w:rPr>
          <w:t>www.blomsterframjandet.se</w:t>
        </w:r>
      </w:hyperlink>
      <w:r w:rsidR="00EC1ACA">
        <w:rPr>
          <w:rFonts w:asciiTheme="minorHAnsi" w:hAnsiTheme="minorHAnsi" w:cstheme="minorHAnsi"/>
          <w:bCs/>
          <w:color w:val="000000" w:themeColor="text1"/>
        </w:rPr>
        <w:t xml:space="preserve"> </w:t>
      </w:r>
    </w:p>
    <w:p w14:paraId="548F5480" w14:textId="5A336C98" w:rsidR="00DF0B8C" w:rsidRPr="00DF0B8C" w:rsidRDefault="00DA4BB0" w:rsidP="009E7D9E">
      <w:pPr>
        <w:rPr>
          <w:bCs/>
          <w:color w:val="000000" w:themeColor="text1"/>
        </w:rPr>
      </w:pPr>
      <w:hyperlink r:id="rId18" w:history="1">
        <w:r w:rsidR="00DF0B8C" w:rsidRPr="004D0A09">
          <w:rPr>
            <w:rStyle w:val="Hyperlnk"/>
            <w:bCs/>
            <w:color w:val="FF0000"/>
          </w:rPr>
          <w:t>www.stars-for-europe.e</w:t>
        </w:r>
      </w:hyperlink>
      <w:r w:rsidR="00DF0B8C" w:rsidRPr="004D0A09">
        <w:rPr>
          <w:bCs/>
          <w:color w:val="FF0000"/>
          <w:u w:val="single"/>
        </w:rPr>
        <w:t>u</w:t>
      </w:r>
    </w:p>
    <w:p w14:paraId="37BCC199" w14:textId="77777777" w:rsidR="6CB33CE3" w:rsidRPr="00EC1ACA" w:rsidRDefault="6CB33CE3" w:rsidP="009E7D9E">
      <w:pPr>
        <w:rPr>
          <w:rFonts w:asciiTheme="minorHAnsi" w:hAnsiTheme="minorHAnsi" w:cstheme="minorHAnsi"/>
          <w:b/>
          <w:bCs/>
          <w:color w:val="000000" w:themeColor="text1"/>
        </w:rPr>
      </w:pPr>
    </w:p>
    <w:sectPr w:rsidR="6CB33CE3" w:rsidRPr="00EC1ACA" w:rsidSect="007C35F9">
      <w:headerReference w:type="default" r:id="rId19"/>
      <w:footerReference w:type="default" r:id="rId20"/>
      <w:pgSz w:w="11900" w:h="16840"/>
      <w:pgMar w:top="2268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6537D" w14:textId="77777777" w:rsidR="00DA4BB0" w:rsidRDefault="00DA4BB0" w:rsidP="0010433E">
      <w:r>
        <w:separator/>
      </w:r>
    </w:p>
  </w:endnote>
  <w:endnote w:type="continuationSeparator" w:id="0">
    <w:p w14:paraId="31914314" w14:textId="77777777" w:rsidR="00DA4BB0" w:rsidRDefault="00DA4BB0" w:rsidP="00104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calaSansLF-Bold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02A86" w14:textId="3118AF56" w:rsidR="00224EB3" w:rsidRDefault="00A54521" w:rsidP="00A54521">
    <w:pPr>
      <w:pStyle w:val="Sidfot"/>
      <w:jc w:val="center"/>
    </w:pPr>
    <w:r>
      <w:rPr>
        <w:noProof/>
      </w:rPr>
      <w:drawing>
        <wp:inline distT="0" distB="0" distL="0" distR="0" wp14:anchorId="1B0B3FD3" wp14:editId="199C435E">
          <wp:extent cx="2647950" cy="954493"/>
          <wp:effectExtent l="0" t="0" r="0" b="0"/>
          <wp:docPr id="12" name="Bildobjek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kärmavbild 2019-10-18 kl. 14.27.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1134" cy="970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E5860D" w14:textId="77777777" w:rsidR="00DA4BB0" w:rsidRDefault="00DA4BB0" w:rsidP="0010433E">
      <w:r>
        <w:separator/>
      </w:r>
    </w:p>
  </w:footnote>
  <w:footnote w:type="continuationSeparator" w:id="0">
    <w:p w14:paraId="26E0019D" w14:textId="77777777" w:rsidR="00DA4BB0" w:rsidRDefault="00DA4BB0" w:rsidP="001043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C50D9" w14:textId="3E20849C" w:rsidR="00224EB3" w:rsidRDefault="004D0A09" w:rsidP="004D0A09">
    <w:pPr>
      <w:pStyle w:val="Sidhuvud"/>
      <w:jc w:val="right"/>
    </w:pPr>
    <w:r>
      <w:rPr>
        <w:noProof/>
      </w:rPr>
      <w:drawing>
        <wp:inline distT="0" distB="0" distL="0" distR="0" wp14:anchorId="008C1FD4" wp14:editId="1AADC29D">
          <wp:extent cx="1010653" cy="1353319"/>
          <wp:effectExtent l="0" t="0" r="5715" b="5715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uE-Logo_ohneRahmen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452" cy="140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844E52"/>
    <w:multiLevelType w:val="hybridMultilevel"/>
    <w:tmpl w:val="2BAA66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C00"/>
    <w:rsid w:val="0000041C"/>
    <w:rsid w:val="00004479"/>
    <w:rsid w:val="000062B6"/>
    <w:rsid w:val="00007CAF"/>
    <w:rsid w:val="00013D2A"/>
    <w:rsid w:val="000152C5"/>
    <w:rsid w:val="00030A27"/>
    <w:rsid w:val="00036327"/>
    <w:rsid w:val="0004451C"/>
    <w:rsid w:val="00046037"/>
    <w:rsid w:val="000523CF"/>
    <w:rsid w:val="00052581"/>
    <w:rsid w:val="00053192"/>
    <w:rsid w:val="00062E7F"/>
    <w:rsid w:val="00063DD8"/>
    <w:rsid w:val="0006507F"/>
    <w:rsid w:val="0007358B"/>
    <w:rsid w:val="000803DA"/>
    <w:rsid w:val="00080ED3"/>
    <w:rsid w:val="000816D3"/>
    <w:rsid w:val="00085CBB"/>
    <w:rsid w:val="00093A61"/>
    <w:rsid w:val="00095BCF"/>
    <w:rsid w:val="000A099F"/>
    <w:rsid w:val="000A3744"/>
    <w:rsid w:val="000A4244"/>
    <w:rsid w:val="000A4C00"/>
    <w:rsid w:val="000A7B63"/>
    <w:rsid w:val="000B3B71"/>
    <w:rsid w:val="000B57B4"/>
    <w:rsid w:val="000D62C5"/>
    <w:rsid w:val="000E79E2"/>
    <w:rsid w:val="000F2770"/>
    <w:rsid w:val="00100629"/>
    <w:rsid w:val="001035E4"/>
    <w:rsid w:val="00103D6B"/>
    <w:rsid w:val="00103F5D"/>
    <w:rsid w:val="00104247"/>
    <w:rsid w:val="0010433E"/>
    <w:rsid w:val="001062AB"/>
    <w:rsid w:val="001073EC"/>
    <w:rsid w:val="001115FB"/>
    <w:rsid w:val="00117632"/>
    <w:rsid w:val="001346D2"/>
    <w:rsid w:val="00140AB6"/>
    <w:rsid w:val="00140E99"/>
    <w:rsid w:val="00142E51"/>
    <w:rsid w:val="0014433E"/>
    <w:rsid w:val="0014748C"/>
    <w:rsid w:val="00156E41"/>
    <w:rsid w:val="00165B12"/>
    <w:rsid w:val="00172970"/>
    <w:rsid w:val="00174FA1"/>
    <w:rsid w:val="001805B6"/>
    <w:rsid w:val="00192146"/>
    <w:rsid w:val="001A4E83"/>
    <w:rsid w:val="001B20FD"/>
    <w:rsid w:val="001C671E"/>
    <w:rsid w:val="001C712C"/>
    <w:rsid w:val="001D0FE2"/>
    <w:rsid w:val="001E3DB2"/>
    <w:rsid w:val="001F141B"/>
    <w:rsid w:val="001F1BAD"/>
    <w:rsid w:val="00213BB7"/>
    <w:rsid w:val="00224EB3"/>
    <w:rsid w:val="00234F0D"/>
    <w:rsid w:val="002375FF"/>
    <w:rsid w:val="0025286B"/>
    <w:rsid w:val="00256099"/>
    <w:rsid w:val="002607D5"/>
    <w:rsid w:val="00262B45"/>
    <w:rsid w:val="00263BF5"/>
    <w:rsid w:val="0026427A"/>
    <w:rsid w:val="0026427B"/>
    <w:rsid w:val="002661D8"/>
    <w:rsid w:val="00272CD2"/>
    <w:rsid w:val="0029641E"/>
    <w:rsid w:val="002A0612"/>
    <w:rsid w:val="002A0785"/>
    <w:rsid w:val="002A1133"/>
    <w:rsid w:val="002A1AB3"/>
    <w:rsid w:val="002B1729"/>
    <w:rsid w:val="002B3C3E"/>
    <w:rsid w:val="002B447B"/>
    <w:rsid w:val="002B7305"/>
    <w:rsid w:val="002C0102"/>
    <w:rsid w:val="002F3F85"/>
    <w:rsid w:val="00304BF8"/>
    <w:rsid w:val="0030790B"/>
    <w:rsid w:val="0031382C"/>
    <w:rsid w:val="00314101"/>
    <w:rsid w:val="00320D0C"/>
    <w:rsid w:val="00351B6E"/>
    <w:rsid w:val="00355E1D"/>
    <w:rsid w:val="00381DA9"/>
    <w:rsid w:val="00382D0E"/>
    <w:rsid w:val="003A666D"/>
    <w:rsid w:val="003B203A"/>
    <w:rsid w:val="003B34A9"/>
    <w:rsid w:val="003B49AF"/>
    <w:rsid w:val="003C1824"/>
    <w:rsid w:val="003C444E"/>
    <w:rsid w:val="003C4B4F"/>
    <w:rsid w:val="003D4A6C"/>
    <w:rsid w:val="003D62DC"/>
    <w:rsid w:val="003F1127"/>
    <w:rsid w:val="003F3A34"/>
    <w:rsid w:val="003F4BEE"/>
    <w:rsid w:val="004019A2"/>
    <w:rsid w:val="00412A75"/>
    <w:rsid w:val="00414ECE"/>
    <w:rsid w:val="0041513D"/>
    <w:rsid w:val="00424D44"/>
    <w:rsid w:val="00426817"/>
    <w:rsid w:val="00434FE1"/>
    <w:rsid w:val="00435211"/>
    <w:rsid w:val="00436F7F"/>
    <w:rsid w:val="00437C24"/>
    <w:rsid w:val="0044087D"/>
    <w:rsid w:val="00450F2C"/>
    <w:rsid w:val="004559D1"/>
    <w:rsid w:val="00456572"/>
    <w:rsid w:val="004600D6"/>
    <w:rsid w:val="00481609"/>
    <w:rsid w:val="00481A6C"/>
    <w:rsid w:val="00487D5F"/>
    <w:rsid w:val="00492861"/>
    <w:rsid w:val="004A52A3"/>
    <w:rsid w:val="004A5984"/>
    <w:rsid w:val="004C1870"/>
    <w:rsid w:val="004C6A15"/>
    <w:rsid w:val="004D0042"/>
    <w:rsid w:val="004D0A09"/>
    <w:rsid w:val="004D2196"/>
    <w:rsid w:val="004D4703"/>
    <w:rsid w:val="004E4858"/>
    <w:rsid w:val="004F27FD"/>
    <w:rsid w:val="00501587"/>
    <w:rsid w:val="005346FC"/>
    <w:rsid w:val="00534BDE"/>
    <w:rsid w:val="0053706D"/>
    <w:rsid w:val="00540995"/>
    <w:rsid w:val="0054480D"/>
    <w:rsid w:val="005549CB"/>
    <w:rsid w:val="005563BC"/>
    <w:rsid w:val="00574A71"/>
    <w:rsid w:val="0057607E"/>
    <w:rsid w:val="00581FA7"/>
    <w:rsid w:val="00590E1F"/>
    <w:rsid w:val="005A11DD"/>
    <w:rsid w:val="005B666C"/>
    <w:rsid w:val="005C1374"/>
    <w:rsid w:val="005C4FBD"/>
    <w:rsid w:val="005D4FD2"/>
    <w:rsid w:val="005D6499"/>
    <w:rsid w:val="005D71CE"/>
    <w:rsid w:val="005E010D"/>
    <w:rsid w:val="005F3F05"/>
    <w:rsid w:val="005F71E6"/>
    <w:rsid w:val="00612F49"/>
    <w:rsid w:val="0062524D"/>
    <w:rsid w:val="006279A7"/>
    <w:rsid w:val="00636F3A"/>
    <w:rsid w:val="00654D7B"/>
    <w:rsid w:val="0066264B"/>
    <w:rsid w:val="00685468"/>
    <w:rsid w:val="00693FAF"/>
    <w:rsid w:val="006979AF"/>
    <w:rsid w:val="006A091B"/>
    <w:rsid w:val="006A696A"/>
    <w:rsid w:val="006B0050"/>
    <w:rsid w:val="006C35F9"/>
    <w:rsid w:val="006C4E96"/>
    <w:rsid w:val="006D073C"/>
    <w:rsid w:val="006D21F4"/>
    <w:rsid w:val="006E374E"/>
    <w:rsid w:val="006E37B6"/>
    <w:rsid w:val="006E799A"/>
    <w:rsid w:val="006F25B2"/>
    <w:rsid w:val="006F7B3F"/>
    <w:rsid w:val="006F7BDC"/>
    <w:rsid w:val="00701E69"/>
    <w:rsid w:val="00715629"/>
    <w:rsid w:val="00733B4E"/>
    <w:rsid w:val="0074044B"/>
    <w:rsid w:val="00741C94"/>
    <w:rsid w:val="007433D8"/>
    <w:rsid w:val="00753DE9"/>
    <w:rsid w:val="00757A4A"/>
    <w:rsid w:val="00757B0C"/>
    <w:rsid w:val="007660BA"/>
    <w:rsid w:val="00773184"/>
    <w:rsid w:val="00775D95"/>
    <w:rsid w:val="00783038"/>
    <w:rsid w:val="007849B1"/>
    <w:rsid w:val="007A10B9"/>
    <w:rsid w:val="007B7455"/>
    <w:rsid w:val="007B7DFE"/>
    <w:rsid w:val="007C35F9"/>
    <w:rsid w:val="007C4BE0"/>
    <w:rsid w:val="007C73E0"/>
    <w:rsid w:val="007D034F"/>
    <w:rsid w:val="007D2D20"/>
    <w:rsid w:val="007D4623"/>
    <w:rsid w:val="007D67E2"/>
    <w:rsid w:val="007E6DD4"/>
    <w:rsid w:val="00800B0A"/>
    <w:rsid w:val="00817F38"/>
    <w:rsid w:val="00821B4D"/>
    <w:rsid w:val="00842ECC"/>
    <w:rsid w:val="00845540"/>
    <w:rsid w:val="00853EAA"/>
    <w:rsid w:val="0085489D"/>
    <w:rsid w:val="00856279"/>
    <w:rsid w:val="00860867"/>
    <w:rsid w:val="00870221"/>
    <w:rsid w:val="0089294C"/>
    <w:rsid w:val="008A123A"/>
    <w:rsid w:val="008A4124"/>
    <w:rsid w:val="008A589C"/>
    <w:rsid w:val="008B68A3"/>
    <w:rsid w:val="008C348B"/>
    <w:rsid w:val="008D5CBA"/>
    <w:rsid w:val="008E040B"/>
    <w:rsid w:val="008F67D1"/>
    <w:rsid w:val="00910012"/>
    <w:rsid w:val="009263E3"/>
    <w:rsid w:val="00926F0F"/>
    <w:rsid w:val="00936F47"/>
    <w:rsid w:val="00946EE6"/>
    <w:rsid w:val="00950FEB"/>
    <w:rsid w:val="00962193"/>
    <w:rsid w:val="00962F7A"/>
    <w:rsid w:val="0096338D"/>
    <w:rsid w:val="00966969"/>
    <w:rsid w:val="00970F61"/>
    <w:rsid w:val="009737F8"/>
    <w:rsid w:val="00993CB0"/>
    <w:rsid w:val="009959E0"/>
    <w:rsid w:val="009A365B"/>
    <w:rsid w:val="009A44EE"/>
    <w:rsid w:val="009B2336"/>
    <w:rsid w:val="009B24E1"/>
    <w:rsid w:val="009C140B"/>
    <w:rsid w:val="009E7A67"/>
    <w:rsid w:val="009E7D9E"/>
    <w:rsid w:val="009F0620"/>
    <w:rsid w:val="009F5B21"/>
    <w:rsid w:val="00A03D52"/>
    <w:rsid w:val="00A0427D"/>
    <w:rsid w:val="00A10203"/>
    <w:rsid w:val="00A15CF5"/>
    <w:rsid w:val="00A32510"/>
    <w:rsid w:val="00A451C3"/>
    <w:rsid w:val="00A51C26"/>
    <w:rsid w:val="00A52A16"/>
    <w:rsid w:val="00A5359E"/>
    <w:rsid w:val="00A54521"/>
    <w:rsid w:val="00A57264"/>
    <w:rsid w:val="00A61B80"/>
    <w:rsid w:val="00A664AD"/>
    <w:rsid w:val="00A746A8"/>
    <w:rsid w:val="00A74807"/>
    <w:rsid w:val="00A87913"/>
    <w:rsid w:val="00A92319"/>
    <w:rsid w:val="00A92710"/>
    <w:rsid w:val="00A97302"/>
    <w:rsid w:val="00AA2096"/>
    <w:rsid w:val="00AB0A25"/>
    <w:rsid w:val="00AB4DF0"/>
    <w:rsid w:val="00AB5529"/>
    <w:rsid w:val="00AC0039"/>
    <w:rsid w:val="00AC0CA3"/>
    <w:rsid w:val="00AC2474"/>
    <w:rsid w:val="00AC5E09"/>
    <w:rsid w:val="00AD02B3"/>
    <w:rsid w:val="00AD4263"/>
    <w:rsid w:val="00AF1887"/>
    <w:rsid w:val="00AF30EB"/>
    <w:rsid w:val="00B00FF5"/>
    <w:rsid w:val="00B04039"/>
    <w:rsid w:val="00B568D4"/>
    <w:rsid w:val="00B67591"/>
    <w:rsid w:val="00B76C23"/>
    <w:rsid w:val="00B801E0"/>
    <w:rsid w:val="00B80E0D"/>
    <w:rsid w:val="00B97151"/>
    <w:rsid w:val="00BB37E6"/>
    <w:rsid w:val="00BB63DD"/>
    <w:rsid w:val="00BB7C48"/>
    <w:rsid w:val="00BC272E"/>
    <w:rsid w:val="00BC78CC"/>
    <w:rsid w:val="00BD572B"/>
    <w:rsid w:val="00BE34EE"/>
    <w:rsid w:val="00BE728A"/>
    <w:rsid w:val="00C04163"/>
    <w:rsid w:val="00C0792F"/>
    <w:rsid w:val="00C1223E"/>
    <w:rsid w:val="00C21395"/>
    <w:rsid w:val="00C30B1D"/>
    <w:rsid w:val="00C33B93"/>
    <w:rsid w:val="00C37073"/>
    <w:rsid w:val="00C51A84"/>
    <w:rsid w:val="00C5788D"/>
    <w:rsid w:val="00C77838"/>
    <w:rsid w:val="00C80DD2"/>
    <w:rsid w:val="00CA5A78"/>
    <w:rsid w:val="00CA5DD9"/>
    <w:rsid w:val="00CB1C18"/>
    <w:rsid w:val="00CB2341"/>
    <w:rsid w:val="00CD121C"/>
    <w:rsid w:val="00CE3FF1"/>
    <w:rsid w:val="00CE6252"/>
    <w:rsid w:val="00CF05DF"/>
    <w:rsid w:val="00CF13C8"/>
    <w:rsid w:val="00D057A9"/>
    <w:rsid w:val="00D30692"/>
    <w:rsid w:val="00D306AE"/>
    <w:rsid w:val="00D313AB"/>
    <w:rsid w:val="00D31DC3"/>
    <w:rsid w:val="00D35E67"/>
    <w:rsid w:val="00D35EEC"/>
    <w:rsid w:val="00D37892"/>
    <w:rsid w:val="00D421F1"/>
    <w:rsid w:val="00D462EA"/>
    <w:rsid w:val="00D50267"/>
    <w:rsid w:val="00D5742C"/>
    <w:rsid w:val="00D63225"/>
    <w:rsid w:val="00D641EE"/>
    <w:rsid w:val="00D832E1"/>
    <w:rsid w:val="00D84396"/>
    <w:rsid w:val="00DA1BFE"/>
    <w:rsid w:val="00DA4BB0"/>
    <w:rsid w:val="00DA5B30"/>
    <w:rsid w:val="00DA6B75"/>
    <w:rsid w:val="00DB6091"/>
    <w:rsid w:val="00DC672B"/>
    <w:rsid w:val="00DD6E1C"/>
    <w:rsid w:val="00DF0B8C"/>
    <w:rsid w:val="00DF3F00"/>
    <w:rsid w:val="00DF5E3A"/>
    <w:rsid w:val="00E0006C"/>
    <w:rsid w:val="00E01398"/>
    <w:rsid w:val="00E0393C"/>
    <w:rsid w:val="00E055CA"/>
    <w:rsid w:val="00E13EC5"/>
    <w:rsid w:val="00E207B5"/>
    <w:rsid w:val="00E21CD2"/>
    <w:rsid w:val="00E26021"/>
    <w:rsid w:val="00E266C5"/>
    <w:rsid w:val="00E334C1"/>
    <w:rsid w:val="00E44C46"/>
    <w:rsid w:val="00E44DB1"/>
    <w:rsid w:val="00E45718"/>
    <w:rsid w:val="00E523F7"/>
    <w:rsid w:val="00E556DF"/>
    <w:rsid w:val="00E60B3A"/>
    <w:rsid w:val="00E61E99"/>
    <w:rsid w:val="00E6422C"/>
    <w:rsid w:val="00E64E18"/>
    <w:rsid w:val="00E70391"/>
    <w:rsid w:val="00E87B5B"/>
    <w:rsid w:val="00E87FFD"/>
    <w:rsid w:val="00E91AF5"/>
    <w:rsid w:val="00EB3F58"/>
    <w:rsid w:val="00EB55E1"/>
    <w:rsid w:val="00EC12D0"/>
    <w:rsid w:val="00EC1ACA"/>
    <w:rsid w:val="00ED1A3D"/>
    <w:rsid w:val="00ED6E96"/>
    <w:rsid w:val="00EE3EDF"/>
    <w:rsid w:val="00EF72B8"/>
    <w:rsid w:val="00F02206"/>
    <w:rsid w:val="00F048FD"/>
    <w:rsid w:val="00F06A6F"/>
    <w:rsid w:val="00F24B98"/>
    <w:rsid w:val="00F2658B"/>
    <w:rsid w:val="00F32F04"/>
    <w:rsid w:val="00F356EB"/>
    <w:rsid w:val="00F43379"/>
    <w:rsid w:val="00F455E3"/>
    <w:rsid w:val="00F738A9"/>
    <w:rsid w:val="00F801BC"/>
    <w:rsid w:val="00F9344B"/>
    <w:rsid w:val="00F971F1"/>
    <w:rsid w:val="00FA6AE5"/>
    <w:rsid w:val="00FB15EC"/>
    <w:rsid w:val="00FB4863"/>
    <w:rsid w:val="00FC798A"/>
    <w:rsid w:val="00FD231D"/>
    <w:rsid w:val="00FD75EF"/>
    <w:rsid w:val="00FF36F1"/>
    <w:rsid w:val="023EE2FB"/>
    <w:rsid w:val="0E60C00F"/>
    <w:rsid w:val="26E1EDDA"/>
    <w:rsid w:val="285BA240"/>
    <w:rsid w:val="50B905D2"/>
    <w:rsid w:val="51BC9786"/>
    <w:rsid w:val="6CB3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FC6E91"/>
  <w14:defaultImageDpi w14:val="300"/>
  <w15:docId w15:val="{5FA077B5-93C8-4CFE-829C-EF012C318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Kundenname"/>
    <w:qFormat/>
    <w:rsid w:val="00950FEB"/>
    <w:rPr>
      <w:rFonts w:ascii="Times New Roman" w:eastAsiaTheme="minorHAnsi" w:hAnsi="Times New Roman"/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1729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MittleresRaster21">
    <w:name w:val="Mittleres Raster 21"/>
    <w:aliases w:val="Firma,Ansprechpartner"/>
    <w:uiPriority w:val="1"/>
    <w:qFormat/>
    <w:rsid w:val="00CA5DD9"/>
    <w:rPr>
      <w:rFonts w:ascii="ScalaSansLF-Bold" w:hAnsi="ScalaSansLF-Bold"/>
      <w:szCs w:val="24"/>
      <w:lang w:eastAsia="en-US"/>
    </w:rPr>
  </w:style>
  <w:style w:type="paragraph" w:styleId="Rubrik">
    <w:name w:val="Title"/>
    <w:aliases w:val="Anrede/Fliesstext"/>
    <w:next w:val="Normal"/>
    <w:link w:val="RubrikChar"/>
    <w:uiPriority w:val="10"/>
    <w:qFormat/>
    <w:rsid w:val="00046037"/>
    <w:pPr>
      <w:pBdr>
        <w:bottom w:val="single" w:sz="8" w:space="4" w:color="4F81BD"/>
      </w:pBdr>
      <w:spacing w:before="120" w:after="420"/>
      <w:contextualSpacing/>
    </w:pPr>
    <w:rPr>
      <w:rFonts w:ascii="ScalaSansLF-Bold" w:eastAsia="MS Gothic" w:hAnsi="ScalaSansLF-Bold"/>
      <w:color w:val="17365D"/>
      <w:spacing w:val="5"/>
      <w:kern w:val="28"/>
      <w:sz w:val="18"/>
      <w:szCs w:val="52"/>
      <w:lang w:eastAsia="en-US"/>
    </w:rPr>
  </w:style>
  <w:style w:type="character" w:customStyle="1" w:styleId="RubrikChar">
    <w:name w:val="Rubrik Char"/>
    <w:aliases w:val="Anrede/Fliesstext Char"/>
    <w:link w:val="Rubrik"/>
    <w:uiPriority w:val="10"/>
    <w:rsid w:val="00046037"/>
    <w:rPr>
      <w:rFonts w:ascii="ScalaSansLF-Bold" w:eastAsia="MS Gothic" w:hAnsi="ScalaSansLF-Bold" w:cs="Times New Roman"/>
      <w:color w:val="17365D"/>
      <w:spacing w:val="5"/>
      <w:kern w:val="28"/>
      <w:sz w:val="18"/>
      <w:szCs w:val="52"/>
    </w:rPr>
  </w:style>
  <w:style w:type="character" w:customStyle="1" w:styleId="IntensiverVerweis1">
    <w:name w:val="Intensiver Verweis1"/>
    <w:uiPriority w:val="32"/>
    <w:qFormat/>
    <w:rsid w:val="00046037"/>
    <w:rPr>
      <w:rFonts w:ascii="ScalaSansLF-Bold" w:hAnsi="ScalaSansLF-Bold"/>
      <w:b w:val="0"/>
      <w:bCs/>
      <w:i w:val="0"/>
      <w:smallCaps/>
      <w:color w:val="C0504D"/>
      <w:spacing w:val="5"/>
      <w:sz w:val="18"/>
      <w:u w:val="none"/>
    </w:rPr>
  </w:style>
  <w:style w:type="paragraph" w:styleId="Sidhuvud">
    <w:name w:val="header"/>
    <w:basedOn w:val="Normal"/>
    <w:link w:val="SidhuvudChar"/>
    <w:uiPriority w:val="99"/>
    <w:unhideWhenUsed/>
    <w:rsid w:val="0010433E"/>
    <w:pPr>
      <w:tabs>
        <w:tab w:val="center" w:pos="4153"/>
        <w:tab w:val="right" w:pos="8306"/>
      </w:tabs>
    </w:pPr>
    <w:rPr>
      <w:rFonts w:ascii="ScalaSansLF-Bold" w:eastAsia="MS Mincho" w:hAnsi="ScalaSansLF-Bold"/>
      <w:sz w:val="18"/>
      <w:lang w:eastAsia="en-US"/>
    </w:rPr>
  </w:style>
  <w:style w:type="character" w:customStyle="1" w:styleId="SidhuvudChar">
    <w:name w:val="Sidhuvud Char"/>
    <w:link w:val="Sidhuvud"/>
    <w:uiPriority w:val="99"/>
    <w:rsid w:val="0010433E"/>
    <w:rPr>
      <w:rFonts w:ascii="ScalaSansLF-Bold" w:hAnsi="ScalaSansLF-Bold"/>
      <w:sz w:val="18"/>
    </w:rPr>
  </w:style>
  <w:style w:type="paragraph" w:styleId="Sidfot">
    <w:name w:val="footer"/>
    <w:basedOn w:val="Normal"/>
    <w:link w:val="SidfotChar"/>
    <w:uiPriority w:val="99"/>
    <w:unhideWhenUsed/>
    <w:rsid w:val="0010433E"/>
    <w:pPr>
      <w:tabs>
        <w:tab w:val="center" w:pos="4153"/>
        <w:tab w:val="right" w:pos="8306"/>
      </w:tabs>
    </w:pPr>
    <w:rPr>
      <w:rFonts w:ascii="ScalaSansLF-Bold" w:eastAsia="MS Mincho" w:hAnsi="ScalaSansLF-Bold"/>
      <w:sz w:val="18"/>
      <w:lang w:eastAsia="en-US"/>
    </w:rPr>
  </w:style>
  <w:style w:type="character" w:customStyle="1" w:styleId="SidfotChar">
    <w:name w:val="Sidfot Char"/>
    <w:link w:val="Sidfot"/>
    <w:uiPriority w:val="99"/>
    <w:rsid w:val="0010433E"/>
    <w:rPr>
      <w:rFonts w:ascii="ScalaSansLF-Bold" w:hAnsi="ScalaSansLF-Bold"/>
      <w:sz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0433E"/>
    <w:rPr>
      <w:rFonts w:ascii="Lucida Grande" w:eastAsia="MS Mincho" w:hAnsi="Lucida Grande" w:cs="Lucida Grande"/>
      <w:sz w:val="18"/>
      <w:szCs w:val="18"/>
      <w:lang w:eastAsia="en-US"/>
    </w:rPr>
  </w:style>
  <w:style w:type="character" w:customStyle="1" w:styleId="BallongtextChar">
    <w:name w:val="Ballongtext Char"/>
    <w:link w:val="Ballongtext"/>
    <w:uiPriority w:val="99"/>
    <w:semiHidden/>
    <w:rsid w:val="0010433E"/>
    <w:rPr>
      <w:rFonts w:ascii="Lucida Grande" w:hAnsi="Lucida Grande" w:cs="Lucida Grande"/>
      <w:sz w:val="18"/>
      <w:szCs w:val="18"/>
    </w:rPr>
  </w:style>
  <w:style w:type="character" w:styleId="Hyperlnk">
    <w:name w:val="Hyperlink"/>
    <w:rsid w:val="00CF05DF"/>
    <w:rPr>
      <w:color w:val="0000FF"/>
      <w:u w:val="single"/>
    </w:rPr>
  </w:style>
  <w:style w:type="character" w:customStyle="1" w:styleId="apple-converted-space">
    <w:name w:val="apple-converted-space"/>
    <w:basedOn w:val="Standardstycketeckensnitt"/>
    <w:rsid w:val="00CF05DF"/>
  </w:style>
  <w:style w:type="character" w:customStyle="1" w:styleId="NichtaufgelsteErwhnung1">
    <w:name w:val="Nicht aufgelöste Erwähnung1"/>
    <w:basedOn w:val="Standardstycketeckensnitt"/>
    <w:uiPriority w:val="99"/>
    <w:semiHidden/>
    <w:unhideWhenUsed/>
    <w:rsid w:val="004C1870"/>
    <w:rPr>
      <w:color w:val="808080"/>
      <w:shd w:val="clear" w:color="auto" w:fill="E6E6E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9C140B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C140B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C140B"/>
    <w:rPr>
      <w:rFonts w:ascii="Times New Roman" w:eastAsiaTheme="minorHAnsi" w:hAnsi="Times New Roman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C140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C140B"/>
    <w:rPr>
      <w:rFonts w:ascii="Times New Roman" w:eastAsiaTheme="minorHAnsi" w:hAnsi="Times New Roman"/>
      <w:b/>
      <w:bCs/>
    </w:rPr>
  </w:style>
  <w:style w:type="paragraph" w:styleId="Liststycke">
    <w:name w:val="List Paragraph"/>
    <w:basedOn w:val="Normal"/>
    <w:uiPriority w:val="72"/>
    <w:qFormat/>
    <w:rsid w:val="00A32510"/>
    <w:pPr>
      <w:ind w:left="720"/>
      <w:contextualSpacing/>
    </w:pPr>
  </w:style>
  <w:style w:type="character" w:customStyle="1" w:styleId="NichtaufgelsteErwhnung2">
    <w:name w:val="Nicht aufgelöste Erwähnung2"/>
    <w:basedOn w:val="Standardstycketeckensnitt"/>
    <w:uiPriority w:val="99"/>
    <w:semiHidden/>
    <w:unhideWhenUsed/>
    <w:rsid w:val="00AF30EB"/>
    <w:rPr>
      <w:color w:val="808080"/>
      <w:shd w:val="clear" w:color="auto" w:fill="E6E6E6"/>
    </w:rPr>
  </w:style>
  <w:style w:type="character" w:customStyle="1" w:styleId="Rubrik1Char">
    <w:name w:val="Rubrik 1 Char"/>
    <w:basedOn w:val="Standardstycketeckensnitt"/>
    <w:link w:val="Rubrik1"/>
    <w:uiPriority w:val="9"/>
    <w:rsid w:val="0017297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Olstomnmnande">
    <w:name w:val="Unresolved Mention"/>
    <w:basedOn w:val="Standardstycketeckensnitt"/>
    <w:uiPriority w:val="99"/>
    <w:semiHidden/>
    <w:unhideWhenUsed/>
    <w:rsid w:val="00EC1A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7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stars-for-europe.e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blomsterframjandet.se" TargetMode="External"/><Relationship Id="rId2" Type="http://schemas.openxmlformats.org/officeDocument/2006/relationships/styles" Target="styles.xml"/><Relationship Id="rId16" Type="http://schemas.openxmlformats.org/officeDocument/2006/relationships/hyperlink" Target="mailto:erika@blomsterframjandet.se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malin@blomsterframjandet.se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Dr.%20Susanne%20Lux\Dropbox%20(SfE-PfE)\SfE%20-%20Team%20folder\Corporate%20ID%20-%20Logos%20-%20Emblems\01.%20EU-734346-FR-SE-PL-DE\SfE%20press%20paper\EU%20countries\DE\2017%20press%20paper%20SfE_D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C:\Users\Dr. Susanne Lux\Dropbox (SfE-PfE)\SfE - Team folder\Corporate ID - Logos - Emblems\01. EU-734346-FR-SE-PL-DE\SfE press paper\EU countries\DE\2017 press paper SfE_DE.dot</Template>
  <TotalTime>1</TotalTime>
  <Pages>4</Pages>
  <Words>666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Susanne Lux</dc:creator>
  <cp:keywords/>
  <dc:description/>
  <cp:lastModifiedBy>Erika Wallin</cp:lastModifiedBy>
  <cp:revision>3</cp:revision>
  <cp:lastPrinted>2017-07-21T07:42:00Z</cp:lastPrinted>
  <dcterms:created xsi:type="dcterms:W3CDTF">2019-12-03T08:28:00Z</dcterms:created>
  <dcterms:modified xsi:type="dcterms:W3CDTF">2019-12-03T08:35:00Z</dcterms:modified>
</cp:coreProperties>
</file>