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617F6" w14:textId="55D4F2E3" w:rsidR="00070415" w:rsidRPr="00450A1B" w:rsidRDefault="00450A1B" w:rsidP="00070415">
      <w:pPr>
        <w:rPr>
          <w:rFonts w:ascii="Times New Roman" w:eastAsia="Times New Roman" w:hAnsi="Times New Roman" w:cs="Times New Roman"/>
          <w:lang w:eastAsia="sv-SE"/>
        </w:rPr>
      </w:pPr>
      <w:proofErr w:type="spellStart"/>
      <w:r w:rsidRPr="00074EAC">
        <w:rPr>
          <w:rFonts w:ascii="Calibri" w:eastAsia="Times New Roman" w:hAnsi="Calibri" w:cs="Times New Roman"/>
          <w:b/>
          <w:color w:val="000000"/>
          <w:sz w:val="44"/>
          <w:szCs w:val="44"/>
          <w:lang w:eastAsia="sv-SE"/>
        </w:rPr>
        <w:t>Sevan</w:t>
      </w:r>
      <w:proofErr w:type="spellEnd"/>
      <w:r w:rsidRPr="00074EAC">
        <w:rPr>
          <w:rFonts w:ascii="Calibri" w:eastAsia="Times New Roman" w:hAnsi="Calibri" w:cs="Times New Roman"/>
          <w:b/>
          <w:color w:val="000000"/>
          <w:sz w:val="44"/>
          <w:szCs w:val="44"/>
          <w:lang w:eastAsia="sv-SE"/>
        </w:rPr>
        <w:t xml:space="preserve"> tar hummusrevolutionen till Sverige </w:t>
      </w:r>
      <w:r w:rsidR="00070415">
        <w:rPr>
          <w:rFonts w:ascii="Calibri" w:hAnsi="Calibri" w:cs="Times New Roman"/>
          <w:b/>
          <w:bCs/>
          <w:color w:val="000000"/>
          <w:sz w:val="28"/>
          <w:szCs w:val="28"/>
          <w:lang w:eastAsia="sv-SE"/>
        </w:rPr>
        <w:br/>
      </w:r>
      <w:r w:rsidR="00791F83" w:rsidRPr="00074EAC">
        <w:rPr>
          <w:rFonts w:ascii="Calibri" w:hAnsi="Calibri" w:cs="Times New Roman"/>
          <w:b/>
          <w:bCs/>
          <w:color w:val="000000"/>
          <w:sz w:val="28"/>
          <w:szCs w:val="28"/>
          <w:lang w:eastAsia="sv-SE"/>
        </w:rPr>
        <w:t>- C</w:t>
      </w:r>
      <w:r w:rsidR="00070415" w:rsidRPr="00074EAC">
        <w:rPr>
          <w:rFonts w:ascii="Calibri" w:hAnsi="Calibri" w:cs="Times New Roman"/>
          <w:b/>
          <w:bCs/>
          <w:color w:val="000000"/>
          <w:sz w:val="28"/>
          <w:szCs w:val="28"/>
          <w:lang w:eastAsia="sv-SE"/>
        </w:rPr>
        <w:t>urryhummus tar upp kampen med remouladsås</w:t>
      </w:r>
      <w:r w:rsidR="003C462F" w:rsidRPr="00074EAC">
        <w:rPr>
          <w:rFonts w:ascii="Calibri" w:hAnsi="Calibri" w:cs="Times New Roman"/>
          <w:b/>
          <w:bCs/>
          <w:color w:val="000000"/>
          <w:sz w:val="28"/>
          <w:szCs w:val="28"/>
          <w:lang w:eastAsia="sv-SE"/>
        </w:rPr>
        <w:t>en</w:t>
      </w:r>
    </w:p>
    <w:p w14:paraId="1960DDC3" w14:textId="3BBC5C30" w:rsidR="00903AA7" w:rsidRPr="00903AA7" w:rsidRDefault="00D21557" w:rsidP="00903AA7">
      <w:pPr>
        <w:rPr>
          <w:rFonts w:ascii="Calibri" w:hAnsi="Calibri" w:cs="Times New Roman"/>
          <w:color w:val="000000"/>
          <w:lang w:eastAsia="sv-SE"/>
        </w:rPr>
      </w:pPr>
      <w:r>
        <w:rPr>
          <w:rFonts w:ascii="Calibri" w:hAnsi="Calibri" w:cs="Times"/>
          <w:color w:val="000000" w:themeColor="text1"/>
        </w:rPr>
        <w:br/>
      </w:r>
      <w:r w:rsidRPr="00D21557">
        <w:rPr>
          <w:rFonts w:ascii="Calibri" w:hAnsi="Calibri" w:cs="Times"/>
          <w:noProof/>
          <w:color w:val="000000" w:themeColor="text1"/>
          <w:lang w:eastAsia="sv-SE"/>
        </w:rPr>
        <w:drawing>
          <wp:inline distT="0" distB="0" distL="0" distR="0" wp14:anchorId="01D1E1F1" wp14:editId="1A506CA5">
            <wp:extent cx="4414086" cy="1343091"/>
            <wp:effectExtent l="0" t="0" r="5715"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1620" cy="1348426"/>
                    </a:xfrm>
                    <a:prstGeom prst="rect">
                      <a:avLst/>
                    </a:prstGeom>
                  </pic:spPr>
                </pic:pic>
              </a:graphicData>
            </a:graphic>
          </wp:inline>
        </w:drawing>
      </w:r>
      <w:r>
        <w:rPr>
          <w:rFonts w:ascii="Calibri" w:hAnsi="Calibri" w:cs="Times"/>
          <w:color w:val="000000" w:themeColor="text1"/>
        </w:rPr>
        <w:br/>
      </w:r>
      <w:r w:rsidRPr="00070415">
        <w:rPr>
          <w:rFonts w:ascii="Calibri" w:hAnsi="Calibri" w:cs="Times"/>
          <w:color w:val="000000" w:themeColor="text1"/>
        </w:rPr>
        <w:br/>
      </w:r>
      <w:r w:rsidR="00070415" w:rsidRPr="00070415">
        <w:rPr>
          <w:rFonts w:ascii="Calibri" w:hAnsi="Calibri" w:cs="Times New Roman"/>
          <w:b/>
          <w:bCs/>
          <w:color w:val="000000"/>
          <w:lang w:eastAsia="sv-SE"/>
        </w:rPr>
        <w:t>Svenskarna</w:t>
      </w:r>
      <w:r w:rsidR="006C2848">
        <w:rPr>
          <w:rFonts w:ascii="Calibri" w:hAnsi="Calibri" w:cs="Times New Roman"/>
          <w:b/>
          <w:bCs/>
          <w:color w:val="000000"/>
          <w:lang w:eastAsia="sv-SE"/>
        </w:rPr>
        <w:t>s</w:t>
      </w:r>
      <w:r w:rsidR="00070415" w:rsidRPr="00070415">
        <w:rPr>
          <w:rFonts w:ascii="Calibri" w:hAnsi="Calibri" w:cs="Times New Roman"/>
          <w:b/>
          <w:bCs/>
          <w:color w:val="000000"/>
          <w:lang w:eastAsia="sv-SE"/>
        </w:rPr>
        <w:t xml:space="preserve"> hummus</w:t>
      </w:r>
      <w:r w:rsidR="006C2848">
        <w:rPr>
          <w:rFonts w:ascii="Calibri" w:hAnsi="Calibri" w:cs="Times New Roman"/>
          <w:b/>
          <w:bCs/>
          <w:color w:val="000000"/>
          <w:lang w:eastAsia="sv-SE"/>
        </w:rPr>
        <w:t>intresse ökar</w:t>
      </w:r>
      <w:r w:rsidR="00070415" w:rsidRPr="00070415">
        <w:rPr>
          <w:rFonts w:ascii="Calibri" w:hAnsi="Calibri" w:cs="Times New Roman"/>
          <w:b/>
          <w:bCs/>
          <w:color w:val="000000"/>
          <w:lang w:eastAsia="sv-SE"/>
        </w:rPr>
        <w:t xml:space="preserve"> men man är hittills mest van vid den naturella varianten med kikärtssmak. Nu tar matproducenten </w:t>
      </w:r>
      <w:proofErr w:type="spellStart"/>
      <w:r w:rsidR="00070415" w:rsidRPr="00070415">
        <w:rPr>
          <w:rFonts w:ascii="Calibri" w:hAnsi="Calibri" w:cs="Times New Roman"/>
          <w:b/>
          <w:bCs/>
          <w:color w:val="000000"/>
          <w:lang w:eastAsia="sv-SE"/>
        </w:rPr>
        <w:t>Sevan</w:t>
      </w:r>
      <w:proofErr w:type="spellEnd"/>
      <w:r w:rsidR="00070415" w:rsidRPr="00070415">
        <w:rPr>
          <w:rFonts w:ascii="Calibri" w:hAnsi="Calibri" w:cs="Times New Roman"/>
          <w:b/>
          <w:bCs/>
          <w:color w:val="000000"/>
          <w:lang w:eastAsia="sv-SE"/>
        </w:rPr>
        <w:t xml:space="preserve"> täten i</w:t>
      </w:r>
      <w:r w:rsidR="00835B2A">
        <w:rPr>
          <w:rFonts w:ascii="Calibri" w:hAnsi="Calibri" w:cs="Times New Roman"/>
          <w:b/>
          <w:bCs/>
          <w:color w:val="000000"/>
          <w:lang w:eastAsia="sv-SE"/>
        </w:rPr>
        <w:t xml:space="preserve"> den svenska</w:t>
      </w:r>
      <w:r w:rsidR="00070415" w:rsidRPr="00070415">
        <w:rPr>
          <w:rFonts w:ascii="Calibri" w:hAnsi="Calibri" w:cs="Times New Roman"/>
          <w:b/>
          <w:bCs/>
          <w:color w:val="000000"/>
          <w:lang w:eastAsia="sv-SE"/>
        </w:rPr>
        <w:t xml:space="preserve"> hummusrevolutionen med tre helt nya produkter där hummus paras</w:t>
      </w:r>
      <w:r w:rsidR="001740CC">
        <w:rPr>
          <w:rFonts w:ascii="Calibri" w:hAnsi="Calibri" w:cs="Times New Roman"/>
          <w:b/>
          <w:bCs/>
          <w:color w:val="000000"/>
          <w:lang w:eastAsia="sv-SE"/>
        </w:rPr>
        <w:t xml:space="preserve"> med nya grönsakskombinationer –</w:t>
      </w:r>
      <w:r w:rsidR="00070415" w:rsidRPr="00070415">
        <w:rPr>
          <w:rFonts w:ascii="Calibri" w:hAnsi="Calibri" w:cs="Times New Roman"/>
          <w:b/>
          <w:bCs/>
          <w:color w:val="000000"/>
          <w:lang w:eastAsia="sv-SE"/>
        </w:rPr>
        <w:t xml:space="preserve"> </w:t>
      </w:r>
      <w:r w:rsidR="00453C1D">
        <w:rPr>
          <w:rFonts w:ascii="Calibri" w:hAnsi="Calibri" w:cs="Times New Roman"/>
          <w:b/>
          <w:bCs/>
          <w:color w:val="000000"/>
          <w:lang w:eastAsia="sv-SE"/>
        </w:rPr>
        <w:t>rödbeta, grön ärta och curry med</w:t>
      </w:r>
      <w:r w:rsidR="00070415" w:rsidRPr="00070415">
        <w:rPr>
          <w:rFonts w:ascii="Calibri" w:hAnsi="Calibri" w:cs="Times New Roman"/>
          <w:b/>
          <w:bCs/>
          <w:color w:val="000000"/>
          <w:lang w:eastAsia="sv-SE"/>
        </w:rPr>
        <w:t xml:space="preserve"> rotfrukter. Kanske blir den sistnämnda en utmanare till remouladsåsen på svenskarnas tallrik framöver?</w:t>
      </w:r>
      <w:r w:rsidR="00453C1D">
        <w:rPr>
          <w:rFonts w:ascii="Calibri" w:hAnsi="Calibri" w:cs="Times"/>
          <w:color w:val="000000" w:themeColor="text1"/>
        </w:rPr>
        <w:br/>
      </w:r>
      <w:r w:rsidR="002C6649">
        <w:rPr>
          <w:rFonts w:ascii="Calibri" w:hAnsi="Calibri" w:cs="Times"/>
          <w:color w:val="000000" w:themeColor="text1"/>
        </w:rPr>
        <w:br/>
      </w:r>
      <w:r w:rsidR="00903AA7" w:rsidRPr="00903AA7">
        <w:rPr>
          <w:rFonts w:ascii="Calibri" w:hAnsi="Calibri" w:cs="Times New Roman"/>
          <w:color w:val="000000"/>
          <w:lang w:eastAsia="sv-SE"/>
        </w:rPr>
        <w:t xml:space="preserve">Hummus är inte längre reserverat för </w:t>
      </w:r>
      <w:proofErr w:type="spellStart"/>
      <w:r w:rsidR="00903AA7" w:rsidRPr="00903AA7">
        <w:rPr>
          <w:rFonts w:ascii="Calibri" w:hAnsi="Calibri" w:cs="Times New Roman"/>
          <w:color w:val="000000"/>
          <w:lang w:eastAsia="sv-SE"/>
        </w:rPr>
        <w:t>mezetallriken</w:t>
      </w:r>
      <w:proofErr w:type="spellEnd"/>
      <w:r w:rsidR="00903AA7" w:rsidRPr="00903AA7">
        <w:rPr>
          <w:rFonts w:ascii="Calibri" w:hAnsi="Calibri" w:cs="Times New Roman"/>
          <w:color w:val="000000"/>
          <w:lang w:eastAsia="sv-SE"/>
        </w:rPr>
        <w:t xml:space="preserve"> – med större urval och nya oväntade kombinationer vill </w:t>
      </w:r>
      <w:proofErr w:type="spellStart"/>
      <w:r w:rsidR="00903AA7" w:rsidRPr="00903AA7">
        <w:rPr>
          <w:rFonts w:ascii="Calibri" w:hAnsi="Calibri" w:cs="Times New Roman"/>
          <w:color w:val="000000"/>
          <w:lang w:eastAsia="sv-SE"/>
        </w:rPr>
        <w:t>Sevan</w:t>
      </w:r>
      <w:proofErr w:type="spellEnd"/>
      <w:r w:rsidR="00903AA7" w:rsidRPr="00903AA7">
        <w:rPr>
          <w:rFonts w:ascii="Calibri" w:hAnsi="Calibri" w:cs="Times New Roman"/>
          <w:color w:val="000000"/>
          <w:lang w:eastAsia="sv-SE"/>
        </w:rPr>
        <w:t xml:space="preserve"> inspirera och lära svenskarna nya och kreativa sätt att äta hummus och förnya maten. </w:t>
      </w:r>
    </w:p>
    <w:p w14:paraId="06481823" w14:textId="1777F974" w:rsidR="00903AA7" w:rsidRPr="00117C24" w:rsidRDefault="00903AA7" w:rsidP="00117C24">
      <w:pPr>
        <w:pStyle w:val="Oformateradtext"/>
        <w:spacing w:before="0" w:beforeAutospacing="0" w:after="0" w:afterAutospacing="0"/>
        <w:rPr>
          <w:rFonts w:ascii="Calibri" w:hAnsi="Calibri"/>
          <w:color w:val="000000"/>
        </w:rPr>
      </w:pPr>
      <w:r w:rsidRPr="00903AA7">
        <w:rPr>
          <w:rFonts w:ascii="Calibri" w:hAnsi="Calibri"/>
          <w:color w:val="000000"/>
        </w:rPr>
        <w:br/>
      </w:r>
      <w:r w:rsidR="00450A1B" w:rsidRPr="00450A1B">
        <w:rPr>
          <w:rFonts w:ascii="Calibri" w:eastAsia="Times New Roman" w:hAnsi="Calibri"/>
          <w:color w:val="000000"/>
        </w:rPr>
        <w:t xml:space="preserve">- I exempelvis USA och England har hummus blivit en vanlig dipp eller smaksättare som alltid finns hemma, oavsett vilken typ av mat man äter. Svenskar är nyfikna och snabba på att ta till sig nya </w:t>
      </w:r>
      <w:proofErr w:type="spellStart"/>
      <w:r w:rsidR="00450A1B" w:rsidRPr="00450A1B">
        <w:rPr>
          <w:rFonts w:ascii="Calibri" w:eastAsia="Times New Roman" w:hAnsi="Calibri"/>
          <w:color w:val="000000"/>
        </w:rPr>
        <w:t>mattrender</w:t>
      </w:r>
      <w:proofErr w:type="spellEnd"/>
      <w:r w:rsidR="00450A1B" w:rsidRPr="00450A1B">
        <w:rPr>
          <w:rFonts w:ascii="Calibri" w:eastAsia="Times New Roman" w:hAnsi="Calibri"/>
          <w:color w:val="000000"/>
        </w:rPr>
        <w:t xml:space="preserve"> så jag tror att det finns ett stort intresse för hur man kan använda hummus för att variera och piffa upp maten, säger Julia Kronlund, marknadschef på </w:t>
      </w:r>
      <w:proofErr w:type="spellStart"/>
      <w:r w:rsidR="00450A1B" w:rsidRPr="00450A1B">
        <w:rPr>
          <w:rFonts w:ascii="Calibri" w:eastAsia="Times New Roman" w:hAnsi="Calibri"/>
          <w:color w:val="000000"/>
        </w:rPr>
        <w:t>Sevan</w:t>
      </w:r>
      <w:proofErr w:type="spellEnd"/>
      <w:r w:rsidR="00450A1B" w:rsidRPr="00450A1B">
        <w:rPr>
          <w:rFonts w:ascii="Calibri" w:eastAsia="Times New Roman" w:hAnsi="Calibri"/>
          <w:color w:val="000000"/>
        </w:rPr>
        <w:t>. </w:t>
      </w:r>
      <w:r w:rsidR="00623EDC" w:rsidRPr="0059017A">
        <w:rPr>
          <w:rFonts w:ascii="Calibri" w:hAnsi="Calibri" w:cs="Times"/>
          <w:color w:val="000000" w:themeColor="text1"/>
        </w:rPr>
        <w:br/>
      </w:r>
      <w:r w:rsidR="00623EDC" w:rsidRPr="0059017A">
        <w:rPr>
          <w:rFonts w:ascii="Calibri" w:hAnsi="Calibri" w:cs="Times"/>
          <w:color w:val="000000" w:themeColor="text1"/>
        </w:rPr>
        <w:br/>
      </w:r>
      <w:proofErr w:type="spellStart"/>
      <w:r w:rsidRPr="0059017A">
        <w:rPr>
          <w:rFonts w:ascii="Calibri" w:hAnsi="Calibri"/>
          <w:b/>
          <w:bCs/>
          <w:color w:val="000000" w:themeColor="text1"/>
        </w:rPr>
        <w:t>Sevan</w:t>
      </w:r>
      <w:proofErr w:type="spellEnd"/>
      <w:r w:rsidRPr="0059017A">
        <w:rPr>
          <w:rFonts w:ascii="Calibri" w:hAnsi="Calibri"/>
          <w:b/>
          <w:bCs/>
          <w:color w:val="000000" w:themeColor="text1"/>
        </w:rPr>
        <w:t xml:space="preserve"> möter ökande </w:t>
      </w:r>
      <w:proofErr w:type="spellStart"/>
      <w:r w:rsidRPr="0059017A">
        <w:rPr>
          <w:rFonts w:ascii="Calibri" w:hAnsi="Calibri"/>
          <w:b/>
          <w:bCs/>
          <w:color w:val="000000" w:themeColor="text1"/>
        </w:rPr>
        <w:t>vegotrend</w:t>
      </w:r>
      <w:proofErr w:type="spellEnd"/>
      <w:r w:rsidRPr="0059017A">
        <w:rPr>
          <w:rFonts w:ascii="Calibri" w:hAnsi="Calibri"/>
          <w:b/>
          <w:bCs/>
          <w:color w:val="000000" w:themeColor="text1"/>
        </w:rPr>
        <w:t> </w:t>
      </w:r>
      <w:r w:rsidRPr="0059017A">
        <w:rPr>
          <w:rFonts w:ascii="Calibri" w:hAnsi="Calibri"/>
          <w:b/>
          <w:bCs/>
          <w:color w:val="000000" w:themeColor="text1"/>
        </w:rPr>
        <w:br/>
      </w:r>
      <w:r w:rsidRPr="0059017A">
        <w:rPr>
          <w:rFonts w:ascii="Calibri" w:hAnsi="Calibri"/>
          <w:color w:val="000000" w:themeColor="text1"/>
        </w:rPr>
        <w:t xml:space="preserve">Hummus är 100 procent från växtriket och det ökande intresset är en tydlig följd av den gröna pågående vågen där många vill äta mindre animaliska produkter. Även </w:t>
      </w:r>
      <w:r w:rsidR="00FA0314" w:rsidRPr="0059017A">
        <w:rPr>
          <w:rFonts w:ascii="Calibri" w:hAnsi="Calibri"/>
          <w:color w:val="000000" w:themeColor="text1"/>
        </w:rPr>
        <w:t>Jordbruksverket rapporterar om att den totala köttkonsumtionen minskar för första gången på länge</w:t>
      </w:r>
      <w:r w:rsidRPr="0059017A">
        <w:rPr>
          <w:rFonts w:ascii="Calibri" w:hAnsi="Calibri"/>
          <w:color w:val="000000" w:themeColor="text1"/>
        </w:rPr>
        <w:t xml:space="preserve">, och en undersökning gjord av Demoskop på uppdrag av </w:t>
      </w:r>
      <w:proofErr w:type="spellStart"/>
      <w:r w:rsidRPr="0059017A">
        <w:rPr>
          <w:rFonts w:ascii="Calibri" w:hAnsi="Calibri"/>
          <w:color w:val="000000" w:themeColor="text1"/>
        </w:rPr>
        <w:t>Sevan</w:t>
      </w:r>
      <w:proofErr w:type="spellEnd"/>
      <w:r w:rsidRPr="0059017A">
        <w:rPr>
          <w:rFonts w:ascii="Calibri" w:hAnsi="Calibri"/>
          <w:color w:val="000000" w:themeColor="text1"/>
        </w:rPr>
        <w:t xml:space="preserve"> visar att fler än varannan ung i åldrarna 18 – 35 år vill lära sig mer om vegetarisk mat. </w:t>
      </w:r>
      <w:r w:rsidRPr="0059017A">
        <w:rPr>
          <w:rFonts w:ascii="Calibri" w:hAnsi="Calibri"/>
          <w:color w:val="000000" w:themeColor="text1"/>
        </w:rPr>
        <w:br/>
      </w:r>
      <w:r w:rsidRPr="0059017A">
        <w:rPr>
          <w:rFonts w:ascii="Calibri" w:hAnsi="Calibri"/>
          <w:color w:val="000000" w:themeColor="text1"/>
        </w:rPr>
        <w:br/>
        <w:t xml:space="preserve">– Det känns helt rätt att kunna möta </w:t>
      </w:r>
      <w:proofErr w:type="spellStart"/>
      <w:r w:rsidRPr="0059017A">
        <w:rPr>
          <w:rFonts w:ascii="Calibri" w:hAnsi="Calibri"/>
          <w:color w:val="000000" w:themeColor="text1"/>
        </w:rPr>
        <w:t>vegobehovet</w:t>
      </w:r>
      <w:proofErr w:type="spellEnd"/>
      <w:r w:rsidRPr="0059017A">
        <w:rPr>
          <w:rFonts w:ascii="Calibri" w:hAnsi="Calibri"/>
          <w:color w:val="000000" w:themeColor="text1"/>
        </w:rPr>
        <w:t xml:space="preserve"> med nya, fräscha och näringsrika produkter. Rörorna passar dessutom alla eftersom de både är glutenfria, </w:t>
      </w:r>
      <w:proofErr w:type="spellStart"/>
      <w:r w:rsidRPr="0059017A">
        <w:rPr>
          <w:rFonts w:ascii="Calibri" w:hAnsi="Calibri"/>
          <w:color w:val="000000" w:themeColor="text1"/>
        </w:rPr>
        <w:t>veganska</w:t>
      </w:r>
      <w:proofErr w:type="spellEnd"/>
      <w:r w:rsidRPr="0059017A">
        <w:rPr>
          <w:rFonts w:ascii="Calibri" w:hAnsi="Calibri"/>
          <w:color w:val="000000" w:themeColor="text1"/>
        </w:rPr>
        <w:t xml:space="preserve"> och inte innehåller något tillsatt socker, berättar Julia. </w:t>
      </w:r>
      <w:r w:rsidRPr="0059017A">
        <w:rPr>
          <w:rFonts w:ascii="Calibri" w:hAnsi="Calibri"/>
          <w:color w:val="000000" w:themeColor="text1"/>
        </w:rPr>
        <w:br/>
      </w:r>
      <w:r w:rsidRPr="0059017A">
        <w:rPr>
          <w:rFonts w:ascii="Calibri" w:hAnsi="Calibri"/>
          <w:color w:val="000000" w:themeColor="text1"/>
        </w:rPr>
        <w:br/>
        <w:t>De nya produkterna kommer att finnas i dagligvaruhandel på bland annat Ica, Coop och Hemköp från den 4 april 2018.</w:t>
      </w:r>
    </w:p>
    <w:p w14:paraId="51299429" w14:textId="334479F7" w:rsidR="00903AA7" w:rsidRDefault="00903AA7" w:rsidP="00903AA7">
      <w:pPr>
        <w:rPr>
          <w:rFonts w:ascii="Calibri" w:hAnsi="Calibri" w:cs="Times New Roman"/>
          <w:color w:val="000000"/>
          <w:lang w:eastAsia="sv-SE"/>
        </w:rPr>
      </w:pPr>
      <w:r w:rsidRPr="00903AA7">
        <w:rPr>
          <w:rFonts w:ascii="Calibri" w:hAnsi="Calibri" w:cs="Times New Roman"/>
          <w:color w:val="000000"/>
          <w:lang w:eastAsia="sv-SE"/>
        </w:rPr>
        <w:lastRenderedPageBreak/>
        <w:t> </w:t>
      </w:r>
    </w:p>
    <w:p w14:paraId="2D343517" w14:textId="6E2834A1" w:rsidR="00D21557" w:rsidRPr="0043426C" w:rsidRDefault="00117C24" w:rsidP="00903AA7">
      <w:pPr>
        <w:rPr>
          <w:rFonts w:ascii="Calibri" w:hAnsi="Calibri" w:cs="Times New Roman"/>
          <w:color w:val="000000"/>
          <w:lang w:eastAsia="sv-SE"/>
        </w:rPr>
      </w:pPr>
      <w:r w:rsidRPr="0043426C">
        <w:rPr>
          <w:rFonts w:ascii="Calibri" w:hAnsi="Calibri" w:cs="Times"/>
          <w:color w:val="4472C4" w:themeColor="accent1"/>
        </w:rPr>
        <w:br/>
      </w:r>
    </w:p>
    <w:p w14:paraId="46E56D5A" w14:textId="7FDE8F9A" w:rsidR="00D21557" w:rsidRDefault="00222FCF" w:rsidP="007F7632">
      <w:pPr>
        <w:widowControl w:val="0"/>
        <w:autoSpaceDE w:val="0"/>
        <w:autoSpaceDN w:val="0"/>
        <w:adjustRightInd w:val="0"/>
        <w:spacing w:after="160"/>
        <w:rPr>
          <w:rFonts w:ascii="Calibri" w:hAnsi="Calibri" w:cs="Times"/>
          <w:color w:val="000000" w:themeColor="text1"/>
        </w:rPr>
      </w:pPr>
      <w:bookmarkStart w:id="0" w:name="_GoBack"/>
      <w:r w:rsidRPr="00222FCF">
        <w:rPr>
          <w:rFonts w:ascii="Calibri" w:hAnsi="Calibri" w:cs="Times"/>
          <w:noProof/>
          <w:color w:val="000000" w:themeColor="text1"/>
          <w:lang w:eastAsia="sv-SE"/>
        </w:rPr>
        <w:drawing>
          <wp:inline distT="0" distB="0" distL="0" distR="0" wp14:anchorId="0DA8CB48" wp14:editId="3671A5D5">
            <wp:extent cx="1711803" cy="2888667"/>
            <wp:effectExtent l="0" t="4445" r="11430" b="11430"/>
            <wp:docPr id="4" name="Bildobjekt 1" descr="0024eb15c01194bb53924a3e67192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descr="0024eb15c01194bb53924a3e671926fa.jpg"/>
                    <pic:cNvPicPr>
                      <a:picLocks noChangeAspect="1"/>
                    </pic:cNvPicPr>
                  </pic:nvPicPr>
                  <pic:blipFill rotWithShape="1">
                    <a:blip r:embed="rId9">
                      <a:extLst>
                        <a:ext uri="{28A0092B-C50C-407E-A947-70E740481C1C}">
                          <a14:useLocalDpi xmlns:a14="http://schemas.microsoft.com/office/drawing/2010/main" val="0"/>
                        </a:ext>
                      </a:extLst>
                    </a:blip>
                    <a:srcRect l="7887" r="3329"/>
                    <a:stretch/>
                  </pic:blipFill>
                  <pic:spPr>
                    <a:xfrm rot="5400000">
                      <a:off x="0" y="0"/>
                      <a:ext cx="1738006" cy="2932885"/>
                    </a:xfrm>
                    <a:prstGeom prst="rect">
                      <a:avLst/>
                    </a:prstGeom>
                  </pic:spPr>
                </pic:pic>
              </a:graphicData>
            </a:graphic>
          </wp:inline>
        </w:drawing>
      </w:r>
      <w:bookmarkEnd w:id="0"/>
    </w:p>
    <w:p w14:paraId="38B6879A" w14:textId="76B882CA" w:rsidR="00D21557" w:rsidRPr="007F7632" w:rsidRDefault="00D21557" w:rsidP="007F7632">
      <w:pPr>
        <w:widowControl w:val="0"/>
        <w:autoSpaceDE w:val="0"/>
        <w:autoSpaceDN w:val="0"/>
        <w:adjustRightInd w:val="0"/>
        <w:spacing w:after="160"/>
        <w:rPr>
          <w:rFonts w:ascii="Calibri" w:hAnsi="Calibri" w:cs="Times"/>
          <w:color w:val="000000" w:themeColor="text1"/>
        </w:rPr>
      </w:pPr>
    </w:p>
    <w:p w14:paraId="37CA62A9" w14:textId="26C6E69C" w:rsidR="00365A7D" w:rsidRDefault="00D21557">
      <w:r>
        <w:t xml:space="preserve">För mer information, vänligen kontakta: </w:t>
      </w:r>
    </w:p>
    <w:p w14:paraId="37ACD514" w14:textId="30608C8B" w:rsidR="005956EA" w:rsidRPr="005956EA" w:rsidRDefault="005956EA" w:rsidP="005956EA">
      <w:pPr>
        <w:rPr>
          <w:rFonts w:ascii="Calibri" w:hAnsi="Calibri"/>
        </w:rPr>
      </w:pPr>
      <w:r w:rsidRPr="005956EA">
        <w:rPr>
          <w:rFonts w:ascii="Calibri" w:hAnsi="Calibri"/>
        </w:rPr>
        <w:t xml:space="preserve">Julia Kronlund, marknadschef </w:t>
      </w:r>
      <w:proofErr w:type="spellStart"/>
      <w:r w:rsidRPr="005956EA">
        <w:rPr>
          <w:rFonts w:ascii="Calibri" w:hAnsi="Calibri"/>
        </w:rPr>
        <w:t>Sevan</w:t>
      </w:r>
      <w:proofErr w:type="spellEnd"/>
      <w:r w:rsidRPr="005956EA">
        <w:rPr>
          <w:rFonts w:ascii="Calibri" w:hAnsi="Calibri"/>
        </w:rPr>
        <w:t xml:space="preserve">  </w:t>
      </w:r>
    </w:p>
    <w:p w14:paraId="7C773C0D" w14:textId="53D82822" w:rsidR="005956EA" w:rsidRPr="005956EA" w:rsidRDefault="00E824CD" w:rsidP="005956EA">
      <w:pPr>
        <w:rPr>
          <w:rFonts w:ascii="Calibri" w:hAnsi="Calibri"/>
        </w:rPr>
      </w:pPr>
      <w:hyperlink r:id="rId10" w:history="1">
        <w:r w:rsidR="005956EA" w:rsidRPr="005956EA">
          <w:rPr>
            <w:rStyle w:val="Hyperlnk"/>
            <w:rFonts w:ascii="Calibri" w:hAnsi="Calibri"/>
          </w:rPr>
          <w:t>julia@sevan.se</w:t>
        </w:r>
      </w:hyperlink>
      <w:r w:rsidR="005956EA" w:rsidRPr="005956EA">
        <w:rPr>
          <w:rFonts w:ascii="Calibri" w:hAnsi="Calibri"/>
        </w:rPr>
        <w:t xml:space="preserve"> eller +46 (0)704 599 098  </w:t>
      </w:r>
    </w:p>
    <w:p w14:paraId="00DB9E1B" w14:textId="33296AE5" w:rsidR="00FF383E" w:rsidRDefault="00FF383E"/>
    <w:p w14:paraId="044D31F4" w14:textId="77777777" w:rsidR="00FF383E" w:rsidRDefault="00FF383E">
      <w:pPr>
        <w:rPr>
          <w:rFonts w:ascii="Calibri" w:hAnsi="Calibri"/>
        </w:rPr>
      </w:pPr>
    </w:p>
    <w:p w14:paraId="0547AC1F" w14:textId="39B78EBF" w:rsidR="005956EA" w:rsidRDefault="005956EA">
      <w:pPr>
        <w:rPr>
          <w:rFonts w:ascii="Calibri" w:hAnsi="Calibri"/>
        </w:rPr>
      </w:pPr>
    </w:p>
    <w:p w14:paraId="29A2DC3B" w14:textId="0DF4DF46" w:rsidR="005956EA" w:rsidRDefault="005956EA">
      <w:pPr>
        <w:rPr>
          <w:rFonts w:ascii="Calibri" w:hAnsi="Calibri"/>
        </w:rPr>
      </w:pPr>
    </w:p>
    <w:p w14:paraId="67E79B66" w14:textId="5F13C156" w:rsidR="005956EA" w:rsidRDefault="005956EA">
      <w:pPr>
        <w:rPr>
          <w:rFonts w:ascii="Calibri" w:hAnsi="Calibri"/>
        </w:rPr>
      </w:pPr>
    </w:p>
    <w:p w14:paraId="3B417B56" w14:textId="25927153" w:rsidR="005956EA" w:rsidRDefault="005956EA">
      <w:pPr>
        <w:rPr>
          <w:rFonts w:ascii="Calibri" w:hAnsi="Calibri"/>
        </w:rPr>
      </w:pPr>
    </w:p>
    <w:p w14:paraId="5A255F91" w14:textId="0EA3D275" w:rsidR="005956EA" w:rsidRDefault="005956EA">
      <w:pPr>
        <w:rPr>
          <w:rFonts w:ascii="Calibri" w:hAnsi="Calibri"/>
        </w:rPr>
      </w:pPr>
    </w:p>
    <w:p w14:paraId="66D028E5" w14:textId="1BE66BFA" w:rsidR="005956EA" w:rsidRDefault="005956EA">
      <w:pPr>
        <w:rPr>
          <w:rFonts w:ascii="Calibri" w:hAnsi="Calibri"/>
        </w:rPr>
      </w:pPr>
    </w:p>
    <w:p w14:paraId="5ABDD69F" w14:textId="05253063" w:rsidR="005956EA" w:rsidRDefault="005956EA">
      <w:pPr>
        <w:rPr>
          <w:rFonts w:ascii="Calibri" w:hAnsi="Calibri"/>
        </w:rPr>
      </w:pPr>
    </w:p>
    <w:p w14:paraId="3FDF6E26" w14:textId="38998E8E" w:rsidR="005956EA" w:rsidRDefault="005956EA">
      <w:pPr>
        <w:rPr>
          <w:rFonts w:ascii="Calibri" w:hAnsi="Calibri"/>
        </w:rPr>
      </w:pPr>
    </w:p>
    <w:p w14:paraId="79918038" w14:textId="26C5A6EF" w:rsidR="005956EA" w:rsidRDefault="005956EA">
      <w:pPr>
        <w:rPr>
          <w:rFonts w:ascii="Calibri" w:hAnsi="Calibri"/>
        </w:rPr>
      </w:pPr>
    </w:p>
    <w:p w14:paraId="5DF0CB12" w14:textId="7369ABA0" w:rsidR="005956EA" w:rsidRDefault="005956EA">
      <w:pPr>
        <w:rPr>
          <w:rFonts w:ascii="Calibri" w:hAnsi="Calibri"/>
        </w:rPr>
      </w:pPr>
    </w:p>
    <w:p w14:paraId="79AB4C93" w14:textId="0F7C0B20" w:rsidR="005956EA" w:rsidRDefault="005956EA">
      <w:pPr>
        <w:rPr>
          <w:rFonts w:ascii="Calibri" w:hAnsi="Calibri"/>
        </w:rPr>
      </w:pPr>
    </w:p>
    <w:p w14:paraId="474032E8" w14:textId="77777777" w:rsidR="007B01BF" w:rsidRDefault="007B01BF">
      <w:pPr>
        <w:rPr>
          <w:rFonts w:ascii="Calibri" w:hAnsi="Calibri"/>
        </w:rPr>
      </w:pPr>
    </w:p>
    <w:p w14:paraId="04EDCFFE" w14:textId="77777777" w:rsidR="007B01BF" w:rsidRDefault="007B01BF">
      <w:pPr>
        <w:rPr>
          <w:rFonts w:ascii="Calibri" w:hAnsi="Calibri"/>
        </w:rPr>
      </w:pPr>
    </w:p>
    <w:p w14:paraId="3BA597D7" w14:textId="77777777" w:rsidR="005956EA" w:rsidRDefault="005956EA">
      <w:pPr>
        <w:rPr>
          <w:rFonts w:ascii="Calibri" w:hAnsi="Calibri"/>
        </w:rPr>
      </w:pPr>
    </w:p>
    <w:p w14:paraId="5ABEF76F" w14:textId="77777777" w:rsidR="005956EA" w:rsidRDefault="005956EA">
      <w:pPr>
        <w:rPr>
          <w:rFonts w:ascii="Calibri" w:hAnsi="Calibri"/>
        </w:rPr>
      </w:pPr>
    </w:p>
    <w:p w14:paraId="6B273F7A" w14:textId="2591E9B3" w:rsidR="005956EA" w:rsidRDefault="005956EA">
      <w:pPr>
        <w:rPr>
          <w:rFonts w:ascii="Calibri" w:hAnsi="Calibri"/>
        </w:rPr>
      </w:pPr>
    </w:p>
    <w:p w14:paraId="3A88597F" w14:textId="77777777" w:rsidR="005956EA" w:rsidRDefault="005956EA">
      <w:pPr>
        <w:rPr>
          <w:rFonts w:ascii="Calibri" w:hAnsi="Calibri"/>
        </w:rPr>
      </w:pPr>
    </w:p>
    <w:p w14:paraId="56D18947" w14:textId="77777777" w:rsidR="0043426C" w:rsidRDefault="0043426C">
      <w:pPr>
        <w:rPr>
          <w:rFonts w:ascii="Calibri" w:hAnsi="Calibri"/>
        </w:rPr>
      </w:pPr>
    </w:p>
    <w:p w14:paraId="3F8C54C4" w14:textId="77777777" w:rsidR="0043426C" w:rsidRDefault="0043426C">
      <w:pPr>
        <w:rPr>
          <w:rFonts w:ascii="Calibri" w:hAnsi="Calibri"/>
        </w:rPr>
      </w:pPr>
    </w:p>
    <w:p w14:paraId="059CB33B" w14:textId="77777777" w:rsidR="0043426C" w:rsidRPr="00015B41" w:rsidRDefault="0043426C">
      <w:pPr>
        <w:rPr>
          <w:rFonts w:ascii="Calibri" w:hAnsi="Calibri"/>
        </w:rPr>
      </w:pPr>
    </w:p>
    <w:p w14:paraId="295B9D8D" w14:textId="76D3B25E" w:rsidR="00015B41" w:rsidRPr="00015B41" w:rsidRDefault="00015B41">
      <w:pPr>
        <w:rPr>
          <w:rFonts w:ascii="Calibri" w:hAnsi="Calibri"/>
        </w:rPr>
      </w:pPr>
      <w:r w:rsidRPr="00015B41">
        <w:rPr>
          <w:rFonts w:ascii="Calibri" w:hAnsi="Calibri"/>
          <w:b/>
        </w:rPr>
        <w:t xml:space="preserve">Produktinformation: </w:t>
      </w:r>
      <w:r w:rsidRPr="00015B41">
        <w:rPr>
          <w:rFonts w:ascii="Calibri" w:hAnsi="Calibri"/>
        </w:rPr>
        <w:br/>
      </w:r>
      <w:r w:rsidRPr="00015B41">
        <w:rPr>
          <w:rFonts w:ascii="Calibri" w:hAnsi="Calibri"/>
        </w:rPr>
        <w:br/>
      </w:r>
      <w:r>
        <w:rPr>
          <w:rFonts w:ascii="Calibri" w:hAnsi="Calibri"/>
          <w:b/>
        </w:rPr>
        <w:t xml:space="preserve">             H</w:t>
      </w:r>
      <w:r w:rsidRPr="00015B41">
        <w:rPr>
          <w:rFonts w:ascii="Calibri" w:hAnsi="Calibri"/>
          <w:b/>
        </w:rPr>
        <w:t>ummus med rödbeta</w:t>
      </w:r>
      <w:r w:rsidRPr="00015B41">
        <w:rPr>
          <w:rFonts w:ascii="Calibri" w:hAnsi="Calibri"/>
        </w:rPr>
        <w:t xml:space="preserve"> </w:t>
      </w:r>
    </w:p>
    <w:p w14:paraId="3273553B" w14:textId="05BFDE57" w:rsid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En röd hummus med en karaktäristisk smak av rödbeta</w:t>
      </w:r>
    </w:p>
    <w:p w14:paraId="5F96F20A" w14:textId="2CC16914" w:rsidR="00015B41" w:rsidRPr="00511115" w:rsidRDefault="007B01BF" w:rsidP="00015B41">
      <w:pPr>
        <w:pStyle w:val="Liststycke"/>
        <w:widowControl w:val="0"/>
        <w:numPr>
          <w:ilvl w:val="0"/>
          <w:numId w:val="2"/>
        </w:numPr>
        <w:autoSpaceDE w:val="0"/>
        <w:autoSpaceDN w:val="0"/>
        <w:adjustRightInd w:val="0"/>
        <w:rPr>
          <w:rFonts w:ascii="Calibri" w:hAnsi="Calibri" w:cs="Times"/>
          <w:color w:val="000000"/>
        </w:rPr>
      </w:pPr>
      <w:r w:rsidRPr="00511115">
        <w:rPr>
          <w:rFonts w:ascii="Calibri" w:hAnsi="Calibri"/>
          <w:noProof/>
          <w:lang w:eastAsia="sv-SE"/>
        </w:rPr>
        <w:drawing>
          <wp:anchor distT="0" distB="0" distL="114300" distR="114300" simplePos="0" relativeHeight="251664384" behindDoc="0" locked="0" layoutInCell="1" allowOverlap="1" wp14:anchorId="69EA9FA5" wp14:editId="5108520A">
            <wp:simplePos x="0" y="0"/>
            <wp:positionH relativeFrom="margin">
              <wp:posOffset>4982210</wp:posOffset>
            </wp:positionH>
            <wp:positionV relativeFrom="margin">
              <wp:posOffset>362585</wp:posOffset>
            </wp:positionV>
            <wp:extent cx="1107440" cy="1488440"/>
            <wp:effectExtent l="0" t="0" r="10160" b="10160"/>
            <wp:wrapSquare wrapText="bothSides"/>
            <wp:docPr id="11" name="Bildobjek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3CEAFC5-50E6-4AA8-BAF0-5DEAA5B9C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3CEAFC5-50E6-4AA8-BAF0-5DEAA5B9C46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07440" cy="1488440"/>
                    </a:xfrm>
                    <a:prstGeom prst="rect">
                      <a:avLst/>
                    </a:prstGeom>
                  </pic:spPr>
                </pic:pic>
              </a:graphicData>
            </a:graphic>
            <wp14:sizeRelH relativeFrom="margin">
              <wp14:pctWidth>0</wp14:pctWidth>
            </wp14:sizeRelH>
            <wp14:sizeRelV relativeFrom="margin">
              <wp14:pctHeight>0</wp14:pctHeight>
            </wp14:sizeRelV>
          </wp:anchor>
        </w:drawing>
      </w:r>
      <w:r w:rsidR="00015B41" w:rsidRPr="00015B41">
        <w:rPr>
          <w:rFonts w:ascii="Calibri" w:hAnsi="Calibri" w:cs="Times"/>
          <w:color w:val="0C0C0C"/>
        </w:rPr>
        <w:t xml:space="preserve">Passar som klicken på tallriken till kött, kyckling, vegetariskt, </w:t>
      </w:r>
      <w:r w:rsidR="00511115">
        <w:rPr>
          <w:rFonts w:ascii="Calibri" w:hAnsi="Calibri" w:cs="Times"/>
          <w:color w:val="000000"/>
        </w:rPr>
        <w:br/>
      </w:r>
      <w:r w:rsidR="00015B41" w:rsidRPr="00511115">
        <w:rPr>
          <w:rFonts w:ascii="Calibri" w:hAnsi="Calibri" w:cs="Times"/>
          <w:color w:val="0C0C0C"/>
        </w:rPr>
        <w:t xml:space="preserve">ost eller direkt på smörgåsen som en </w:t>
      </w:r>
      <w:proofErr w:type="spellStart"/>
      <w:r w:rsidR="00015B41" w:rsidRPr="00511115">
        <w:rPr>
          <w:rFonts w:ascii="Calibri" w:hAnsi="Calibri" w:cs="Times"/>
          <w:color w:val="0C0C0C"/>
        </w:rPr>
        <w:t>spread</w:t>
      </w:r>
      <w:proofErr w:type="spellEnd"/>
    </w:p>
    <w:p w14:paraId="3CD05561" w14:textId="43AC9551"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Svensktillverkad</w:t>
      </w:r>
    </w:p>
    <w:p w14:paraId="1F684BB9" w14:textId="04AD1271"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Utan laktos, utan tillsatt socker</w:t>
      </w:r>
    </w:p>
    <w:p w14:paraId="7F2DB7BE" w14:textId="2047EE74"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Kikärtor; 63%, rödbeta; 13%</w:t>
      </w:r>
    </w:p>
    <w:p w14:paraId="17EEF56D" w14:textId="741811CE"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Hållbarhet: 48 d</w:t>
      </w:r>
      <w:r>
        <w:rPr>
          <w:rFonts w:ascii="Calibri" w:hAnsi="Calibri" w:cs="Times"/>
          <w:color w:val="0C0C0C"/>
        </w:rPr>
        <w:t xml:space="preserve">agar </w:t>
      </w:r>
    </w:p>
    <w:p w14:paraId="70CA5F9C" w14:textId="66E3087C" w:rsidR="00B97564" w:rsidRPr="00B97564"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Förpackning: 150g</w:t>
      </w:r>
    </w:p>
    <w:p w14:paraId="4DD93014" w14:textId="536BD4DD" w:rsidR="00015B41" w:rsidRPr="005956EA" w:rsidRDefault="00B97564" w:rsidP="00015B41">
      <w:pPr>
        <w:pStyle w:val="Liststycke"/>
        <w:widowControl w:val="0"/>
        <w:numPr>
          <w:ilvl w:val="0"/>
          <w:numId w:val="2"/>
        </w:numPr>
        <w:autoSpaceDE w:val="0"/>
        <w:autoSpaceDN w:val="0"/>
        <w:adjustRightInd w:val="0"/>
        <w:rPr>
          <w:rFonts w:ascii="Calibri" w:hAnsi="Calibri" w:cs="Times"/>
          <w:color w:val="000000"/>
        </w:rPr>
      </w:pPr>
      <w:r w:rsidRPr="005956EA">
        <w:rPr>
          <w:rFonts w:ascii="Calibri" w:hAnsi="Calibri"/>
          <w:noProof/>
          <w:lang w:eastAsia="sv-SE"/>
        </w:rPr>
        <w:drawing>
          <wp:anchor distT="0" distB="0" distL="114300" distR="114300" simplePos="0" relativeHeight="251666432" behindDoc="0" locked="0" layoutInCell="1" allowOverlap="1" wp14:anchorId="6AD1F6BA" wp14:editId="5A2F595E">
            <wp:simplePos x="0" y="0"/>
            <wp:positionH relativeFrom="margin">
              <wp:posOffset>4979937</wp:posOffset>
            </wp:positionH>
            <wp:positionV relativeFrom="margin">
              <wp:posOffset>2758440</wp:posOffset>
            </wp:positionV>
            <wp:extent cx="1146175" cy="1523365"/>
            <wp:effectExtent l="0" t="0" r="0" b="635"/>
            <wp:wrapSquare wrapText="bothSides"/>
            <wp:docPr id="3" name="Bildobjek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763AEA-B39B-4ECF-92AA-6E4C9C4DA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763AEA-B39B-4ECF-92AA-6E4C9C4DA8D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46175" cy="1523365"/>
                    </a:xfrm>
                    <a:prstGeom prst="rect">
                      <a:avLst/>
                    </a:prstGeom>
                  </pic:spPr>
                </pic:pic>
              </a:graphicData>
            </a:graphic>
            <wp14:sizeRelH relativeFrom="margin">
              <wp14:pctWidth>0</wp14:pctWidth>
            </wp14:sizeRelH>
            <wp14:sizeRelV relativeFrom="margin">
              <wp14:pctHeight>0</wp14:pctHeight>
            </wp14:sizeRelV>
          </wp:anchor>
        </w:drawing>
      </w:r>
      <w:r w:rsidRPr="005956EA">
        <w:rPr>
          <w:rFonts w:ascii="Calibri" w:hAnsi="Calibri"/>
          <w:noProof/>
          <w:lang w:eastAsia="sv-SE"/>
        </w:rPr>
        <w:drawing>
          <wp:anchor distT="0" distB="0" distL="114300" distR="114300" simplePos="0" relativeHeight="251661312" behindDoc="0" locked="0" layoutInCell="1" allowOverlap="1" wp14:anchorId="793CCE0F" wp14:editId="1AC030E6">
            <wp:simplePos x="0" y="0"/>
            <wp:positionH relativeFrom="margin">
              <wp:posOffset>4864735</wp:posOffset>
            </wp:positionH>
            <wp:positionV relativeFrom="margin">
              <wp:posOffset>2755900</wp:posOffset>
            </wp:positionV>
            <wp:extent cx="1146175" cy="1523365"/>
            <wp:effectExtent l="0" t="0" r="0" b="635"/>
            <wp:wrapSquare wrapText="bothSides"/>
            <wp:docPr id="8" name="Bildobjek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763AEA-B39B-4ECF-92AA-6E4C9C4DA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763AEA-B39B-4ECF-92AA-6E4C9C4DA8D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46175" cy="1523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imes"/>
          <w:color w:val="0C0C0C"/>
        </w:rPr>
        <w:t xml:space="preserve">Cirkapris: </w:t>
      </w:r>
      <w:r w:rsidR="00015B41">
        <w:rPr>
          <w:rFonts w:ascii="Calibri" w:hAnsi="Calibri" w:cs="Times"/>
          <w:color w:val="000000"/>
        </w:rPr>
        <w:br/>
      </w:r>
      <w:r w:rsidR="005956EA">
        <w:rPr>
          <w:rFonts w:ascii="Calibri" w:hAnsi="Calibri" w:cs="Times"/>
          <w:color w:val="000000"/>
        </w:rPr>
        <w:br/>
      </w:r>
      <w:r w:rsidR="00015B41" w:rsidRPr="005956EA">
        <w:rPr>
          <w:rFonts w:ascii="Calibri" w:hAnsi="Calibri" w:cs="Times"/>
          <w:color w:val="000000"/>
        </w:rPr>
        <w:br/>
      </w:r>
      <w:r w:rsidR="00015B41" w:rsidRPr="005956EA">
        <w:rPr>
          <w:rFonts w:ascii="Calibri" w:hAnsi="Calibri"/>
          <w:b/>
        </w:rPr>
        <w:t>Hummus med grön ärta</w:t>
      </w:r>
      <w:r w:rsidR="00015B41" w:rsidRPr="005956EA">
        <w:rPr>
          <w:rFonts w:ascii="Calibri" w:hAnsi="Calibri"/>
        </w:rPr>
        <w:t xml:space="preserve"> </w:t>
      </w:r>
    </w:p>
    <w:p w14:paraId="2AE1D99F" w14:textId="1407EC8D"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En grön hummus med en karaktäristisk smak av ärta</w:t>
      </w:r>
    </w:p>
    <w:p w14:paraId="35665FD6" w14:textId="5A76DA47"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 xml:space="preserve">Passar som klicken på tallriken till kyckling, vegetariskt, eller </w:t>
      </w:r>
      <w:r w:rsidR="00511115">
        <w:rPr>
          <w:rFonts w:ascii="Calibri" w:hAnsi="Calibri" w:cs="Times"/>
          <w:color w:val="0C0C0C"/>
        </w:rPr>
        <w:br/>
      </w:r>
      <w:r w:rsidRPr="00015B41">
        <w:rPr>
          <w:rFonts w:ascii="Calibri" w:hAnsi="Calibri" w:cs="Times"/>
          <w:color w:val="0C0C0C"/>
        </w:rPr>
        <w:t xml:space="preserve">direkt på smörgåsen som en </w:t>
      </w:r>
      <w:proofErr w:type="spellStart"/>
      <w:r w:rsidRPr="00015B41">
        <w:rPr>
          <w:rFonts w:ascii="Calibri" w:hAnsi="Calibri" w:cs="Times"/>
          <w:color w:val="0C0C0C"/>
        </w:rPr>
        <w:t>spread</w:t>
      </w:r>
      <w:proofErr w:type="spellEnd"/>
    </w:p>
    <w:p w14:paraId="33775BA0" w14:textId="23B71070"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Svensktillverkad</w:t>
      </w:r>
    </w:p>
    <w:p w14:paraId="0502DC86" w14:textId="2C1D5B9C"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Utan laktos, utan tillsatt socker</w:t>
      </w:r>
    </w:p>
    <w:p w14:paraId="59D2BA86" w14:textId="5A459303"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Kikärtor; 60%, grön ärta; 20%</w:t>
      </w:r>
    </w:p>
    <w:p w14:paraId="044A8937" w14:textId="3431BB6C"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Hållbarhet: 48 dagar</w:t>
      </w:r>
    </w:p>
    <w:p w14:paraId="0A1F100F" w14:textId="77777777" w:rsidR="00B97564" w:rsidRPr="00B97564"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Förpackning: 150g</w:t>
      </w:r>
    </w:p>
    <w:p w14:paraId="10608CE7" w14:textId="62E55212" w:rsidR="00015B41" w:rsidRPr="00015B41" w:rsidRDefault="00B97564" w:rsidP="00015B41">
      <w:pPr>
        <w:pStyle w:val="Liststycke"/>
        <w:widowControl w:val="0"/>
        <w:numPr>
          <w:ilvl w:val="0"/>
          <w:numId w:val="2"/>
        </w:numPr>
        <w:autoSpaceDE w:val="0"/>
        <w:autoSpaceDN w:val="0"/>
        <w:adjustRightInd w:val="0"/>
        <w:rPr>
          <w:rFonts w:ascii="Calibri" w:hAnsi="Calibri" w:cs="Times"/>
          <w:color w:val="000000"/>
        </w:rPr>
      </w:pPr>
      <w:r w:rsidRPr="005956EA">
        <w:rPr>
          <w:rFonts w:ascii="Calibri" w:hAnsi="Calibri"/>
          <w:noProof/>
          <w:lang w:eastAsia="sv-SE"/>
        </w:rPr>
        <w:drawing>
          <wp:anchor distT="0" distB="0" distL="114300" distR="114300" simplePos="0" relativeHeight="251662336" behindDoc="0" locked="0" layoutInCell="1" allowOverlap="1" wp14:anchorId="36C75243" wp14:editId="45F58F96">
            <wp:simplePos x="0" y="0"/>
            <wp:positionH relativeFrom="margin">
              <wp:posOffset>4865370</wp:posOffset>
            </wp:positionH>
            <wp:positionV relativeFrom="margin">
              <wp:posOffset>4930140</wp:posOffset>
            </wp:positionV>
            <wp:extent cx="1127760" cy="1502410"/>
            <wp:effectExtent l="0" t="0" r="0" b="0"/>
            <wp:wrapSquare wrapText="bothSides"/>
            <wp:docPr id="9" name="Bildobjek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79579CC-A4DD-4A2F-B3B4-F9ADFD783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79579CC-A4DD-4A2F-B3B4-F9ADFD783B1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27760" cy="1502410"/>
                    </a:xfrm>
                    <a:prstGeom prst="rect">
                      <a:avLst/>
                    </a:prstGeom>
                  </pic:spPr>
                </pic:pic>
              </a:graphicData>
            </a:graphic>
          </wp:anchor>
        </w:drawing>
      </w:r>
      <w:r>
        <w:rPr>
          <w:rFonts w:ascii="Calibri" w:hAnsi="Calibri" w:cs="Times"/>
          <w:color w:val="0C0C0C"/>
        </w:rPr>
        <w:t xml:space="preserve">Cirkapris: </w:t>
      </w:r>
      <w:r w:rsidR="00015B41">
        <w:rPr>
          <w:rFonts w:ascii="Calibri" w:hAnsi="Calibri" w:cs="Times"/>
          <w:color w:val="000000"/>
        </w:rPr>
        <w:br/>
      </w:r>
      <w:r w:rsidR="00015B41">
        <w:rPr>
          <w:rFonts w:ascii="Calibri" w:hAnsi="Calibri" w:cs="Times"/>
          <w:color w:val="000000"/>
        </w:rPr>
        <w:br/>
      </w:r>
      <w:r w:rsidR="00015B41" w:rsidRPr="00015B41">
        <w:rPr>
          <w:rFonts w:ascii="Calibri" w:hAnsi="Calibri"/>
          <w:b/>
        </w:rPr>
        <w:t>Hummus med curry och rotfrukter</w:t>
      </w:r>
      <w:r w:rsidR="00015B41" w:rsidRPr="00015B41">
        <w:rPr>
          <w:rFonts w:ascii="Calibri" w:hAnsi="Calibri"/>
        </w:rPr>
        <w:t xml:space="preserve"> </w:t>
      </w:r>
    </w:p>
    <w:p w14:paraId="45D809F6" w14:textId="6D1893A7"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En gul hummus med en karaktäristisk smak av curry (remouladsås)</w:t>
      </w:r>
    </w:p>
    <w:p w14:paraId="0C02F458" w14:textId="03A25580"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Passar som klicken på tallriken till fisk, kyckling och vegetariskt</w:t>
      </w:r>
    </w:p>
    <w:p w14:paraId="68647C81" w14:textId="64DE036D"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Svensktillverkad</w:t>
      </w:r>
    </w:p>
    <w:p w14:paraId="720944F7" w14:textId="05B19BA0"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Utan laktos, utan tillsatt socker</w:t>
      </w:r>
    </w:p>
    <w:p w14:paraId="68A7AB58" w14:textId="445BD8AF"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Kikärtor; 44%, palsternacka; 18%, morot; 4%, curry; 0,3%</w:t>
      </w:r>
    </w:p>
    <w:p w14:paraId="0365334D" w14:textId="119F1811" w:rsidR="00015B41" w:rsidRPr="00015B41"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 xml:space="preserve">Hållbarhet: 48 dagar </w:t>
      </w:r>
    </w:p>
    <w:p w14:paraId="5C6DCCC4" w14:textId="598D5C5A" w:rsidR="00015B41" w:rsidRPr="00B97564" w:rsidRDefault="00015B41" w:rsidP="00015B41">
      <w:pPr>
        <w:pStyle w:val="Liststycke"/>
        <w:widowControl w:val="0"/>
        <w:numPr>
          <w:ilvl w:val="0"/>
          <w:numId w:val="2"/>
        </w:numPr>
        <w:autoSpaceDE w:val="0"/>
        <w:autoSpaceDN w:val="0"/>
        <w:adjustRightInd w:val="0"/>
        <w:rPr>
          <w:rFonts w:ascii="Calibri" w:hAnsi="Calibri" w:cs="Times"/>
          <w:color w:val="000000"/>
        </w:rPr>
      </w:pPr>
      <w:r w:rsidRPr="00015B41">
        <w:rPr>
          <w:rFonts w:ascii="Calibri" w:hAnsi="Calibri" w:cs="Times"/>
          <w:color w:val="0C0C0C"/>
        </w:rPr>
        <w:t>Förpackning: 150g</w:t>
      </w:r>
    </w:p>
    <w:p w14:paraId="45748B7C" w14:textId="2317EB1E" w:rsidR="00B97564" w:rsidRPr="00015B41" w:rsidRDefault="00B97564" w:rsidP="00015B41">
      <w:pPr>
        <w:pStyle w:val="Liststycke"/>
        <w:widowControl w:val="0"/>
        <w:numPr>
          <w:ilvl w:val="0"/>
          <w:numId w:val="2"/>
        </w:numPr>
        <w:autoSpaceDE w:val="0"/>
        <w:autoSpaceDN w:val="0"/>
        <w:adjustRightInd w:val="0"/>
        <w:rPr>
          <w:rFonts w:ascii="Calibri" w:hAnsi="Calibri" w:cs="Times"/>
          <w:color w:val="000000"/>
        </w:rPr>
      </w:pPr>
      <w:r>
        <w:rPr>
          <w:rFonts w:ascii="Calibri" w:hAnsi="Calibri" w:cs="Times"/>
          <w:color w:val="0C0C0C"/>
        </w:rPr>
        <w:t xml:space="preserve">Cirkapris: </w:t>
      </w:r>
    </w:p>
    <w:p w14:paraId="37241EA8" w14:textId="04A30154" w:rsidR="00015B41" w:rsidRDefault="00015B41">
      <w:pPr>
        <w:rPr>
          <w:rFonts w:ascii="Calibri" w:hAnsi="Calibri"/>
        </w:rPr>
      </w:pPr>
      <w:r w:rsidRPr="00015B41">
        <w:rPr>
          <w:rFonts w:ascii="Calibri" w:hAnsi="Calibri"/>
        </w:rPr>
        <w:t xml:space="preserve"> </w:t>
      </w:r>
    </w:p>
    <w:p w14:paraId="5546414E" w14:textId="57B1ED13" w:rsidR="00511115" w:rsidRDefault="00511115">
      <w:pPr>
        <w:rPr>
          <w:rFonts w:ascii="Calibri" w:hAnsi="Calibri"/>
        </w:rPr>
      </w:pPr>
    </w:p>
    <w:p w14:paraId="03443664" w14:textId="35751ACC" w:rsidR="00511115" w:rsidRDefault="00511115">
      <w:pPr>
        <w:rPr>
          <w:rFonts w:ascii="Calibri" w:hAnsi="Calibri"/>
        </w:rPr>
      </w:pPr>
    </w:p>
    <w:p w14:paraId="6AE740C4" w14:textId="3F8BF817" w:rsidR="00511115" w:rsidRPr="00015B41" w:rsidRDefault="00511115">
      <w:pPr>
        <w:rPr>
          <w:rFonts w:ascii="Calibri" w:hAnsi="Calibri"/>
        </w:rPr>
      </w:pPr>
    </w:p>
    <w:sectPr w:rsidR="00511115" w:rsidRPr="00015B41" w:rsidSect="009D12E4">
      <w:headerReference w:type="default" r:id="rId14"/>
      <w:footerReference w:type="default" r:id="rId15"/>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B8C30" w14:textId="77777777" w:rsidR="00E824CD" w:rsidRDefault="00E824CD" w:rsidP="007F7632">
      <w:r>
        <w:separator/>
      </w:r>
    </w:p>
  </w:endnote>
  <w:endnote w:type="continuationSeparator" w:id="0">
    <w:p w14:paraId="4ACCAB03" w14:textId="77777777" w:rsidR="00E824CD" w:rsidRDefault="00E824CD" w:rsidP="007F7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 Text G1">
    <w:charset w:val="00"/>
    <w:family w:val="auto"/>
    <w:pitch w:val="variable"/>
    <w:sig w:usb0="A000007F" w:usb1="4000004A" w:usb2="00000000" w:usb3="00000000" w:csb0="0000000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C0261" w14:textId="77777777" w:rsidR="007F7632" w:rsidRDefault="007F7632" w:rsidP="007F7632">
    <w:pPr>
      <w:rPr>
        <w:rFonts w:ascii="Calibri" w:hAnsi="Calibri"/>
        <w:b/>
        <w:sz w:val="20"/>
        <w:szCs w:val="20"/>
      </w:rPr>
    </w:pPr>
  </w:p>
  <w:p w14:paraId="6E941223" w14:textId="77777777" w:rsidR="007F7632" w:rsidRPr="003D753F" w:rsidRDefault="007F7632" w:rsidP="007F7632">
    <w:pPr>
      <w:rPr>
        <w:rFonts w:ascii="Calibri" w:hAnsi="Calibri"/>
        <w:b/>
        <w:sz w:val="20"/>
        <w:szCs w:val="20"/>
      </w:rPr>
    </w:pPr>
    <w:r w:rsidRPr="003D753F">
      <w:rPr>
        <w:rFonts w:ascii="Calibri" w:hAnsi="Calibri"/>
        <w:b/>
        <w:sz w:val="20"/>
        <w:szCs w:val="20"/>
      </w:rPr>
      <w:t xml:space="preserve">Om </w:t>
    </w:r>
    <w:proofErr w:type="spellStart"/>
    <w:r w:rsidRPr="003D753F">
      <w:rPr>
        <w:rFonts w:ascii="Calibri" w:hAnsi="Calibri"/>
        <w:b/>
        <w:sz w:val="20"/>
        <w:szCs w:val="20"/>
      </w:rPr>
      <w:t>Sevan</w:t>
    </w:r>
    <w:proofErr w:type="spellEnd"/>
    <w:r w:rsidRPr="003D753F">
      <w:rPr>
        <w:rFonts w:ascii="Calibri" w:hAnsi="Calibri"/>
        <w:b/>
        <w:sz w:val="20"/>
        <w:szCs w:val="20"/>
      </w:rPr>
      <w:t xml:space="preserve"> </w:t>
    </w:r>
  </w:p>
  <w:p w14:paraId="4188ACD2" w14:textId="77777777" w:rsidR="007F7632" w:rsidRPr="007F7632" w:rsidRDefault="007F7632" w:rsidP="007F7632">
    <w:pPr>
      <w:rPr>
        <w:rFonts w:ascii="Calibri" w:hAnsi="Calibri" w:cs="Arial"/>
        <w:color w:val="000000" w:themeColor="text1"/>
        <w:sz w:val="20"/>
        <w:szCs w:val="20"/>
      </w:rPr>
    </w:pPr>
    <w:proofErr w:type="spellStart"/>
    <w:r w:rsidRPr="003A1850">
      <w:rPr>
        <w:rFonts w:ascii="Calibri" w:hAnsi="Calibri" w:cs="Arial"/>
        <w:color w:val="000000" w:themeColor="text1"/>
        <w:sz w:val="20"/>
        <w:szCs w:val="20"/>
      </w:rPr>
      <w:t>Sevan</w:t>
    </w:r>
    <w:proofErr w:type="spellEnd"/>
    <w:r w:rsidRPr="003A1850">
      <w:rPr>
        <w:rFonts w:ascii="Calibri" w:hAnsi="Calibri" w:cs="Arial"/>
        <w:color w:val="000000" w:themeColor="text1"/>
        <w:sz w:val="20"/>
        <w:szCs w:val="20"/>
      </w:rPr>
      <w:t xml:space="preserve"> AB producerar, importerar och säljer mat från världens alla hörn, med primärt fokus på regionen Mellanöstern. Företaget grundades 1989 av </w:t>
    </w:r>
    <w:proofErr w:type="spellStart"/>
    <w:r w:rsidRPr="003A1850">
      <w:rPr>
        <w:rFonts w:ascii="Calibri" w:hAnsi="Calibri" w:cs="Arial"/>
        <w:color w:val="000000" w:themeColor="text1"/>
        <w:sz w:val="20"/>
        <w:szCs w:val="20"/>
      </w:rPr>
      <w:t>Hratch</w:t>
    </w:r>
    <w:proofErr w:type="spellEnd"/>
    <w:r w:rsidRPr="003A1850">
      <w:rPr>
        <w:rFonts w:ascii="Calibri" w:hAnsi="Calibri" w:cs="Arial"/>
        <w:color w:val="000000" w:themeColor="text1"/>
        <w:sz w:val="20"/>
        <w:szCs w:val="20"/>
      </w:rPr>
      <w:t xml:space="preserve"> </w:t>
    </w:r>
    <w:proofErr w:type="spellStart"/>
    <w:r w:rsidRPr="003A1850">
      <w:rPr>
        <w:rFonts w:ascii="Calibri" w:hAnsi="Calibri" w:cs="Arial"/>
        <w:color w:val="000000" w:themeColor="text1"/>
        <w:sz w:val="20"/>
        <w:szCs w:val="20"/>
      </w:rPr>
      <w:t>Maroutian</w:t>
    </w:r>
    <w:proofErr w:type="spellEnd"/>
    <w:r w:rsidRPr="003A1850">
      <w:rPr>
        <w:rFonts w:ascii="Calibri" w:hAnsi="Calibri" w:cs="Arial"/>
        <w:color w:val="000000" w:themeColor="text1"/>
        <w:sz w:val="20"/>
        <w:szCs w:val="20"/>
      </w:rPr>
      <w:t xml:space="preserve"> och drivs idag av sonen Michael </w:t>
    </w:r>
    <w:proofErr w:type="spellStart"/>
    <w:r w:rsidRPr="003A1850">
      <w:rPr>
        <w:rFonts w:ascii="Calibri" w:hAnsi="Calibri" w:cs="Arial"/>
        <w:color w:val="000000" w:themeColor="text1"/>
        <w:sz w:val="20"/>
        <w:szCs w:val="20"/>
      </w:rPr>
      <w:t>Maroutain</w:t>
    </w:r>
    <w:proofErr w:type="spellEnd"/>
    <w:r w:rsidRPr="003A1850">
      <w:rPr>
        <w:rFonts w:ascii="Calibri" w:hAnsi="Calibri" w:cs="Arial"/>
        <w:color w:val="000000" w:themeColor="text1"/>
        <w:sz w:val="20"/>
        <w:szCs w:val="20"/>
      </w:rPr>
      <w:t xml:space="preserve">. </w:t>
    </w:r>
    <w:proofErr w:type="spellStart"/>
    <w:r w:rsidRPr="003A1850">
      <w:rPr>
        <w:rFonts w:ascii="Calibri" w:hAnsi="Calibri" w:cs="Arial"/>
        <w:color w:val="000000" w:themeColor="text1"/>
        <w:sz w:val="20"/>
        <w:szCs w:val="20"/>
      </w:rPr>
      <w:t>Sevan</w:t>
    </w:r>
    <w:proofErr w:type="spellEnd"/>
    <w:r w:rsidRPr="003A1850">
      <w:rPr>
        <w:rFonts w:ascii="Calibri" w:hAnsi="Calibri" w:cs="Arial"/>
        <w:color w:val="000000" w:themeColor="text1"/>
        <w:sz w:val="20"/>
        <w:szCs w:val="20"/>
      </w:rPr>
      <w:t xml:space="preserve"> AB är marknadsledare i Sverige inom kategorin Världens Mat, och har idag även kontor i Finland och Norge. Företaget har funnits i dagligvaruhandeln i över tio år med en omsättning på drygt 240 MSEK och har ca 40 anställda.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B7227" w14:textId="77777777" w:rsidR="00E824CD" w:rsidRDefault="00E824CD" w:rsidP="007F7632">
      <w:r>
        <w:separator/>
      </w:r>
    </w:p>
  </w:footnote>
  <w:footnote w:type="continuationSeparator" w:id="0">
    <w:p w14:paraId="24E24673" w14:textId="77777777" w:rsidR="00E824CD" w:rsidRDefault="00E824CD" w:rsidP="007F76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36F21" w14:textId="77777777" w:rsidR="007F7632" w:rsidRDefault="007F7632">
    <w:pPr>
      <w:pStyle w:val="Sidhuvud"/>
    </w:pPr>
    <w:r w:rsidRPr="003D753F">
      <w:rPr>
        <w:rStyle w:val="SidhuvudChar"/>
        <w:rFonts w:ascii="Calibri" w:hAnsi="Calibri"/>
        <w:b/>
        <w:noProof/>
        <w:color w:val="000000" w:themeColor="text1"/>
        <w:sz w:val="36"/>
        <w:szCs w:val="36"/>
        <w:lang w:eastAsia="sv-SE"/>
      </w:rPr>
      <w:drawing>
        <wp:anchor distT="0" distB="0" distL="114300" distR="114300" simplePos="0" relativeHeight="251659264" behindDoc="0" locked="0" layoutInCell="1" allowOverlap="1" wp14:anchorId="43B84427" wp14:editId="7BF7E06F">
          <wp:simplePos x="0" y="0"/>
          <wp:positionH relativeFrom="margin">
            <wp:posOffset>5326289</wp:posOffset>
          </wp:positionH>
          <wp:positionV relativeFrom="margin">
            <wp:posOffset>-669925</wp:posOffset>
          </wp:positionV>
          <wp:extent cx="1228725" cy="624205"/>
          <wp:effectExtent l="0" t="0" r="0" b="10795"/>
          <wp:wrapSquare wrapText="bothSides"/>
          <wp:docPr id="1" name="Bildobjekt 1" descr="../../Logga/Sevan_logo_frila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ga/Sevan_logo_frilag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7627B8"/>
    <w:multiLevelType w:val="hybridMultilevel"/>
    <w:tmpl w:val="05D297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4396334"/>
    <w:multiLevelType w:val="hybridMultilevel"/>
    <w:tmpl w:val="29F645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9E608A4"/>
    <w:multiLevelType w:val="hybridMultilevel"/>
    <w:tmpl w:val="4E1E4E9A"/>
    <w:lvl w:ilvl="0" w:tplc="EE9467A4">
      <w:start w:val="50"/>
      <w:numFmt w:val="bullet"/>
      <w:lvlText w:val="-"/>
      <w:lvlJc w:val="left"/>
      <w:pPr>
        <w:ind w:left="720" w:hanging="360"/>
      </w:pPr>
      <w:rPr>
        <w:rFonts w:ascii="Chronicle Text G1" w:eastAsia="Times New Roman" w:hAnsi="Chronicle Text G1"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A7D"/>
    <w:rsid w:val="00015B41"/>
    <w:rsid w:val="00070415"/>
    <w:rsid w:val="00074EAC"/>
    <w:rsid w:val="000968CF"/>
    <w:rsid w:val="000F7F99"/>
    <w:rsid w:val="00117C24"/>
    <w:rsid w:val="00143E21"/>
    <w:rsid w:val="00156391"/>
    <w:rsid w:val="00157334"/>
    <w:rsid w:val="001740CC"/>
    <w:rsid w:val="00182ED0"/>
    <w:rsid w:val="001D584B"/>
    <w:rsid w:val="001F1C41"/>
    <w:rsid w:val="00217614"/>
    <w:rsid w:val="00222FCF"/>
    <w:rsid w:val="00255C0D"/>
    <w:rsid w:val="002A60F0"/>
    <w:rsid w:val="002B0C82"/>
    <w:rsid w:val="002C6649"/>
    <w:rsid w:val="003304D0"/>
    <w:rsid w:val="00337C7E"/>
    <w:rsid w:val="00353C4E"/>
    <w:rsid w:val="00365A7D"/>
    <w:rsid w:val="0039087D"/>
    <w:rsid w:val="003B09F4"/>
    <w:rsid w:val="003B3EEA"/>
    <w:rsid w:val="003C462F"/>
    <w:rsid w:val="003D1FFA"/>
    <w:rsid w:val="003E16AF"/>
    <w:rsid w:val="0043426C"/>
    <w:rsid w:val="00450A1B"/>
    <w:rsid w:val="00453C1D"/>
    <w:rsid w:val="004A2F58"/>
    <w:rsid w:val="004D3E17"/>
    <w:rsid w:val="004F5F10"/>
    <w:rsid w:val="00511115"/>
    <w:rsid w:val="0051193F"/>
    <w:rsid w:val="005405C8"/>
    <w:rsid w:val="00546F10"/>
    <w:rsid w:val="00553D8F"/>
    <w:rsid w:val="0059017A"/>
    <w:rsid w:val="005956EA"/>
    <w:rsid w:val="005C41FC"/>
    <w:rsid w:val="005D3C65"/>
    <w:rsid w:val="006050C9"/>
    <w:rsid w:val="00606188"/>
    <w:rsid w:val="00623EDC"/>
    <w:rsid w:val="0063101D"/>
    <w:rsid w:val="00655937"/>
    <w:rsid w:val="006A266A"/>
    <w:rsid w:val="006A2BCD"/>
    <w:rsid w:val="006C2848"/>
    <w:rsid w:val="006C359A"/>
    <w:rsid w:val="006E19F6"/>
    <w:rsid w:val="0070038F"/>
    <w:rsid w:val="007045E7"/>
    <w:rsid w:val="00726615"/>
    <w:rsid w:val="00772033"/>
    <w:rsid w:val="0077720C"/>
    <w:rsid w:val="00791F83"/>
    <w:rsid w:val="007B01BF"/>
    <w:rsid w:val="007E4BF9"/>
    <w:rsid w:val="007F4B39"/>
    <w:rsid w:val="007F7632"/>
    <w:rsid w:val="008140E3"/>
    <w:rsid w:val="00835B2A"/>
    <w:rsid w:val="008A392F"/>
    <w:rsid w:val="008C6EDE"/>
    <w:rsid w:val="008F0AE3"/>
    <w:rsid w:val="008F3C94"/>
    <w:rsid w:val="00903AA7"/>
    <w:rsid w:val="00920DC4"/>
    <w:rsid w:val="00956C8D"/>
    <w:rsid w:val="009A0AFC"/>
    <w:rsid w:val="009F4957"/>
    <w:rsid w:val="009F5B34"/>
    <w:rsid w:val="00A22AFB"/>
    <w:rsid w:val="00A835B0"/>
    <w:rsid w:val="00A91D3B"/>
    <w:rsid w:val="00AB3FD8"/>
    <w:rsid w:val="00AB443C"/>
    <w:rsid w:val="00AB6A2B"/>
    <w:rsid w:val="00AF1AEA"/>
    <w:rsid w:val="00B3558E"/>
    <w:rsid w:val="00B67E9B"/>
    <w:rsid w:val="00B84C55"/>
    <w:rsid w:val="00B97564"/>
    <w:rsid w:val="00BD642A"/>
    <w:rsid w:val="00BE7680"/>
    <w:rsid w:val="00C07B0F"/>
    <w:rsid w:val="00C759C5"/>
    <w:rsid w:val="00CD6BED"/>
    <w:rsid w:val="00CF2723"/>
    <w:rsid w:val="00CF2F90"/>
    <w:rsid w:val="00D12144"/>
    <w:rsid w:val="00D21557"/>
    <w:rsid w:val="00D66DB8"/>
    <w:rsid w:val="00DA78C2"/>
    <w:rsid w:val="00DD6868"/>
    <w:rsid w:val="00E811A9"/>
    <w:rsid w:val="00E824CD"/>
    <w:rsid w:val="00EC208D"/>
    <w:rsid w:val="00EE1ED2"/>
    <w:rsid w:val="00F05016"/>
    <w:rsid w:val="00F32BFD"/>
    <w:rsid w:val="00F568FF"/>
    <w:rsid w:val="00F6501E"/>
    <w:rsid w:val="00F70E36"/>
    <w:rsid w:val="00F74123"/>
    <w:rsid w:val="00FA0314"/>
    <w:rsid w:val="00FA0F88"/>
    <w:rsid w:val="00FB47DF"/>
    <w:rsid w:val="00FF080C"/>
    <w:rsid w:val="00FF383E"/>
    <w:rsid w:val="00FF5C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F1D4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1">
    <w:name w:val="p1"/>
    <w:basedOn w:val="Normal"/>
    <w:rsid w:val="00655937"/>
    <w:rPr>
      <w:rFonts w:ascii="Chronicle Text G1" w:hAnsi="Chronicle Text G1" w:cs="Times New Roman"/>
      <w:color w:val="000000"/>
      <w:sz w:val="53"/>
      <w:szCs w:val="53"/>
      <w:lang w:eastAsia="sv-SE"/>
    </w:rPr>
  </w:style>
  <w:style w:type="character" w:customStyle="1" w:styleId="s1">
    <w:name w:val="s1"/>
    <w:basedOn w:val="Standardstycketeckensnitt"/>
    <w:rsid w:val="00655937"/>
  </w:style>
  <w:style w:type="paragraph" w:styleId="Sidhuvud">
    <w:name w:val="header"/>
    <w:basedOn w:val="Normal"/>
    <w:link w:val="SidhuvudChar"/>
    <w:uiPriority w:val="99"/>
    <w:unhideWhenUsed/>
    <w:rsid w:val="007F7632"/>
    <w:pPr>
      <w:tabs>
        <w:tab w:val="center" w:pos="4536"/>
        <w:tab w:val="right" w:pos="9072"/>
      </w:tabs>
    </w:pPr>
  </w:style>
  <w:style w:type="character" w:customStyle="1" w:styleId="SidhuvudChar">
    <w:name w:val="Sidhuvud Char"/>
    <w:basedOn w:val="Standardstycketeckensnitt"/>
    <w:link w:val="Sidhuvud"/>
    <w:uiPriority w:val="99"/>
    <w:rsid w:val="007F7632"/>
  </w:style>
  <w:style w:type="paragraph" w:styleId="Sidfot">
    <w:name w:val="footer"/>
    <w:basedOn w:val="Normal"/>
    <w:link w:val="SidfotChar"/>
    <w:uiPriority w:val="99"/>
    <w:unhideWhenUsed/>
    <w:rsid w:val="007F7632"/>
    <w:pPr>
      <w:tabs>
        <w:tab w:val="center" w:pos="4536"/>
        <w:tab w:val="right" w:pos="9072"/>
      </w:tabs>
    </w:pPr>
  </w:style>
  <w:style w:type="character" w:customStyle="1" w:styleId="SidfotChar">
    <w:name w:val="Sidfot Char"/>
    <w:basedOn w:val="Standardstycketeckensnitt"/>
    <w:link w:val="Sidfot"/>
    <w:uiPriority w:val="99"/>
    <w:rsid w:val="007F7632"/>
  </w:style>
  <w:style w:type="paragraph" w:styleId="Liststycke">
    <w:name w:val="List Paragraph"/>
    <w:basedOn w:val="Normal"/>
    <w:uiPriority w:val="34"/>
    <w:qFormat/>
    <w:rsid w:val="00015B41"/>
    <w:pPr>
      <w:ind w:left="720"/>
      <w:contextualSpacing/>
    </w:pPr>
  </w:style>
  <w:style w:type="character" w:styleId="Hyperlnk">
    <w:name w:val="Hyperlink"/>
    <w:basedOn w:val="Standardstycketeckensnitt"/>
    <w:uiPriority w:val="99"/>
    <w:unhideWhenUsed/>
    <w:rsid w:val="005956EA"/>
    <w:rPr>
      <w:color w:val="0563C1" w:themeColor="hyperlink"/>
      <w:u w:val="single"/>
    </w:rPr>
  </w:style>
  <w:style w:type="character" w:styleId="Kommentarsreferens">
    <w:name w:val="annotation reference"/>
    <w:basedOn w:val="Standardstycketeckensnitt"/>
    <w:uiPriority w:val="99"/>
    <w:semiHidden/>
    <w:unhideWhenUsed/>
    <w:rsid w:val="00B97564"/>
    <w:rPr>
      <w:sz w:val="18"/>
      <w:szCs w:val="18"/>
    </w:rPr>
  </w:style>
  <w:style w:type="paragraph" w:styleId="Kommentarer">
    <w:name w:val="annotation text"/>
    <w:basedOn w:val="Normal"/>
    <w:link w:val="KommentarerChar"/>
    <w:uiPriority w:val="99"/>
    <w:semiHidden/>
    <w:unhideWhenUsed/>
    <w:rsid w:val="00B97564"/>
  </w:style>
  <w:style w:type="character" w:customStyle="1" w:styleId="KommentarerChar">
    <w:name w:val="Kommentarer Char"/>
    <w:basedOn w:val="Standardstycketeckensnitt"/>
    <w:link w:val="Kommentarer"/>
    <w:uiPriority w:val="99"/>
    <w:semiHidden/>
    <w:rsid w:val="00B97564"/>
  </w:style>
  <w:style w:type="paragraph" w:styleId="Kommentarsmne">
    <w:name w:val="annotation subject"/>
    <w:basedOn w:val="Kommentarer"/>
    <w:next w:val="Kommentarer"/>
    <w:link w:val="KommentarsmneChar"/>
    <w:uiPriority w:val="99"/>
    <w:semiHidden/>
    <w:unhideWhenUsed/>
    <w:rsid w:val="00B97564"/>
    <w:rPr>
      <w:b/>
      <w:bCs/>
      <w:sz w:val="20"/>
      <w:szCs w:val="20"/>
    </w:rPr>
  </w:style>
  <w:style w:type="character" w:customStyle="1" w:styleId="KommentarsmneChar">
    <w:name w:val="Kommentarsämne Char"/>
    <w:basedOn w:val="KommentarerChar"/>
    <w:link w:val="Kommentarsmne"/>
    <w:uiPriority w:val="99"/>
    <w:semiHidden/>
    <w:rsid w:val="00B97564"/>
    <w:rPr>
      <w:b/>
      <w:bCs/>
      <w:sz w:val="20"/>
      <w:szCs w:val="20"/>
    </w:rPr>
  </w:style>
  <w:style w:type="paragraph" w:styleId="Ballongtext">
    <w:name w:val="Balloon Text"/>
    <w:basedOn w:val="Normal"/>
    <w:link w:val="BallongtextChar"/>
    <w:uiPriority w:val="99"/>
    <w:semiHidden/>
    <w:unhideWhenUsed/>
    <w:rsid w:val="00B97564"/>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B97564"/>
    <w:rPr>
      <w:rFonts w:ascii="Times New Roman" w:hAnsi="Times New Roman" w:cs="Times New Roman"/>
      <w:sz w:val="18"/>
      <w:szCs w:val="18"/>
    </w:rPr>
  </w:style>
  <w:style w:type="character" w:customStyle="1" w:styleId="apple-converted-space">
    <w:name w:val="apple-converted-space"/>
    <w:basedOn w:val="Standardstycketeckensnitt"/>
    <w:rsid w:val="00903AA7"/>
  </w:style>
  <w:style w:type="paragraph" w:styleId="Oformateradtext">
    <w:name w:val="Plain Text"/>
    <w:basedOn w:val="Normal"/>
    <w:link w:val="OformateradtextChar"/>
    <w:uiPriority w:val="99"/>
    <w:unhideWhenUsed/>
    <w:rsid w:val="008F0AE3"/>
    <w:pPr>
      <w:spacing w:before="100" w:beforeAutospacing="1" w:after="100" w:afterAutospacing="1"/>
    </w:pPr>
    <w:rPr>
      <w:rFonts w:ascii="Times New Roman" w:hAnsi="Times New Roman" w:cs="Times New Roman"/>
      <w:lang w:eastAsia="sv-SE"/>
    </w:rPr>
  </w:style>
  <w:style w:type="character" w:customStyle="1" w:styleId="OformateradtextChar">
    <w:name w:val="Oformaterad text Char"/>
    <w:basedOn w:val="Standardstycketeckensnitt"/>
    <w:link w:val="Oformateradtext"/>
    <w:uiPriority w:val="99"/>
    <w:rsid w:val="008F0AE3"/>
    <w:rPr>
      <w:rFonts w:ascii="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72184">
      <w:bodyDiv w:val="1"/>
      <w:marLeft w:val="0"/>
      <w:marRight w:val="0"/>
      <w:marTop w:val="0"/>
      <w:marBottom w:val="0"/>
      <w:divBdr>
        <w:top w:val="none" w:sz="0" w:space="0" w:color="auto"/>
        <w:left w:val="none" w:sz="0" w:space="0" w:color="auto"/>
        <w:bottom w:val="none" w:sz="0" w:space="0" w:color="auto"/>
        <w:right w:val="none" w:sz="0" w:space="0" w:color="auto"/>
      </w:divBdr>
    </w:div>
    <w:div w:id="247737047">
      <w:bodyDiv w:val="1"/>
      <w:marLeft w:val="0"/>
      <w:marRight w:val="0"/>
      <w:marTop w:val="0"/>
      <w:marBottom w:val="0"/>
      <w:divBdr>
        <w:top w:val="none" w:sz="0" w:space="0" w:color="auto"/>
        <w:left w:val="none" w:sz="0" w:space="0" w:color="auto"/>
        <w:bottom w:val="none" w:sz="0" w:space="0" w:color="auto"/>
        <w:right w:val="none" w:sz="0" w:space="0" w:color="auto"/>
      </w:divBdr>
    </w:div>
    <w:div w:id="334655005">
      <w:bodyDiv w:val="1"/>
      <w:marLeft w:val="0"/>
      <w:marRight w:val="0"/>
      <w:marTop w:val="0"/>
      <w:marBottom w:val="0"/>
      <w:divBdr>
        <w:top w:val="none" w:sz="0" w:space="0" w:color="auto"/>
        <w:left w:val="none" w:sz="0" w:space="0" w:color="auto"/>
        <w:bottom w:val="none" w:sz="0" w:space="0" w:color="auto"/>
        <w:right w:val="none" w:sz="0" w:space="0" w:color="auto"/>
      </w:divBdr>
    </w:div>
    <w:div w:id="651056505">
      <w:bodyDiv w:val="1"/>
      <w:marLeft w:val="0"/>
      <w:marRight w:val="0"/>
      <w:marTop w:val="0"/>
      <w:marBottom w:val="0"/>
      <w:divBdr>
        <w:top w:val="none" w:sz="0" w:space="0" w:color="auto"/>
        <w:left w:val="none" w:sz="0" w:space="0" w:color="auto"/>
        <w:bottom w:val="none" w:sz="0" w:space="0" w:color="auto"/>
        <w:right w:val="none" w:sz="0" w:space="0" w:color="auto"/>
      </w:divBdr>
    </w:div>
    <w:div w:id="729571591">
      <w:bodyDiv w:val="1"/>
      <w:marLeft w:val="0"/>
      <w:marRight w:val="0"/>
      <w:marTop w:val="0"/>
      <w:marBottom w:val="0"/>
      <w:divBdr>
        <w:top w:val="none" w:sz="0" w:space="0" w:color="auto"/>
        <w:left w:val="none" w:sz="0" w:space="0" w:color="auto"/>
        <w:bottom w:val="none" w:sz="0" w:space="0" w:color="auto"/>
        <w:right w:val="none" w:sz="0" w:space="0" w:color="auto"/>
      </w:divBdr>
    </w:div>
    <w:div w:id="827014204">
      <w:bodyDiv w:val="1"/>
      <w:marLeft w:val="0"/>
      <w:marRight w:val="0"/>
      <w:marTop w:val="0"/>
      <w:marBottom w:val="0"/>
      <w:divBdr>
        <w:top w:val="none" w:sz="0" w:space="0" w:color="auto"/>
        <w:left w:val="none" w:sz="0" w:space="0" w:color="auto"/>
        <w:bottom w:val="none" w:sz="0" w:space="0" w:color="auto"/>
        <w:right w:val="none" w:sz="0" w:space="0" w:color="auto"/>
      </w:divBdr>
    </w:div>
    <w:div w:id="925185865">
      <w:bodyDiv w:val="1"/>
      <w:marLeft w:val="0"/>
      <w:marRight w:val="0"/>
      <w:marTop w:val="0"/>
      <w:marBottom w:val="0"/>
      <w:divBdr>
        <w:top w:val="none" w:sz="0" w:space="0" w:color="auto"/>
        <w:left w:val="none" w:sz="0" w:space="0" w:color="auto"/>
        <w:bottom w:val="none" w:sz="0" w:space="0" w:color="auto"/>
        <w:right w:val="none" w:sz="0" w:space="0" w:color="auto"/>
      </w:divBdr>
    </w:div>
    <w:div w:id="1387874387">
      <w:bodyDiv w:val="1"/>
      <w:marLeft w:val="0"/>
      <w:marRight w:val="0"/>
      <w:marTop w:val="0"/>
      <w:marBottom w:val="0"/>
      <w:divBdr>
        <w:top w:val="none" w:sz="0" w:space="0" w:color="auto"/>
        <w:left w:val="none" w:sz="0" w:space="0" w:color="auto"/>
        <w:bottom w:val="none" w:sz="0" w:space="0" w:color="auto"/>
        <w:right w:val="none" w:sz="0" w:space="0" w:color="auto"/>
      </w:divBdr>
    </w:div>
    <w:div w:id="20876054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g"/><Relationship Id="rId10" Type="http://schemas.openxmlformats.org/officeDocument/2006/relationships/hyperlink" Target="mailto:julia@seva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348F66-329A-AC49-AD7F-26AE2CBEE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476</Words>
  <Characters>2528</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matilda@junopr.se</dc:creator>
  <cp:keywords/>
  <dc:description/>
  <cp:lastModifiedBy>matilda@junopr.se</cp:lastModifiedBy>
  <cp:revision>2</cp:revision>
  <cp:lastPrinted>2018-04-05T14:41:00Z</cp:lastPrinted>
  <dcterms:created xsi:type="dcterms:W3CDTF">2018-04-05T14:42:00Z</dcterms:created>
  <dcterms:modified xsi:type="dcterms:W3CDTF">2018-04-05T14:42:00Z</dcterms:modified>
</cp:coreProperties>
</file>