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790BD" w14:textId="1125EFCC" w:rsidR="00D418C6" w:rsidRDefault="00B20228" w:rsidP="00B20228">
      <w:pPr>
        <w:tabs>
          <w:tab w:val="left" w:pos="802"/>
          <w:tab w:val="right" w:pos="9070"/>
        </w:tabs>
        <w:rPr>
          <w:rFonts w:ascii="Adobe Garamond Pro" w:hAnsi="Adobe Garamond Pro"/>
        </w:rPr>
      </w:pPr>
      <w:r>
        <w:rPr>
          <w:rFonts w:ascii="Verdana" w:hAnsi="Verdana"/>
          <w:noProof/>
          <w:sz w:val="18"/>
          <w:szCs w:val="18"/>
        </w:rPr>
        <w:drawing>
          <wp:anchor distT="0" distB="0" distL="114300" distR="114300" simplePos="0" relativeHeight="251651072" behindDoc="1" locked="0" layoutInCell="1" allowOverlap="1" wp14:anchorId="3FB89D15" wp14:editId="17DA04E8">
            <wp:simplePos x="0" y="0"/>
            <wp:positionH relativeFrom="column">
              <wp:posOffset>-149932</wp:posOffset>
            </wp:positionH>
            <wp:positionV relativeFrom="paragraph">
              <wp:posOffset>-576448</wp:posOffset>
            </wp:positionV>
            <wp:extent cx="1755110" cy="1250830"/>
            <wp:effectExtent l="0" t="0" r="0" b="698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_1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9669" cy="1303967"/>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ab/>
      </w:r>
      <w:r>
        <w:rPr>
          <w:rFonts w:ascii="Verdana" w:hAnsi="Verdana"/>
        </w:rPr>
        <w:tab/>
      </w:r>
      <w:r w:rsidR="0081419D" w:rsidRPr="0024477D">
        <w:rPr>
          <w:rFonts w:ascii="Verdana" w:hAnsi="Verdana"/>
        </w:rPr>
        <w:t xml:space="preserve">       </w:t>
      </w:r>
    </w:p>
    <w:p w14:paraId="23B83D6A" w14:textId="77777777" w:rsidR="00F64D33" w:rsidRDefault="00F64D33" w:rsidP="00F64D33">
      <w:pPr>
        <w:tabs>
          <w:tab w:val="left" w:pos="603"/>
        </w:tabs>
        <w:rPr>
          <w:rFonts w:ascii="Adobe Garamond Pro" w:hAnsi="Adobe Garamond Pro"/>
        </w:rPr>
      </w:pPr>
      <w:r>
        <w:rPr>
          <w:rFonts w:ascii="Adobe Garamond Pro" w:hAnsi="Adobe Garamond Pro"/>
        </w:rPr>
        <w:t xml:space="preserve">                                                                                                 </w:t>
      </w:r>
    </w:p>
    <w:p w14:paraId="7A26DDFF" w14:textId="49A81596" w:rsidR="00F64D33" w:rsidRDefault="00336EAE" w:rsidP="00F64D33">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700533">
        <w:rPr>
          <w:rFonts w:ascii="Adobe Garamond Pro" w:hAnsi="Adobe Garamond Pro"/>
        </w:rPr>
        <w:t>8</w:t>
      </w:r>
      <w:r w:rsidR="00323A60" w:rsidRPr="00C62D2D">
        <w:rPr>
          <w:rFonts w:ascii="Adobe Garamond Pro" w:hAnsi="Adobe Garamond Pro"/>
        </w:rPr>
        <w:t>-</w:t>
      </w:r>
      <w:r w:rsidR="00F52E67" w:rsidRPr="00C62D2D">
        <w:rPr>
          <w:rFonts w:ascii="Adobe Garamond Pro" w:hAnsi="Adobe Garamond Pro"/>
        </w:rPr>
        <w:t>0</w:t>
      </w:r>
      <w:r w:rsidR="00035F05">
        <w:rPr>
          <w:rFonts w:ascii="Adobe Garamond Pro" w:hAnsi="Adobe Garamond Pro"/>
        </w:rPr>
        <w:t>8</w:t>
      </w:r>
      <w:r w:rsidR="00001109" w:rsidRPr="00C62D2D">
        <w:rPr>
          <w:rFonts w:ascii="Adobe Garamond Pro" w:hAnsi="Adobe Garamond Pro"/>
        </w:rPr>
        <w:t>-</w:t>
      </w:r>
      <w:r w:rsidR="00035F05">
        <w:rPr>
          <w:rFonts w:ascii="Adobe Garamond Pro" w:hAnsi="Adobe Garamond Pro"/>
        </w:rPr>
        <w:t>29</w:t>
      </w:r>
    </w:p>
    <w:p w14:paraId="6C8B948A" w14:textId="04638D0D" w:rsidR="00430D4F" w:rsidRPr="00F64D33" w:rsidRDefault="00035F05" w:rsidP="00F64D33">
      <w:pPr>
        <w:tabs>
          <w:tab w:val="left" w:pos="603"/>
        </w:tabs>
        <w:jc w:val="right"/>
        <w:rPr>
          <w:rFonts w:ascii="AlternateGotNo2D" w:hAnsi="AlternateGotNo2D" w:cs="AlternateGothic-NoThree"/>
          <w:color w:val="096D2D"/>
          <w:sz w:val="106"/>
          <w:szCs w:val="106"/>
          <w:vertAlign w:val="subscript"/>
        </w:rPr>
      </w:pPr>
      <w:r w:rsidRPr="00F64D33">
        <w:rPr>
          <w:rFonts w:ascii="AlternateGotNo2D" w:hAnsi="AlternateGotNo2D" w:cs="AlternateGothic-NoThree"/>
          <w:color w:val="096D2D"/>
          <w:sz w:val="106"/>
          <w:szCs w:val="106"/>
          <w:vertAlign w:val="subscript"/>
        </w:rPr>
        <w:t xml:space="preserve">SNAKE </w:t>
      </w:r>
      <w:r w:rsidR="00E27BE7" w:rsidRPr="00F64D33">
        <w:rPr>
          <w:rFonts w:ascii="AlternateGotNo2D" w:hAnsi="AlternateGotNo2D" w:cs="AlternateGothic-NoThree"/>
          <w:color w:val="096D2D"/>
          <w:sz w:val="106"/>
          <w:szCs w:val="106"/>
          <w:vertAlign w:val="subscript"/>
        </w:rPr>
        <w:t>ÄR</w:t>
      </w:r>
      <w:r w:rsidRPr="00F64D33">
        <w:rPr>
          <w:rFonts w:ascii="AlternateGotNo2D" w:hAnsi="AlternateGotNo2D" w:cs="AlternateGothic-NoThree"/>
          <w:color w:val="096D2D"/>
          <w:sz w:val="106"/>
          <w:szCs w:val="106"/>
          <w:vertAlign w:val="subscript"/>
        </w:rPr>
        <w:t xml:space="preserve"> GRÖNA LUNDS NYA VÄRSTINGÅK 2019</w:t>
      </w:r>
    </w:p>
    <w:p w14:paraId="2787AFF7" w14:textId="30FCDB64" w:rsidR="00145F30" w:rsidRDefault="00F64D33" w:rsidP="0046604D">
      <w:pPr>
        <w:tabs>
          <w:tab w:val="left" w:pos="4395"/>
        </w:tabs>
        <w:rPr>
          <w:rFonts w:ascii="Adobe Garamond Pro" w:hAnsi="Adobe Garamond Pro" w:cs="Helvetica"/>
          <w:b/>
          <w:bCs/>
          <w:noProof/>
        </w:rPr>
      </w:pPr>
      <w:r>
        <w:rPr>
          <w:rFonts w:ascii="Adobe Garamond Pro" w:hAnsi="Adobe Garamond Pro" w:cs="Helvetica"/>
          <w:b/>
          <w:bCs/>
          <w:noProof/>
        </w:rPr>
        <w:drawing>
          <wp:anchor distT="0" distB="0" distL="114300" distR="114300" simplePos="0" relativeHeight="251658240" behindDoc="1" locked="0" layoutInCell="1" allowOverlap="1" wp14:anchorId="041B4298" wp14:editId="15020E30">
            <wp:simplePos x="0" y="0"/>
            <wp:positionH relativeFrom="margin">
              <wp:posOffset>13970</wp:posOffset>
            </wp:positionH>
            <wp:positionV relativeFrom="paragraph">
              <wp:posOffset>810631</wp:posOffset>
            </wp:positionV>
            <wp:extent cx="5766435" cy="3096260"/>
            <wp:effectExtent l="19050" t="19050" r="24765" b="27940"/>
            <wp:wrapTight wrapText="bothSides">
              <wp:wrapPolygon edited="0">
                <wp:start x="-71" y="-133"/>
                <wp:lineTo x="-71" y="21662"/>
                <wp:lineTo x="21621" y="21662"/>
                <wp:lineTo x="21621" y="-133"/>
                <wp:lineTo x="-71" y="-133"/>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warzeMamba_2011_246_X.jpg"/>
                    <pic:cNvPicPr/>
                  </pic:nvPicPr>
                  <pic:blipFill rotWithShape="1">
                    <a:blip r:embed="rId9">
                      <a:extLst>
                        <a:ext uri="{28A0092B-C50C-407E-A947-70E740481C1C}">
                          <a14:useLocalDpi xmlns:a14="http://schemas.microsoft.com/office/drawing/2010/main" val="0"/>
                        </a:ext>
                      </a:extLst>
                    </a:blip>
                    <a:srcRect b="8172"/>
                    <a:stretch/>
                  </pic:blipFill>
                  <pic:spPr bwMode="auto">
                    <a:xfrm>
                      <a:off x="0" y="0"/>
                      <a:ext cx="5766435" cy="30962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F30">
        <w:rPr>
          <w:rFonts w:ascii="Adobe Garamond Pro" w:hAnsi="Adobe Garamond Pro" w:cs="Helvetica"/>
          <w:b/>
          <w:bCs/>
          <w:noProof/>
        </w:rPr>
        <w:t xml:space="preserve">Idag </w:t>
      </w:r>
      <w:r w:rsidR="00965A1A">
        <w:rPr>
          <w:rFonts w:ascii="Adobe Garamond Pro" w:hAnsi="Adobe Garamond Pro" w:cs="Helvetica"/>
          <w:b/>
          <w:bCs/>
          <w:noProof/>
        </w:rPr>
        <w:t>kan vi bekräfta</w:t>
      </w:r>
      <w:r w:rsidR="00187FB6">
        <w:rPr>
          <w:rFonts w:ascii="Adobe Garamond Pro" w:hAnsi="Adobe Garamond Pro" w:cs="Helvetica"/>
          <w:b/>
          <w:bCs/>
          <w:noProof/>
        </w:rPr>
        <w:t xml:space="preserve"> att</w:t>
      </w:r>
      <w:r w:rsidR="00145F30">
        <w:rPr>
          <w:rFonts w:ascii="Adobe Garamond Pro" w:hAnsi="Adobe Garamond Pro" w:cs="Helvetica"/>
          <w:b/>
          <w:bCs/>
          <w:noProof/>
        </w:rPr>
        <w:t xml:space="preserve"> Gröna Lund </w:t>
      </w:r>
      <w:r w:rsidR="00187FB6">
        <w:rPr>
          <w:rFonts w:ascii="Adobe Garamond Pro" w:hAnsi="Adobe Garamond Pro" w:cs="Helvetica"/>
          <w:b/>
          <w:bCs/>
          <w:noProof/>
        </w:rPr>
        <w:t>får</w:t>
      </w:r>
      <w:r w:rsidR="00965A1A">
        <w:rPr>
          <w:rFonts w:ascii="Adobe Garamond Pro" w:hAnsi="Adobe Garamond Pro" w:cs="Helvetica"/>
          <w:b/>
          <w:bCs/>
          <w:noProof/>
        </w:rPr>
        <w:t xml:space="preserve"> en helt ny attraktion</w:t>
      </w:r>
      <w:r w:rsidR="00187FB6">
        <w:rPr>
          <w:rFonts w:ascii="Adobe Garamond Pro" w:hAnsi="Adobe Garamond Pro" w:cs="Helvetica"/>
          <w:b/>
          <w:bCs/>
          <w:noProof/>
        </w:rPr>
        <w:t xml:space="preserve"> till</w:t>
      </w:r>
      <w:r w:rsidR="00965A1A">
        <w:rPr>
          <w:rFonts w:ascii="Adobe Garamond Pro" w:hAnsi="Adobe Garamond Pro" w:cs="Helvetica"/>
          <w:b/>
          <w:bCs/>
          <w:noProof/>
        </w:rPr>
        <w:t xml:space="preserve"> </w:t>
      </w:r>
      <w:r w:rsidR="00145F30">
        <w:rPr>
          <w:rFonts w:ascii="Adobe Garamond Pro" w:hAnsi="Adobe Garamond Pro" w:cs="Helvetica"/>
          <w:b/>
          <w:bCs/>
          <w:noProof/>
        </w:rPr>
        <w:t xml:space="preserve">2019. </w:t>
      </w:r>
      <w:r w:rsidR="0017703B">
        <w:rPr>
          <w:rFonts w:ascii="Adobe Garamond Pro" w:hAnsi="Adobe Garamond Pro" w:cs="Helvetica"/>
          <w:b/>
          <w:bCs/>
          <w:noProof/>
        </w:rPr>
        <w:t xml:space="preserve">Och det </w:t>
      </w:r>
      <w:r w:rsidR="00965A1A">
        <w:rPr>
          <w:rFonts w:ascii="Adobe Garamond Pro" w:hAnsi="Adobe Garamond Pro" w:cs="Helvetica"/>
          <w:b/>
          <w:bCs/>
          <w:noProof/>
        </w:rPr>
        <w:t>blir</w:t>
      </w:r>
      <w:r w:rsidR="0017703B">
        <w:rPr>
          <w:rFonts w:ascii="Adobe Garamond Pro" w:hAnsi="Adobe Garamond Pro" w:cs="Helvetica"/>
          <w:b/>
          <w:bCs/>
          <w:noProof/>
        </w:rPr>
        <w:t xml:space="preserve"> inte vilken attraktion som helst. </w:t>
      </w:r>
      <w:r w:rsidR="00145F30">
        <w:rPr>
          <w:rFonts w:ascii="Adobe Garamond Pro" w:hAnsi="Adobe Garamond Pro" w:cs="Helvetica"/>
          <w:b/>
          <w:bCs/>
          <w:noProof/>
        </w:rPr>
        <w:t>Till premiären i april kommer nya värstingåket, Snake, att snurra sina gäster</w:t>
      </w:r>
      <w:r w:rsidR="00187FB6">
        <w:rPr>
          <w:rFonts w:ascii="Adobe Garamond Pro" w:hAnsi="Adobe Garamond Pro" w:cs="Helvetica"/>
          <w:b/>
          <w:bCs/>
          <w:noProof/>
        </w:rPr>
        <w:t xml:space="preserve"> 40 meter upp i luften</w:t>
      </w:r>
      <w:r w:rsidR="008C1E27">
        <w:rPr>
          <w:rFonts w:ascii="Adobe Garamond Pro" w:hAnsi="Adobe Garamond Pro" w:cs="Helvetica"/>
          <w:b/>
          <w:bCs/>
          <w:noProof/>
        </w:rPr>
        <w:t xml:space="preserve"> i 80 km/h </w:t>
      </w:r>
      <w:r w:rsidR="00187FB6">
        <w:rPr>
          <w:rFonts w:ascii="Adobe Garamond Pro" w:hAnsi="Adobe Garamond Pro" w:cs="Helvetica"/>
          <w:b/>
          <w:bCs/>
          <w:noProof/>
        </w:rPr>
        <w:t>och utsätta dem för 4,3 G-krafter. Men de modiga får passa på. Attraktionen</w:t>
      </w:r>
      <w:r w:rsidR="008C1E27">
        <w:rPr>
          <w:rFonts w:ascii="Adobe Garamond Pro" w:hAnsi="Adobe Garamond Pro" w:cs="Helvetica"/>
          <w:b/>
          <w:bCs/>
          <w:noProof/>
        </w:rPr>
        <w:t xml:space="preserve"> är tillfällig och kommer</w:t>
      </w:r>
      <w:r w:rsidR="00187FB6">
        <w:rPr>
          <w:rFonts w:ascii="Adobe Garamond Pro" w:hAnsi="Adobe Garamond Pro" w:cs="Helvetica"/>
          <w:b/>
          <w:bCs/>
          <w:noProof/>
        </w:rPr>
        <w:t xml:space="preserve"> bara</w:t>
      </w:r>
      <w:r w:rsidR="008C1E27">
        <w:rPr>
          <w:rFonts w:ascii="Adobe Garamond Pro" w:hAnsi="Adobe Garamond Pro" w:cs="Helvetica"/>
          <w:b/>
          <w:bCs/>
          <w:noProof/>
        </w:rPr>
        <w:t xml:space="preserve"> att</w:t>
      </w:r>
      <w:r w:rsidR="00187FB6">
        <w:rPr>
          <w:rFonts w:ascii="Adobe Garamond Pro" w:hAnsi="Adobe Garamond Pro" w:cs="Helvetica"/>
          <w:b/>
          <w:bCs/>
          <w:noProof/>
        </w:rPr>
        <w:t xml:space="preserve"> </w:t>
      </w:r>
      <w:r w:rsidR="008C1E27">
        <w:rPr>
          <w:rFonts w:ascii="Adobe Garamond Pro" w:hAnsi="Adobe Garamond Pro" w:cs="Helvetica"/>
          <w:b/>
          <w:bCs/>
          <w:noProof/>
        </w:rPr>
        <w:t xml:space="preserve">finnas </w:t>
      </w:r>
      <w:r w:rsidR="00187FB6">
        <w:rPr>
          <w:rFonts w:ascii="Adobe Garamond Pro" w:hAnsi="Adobe Garamond Pro" w:cs="Helvetica"/>
          <w:b/>
          <w:bCs/>
          <w:noProof/>
        </w:rPr>
        <w:t xml:space="preserve">på </w:t>
      </w:r>
      <w:r w:rsidR="00821615">
        <w:rPr>
          <w:rFonts w:ascii="Adobe Garamond Pro" w:hAnsi="Adobe Garamond Pro" w:cs="Helvetica"/>
          <w:b/>
          <w:bCs/>
          <w:noProof/>
        </w:rPr>
        <w:t>Gröna Lund</w:t>
      </w:r>
      <w:r w:rsidR="00187FB6">
        <w:rPr>
          <w:rFonts w:ascii="Adobe Garamond Pro" w:hAnsi="Adobe Garamond Pro" w:cs="Helvetica"/>
          <w:b/>
          <w:bCs/>
          <w:noProof/>
        </w:rPr>
        <w:t xml:space="preserve"> under 2019.</w:t>
      </w:r>
      <w:r w:rsidR="008C1E27">
        <w:rPr>
          <w:rFonts w:ascii="Adobe Garamond Pro" w:hAnsi="Adobe Garamond Pro" w:cs="Helvetica"/>
          <w:b/>
          <w:bCs/>
          <w:noProof/>
        </w:rPr>
        <w:t xml:space="preserve"> </w:t>
      </w:r>
    </w:p>
    <w:p w14:paraId="035AFD4F" w14:textId="7C5BF73A" w:rsidR="008C1E27" w:rsidRPr="00C152AC" w:rsidRDefault="008C1E27" w:rsidP="00B20228">
      <w:pPr>
        <w:tabs>
          <w:tab w:val="left" w:pos="4395"/>
        </w:tabs>
        <w:rPr>
          <w:rFonts w:ascii="Adobe Garamond Pro" w:hAnsi="Adobe Garamond Pro" w:cs="Calibri"/>
        </w:rPr>
      </w:pPr>
      <w:r w:rsidRPr="00C152AC">
        <w:rPr>
          <w:rFonts w:ascii="Adobe Garamond Pro" w:hAnsi="Adobe Garamond Pro" w:cs="Calibri"/>
        </w:rPr>
        <w:t>Idag</w:t>
      </w:r>
      <w:r w:rsidR="00145F30" w:rsidRPr="00C152AC">
        <w:rPr>
          <w:rFonts w:ascii="Adobe Garamond Pro" w:hAnsi="Adobe Garamond Pro" w:cs="Calibri"/>
        </w:rPr>
        <w:t xml:space="preserve"> lan</w:t>
      </w:r>
      <w:r w:rsidRPr="00C152AC">
        <w:rPr>
          <w:rFonts w:ascii="Adobe Garamond Pro" w:hAnsi="Adobe Garamond Pro" w:cs="Calibri"/>
        </w:rPr>
        <w:t>serar Gröna Lund</w:t>
      </w:r>
      <w:r w:rsidR="00E27BE7" w:rsidRPr="00C152AC">
        <w:rPr>
          <w:rFonts w:ascii="Adobe Garamond Pro" w:hAnsi="Adobe Garamond Pro" w:cs="Calibri"/>
        </w:rPr>
        <w:t xml:space="preserve"> nästa års stora attraktionsnyhet</w:t>
      </w:r>
      <w:r w:rsidR="00C152AC" w:rsidRPr="00C152AC">
        <w:rPr>
          <w:rFonts w:ascii="Adobe Garamond Pro" w:hAnsi="Adobe Garamond Pro" w:cs="Calibri"/>
        </w:rPr>
        <w:t>, Snake.</w:t>
      </w:r>
      <w:r w:rsidR="00A8563B">
        <w:rPr>
          <w:rFonts w:ascii="Adobe Garamond Pro" w:hAnsi="Adobe Garamond Pro" w:cs="Calibri"/>
        </w:rPr>
        <w:t xml:space="preserve"> </w:t>
      </w:r>
      <w:r w:rsidR="00C152AC" w:rsidRPr="00C152AC">
        <w:rPr>
          <w:rFonts w:ascii="Adobe Garamond Pro" w:hAnsi="Adobe Garamond Pro" w:cs="Calibri"/>
        </w:rPr>
        <w:t>Det</w:t>
      </w:r>
      <w:r w:rsidR="00E27BE7" w:rsidRPr="00C152AC">
        <w:rPr>
          <w:rFonts w:ascii="Adobe Garamond Pro" w:hAnsi="Adobe Garamond Pro" w:cs="Calibri"/>
        </w:rPr>
        <w:t xml:space="preserve"> </w:t>
      </w:r>
      <w:r w:rsidRPr="00C152AC">
        <w:rPr>
          <w:rFonts w:ascii="Adobe Garamond Pro" w:hAnsi="Adobe Garamond Pro" w:cs="Calibri"/>
        </w:rPr>
        <w:t>blir tivolits</w:t>
      </w:r>
      <w:r w:rsidR="00145F30" w:rsidRPr="00C152AC">
        <w:rPr>
          <w:rFonts w:ascii="Adobe Garamond Pro" w:hAnsi="Adobe Garamond Pro" w:cs="Calibri"/>
        </w:rPr>
        <w:t xml:space="preserve"> </w:t>
      </w:r>
      <w:r w:rsidRPr="00C152AC">
        <w:rPr>
          <w:rFonts w:ascii="Adobe Garamond Pro" w:hAnsi="Adobe Garamond Pro" w:cs="Calibri"/>
        </w:rPr>
        <w:t xml:space="preserve">mest intensiva </w:t>
      </w:r>
      <w:r w:rsidR="00E27BE7" w:rsidRPr="00C152AC">
        <w:rPr>
          <w:rFonts w:ascii="Adobe Garamond Pro" w:hAnsi="Adobe Garamond Pro" w:cs="Calibri"/>
        </w:rPr>
        <w:t>åk</w:t>
      </w:r>
      <w:r w:rsidR="00A8563B">
        <w:rPr>
          <w:rFonts w:ascii="Adobe Garamond Pro" w:hAnsi="Adobe Garamond Pro" w:cs="Calibri"/>
        </w:rPr>
        <w:t>tur</w:t>
      </w:r>
      <w:r w:rsidR="00E27BE7" w:rsidRPr="00C152AC">
        <w:rPr>
          <w:rFonts w:ascii="Adobe Garamond Pro" w:hAnsi="Adobe Garamond Pro" w:cs="Calibri"/>
        </w:rPr>
        <w:t xml:space="preserve"> hittills </w:t>
      </w:r>
      <w:r w:rsidRPr="00C152AC">
        <w:rPr>
          <w:rFonts w:ascii="Adobe Garamond Pro" w:hAnsi="Adobe Garamond Pro" w:cs="Calibri"/>
        </w:rPr>
        <w:t xml:space="preserve">och passar de gäster som inte viker ner </w:t>
      </w:r>
      <w:r w:rsidR="00A8563B">
        <w:rPr>
          <w:rFonts w:ascii="Adobe Garamond Pro" w:hAnsi="Adobe Garamond Pro" w:cs="Calibri"/>
        </w:rPr>
        <w:t xml:space="preserve">sig </w:t>
      </w:r>
      <w:r w:rsidRPr="00C152AC">
        <w:rPr>
          <w:rFonts w:ascii="Adobe Garamond Pro" w:hAnsi="Adobe Garamond Pro" w:cs="Calibri"/>
        </w:rPr>
        <w:t xml:space="preserve">för snurr, höjd eller fart. Snake tar nämligen sina </w:t>
      </w:r>
      <w:r w:rsidR="00654EE5">
        <w:rPr>
          <w:rFonts w:ascii="Adobe Garamond Pro" w:hAnsi="Adobe Garamond Pro" w:cs="Calibri"/>
        </w:rPr>
        <w:t>gäster</w:t>
      </w:r>
      <w:r w:rsidRPr="00C152AC">
        <w:rPr>
          <w:rFonts w:ascii="Adobe Garamond Pro" w:hAnsi="Adobe Garamond Pro" w:cs="Calibri"/>
        </w:rPr>
        <w:t xml:space="preserve"> på en rejäl åktur 40 meter upp i luften, </w:t>
      </w:r>
      <w:r w:rsidR="00E27BE7" w:rsidRPr="00C152AC">
        <w:rPr>
          <w:rFonts w:ascii="Adobe Garamond Pro" w:hAnsi="Adobe Garamond Pro" w:cs="Calibri"/>
        </w:rPr>
        <w:t>sittandes i en gondol längst ut på en</w:t>
      </w:r>
      <w:r w:rsidRPr="00C152AC">
        <w:rPr>
          <w:rFonts w:ascii="Adobe Garamond Pro" w:hAnsi="Adobe Garamond Pro" w:cs="Calibri"/>
        </w:rPr>
        <w:t xml:space="preserve"> pendelarm. </w:t>
      </w:r>
      <w:r w:rsidR="00E27BE7" w:rsidRPr="00C152AC">
        <w:rPr>
          <w:rFonts w:ascii="Adobe Garamond Pro" w:hAnsi="Adobe Garamond Pro" w:cs="Calibri"/>
        </w:rPr>
        <w:t xml:space="preserve">Man kommer att färdas i 80 km/h och utsättas för upp till 4,3 G-krafter. Attraktionstypen kallas för </w:t>
      </w:r>
      <w:proofErr w:type="spellStart"/>
      <w:r w:rsidR="00E27BE7" w:rsidRPr="00C152AC">
        <w:rPr>
          <w:rFonts w:ascii="Adobe Garamond Pro" w:hAnsi="Adobe Garamond Pro" w:cs="Calibri"/>
        </w:rPr>
        <w:t>Chaos</w:t>
      </w:r>
      <w:proofErr w:type="spellEnd"/>
      <w:r w:rsidR="00E27BE7" w:rsidRPr="00C152AC">
        <w:rPr>
          <w:rFonts w:ascii="Adobe Garamond Pro" w:hAnsi="Adobe Garamond Pro" w:cs="Calibri"/>
        </w:rPr>
        <w:t xml:space="preserve"> </w:t>
      </w:r>
      <w:proofErr w:type="spellStart"/>
      <w:r w:rsidR="00E27BE7" w:rsidRPr="00C152AC">
        <w:rPr>
          <w:rFonts w:ascii="Adobe Garamond Pro" w:hAnsi="Adobe Garamond Pro" w:cs="Calibri"/>
        </w:rPr>
        <w:t>Pendle</w:t>
      </w:r>
      <w:proofErr w:type="spellEnd"/>
      <w:r w:rsidR="00E27BE7" w:rsidRPr="00C152AC">
        <w:rPr>
          <w:rFonts w:ascii="Adobe Garamond Pro" w:hAnsi="Adobe Garamond Pro" w:cs="Calibri"/>
        </w:rPr>
        <w:t xml:space="preserve">, där gondolen man sitter i snurrar fritt kring sin egen axel (likt gondolerna på Gröna Lunds attraktion </w:t>
      </w:r>
      <w:proofErr w:type="spellStart"/>
      <w:r w:rsidR="00E27BE7" w:rsidRPr="00C152AC">
        <w:rPr>
          <w:rFonts w:ascii="Adobe Garamond Pro" w:hAnsi="Adobe Garamond Pro" w:cs="Calibri"/>
        </w:rPr>
        <w:t>Insane</w:t>
      </w:r>
      <w:proofErr w:type="spellEnd"/>
      <w:r w:rsidR="00E27BE7" w:rsidRPr="00C152AC">
        <w:rPr>
          <w:rFonts w:ascii="Adobe Garamond Pro" w:hAnsi="Adobe Garamond Pro" w:cs="Calibri"/>
        </w:rPr>
        <w:t>), vilket innebär att varje åktur blir olik den andra beroende på viktfördelningen på de man åker med.</w:t>
      </w:r>
      <w:r w:rsidR="00C152AC" w:rsidRPr="00C152AC">
        <w:rPr>
          <w:rFonts w:ascii="Adobe Garamond Pro" w:hAnsi="Adobe Garamond Pro" w:cs="Calibri"/>
        </w:rPr>
        <w:t xml:space="preserve"> Låter det här som en åktur man inte vill missa får man passa på. Snake är nämligen bara på besök på Gröna Lund under säsongen 2019. Attraktionen placeras som en tillfällig åktur på det område där Gröna Lund nu förbereder för att bygga näst</w:t>
      </w:r>
      <w:r w:rsidR="00654EE5">
        <w:rPr>
          <w:rFonts w:ascii="Adobe Garamond Pro" w:hAnsi="Adobe Garamond Pro" w:cs="Calibri"/>
        </w:rPr>
        <w:t>a</w:t>
      </w:r>
      <w:r w:rsidR="00C152AC" w:rsidRPr="00C152AC">
        <w:rPr>
          <w:rFonts w:ascii="Adobe Garamond Pro" w:hAnsi="Adobe Garamond Pro" w:cs="Calibri"/>
        </w:rPr>
        <w:t xml:space="preserve"> stora berg- och dal</w:t>
      </w:r>
      <w:r w:rsidR="00654EE5">
        <w:rPr>
          <w:rFonts w:ascii="Adobe Garamond Pro" w:hAnsi="Adobe Garamond Pro" w:cs="Calibri"/>
        </w:rPr>
        <w:t>bana</w:t>
      </w:r>
      <w:r w:rsidR="00C152AC" w:rsidRPr="00C152AC">
        <w:rPr>
          <w:rFonts w:ascii="Adobe Garamond Pro" w:hAnsi="Adobe Garamond Pro" w:cs="Calibri"/>
        </w:rPr>
        <w:t xml:space="preserve"> med premiär 2021. </w:t>
      </w:r>
    </w:p>
    <w:p w14:paraId="1D77E6E5" w14:textId="77777777" w:rsidR="00C152AC" w:rsidRDefault="00C152AC" w:rsidP="00C152AC">
      <w:pPr>
        <w:tabs>
          <w:tab w:val="left" w:pos="4395"/>
        </w:tabs>
        <w:rPr>
          <w:rFonts w:ascii="Adobe Garamond Pro" w:hAnsi="Adobe Garamond Pro"/>
        </w:rPr>
      </w:pPr>
    </w:p>
    <w:p w14:paraId="23C2FB9B" w14:textId="21FAFC65" w:rsidR="00C152AC" w:rsidRDefault="00C152AC" w:rsidP="00C152AC">
      <w:pPr>
        <w:tabs>
          <w:tab w:val="left" w:pos="4395"/>
        </w:tabs>
        <w:rPr>
          <w:rFonts w:ascii="Adobe Garamond Pro" w:hAnsi="Adobe Garamond Pro"/>
        </w:rPr>
      </w:pPr>
      <w:r w:rsidRPr="002E7690">
        <w:rPr>
          <w:rFonts w:ascii="Adobe Garamond Pro" w:hAnsi="Adobe Garamond Pro"/>
        </w:rPr>
        <w:t>–</w:t>
      </w:r>
      <w:r>
        <w:rPr>
          <w:rFonts w:ascii="Adobe Garamond Pro" w:hAnsi="Adobe Garamond Pro"/>
        </w:rPr>
        <w:t xml:space="preserve"> Vi vill bjuda våra gäster på en riktigt häftig attraktion nästa år, och det här är nog bland de mest inte</w:t>
      </w:r>
      <w:r w:rsidR="00F64D33">
        <w:rPr>
          <w:rFonts w:ascii="Adobe Garamond Pro" w:hAnsi="Adobe Garamond Pro"/>
        </w:rPr>
        <w:t>n</w:t>
      </w:r>
      <w:r>
        <w:rPr>
          <w:rFonts w:ascii="Adobe Garamond Pro" w:hAnsi="Adobe Garamond Pro"/>
        </w:rPr>
        <w:t xml:space="preserve">siva </w:t>
      </w:r>
      <w:proofErr w:type="spellStart"/>
      <w:r>
        <w:rPr>
          <w:rFonts w:ascii="Adobe Garamond Pro" w:hAnsi="Adobe Garamond Pro"/>
        </w:rPr>
        <w:t>åkupplevelser</w:t>
      </w:r>
      <w:proofErr w:type="spellEnd"/>
      <w:r>
        <w:rPr>
          <w:rFonts w:ascii="Adobe Garamond Pro" w:hAnsi="Adobe Garamond Pro"/>
        </w:rPr>
        <w:t xml:space="preserve"> man kan utsätta sig för. Den kommer bara stå på Gröna Lund under säsongen 2019, så jag hoppas att alla som vill och vågar tar chansen och kommer och åker den</w:t>
      </w:r>
      <w:r w:rsidRPr="002E7690">
        <w:rPr>
          <w:rFonts w:ascii="Adobe Garamond Pro" w:hAnsi="Adobe Garamond Pro"/>
        </w:rPr>
        <w:t xml:space="preserve">, säger </w:t>
      </w:r>
      <w:r>
        <w:rPr>
          <w:rFonts w:ascii="Adobe Garamond Pro" w:hAnsi="Adobe Garamond Pro"/>
        </w:rPr>
        <w:t>Magnus Widell, vd på Gröna Lund</w:t>
      </w:r>
      <w:r w:rsidRPr="002E7690">
        <w:rPr>
          <w:rFonts w:ascii="Adobe Garamond Pro" w:hAnsi="Adobe Garamond Pro"/>
        </w:rPr>
        <w:t>.</w:t>
      </w:r>
    </w:p>
    <w:p w14:paraId="34B16670" w14:textId="77777777" w:rsidR="00F64D33" w:rsidRDefault="00F64D33" w:rsidP="00C152AC">
      <w:pPr>
        <w:tabs>
          <w:tab w:val="left" w:pos="4395"/>
        </w:tabs>
        <w:rPr>
          <w:rFonts w:ascii="Adobe Garamond Pro" w:hAnsi="Adobe Garamond Pro"/>
        </w:rPr>
      </w:pPr>
    </w:p>
    <w:p w14:paraId="481DE778" w14:textId="24E0CA6A" w:rsidR="00C152AC" w:rsidRPr="009710CF" w:rsidRDefault="00C152AC" w:rsidP="00E27BE7">
      <w:pPr>
        <w:autoSpaceDE w:val="0"/>
        <w:autoSpaceDN w:val="0"/>
        <w:adjustRightInd w:val="0"/>
        <w:rPr>
          <w:rFonts w:ascii="Adobe Garamond Pro" w:hAnsi="Adobe Garamond Pro" w:cs="Calibri"/>
          <w:b/>
          <w:u w:val="single"/>
        </w:rPr>
      </w:pPr>
      <w:r w:rsidRPr="009710CF">
        <w:rPr>
          <w:rFonts w:ascii="Adobe Garamond Pro" w:hAnsi="Adobe Garamond Pro" w:cs="Calibri"/>
          <w:b/>
          <w:u w:val="single"/>
        </w:rPr>
        <w:lastRenderedPageBreak/>
        <w:t>Fakta Snake</w:t>
      </w:r>
    </w:p>
    <w:p w14:paraId="17EB11DB" w14:textId="396AC627" w:rsidR="00C152AC" w:rsidRDefault="00C152AC" w:rsidP="00E27BE7">
      <w:pPr>
        <w:autoSpaceDE w:val="0"/>
        <w:autoSpaceDN w:val="0"/>
        <w:adjustRightInd w:val="0"/>
        <w:rPr>
          <w:rFonts w:ascii="Adobe Garamond Pro" w:hAnsi="Adobe Garamond Pro" w:cs="Calibri"/>
        </w:rPr>
      </w:pPr>
      <w:r w:rsidRPr="00C152AC">
        <w:rPr>
          <w:rFonts w:ascii="Adobe Garamond Pro" w:hAnsi="Adobe Garamond Pro" w:cs="Calibri"/>
          <w:b/>
        </w:rPr>
        <w:t>Attraktionstyp:</w:t>
      </w:r>
      <w:r w:rsidRPr="00C152AC">
        <w:rPr>
          <w:rFonts w:ascii="Adobe Garamond Pro" w:hAnsi="Adobe Garamond Pro" w:cs="Calibri"/>
        </w:rPr>
        <w:t xml:space="preserve"> </w:t>
      </w:r>
      <w:proofErr w:type="spellStart"/>
      <w:r w:rsidRPr="00C152AC">
        <w:rPr>
          <w:rFonts w:ascii="Adobe Garamond Pro" w:hAnsi="Adobe Garamond Pro" w:cs="Calibri"/>
        </w:rPr>
        <w:t>Chaos</w:t>
      </w:r>
      <w:proofErr w:type="spellEnd"/>
      <w:r w:rsidRPr="00C152AC">
        <w:rPr>
          <w:rFonts w:ascii="Adobe Garamond Pro" w:hAnsi="Adobe Garamond Pro" w:cs="Calibri"/>
        </w:rPr>
        <w:t xml:space="preserve"> </w:t>
      </w:r>
      <w:proofErr w:type="spellStart"/>
      <w:r w:rsidRPr="00C152AC">
        <w:rPr>
          <w:rFonts w:ascii="Adobe Garamond Pro" w:hAnsi="Adobe Garamond Pro" w:cs="Calibri"/>
        </w:rPr>
        <w:t>Pendle</w:t>
      </w:r>
      <w:proofErr w:type="spellEnd"/>
      <w:r w:rsidRPr="00C152AC">
        <w:rPr>
          <w:rFonts w:ascii="Adobe Garamond Pro" w:hAnsi="Adobe Garamond Pro" w:cs="Calibri"/>
        </w:rPr>
        <w:br/>
      </w:r>
      <w:r w:rsidRPr="00C152AC">
        <w:rPr>
          <w:rFonts w:ascii="Adobe Garamond Pro" w:hAnsi="Adobe Garamond Pro" w:cs="Calibri"/>
          <w:b/>
        </w:rPr>
        <w:t>Höjd:</w:t>
      </w:r>
      <w:r w:rsidRPr="00C152AC">
        <w:rPr>
          <w:rFonts w:ascii="Adobe Garamond Pro" w:hAnsi="Adobe Garamond Pro" w:cs="Calibri"/>
        </w:rPr>
        <w:t xml:space="preserve"> 40 meter</w:t>
      </w:r>
    </w:p>
    <w:p w14:paraId="1A700C22" w14:textId="2FAAD928" w:rsidR="00C152AC" w:rsidRDefault="00C152AC" w:rsidP="00E27BE7">
      <w:pPr>
        <w:autoSpaceDE w:val="0"/>
        <w:autoSpaceDN w:val="0"/>
        <w:adjustRightInd w:val="0"/>
        <w:rPr>
          <w:rFonts w:ascii="Adobe Garamond Pro" w:hAnsi="Adobe Garamond Pro" w:cs="Calibri"/>
        </w:rPr>
      </w:pPr>
      <w:r>
        <w:rPr>
          <w:rFonts w:ascii="Adobe Garamond Pro" w:hAnsi="Adobe Garamond Pro" w:cs="Calibri"/>
          <w:b/>
        </w:rPr>
        <w:t>Hastighet</w:t>
      </w:r>
      <w:r w:rsidRPr="00C152AC">
        <w:rPr>
          <w:rFonts w:ascii="Adobe Garamond Pro" w:hAnsi="Adobe Garamond Pro" w:cs="Calibri"/>
          <w:b/>
        </w:rPr>
        <w:t>:</w:t>
      </w:r>
      <w:r>
        <w:rPr>
          <w:rFonts w:ascii="Adobe Garamond Pro" w:hAnsi="Adobe Garamond Pro" w:cs="Calibri"/>
        </w:rPr>
        <w:t xml:space="preserve"> 80 km/h</w:t>
      </w:r>
    </w:p>
    <w:p w14:paraId="4AD7713D" w14:textId="28DEFE7C" w:rsidR="00C152AC" w:rsidRDefault="00C152AC" w:rsidP="00E27BE7">
      <w:pPr>
        <w:autoSpaceDE w:val="0"/>
        <w:autoSpaceDN w:val="0"/>
        <w:adjustRightInd w:val="0"/>
        <w:rPr>
          <w:rFonts w:ascii="Adobe Garamond Pro" w:hAnsi="Adobe Garamond Pro" w:cs="Calibri"/>
        </w:rPr>
      </w:pPr>
      <w:r w:rsidRPr="00C152AC">
        <w:rPr>
          <w:rFonts w:ascii="Adobe Garamond Pro" w:hAnsi="Adobe Garamond Pro" w:cs="Calibri"/>
          <w:b/>
        </w:rPr>
        <w:t>Rotation:</w:t>
      </w:r>
      <w:r w:rsidR="003F5457">
        <w:rPr>
          <w:rFonts w:ascii="Adobe Garamond Pro" w:hAnsi="Adobe Garamond Pro" w:cs="Calibri"/>
          <w:b/>
        </w:rPr>
        <w:t xml:space="preserve"> </w:t>
      </w:r>
      <w:r w:rsidR="003F5457">
        <w:rPr>
          <w:rFonts w:ascii="Adobe Garamond Pro" w:hAnsi="Adobe Garamond Pro" w:cs="Calibri"/>
        </w:rPr>
        <w:t>Du roterar kring tre axlar samtidigt. Den första pendelarmen roterar 5 varv/min, pendelarmen som håller gondolen roterar 7 varv/min och gondolen själv roterar fritt kring sin egen axel.</w:t>
      </w:r>
    </w:p>
    <w:p w14:paraId="4480587F" w14:textId="452CFFC7" w:rsidR="00C152AC" w:rsidRDefault="00C152AC" w:rsidP="00E27BE7">
      <w:pPr>
        <w:autoSpaceDE w:val="0"/>
        <w:autoSpaceDN w:val="0"/>
        <w:adjustRightInd w:val="0"/>
        <w:rPr>
          <w:rFonts w:ascii="Adobe Garamond Pro" w:hAnsi="Adobe Garamond Pro" w:cs="Calibri"/>
        </w:rPr>
      </w:pPr>
      <w:r w:rsidRPr="00C152AC">
        <w:rPr>
          <w:rFonts w:ascii="Adobe Garamond Pro" w:hAnsi="Adobe Garamond Pro" w:cs="Calibri"/>
          <w:b/>
        </w:rPr>
        <w:t>G-kraft:</w:t>
      </w:r>
      <w:r>
        <w:rPr>
          <w:rFonts w:ascii="Adobe Garamond Pro" w:hAnsi="Adobe Garamond Pro" w:cs="Calibri"/>
        </w:rPr>
        <w:t xml:space="preserve"> 4,3</w:t>
      </w:r>
      <w:r>
        <w:rPr>
          <w:rFonts w:ascii="Adobe Garamond Pro" w:hAnsi="Adobe Garamond Pro" w:cs="Calibri"/>
        </w:rPr>
        <w:br/>
      </w:r>
      <w:r w:rsidRPr="00C152AC">
        <w:rPr>
          <w:rFonts w:ascii="Adobe Garamond Pro" w:hAnsi="Adobe Garamond Pro" w:cs="Calibri"/>
          <w:b/>
        </w:rPr>
        <w:t>Kapacitet:</w:t>
      </w:r>
      <w:r>
        <w:rPr>
          <w:rFonts w:ascii="Adobe Garamond Pro" w:hAnsi="Adobe Garamond Pro" w:cs="Calibri"/>
        </w:rPr>
        <w:t xml:space="preserve"> 8 personer per åktur (4+4 personer </w:t>
      </w:r>
      <w:r w:rsidR="00BF2B3A">
        <w:rPr>
          <w:rFonts w:ascii="Adobe Garamond Pro" w:hAnsi="Adobe Garamond Pro" w:cs="Calibri"/>
        </w:rPr>
        <w:t>sitter på gondolen, rygg mot</w:t>
      </w:r>
      <w:r>
        <w:rPr>
          <w:rFonts w:ascii="Adobe Garamond Pro" w:hAnsi="Adobe Garamond Pro" w:cs="Calibri"/>
        </w:rPr>
        <w:t xml:space="preserve"> rygg)</w:t>
      </w:r>
    </w:p>
    <w:p w14:paraId="6D59CD4E" w14:textId="107AF9C5" w:rsidR="002E7690" w:rsidRDefault="00C152AC" w:rsidP="00C152AC">
      <w:pPr>
        <w:autoSpaceDE w:val="0"/>
        <w:autoSpaceDN w:val="0"/>
        <w:adjustRightInd w:val="0"/>
        <w:rPr>
          <w:rFonts w:ascii="Adobe Garamond Pro" w:hAnsi="Adobe Garamond Pro"/>
        </w:rPr>
      </w:pPr>
      <w:r w:rsidRPr="00C152AC">
        <w:rPr>
          <w:rFonts w:ascii="Adobe Garamond Pro" w:hAnsi="Adobe Garamond Pro" w:cs="Calibri"/>
          <w:b/>
        </w:rPr>
        <w:t>Tillverkare:</w:t>
      </w:r>
      <w:r w:rsidRPr="00C152AC">
        <w:rPr>
          <w:rFonts w:ascii="Adobe Garamond Pro" w:hAnsi="Adobe Garamond Pro" w:cs="Calibri"/>
        </w:rPr>
        <w:t xml:space="preserve"> </w:t>
      </w:r>
      <w:proofErr w:type="spellStart"/>
      <w:r w:rsidRPr="00C152AC">
        <w:rPr>
          <w:rFonts w:ascii="Adobe Garamond Pro" w:hAnsi="Adobe Garamond Pro" w:cs="Calibri"/>
        </w:rPr>
        <w:t>Funtime</w:t>
      </w:r>
      <w:proofErr w:type="spellEnd"/>
      <w:r w:rsidRPr="00C152AC">
        <w:rPr>
          <w:rFonts w:ascii="Adobe Garamond Pro" w:hAnsi="Adobe Garamond Pro" w:cs="Calibri"/>
        </w:rPr>
        <w:t xml:space="preserve"> (som även byggt </w:t>
      </w:r>
      <w:proofErr w:type="spellStart"/>
      <w:r w:rsidRPr="00C152AC">
        <w:rPr>
          <w:rFonts w:ascii="Adobe Garamond Pro" w:hAnsi="Adobe Garamond Pro" w:cs="Calibri"/>
        </w:rPr>
        <w:t>Eclipse</w:t>
      </w:r>
      <w:proofErr w:type="spellEnd"/>
      <w:r w:rsidRPr="00C152AC">
        <w:rPr>
          <w:rFonts w:ascii="Adobe Garamond Pro" w:hAnsi="Adobe Garamond Pro" w:cs="Calibri"/>
        </w:rPr>
        <w:t xml:space="preserve"> på Gröna Lund)</w:t>
      </w:r>
    </w:p>
    <w:p w14:paraId="423AFE97" w14:textId="0E8BA10C" w:rsidR="00682ECE" w:rsidRDefault="00682ECE" w:rsidP="00430D4F">
      <w:pPr>
        <w:tabs>
          <w:tab w:val="left" w:pos="4395"/>
        </w:tabs>
        <w:rPr>
          <w:rFonts w:ascii="Adobe Garamond Pro" w:hAnsi="Adobe Garamond Pro"/>
        </w:rPr>
      </w:pPr>
    </w:p>
    <w:p w14:paraId="07633951" w14:textId="69049576" w:rsidR="002E7690" w:rsidRDefault="002E7690" w:rsidP="00430D4F">
      <w:pPr>
        <w:tabs>
          <w:tab w:val="left" w:pos="4395"/>
        </w:tabs>
        <w:rPr>
          <w:rFonts w:ascii="Adobe Garamond Pro" w:hAnsi="Adobe Garamond Pro"/>
        </w:rPr>
      </w:pPr>
    </w:p>
    <w:p w14:paraId="0475B7F7" w14:textId="76B98C2F" w:rsidR="00F64D33" w:rsidRPr="002E7690" w:rsidRDefault="00F64D33" w:rsidP="00F64D33">
      <w:pPr>
        <w:tabs>
          <w:tab w:val="left" w:pos="4395"/>
        </w:tabs>
        <w:rPr>
          <w:rFonts w:ascii="Adobe Garamond Pro" w:hAnsi="Adobe Garamond Pro"/>
        </w:rPr>
      </w:pPr>
      <w:r w:rsidRPr="002E7690">
        <w:rPr>
          <w:rFonts w:ascii="Adobe Garamond Pro" w:hAnsi="Adobe Garamond Pro"/>
          <w:iCs/>
        </w:rPr>
        <w:t>För mer information</w:t>
      </w:r>
      <w:r w:rsidRPr="002E7690">
        <w:rPr>
          <w:rFonts w:ascii="Adobe Garamond Pro" w:hAnsi="Adobe Garamond Pro"/>
          <w:i/>
          <w:iCs/>
        </w:rPr>
        <w:t> </w:t>
      </w:r>
      <w:r w:rsidRPr="002E7690">
        <w:rPr>
          <w:rFonts w:ascii="Adobe Garamond Pro" w:hAnsi="Adobe Garamond Pro"/>
        </w:rPr>
        <w:t xml:space="preserve">kontakta Annika Troselius, Informationschef på telefon 0708-580050 eller e-mail </w:t>
      </w:r>
      <w:hyperlink r:id="rId10" w:history="1">
        <w:r w:rsidRPr="002E7690">
          <w:rPr>
            <w:rStyle w:val="Hyperlnk"/>
            <w:rFonts w:ascii="Adobe Garamond Pro" w:hAnsi="Adobe Garamond Pro"/>
          </w:rPr>
          <w:t>annika.troselius@gronalund.com</w:t>
        </w:r>
      </w:hyperlink>
      <w:r w:rsidRPr="002E7690">
        <w:rPr>
          <w:rStyle w:val="Hyperlnk"/>
          <w:rFonts w:ascii="Adobe Garamond Pro" w:hAnsi="Adobe Garamond Pro"/>
        </w:rPr>
        <w:t>.</w:t>
      </w:r>
      <w:r w:rsidRPr="002E7690">
        <w:rPr>
          <w:rStyle w:val="Hyperlnk"/>
          <w:rFonts w:ascii="Adobe Garamond Pro" w:hAnsi="Adobe Garamond Pro"/>
          <w:u w:val="none"/>
        </w:rPr>
        <w:t xml:space="preserve"> </w:t>
      </w:r>
      <w:r w:rsidRPr="002E7690">
        <w:rPr>
          <w:rFonts w:ascii="Adobe Garamond Pro" w:hAnsi="Adobe Garamond Pro"/>
        </w:rPr>
        <w:t xml:space="preserve">För pressbilder </w:t>
      </w:r>
      <w:r w:rsidR="00103E31">
        <w:rPr>
          <w:rFonts w:ascii="Adobe Garamond Pro" w:hAnsi="Adobe Garamond Pro"/>
        </w:rPr>
        <w:t>och ett filmklipp av åkturen</w:t>
      </w:r>
      <w:bookmarkStart w:id="0" w:name="_GoBack"/>
      <w:bookmarkEnd w:id="0"/>
      <w:r w:rsidR="00E877B5">
        <w:rPr>
          <w:rFonts w:ascii="Adobe Garamond Pro" w:hAnsi="Adobe Garamond Pro"/>
        </w:rPr>
        <w:t xml:space="preserve"> </w:t>
      </w:r>
      <w:r w:rsidRPr="002E7690">
        <w:rPr>
          <w:rFonts w:ascii="Adobe Garamond Pro" w:hAnsi="Adobe Garamond Pro"/>
        </w:rPr>
        <w:t xml:space="preserve">besök </w:t>
      </w:r>
      <w:hyperlink r:id="rId11" w:history="1">
        <w:r w:rsidRPr="002E7690">
          <w:rPr>
            <w:rStyle w:val="Hyperlnk"/>
            <w:rFonts w:ascii="Adobe Garamond Pro" w:hAnsi="Adobe Garamond Pro"/>
          </w:rPr>
          <w:t>www.bilder.gronalund.com</w:t>
        </w:r>
      </w:hyperlink>
    </w:p>
    <w:p w14:paraId="6FE6CDE5" w14:textId="77777777" w:rsidR="00F64D33" w:rsidRPr="002E7690" w:rsidRDefault="00F64D33" w:rsidP="00430D4F">
      <w:pPr>
        <w:tabs>
          <w:tab w:val="left" w:pos="4395"/>
        </w:tabs>
        <w:rPr>
          <w:rFonts w:ascii="Adobe Garamond Pro" w:hAnsi="Adobe Garamond Pro"/>
        </w:rPr>
      </w:pPr>
    </w:p>
    <w:sectPr w:rsidR="00F64D33" w:rsidRPr="002E7690"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96F13" w14:textId="77777777" w:rsidR="00094D75" w:rsidRDefault="00094D75">
      <w:r>
        <w:separator/>
      </w:r>
    </w:p>
  </w:endnote>
  <w:endnote w:type="continuationSeparator" w:id="0">
    <w:p w14:paraId="3769FC8B" w14:textId="77777777" w:rsidR="00094D75" w:rsidRDefault="000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CA9D" w14:textId="77777777" w:rsidR="00700533" w:rsidRPr="00E74E4F" w:rsidRDefault="00700533" w:rsidP="00700533">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65E6E5A4" w14:textId="77777777" w:rsidR="00700533" w:rsidRPr="00505EB1" w:rsidRDefault="00700533" w:rsidP="00700533">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Pr>
        <w:rStyle w:val="Betoning"/>
        <w:rFonts w:ascii="Adobe Garamond Pro" w:hAnsi="Adobe Garamond Pro"/>
        <w:sz w:val="18"/>
        <w:szCs w:val="18"/>
      </w:rPr>
      <w:t>7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69FEE" w14:textId="77777777" w:rsidR="00094D75" w:rsidRDefault="00094D75">
      <w:r>
        <w:separator/>
      </w:r>
    </w:p>
  </w:footnote>
  <w:footnote w:type="continuationSeparator" w:id="0">
    <w:p w14:paraId="67D43961" w14:textId="77777777" w:rsidR="00094D75" w:rsidRDefault="000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0"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8"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1"/>
  </w:num>
  <w:num w:numId="3">
    <w:abstractNumId w:val="18"/>
  </w:num>
  <w:num w:numId="4">
    <w:abstractNumId w:val="8"/>
  </w:num>
  <w:num w:numId="5">
    <w:abstractNumId w:val="5"/>
  </w:num>
  <w:num w:numId="6">
    <w:abstractNumId w:val="14"/>
  </w:num>
  <w:num w:numId="7">
    <w:abstractNumId w:val="16"/>
  </w:num>
  <w:num w:numId="8">
    <w:abstractNumId w:val="17"/>
  </w:num>
  <w:num w:numId="9">
    <w:abstractNumId w:val="7"/>
  </w:num>
  <w:num w:numId="10">
    <w:abstractNumId w:val="2"/>
  </w:num>
  <w:num w:numId="11">
    <w:abstractNumId w:val="15"/>
  </w:num>
  <w:num w:numId="12">
    <w:abstractNumId w:val="1"/>
  </w:num>
  <w:num w:numId="13">
    <w:abstractNumId w:val="3"/>
  </w:num>
  <w:num w:numId="14">
    <w:abstractNumId w:val="0"/>
  </w:num>
  <w:num w:numId="15">
    <w:abstractNumId w:val="10"/>
  </w:num>
  <w:num w:numId="16">
    <w:abstractNumId w:val="9"/>
  </w:num>
  <w:num w:numId="17">
    <w:abstractNumId w:val="9"/>
  </w:num>
  <w:num w:numId="18">
    <w:abstractNumId w:val="12"/>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356A"/>
    <w:rsid w:val="000054C2"/>
    <w:rsid w:val="00005FC4"/>
    <w:rsid w:val="00006D08"/>
    <w:rsid w:val="00012BA6"/>
    <w:rsid w:val="00013E5F"/>
    <w:rsid w:val="0001548C"/>
    <w:rsid w:val="00015FC6"/>
    <w:rsid w:val="00017880"/>
    <w:rsid w:val="00017D2B"/>
    <w:rsid w:val="00017D81"/>
    <w:rsid w:val="00020E33"/>
    <w:rsid w:val="000212DE"/>
    <w:rsid w:val="00021BEB"/>
    <w:rsid w:val="00022670"/>
    <w:rsid w:val="0002556F"/>
    <w:rsid w:val="00025930"/>
    <w:rsid w:val="0003049C"/>
    <w:rsid w:val="0003105B"/>
    <w:rsid w:val="00031B8D"/>
    <w:rsid w:val="00031D54"/>
    <w:rsid w:val="00031D79"/>
    <w:rsid w:val="00031DA7"/>
    <w:rsid w:val="00035F05"/>
    <w:rsid w:val="0003754C"/>
    <w:rsid w:val="00037BC8"/>
    <w:rsid w:val="00040D25"/>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D75"/>
    <w:rsid w:val="00094F71"/>
    <w:rsid w:val="000967B2"/>
    <w:rsid w:val="00096E56"/>
    <w:rsid w:val="0009780A"/>
    <w:rsid w:val="000A2290"/>
    <w:rsid w:val="000A2971"/>
    <w:rsid w:val="000A3C70"/>
    <w:rsid w:val="000A3CA0"/>
    <w:rsid w:val="000A431D"/>
    <w:rsid w:val="000A54F6"/>
    <w:rsid w:val="000A66FD"/>
    <w:rsid w:val="000B01A8"/>
    <w:rsid w:val="000B0DB1"/>
    <w:rsid w:val="000B1D00"/>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3E31"/>
    <w:rsid w:val="00104E1C"/>
    <w:rsid w:val="00105CF1"/>
    <w:rsid w:val="00110F6F"/>
    <w:rsid w:val="00111352"/>
    <w:rsid w:val="00111709"/>
    <w:rsid w:val="001162DA"/>
    <w:rsid w:val="001163C3"/>
    <w:rsid w:val="0011704D"/>
    <w:rsid w:val="0011747F"/>
    <w:rsid w:val="001174E1"/>
    <w:rsid w:val="0012258C"/>
    <w:rsid w:val="0012385D"/>
    <w:rsid w:val="00125C4A"/>
    <w:rsid w:val="0012766F"/>
    <w:rsid w:val="001302D7"/>
    <w:rsid w:val="00132E95"/>
    <w:rsid w:val="00133716"/>
    <w:rsid w:val="00133E42"/>
    <w:rsid w:val="00135769"/>
    <w:rsid w:val="001366C0"/>
    <w:rsid w:val="001368E6"/>
    <w:rsid w:val="00136AEA"/>
    <w:rsid w:val="0013713A"/>
    <w:rsid w:val="00140B14"/>
    <w:rsid w:val="001414F2"/>
    <w:rsid w:val="001420FE"/>
    <w:rsid w:val="0014312F"/>
    <w:rsid w:val="001438A9"/>
    <w:rsid w:val="00145665"/>
    <w:rsid w:val="00145F30"/>
    <w:rsid w:val="00146EC8"/>
    <w:rsid w:val="0014752A"/>
    <w:rsid w:val="001475BA"/>
    <w:rsid w:val="00151797"/>
    <w:rsid w:val="00152395"/>
    <w:rsid w:val="00154082"/>
    <w:rsid w:val="00157C75"/>
    <w:rsid w:val="00157E5B"/>
    <w:rsid w:val="00160284"/>
    <w:rsid w:val="001606F7"/>
    <w:rsid w:val="00160792"/>
    <w:rsid w:val="00160A80"/>
    <w:rsid w:val="00161B6F"/>
    <w:rsid w:val="00164248"/>
    <w:rsid w:val="001665EC"/>
    <w:rsid w:val="0016777F"/>
    <w:rsid w:val="0016780E"/>
    <w:rsid w:val="00173213"/>
    <w:rsid w:val="00173CB8"/>
    <w:rsid w:val="00174FC3"/>
    <w:rsid w:val="001751DE"/>
    <w:rsid w:val="00176FE7"/>
    <w:rsid w:val="0017703B"/>
    <w:rsid w:val="0017722D"/>
    <w:rsid w:val="00177248"/>
    <w:rsid w:val="00177D2A"/>
    <w:rsid w:val="001820CC"/>
    <w:rsid w:val="001828FE"/>
    <w:rsid w:val="0018296C"/>
    <w:rsid w:val="00182CCE"/>
    <w:rsid w:val="00183672"/>
    <w:rsid w:val="00187442"/>
    <w:rsid w:val="00187FB6"/>
    <w:rsid w:val="0019128C"/>
    <w:rsid w:val="001928F1"/>
    <w:rsid w:val="00192A69"/>
    <w:rsid w:val="00192DE2"/>
    <w:rsid w:val="00195DE9"/>
    <w:rsid w:val="0019637D"/>
    <w:rsid w:val="001A0609"/>
    <w:rsid w:val="001A0ACA"/>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967"/>
    <w:rsid w:val="001C5418"/>
    <w:rsid w:val="001C7BD2"/>
    <w:rsid w:val="001D08F1"/>
    <w:rsid w:val="001D0952"/>
    <w:rsid w:val="001D2455"/>
    <w:rsid w:val="001D340B"/>
    <w:rsid w:val="001D41A8"/>
    <w:rsid w:val="001D5739"/>
    <w:rsid w:val="001D6399"/>
    <w:rsid w:val="001D6C60"/>
    <w:rsid w:val="001D6E2D"/>
    <w:rsid w:val="001D759D"/>
    <w:rsid w:val="001D7604"/>
    <w:rsid w:val="001E04AC"/>
    <w:rsid w:val="001E20B6"/>
    <w:rsid w:val="001E2861"/>
    <w:rsid w:val="001E2C4C"/>
    <w:rsid w:val="001E37F4"/>
    <w:rsid w:val="001E3903"/>
    <w:rsid w:val="001E41E2"/>
    <w:rsid w:val="001E480C"/>
    <w:rsid w:val="001E5379"/>
    <w:rsid w:val="001E5EE0"/>
    <w:rsid w:val="001E6219"/>
    <w:rsid w:val="001F1880"/>
    <w:rsid w:val="001F2233"/>
    <w:rsid w:val="001F5C80"/>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0450"/>
    <w:rsid w:val="00222E05"/>
    <w:rsid w:val="00223B4D"/>
    <w:rsid w:val="00223DC5"/>
    <w:rsid w:val="00224E45"/>
    <w:rsid w:val="002264B3"/>
    <w:rsid w:val="00227B79"/>
    <w:rsid w:val="00230FE9"/>
    <w:rsid w:val="002314F8"/>
    <w:rsid w:val="002334A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50959"/>
    <w:rsid w:val="00252110"/>
    <w:rsid w:val="00252740"/>
    <w:rsid w:val="00253987"/>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42AD"/>
    <w:rsid w:val="002859F7"/>
    <w:rsid w:val="002877A5"/>
    <w:rsid w:val="0029014C"/>
    <w:rsid w:val="002908BA"/>
    <w:rsid w:val="00291E0E"/>
    <w:rsid w:val="00294891"/>
    <w:rsid w:val="002A150F"/>
    <w:rsid w:val="002A4C68"/>
    <w:rsid w:val="002A6CA7"/>
    <w:rsid w:val="002A728B"/>
    <w:rsid w:val="002B3CFA"/>
    <w:rsid w:val="002B3FA2"/>
    <w:rsid w:val="002B427F"/>
    <w:rsid w:val="002B5E61"/>
    <w:rsid w:val="002B62A3"/>
    <w:rsid w:val="002B7DDB"/>
    <w:rsid w:val="002C0AC0"/>
    <w:rsid w:val="002C0D79"/>
    <w:rsid w:val="002C0E6C"/>
    <w:rsid w:val="002C2A10"/>
    <w:rsid w:val="002C2EE4"/>
    <w:rsid w:val="002C59AF"/>
    <w:rsid w:val="002C680B"/>
    <w:rsid w:val="002C7780"/>
    <w:rsid w:val="002D0B48"/>
    <w:rsid w:val="002D1883"/>
    <w:rsid w:val="002D27EE"/>
    <w:rsid w:val="002D3937"/>
    <w:rsid w:val="002D3C2D"/>
    <w:rsid w:val="002D3E9E"/>
    <w:rsid w:val="002D4E6E"/>
    <w:rsid w:val="002D6295"/>
    <w:rsid w:val="002D680F"/>
    <w:rsid w:val="002E1DB6"/>
    <w:rsid w:val="002E244C"/>
    <w:rsid w:val="002E5CF6"/>
    <w:rsid w:val="002E6161"/>
    <w:rsid w:val="002E7690"/>
    <w:rsid w:val="002F1F1D"/>
    <w:rsid w:val="002F3953"/>
    <w:rsid w:val="002F425D"/>
    <w:rsid w:val="002F53BA"/>
    <w:rsid w:val="002F5704"/>
    <w:rsid w:val="002F76B5"/>
    <w:rsid w:val="00301E87"/>
    <w:rsid w:val="00302947"/>
    <w:rsid w:val="003031D5"/>
    <w:rsid w:val="0030349F"/>
    <w:rsid w:val="00304E40"/>
    <w:rsid w:val="003056A4"/>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C5"/>
    <w:rsid w:val="003471B9"/>
    <w:rsid w:val="00350838"/>
    <w:rsid w:val="0035361B"/>
    <w:rsid w:val="00354996"/>
    <w:rsid w:val="00357736"/>
    <w:rsid w:val="0036284E"/>
    <w:rsid w:val="003632D8"/>
    <w:rsid w:val="00363F80"/>
    <w:rsid w:val="00366749"/>
    <w:rsid w:val="003671FD"/>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130"/>
    <w:rsid w:val="00384D9A"/>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C12"/>
    <w:rsid w:val="003B4618"/>
    <w:rsid w:val="003B7525"/>
    <w:rsid w:val="003C1A4B"/>
    <w:rsid w:val="003C2429"/>
    <w:rsid w:val="003C47B4"/>
    <w:rsid w:val="003C5044"/>
    <w:rsid w:val="003C6C8B"/>
    <w:rsid w:val="003D2858"/>
    <w:rsid w:val="003D2B7C"/>
    <w:rsid w:val="003D3C75"/>
    <w:rsid w:val="003D4F80"/>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3F5457"/>
    <w:rsid w:val="00400120"/>
    <w:rsid w:val="00400454"/>
    <w:rsid w:val="00400585"/>
    <w:rsid w:val="004014ED"/>
    <w:rsid w:val="0040543F"/>
    <w:rsid w:val="0040557F"/>
    <w:rsid w:val="00411352"/>
    <w:rsid w:val="00411C0B"/>
    <w:rsid w:val="00414A17"/>
    <w:rsid w:val="004174DB"/>
    <w:rsid w:val="004203C7"/>
    <w:rsid w:val="004214F3"/>
    <w:rsid w:val="00422823"/>
    <w:rsid w:val="00422A86"/>
    <w:rsid w:val="004231C3"/>
    <w:rsid w:val="004232B4"/>
    <w:rsid w:val="00425AED"/>
    <w:rsid w:val="00425DEC"/>
    <w:rsid w:val="00427B41"/>
    <w:rsid w:val="00430D4F"/>
    <w:rsid w:val="004317BD"/>
    <w:rsid w:val="00433DB9"/>
    <w:rsid w:val="00434115"/>
    <w:rsid w:val="00436335"/>
    <w:rsid w:val="004364C5"/>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5620"/>
    <w:rsid w:val="00455ECC"/>
    <w:rsid w:val="00456821"/>
    <w:rsid w:val="00456F31"/>
    <w:rsid w:val="00460D0C"/>
    <w:rsid w:val="00462629"/>
    <w:rsid w:val="004631EB"/>
    <w:rsid w:val="00463E21"/>
    <w:rsid w:val="0046604D"/>
    <w:rsid w:val="00470142"/>
    <w:rsid w:val="00470448"/>
    <w:rsid w:val="004720ED"/>
    <w:rsid w:val="004727B3"/>
    <w:rsid w:val="00472B56"/>
    <w:rsid w:val="00472C5C"/>
    <w:rsid w:val="00473182"/>
    <w:rsid w:val="004750C6"/>
    <w:rsid w:val="00476D00"/>
    <w:rsid w:val="00481A12"/>
    <w:rsid w:val="00481D05"/>
    <w:rsid w:val="004822AA"/>
    <w:rsid w:val="004827B7"/>
    <w:rsid w:val="00484122"/>
    <w:rsid w:val="0048497A"/>
    <w:rsid w:val="00484BE5"/>
    <w:rsid w:val="00487B10"/>
    <w:rsid w:val="0049260B"/>
    <w:rsid w:val="00492B0B"/>
    <w:rsid w:val="00492D09"/>
    <w:rsid w:val="00494394"/>
    <w:rsid w:val="00494657"/>
    <w:rsid w:val="00496341"/>
    <w:rsid w:val="004A0FAC"/>
    <w:rsid w:val="004A2168"/>
    <w:rsid w:val="004A3BFF"/>
    <w:rsid w:val="004A62DE"/>
    <w:rsid w:val="004A6C5E"/>
    <w:rsid w:val="004B1934"/>
    <w:rsid w:val="004B1F2E"/>
    <w:rsid w:val="004B2D7C"/>
    <w:rsid w:val="004B6188"/>
    <w:rsid w:val="004B694F"/>
    <w:rsid w:val="004B710D"/>
    <w:rsid w:val="004B71C4"/>
    <w:rsid w:val="004B7EDC"/>
    <w:rsid w:val="004C13C5"/>
    <w:rsid w:val="004C1AFB"/>
    <w:rsid w:val="004C32EB"/>
    <w:rsid w:val="004C347D"/>
    <w:rsid w:val="004C4125"/>
    <w:rsid w:val="004C5642"/>
    <w:rsid w:val="004C5C71"/>
    <w:rsid w:val="004C5EC0"/>
    <w:rsid w:val="004C6E59"/>
    <w:rsid w:val="004C6FB8"/>
    <w:rsid w:val="004D242D"/>
    <w:rsid w:val="004D2F3D"/>
    <w:rsid w:val="004D30DE"/>
    <w:rsid w:val="004D30E4"/>
    <w:rsid w:val="004D479C"/>
    <w:rsid w:val="004D4D58"/>
    <w:rsid w:val="004D57B9"/>
    <w:rsid w:val="004D74A9"/>
    <w:rsid w:val="004E347D"/>
    <w:rsid w:val="004E384F"/>
    <w:rsid w:val="004E574A"/>
    <w:rsid w:val="004E5A4E"/>
    <w:rsid w:val="004E6924"/>
    <w:rsid w:val="004E775B"/>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4420"/>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3EFF"/>
    <w:rsid w:val="00604EA4"/>
    <w:rsid w:val="006058BB"/>
    <w:rsid w:val="006075F0"/>
    <w:rsid w:val="00610551"/>
    <w:rsid w:val="006108FF"/>
    <w:rsid w:val="00610C6D"/>
    <w:rsid w:val="006128C3"/>
    <w:rsid w:val="006131AC"/>
    <w:rsid w:val="00613C67"/>
    <w:rsid w:val="00615CD9"/>
    <w:rsid w:val="006201B3"/>
    <w:rsid w:val="0062092C"/>
    <w:rsid w:val="006223F0"/>
    <w:rsid w:val="00624FFF"/>
    <w:rsid w:val="00625290"/>
    <w:rsid w:val="00630C52"/>
    <w:rsid w:val="0063370E"/>
    <w:rsid w:val="006337AC"/>
    <w:rsid w:val="006341B9"/>
    <w:rsid w:val="00634779"/>
    <w:rsid w:val="00637CC6"/>
    <w:rsid w:val="00637F87"/>
    <w:rsid w:val="006424C8"/>
    <w:rsid w:val="00644E47"/>
    <w:rsid w:val="006504E8"/>
    <w:rsid w:val="006513AE"/>
    <w:rsid w:val="00651AA7"/>
    <w:rsid w:val="00651AF2"/>
    <w:rsid w:val="00651E96"/>
    <w:rsid w:val="00653B81"/>
    <w:rsid w:val="00654EE5"/>
    <w:rsid w:val="00655F6C"/>
    <w:rsid w:val="00657D33"/>
    <w:rsid w:val="0066155B"/>
    <w:rsid w:val="00664A6F"/>
    <w:rsid w:val="00670887"/>
    <w:rsid w:val="00670DB7"/>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F50"/>
    <w:rsid w:val="00723FF7"/>
    <w:rsid w:val="007245AB"/>
    <w:rsid w:val="00724A39"/>
    <w:rsid w:val="00725138"/>
    <w:rsid w:val="007251EA"/>
    <w:rsid w:val="00725A50"/>
    <w:rsid w:val="00727862"/>
    <w:rsid w:val="0072788C"/>
    <w:rsid w:val="00730AB5"/>
    <w:rsid w:val="007318EC"/>
    <w:rsid w:val="0073220A"/>
    <w:rsid w:val="00735AA2"/>
    <w:rsid w:val="00735D01"/>
    <w:rsid w:val="0073708D"/>
    <w:rsid w:val="007445B3"/>
    <w:rsid w:val="00745D95"/>
    <w:rsid w:val="0074698F"/>
    <w:rsid w:val="0075283E"/>
    <w:rsid w:val="00753DDA"/>
    <w:rsid w:val="00754291"/>
    <w:rsid w:val="00754486"/>
    <w:rsid w:val="00756287"/>
    <w:rsid w:val="00757FA7"/>
    <w:rsid w:val="00760CF3"/>
    <w:rsid w:val="0076184C"/>
    <w:rsid w:val="0076312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2C72"/>
    <w:rsid w:val="007946ED"/>
    <w:rsid w:val="00794A6C"/>
    <w:rsid w:val="00796014"/>
    <w:rsid w:val="00796C21"/>
    <w:rsid w:val="00796F92"/>
    <w:rsid w:val="00797778"/>
    <w:rsid w:val="007A04A1"/>
    <w:rsid w:val="007A0920"/>
    <w:rsid w:val="007A0D77"/>
    <w:rsid w:val="007A14E6"/>
    <w:rsid w:val="007A2523"/>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2B1"/>
    <w:rsid w:val="007C49D8"/>
    <w:rsid w:val="007C7059"/>
    <w:rsid w:val="007D3D8F"/>
    <w:rsid w:val="007D422D"/>
    <w:rsid w:val="007D4824"/>
    <w:rsid w:val="007D4DFD"/>
    <w:rsid w:val="007D4E00"/>
    <w:rsid w:val="007D6EE1"/>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69E"/>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1615"/>
    <w:rsid w:val="0082193E"/>
    <w:rsid w:val="008221F4"/>
    <w:rsid w:val="008228C0"/>
    <w:rsid w:val="0082312E"/>
    <w:rsid w:val="0082487C"/>
    <w:rsid w:val="008248BB"/>
    <w:rsid w:val="00825801"/>
    <w:rsid w:val="00826577"/>
    <w:rsid w:val="00827CE5"/>
    <w:rsid w:val="008324A3"/>
    <w:rsid w:val="00832E33"/>
    <w:rsid w:val="00833482"/>
    <w:rsid w:val="00833853"/>
    <w:rsid w:val="00835EF4"/>
    <w:rsid w:val="00840106"/>
    <w:rsid w:val="008412D3"/>
    <w:rsid w:val="00841351"/>
    <w:rsid w:val="00841C6D"/>
    <w:rsid w:val="00842213"/>
    <w:rsid w:val="00843841"/>
    <w:rsid w:val="00844D46"/>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63B0"/>
    <w:rsid w:val="00856447"/>
    <w:rsid w:val="00856E49"/>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8045A"/>
    <w:rsid w:val="008809B6"/>
    <w:rsid w:val="00881629"/>
    <w:rsid w:val="008821DA"/>
    <w:rsid w:val="00884C97"/>
    <w:rsid w:val="0088562A"/>
    <w:rsid w:val="008859C6"/>
    <w:rsid w:val="00887EA6"/>
    <w:rsid w:val="00890385"/>
    <w:rsid w:val="00891DC8"/>
    <w:rsid w:val="008921AD"/>
    <w:rsid w:val="008929B1"/>
    <w:rsid w:val="00892F73"/>
    <w:rsid w:val="00893508"/>
    <w:rsid w:val="0089450D"/>
    <w:rsid w:val="00894A7D"/>
    <w:rsid w:val="00894B03"/>
    <w:rsid w:val="0089526F"/>
    <w:rsid w:val="00895A19"/>
    <w:rsid w:val="00897963"/>
    <w:rsid w:val="00897D3C"/>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456"/>
    <w:rsid w:val="008C1E27"/>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1D65"/>
    <w:rsid w:val="008E51BE"/>
    <w:rsid w:val="008E5E09"/>
    <w:rsid w:val="008E6062"/>
    <w:rsid w:val="008E6B49"/>
    <w:rsid w:val="008E7CAE"/>
    <w:rsid w:val="008F0BE6"/>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608"/>
    <w:rsid w:val="00916A3E"/>
    <w:rsid w:val="00916B5F"/>
    <w:rsid w:val="00920651"/>
    <w:rsid w:val="00920F2C"/>
    <w:rsid w:val="0092107A"/>
    <w:rsid w:val="00921E9C"/>
    <w:rsid w:val="00922733"/>
    <w:rsid w:val="00923226"/>
    <w:rsid w:val="00923DA5"/>
    <w:rsid w:val="00923ED6"/>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A1A"/>
    <w:rsid w:val="00965BCA"/>
    <w:rsid w:val="0096683C"/>
    <w:rsid w:val="00966EFB"/>
    <w:rsid w:val="0096764B"/>
    <w:rsid w:val="00967A06"/>
    <w:rsid w:val="009710CF"/>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C0B96"/>
    <w:rsid w:val="009C40F5"/>
    <w:rsid w:val="009C4B94"/>
    <w:rsid w:val="009C5BF8"/>
    <w:rsid w:val="009C6431"/>
    <w:rsid w:val="009C7922"/>
    <w:rsid w:val="009C7FA3"/>
    <w:rsid w:val="009D432A"/>
    <w:rsid w:val="009D4B4A"/>
    <w:rsid w:val="009D4FF7"/>
    <w:rsid w:val="009D5BB4"/>
    <w:rsid w:val="009D75A7"/>
    <w:rsid w:val="009E0F93"/>
    <w:rsid w:val="009E1830"/>
    <w:rsid w:val="009E3AA6"/>
    <w:rsid w:val="009E40B3"/>
    <w:rsid w:val="009E41F1"/>
    <w:rsid w:val="009E479D"/>
    <w:rsid w:val="009E5792"/>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682F"/>
    <w:rsid w:val="00A27781"/>
    <w:rsid w:val="00A345F1"/>
    <w:rsid w:val="00A34E27"/>
    <w:rsid w:val="00A40097"/>
    <w:rsid w:val="00A40F2F"/>
    <w:rsid w:val="00A42A82"/>
    <w:rsid w:val="00A42D33"/>
    <w:rsid w:val="00A42F81"/>
    <w:rsid w:val="00A42FDA"/>
    <w:rsid w:val="00A43C5E"/>
    <w:rsid w:val="00A441CD"/>
    <w:rsid w:val="00A443F8"/>
    <w:rsid w:val="00A449EE"/>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E40"/>
    <w:rsid w:val="00A70021"/>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49C"/>
    <w:rsid w:val="00A83836"/>
    <w:rsid w:val="00A84AAD"/>
    <w:rsid w:val="00A84DEC"/>
    <w:rsid w:val="00A84FE6"/>
    <w:rsid w:val="00A85216"/>
    <w:rsid w:val="00A8563B"/>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47E7"/>
    <w:rsid w:val="00AC5415"/>
    <w:rsid w:val="00AC58E1"/>
    <w:rsid w:val="00AC6264"/>
    <w:rsid w:val="00AD07BD"/>
    <w:rsid w:val="00AD3A57"/>
    <w:rsid w:val="00AD3C46"/>
    <w:rsid w:val="00AD4393"/>
    <w:rsid w:val="00AD6885"/>
    <w:rsid w:val="00AD7C88"/>
    <w:rsid w:val="00AE03F2"/>
    <w:rsid w:val="00AE06D8"/>
    <w:rsid w:val="00AE0EE2"/>
    <w:rsid w:val="00AE1D2E"/>
    <w:rsid w:val="00AE37CF"/>
    <w:rsid w:val="00AE4D48"/>
    <w:rsid w:val="00AE7240"/>
    <w:rsid w:val="00AF09B9"/>
    <w:rsid w:val="00AF0CC3"/>
    <w:rsid w:val="00AF13CD"/>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8FB"/>
    <w:rsid w:val="00B06CD0"/>
    <w:rsid w:val="00B06F6C"/>
    <w:rsid w:val="00B07E0D"/>
    <w:rsid w:val="00B11A45"/>
    <w:rsid w:val="00B11E4E"/>
    <w:rsid w:val="00B13444"/>
    <w:rsid w:val="00B1435E"/>
    <w:rsid w:val="00B14E7A"/>
    <w:rsid w:val="00B15177"/>
    <w:rsid w:val="00B15ACF"/>
    <w:rsid w:val="00B15BAB"/>
    <w:rsid w:val="00B17DEA"/>
    <w:rsid w:val="00B20228"/>
    <w:rsid w:val="00B20826"/>
    <w:rsid w:val="00B21066"/>
    <w:rsid w:val="00B25A0F"/>
    <w:rsid w:val="00B26AA9"/>
    <w:rsid w:val="00B3044A"/>
    <w:rsid w:val="00B30CF2"/>
    <w:rsid w:val="00B315D3"/>
    <w:rsid w:val="00B331B3"/>
    <w:rsid w:val="00B33429"/>
    <w:rsid w:val="00B335C0"/>
    <w:rsid w:val="00B33878"/>
    <w:rsid w:val="00B3430B"/>
    <w:rsid w:val="00B3432C"/>
    <w:rsid w:val="00B35642"/>
    <w:rsid w:val="00B3686D"/>
    <w:rsid w:val="00B36F8F"/>
    <w:rsid w:val="00B4239C"/>
    <w:rsid w:val="00B425AF"/>
    <w:rsid w:val="00B42AED"/>
    <w:rsid w:val="00B4356F"/>
    <w:rsid w:val="00B452A4"/>
    <w:rsid w:val="00B452CC"/>
    <w:rsid w:val="00B45975"/>
    <w:rsid w:val="00B47013"/>
    <w:rsid w:val="00B4763A"/>
    <w:rsid w:val="00B47A47"/>
    <w:rsid w:val="00B50363"/>
    <w:rsid w:val="00B51684"/>
    <w:rsid w:val="00B51D06"/>
    <w:rsid w:val="00B51D25"/>
    <w:rsid w:val="00B53221"/>
    <w:rsid w:val="00B5351E"/>
    <w:rsid w:val="00B560DB"/>
    <w:rsid w:val="00B56C17"/>
    <w:rsid w:val="00B571F5"/>
    <w:rsid w:val="00B57F18"/>
    <w:rsid w:val="00B612B7"/>
    <w:rsid w:val="00B617AF"/>
    <w:rsid w:val="00B620FE"/>
    <w:rsid w:val="00B637DF"/>
    <w:rsid w:val="00B719C2"/>
    <w:rsid w:val="00B731DE"/>
    <w:rsid w:val="00B74E22"/>
    <w:rsid w:val="00B76637"/>
    <w:rsid w:val="00B7718C"/>
    <w:rsid w:val="00B83CDD"/>
    <w:rsid w:val="00B85284"/>
    <w:rsid w:val="00B856B6"/>
    <w:rsid w:val="00B85966"/>
    <w:rsid w:val="00B86675"/>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B3A"/>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2AC"/>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5A5"/>
    <w:rsid w:val="00CB0994"/>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D000C8"/>
    <w:rsid w:val="00D00374"/>
    <w:rsid w:val="00D0174C"/>
    <w:rsid w:val="00D017B4"/>
    <w:rsid w:val="00D021C0"/>
    <w:rsid w:val="00D02E3E"/>
    <w:rsid w:val="00D03A59"/>
    <w:rsid w:val="00D04687"/>
    <w:rsid w:val="00D04D7D"/>
    <w:rsid w:val="00D054FF"/>
    <w:rsid w:val="00D0550D"/>
    <w:rsid w:val="00D0555F"/>
    <w:rsid w:val="00D05D2F"/>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EA2"/>
    <w:rsid w:val="00D469CB"/>
    <w:rsid w:val="00D46C93"/>
    <w:rsid w:val="00D470FC"/>
    <w:rsid w:val="00D50768"/>
    <w:rsid w:val="00D507F1"/>
    <w:rsid w:val="00D5097A"/>
    <w:rsid w:val="00D50A7C"/>
    <w:rsid w:val="00D5190B"/>
    <w:rsid w:val="00D52D18"/>
    <w:rsid w:val="00D53DE5"/>
    <w:rsid w:val="00D5703F"/>
    <w:rsid w:val="00D60337"/>
    <w:rsid w:val="00D631BD"/>
    <w:rsid w:val="00D65058"/>
    <w:rsid w:val="00D65B28"/>
    <w:rsid w:val="00D662F6"/>
    <w:rsid w:val="00D6772F"/>
    <w:rsid w:val="00D74C20"/>
    <w:rsid w:val="00D752A2"/>
    <w:rsid w:val="00D7700C"/>
    <w:rsid w:val="00D808EA"/>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62F5"/>
    <w:rsid w:val="00DB2C09"/>
    <w:rsid w:val="00DB36B6"/>
    <w:rsid w:val="00DB4632"/>
    <w:rsid w:val="00DB4B03"/>
    <w:rsid w:val="00DB5A9F"/>
    <w:rsid w:val="00DB6A2B"/>
    <w:rsid w:val="00DB7248"/>
    <w:rsid w:val="00DC1B82"/>
    <w:rsid w:val="00DC2827"/>
    <w:rsid w:val="00DC34D4"/>
    <w:rsid w:val="00DC65B6"/>
    <w:rsid w:val="00DD15DD"/>
    <w:rsid w:val="00DD2DC4"/>
    <w:rsid w:val="00DD51AE"/>
    <w:rsid w:val="00DD542E"/>
    <w:rsid w:val="00DD5C5C"/>
    <w:rsid w:val="00DD64E1"/>
    <w:rsid w:val="00DD6740"/>
    <w:rsid w:val="00DD6E10"/>
    <w:rsid w:val="00DD6E79"/>
    <w:rsid w:val="00DD7514"/>
    <w:rsid w:val="00DE0397"/>
    <w:rsid w:val="00DE15A1"/>
    <w:rsid w:val="00DE2DFD"/>
    <w:rsid w:val="00DE37A9"/>
    <w:rsid w:val="00DE5C6A"/>
    <w:rsid w:val="00DE64E0"/>
    <w:rsid w:val="00DE6982"/>
    <w:rsid w:val="00DE7064"/>
    <w:rsid w:val="00DE775F"/>
    <w:rsid w:val="00DF0483"/>
    <w:rsid w:val="00DF0F99"/>
    <w:rsid w:val="00DF4767"/>
    <w:rsid w:val="00DF4F30"/>
    <w:rsid w:val="00E00968"/>
    <w:rsid w:val="00E03664"/>
    <w:rsid w:val="00E04164"/>
    <w:rsid w:val="00E110F3"/>
    <w:rsid w:val="00E1289C"/>
    <w:rsid w:val="00E12DB6"/>
    <w:rsid w:val="00E133EC"/>
    <w:rsid w:val="00E14D00"/>
    <w:rsid w:val="00E20367"/>
    <w:rsid w:val="00E21F33"/>
    <w:rsid w:val="00E22392"/>
    <w:rsid w:val="00E23327"/>
    <w:rsid w:val="00E24023"/>
    <w:rsid w:val="00E242D6"/>
    <w:rsid w:val="00E27BE7"/>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7B5"/>
    <w:rsid w:val="00E87EDF"/>
    <w:rsid w:val="00E9038D"/>
    <w:rsid w:val="00E90BEA"/>
    <w:rsid w:val="00E90E58"/>
    <w:rsid w:val="00E9121C"/>
    <w:rsid w:val="00E92C0D"/>
    <w:rsid w:val="00E92C84"/>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AD4"/>
    <w:rsid w:val="00ED0EE6"/>
    <w:rsid w:val="00ED3439"/>
    <w:rsid w:val="00ED36AB"/>
    <w:rsid w:val="00ED511A"/>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135D"/>
    <w:rsid w:val="00F21B51"/>
    <w:rsid w:val="00F22271"/>
    <w:rsid w:val="00F230F1"/>
    <w:rsid w:val="00F233F1"/>
    <w:rsid w:val="00F24B27"/>
    <w:rsid w:val="00F24FD4"/>
    <w:rsid w:val="00F25F92"/>
    <w:rsid w:val="00F27818"/>
    <w:rsid w:val="00F30539"/>
    <w:rsid w:val="00F31B50"/>
    <w:rsid w:val="00F31FAA"/>
    <w:rsid w:val="00F33907"/>
    <w:rsid w:val="00F35951"/>
    <w:rsid w:val="00F35F16"/>
    <w:rsid w:val="00F36C15"/>
    <w:rsid w:val="00F36F85"/>
    <w:rsid w:val="00F37D56"/>
    <w:rsid w:val="00F42303"/>
    <w:rsid w:val="00F43DB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3866"/>
    <w:rsid w:val="00F64D33"/>
    <w:rsid w:val="00F65880"/>
    <w:rsid w:val="00F661E0"/>
    <w:rsid w:val="00F67BCD"/>
    <w:rsid w:val="00F71703"/>
    <w:rsid w:val="00F719A5"/>
    <w:rsid w:val="00F719E1"/>
    <w:rsid w:val="00F728C2"/>
    <w:rsid w:val="00F73561"/>
    <w:rsid w:val="00F7456A"/>
    <w:rsid w:val="00F74706"/>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C138E"/>
    <w:rsid w:val="00FC2F81"/>
    <w:rsid w:val="00FC31E3"/>
    <w:rsid w:val="00FC4D35"/>
    <w:rsid w:val="00FC59B0"/>
    <w:rsid w:val="00FC6B26"/>
    <w:rsid w:val="00FC75F1"/>
    <w:rsid w:val="00FC7B53"/>
    <w:rsid w:val="00FD0937"/>
    <w:rsid w:val="00FD1788"/>
    <w:rsid w:val="00FD19D9"/>
    <w:rsid w:val="00FD212A"/>
    <w:rsid w:val="00FD35E6"/>
    <w:rsid w:val="00FD3EED"/>
    <w:rsid w:val="00FD4B06"/>
    <w:rsid w:val="00FD5789"/>
    <w:rsid w:val="00FD683D"/>
    <w:rsid w:val="00FD68DB"/>
    <w:rsid w:val="00FE0FB8"/>
    <w:rsid w:val="00FE10CF"/>
    <w:rsid w:val="00FE18ED"/>
    <w:rsid w:val="00FE2221"/>
    <w:rsid w:val="00FE282E"/>
    <w:rsid w:val="00FE42D9"/>
    <w:rsid w:val="00FE43A3"/>
    <w:rsid w:val="00FE5195"/>
    <w:rsid w:val="00FE53DC"/>
    <w:rsid w:val="00FE65D0"/>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24067208">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4D993-E328-44C0-AFBC-60CA564C8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2155</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2</cp:revision>
  <cp:lastPrinted>2018-08-28T18:36:00Z</cp:lastPrinted>
  <dcterms:created xsi:type="dcterms:W3CDTF">2018-08-28T18:37:00Z</dcterms:created>
  <dcterms:modified xsi:type="dcterms:W3CDTF">2018-08-28T18:37:00Z</dcterms:modified>
</cp:coreProperties>
</file>