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D86" w:rsidRDefault="004D4E1F">
      <w:pPr>
        <w:pStyle w:val="Brdtext"/>
        <w:rPr>
          <w:rFonts w:ascii="Times New Roman"/>
        </w:rPr>
      </w:pPr>
      <w:bookmarkStart w:id="0" w:name="_GoBack"/>
      <w:bookmarkEnd w:id="0"/>
      <w:r>
        <w:pict>
          <v:group id="_x0000_s1028" style="position:absolute;margin-left:0;margin-top:0;width:595.3pt;height:81pt;z-index:-251753472;mso-position-horizontal-relative:page;mso-position-vertical-relative:page" coordsize="11906,1620">
            <v:rect id="_x0000_s1034" style="position:absolute;width:11906;height:1447" fillcolor="#00839c" stroked="f"/>
            <v:rect id="_x0000_s1033" style="position:absolute;top:1434;width:11906;height:185" fillcolor="#231f20" stroked="f"/>
            <v:rect id="_x0000_s1032" style="position:absolute;left:504;top:318;width:2671;height:891" stroked="f"/>
            <v:shape id="_x0000_s1031" style="position:absolute;left:504;top:318;width:2671;height:891" coordorigin="504,319" coordsize="2671,891" o:spt="100" adj="0,,0" path="m713,804r-209,l504,1209r61,l713,804xm906,865r-95,l686,1209r95,l906,865xm1097,932r-95,l901,1209r95,l1097,932xm1248,1143r-66,66l1322,1209r-27,-5l1273,1190r-17,-21l1248,1143xm1466,1133r-76,76l1541,1209r-29,-6l1488,1187r-16,-24l1466,1133xm1690,1135r-74,74l1663,1209r27,-74xm1863,991r-80,218l1921,1209,1863,991xm2113,1134r-75,75l2188,1209r-29,-6l2135,1187r-16,-24l2113,1134xm2380,1136r-73,73l2455,1209r-28,-5l2403,1188r-16,-23l2380,1136xm2642,1136r-73,73l2717,1209r-29,-5l2665,1188r-16,-23l2642,1136xm2861,1133r-76,76l2936,1209r-30,-6l2882,1187r-16,-24l2861,1133xm1433,829r-179,l1153,1107r100,l1327,904r16,-31l1368,850r30,-15l1433,829xm1535,932r-98,l1373,1107r98,l1535,932xm1850,696r-978,l848,763r215,l1039,829r654,l1592,1107r109,l1850,696xm2219,829r-56,l1982,999r29,108l2119,1107,2219,829xm2407,829r-67,l2239,1107r147,l2454,919r-80,l2407,829xm2827,829r-141,l2654,919r-80,l2506,1107r141,l2721,904r17,-31l2763,850r30,-15l2827,829xm2930,932r-99,l2768,1107r98,l2930,932xm3175,319r-2671,l504,696r2151,l2607,829r480,l2986,1107r189,l3175,319xm2268,696r-298,l1872,967,2009,829r477,l2498,799r-267,l2268,696xm2535,696r-147,l2351,799r147,l2535,696xe" fillcolor="#ed1c24"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984;top:593;width:103;height:103">
              <v:imagedata r:id="rId5" o:title=""/>
            </v:shape>
            <v:shapetype id="_x0000_t202" coordsize="21600,21600" o:spt="202" path="m,l,21600r21600,l21600,xe">
              <v:stroke joinstyle="miter"/>
              <v:path gradientshapeok="t" o:connecttype="rect"/>
            </v:shapetype>
            <v:shape id="_x0000_s1029" type="#_x0000_t202" style="position:absolute;width:11906;height:1447" filled="f" stroked="f">
              <v:textbox inset="0,0,0,0">
                <w:txbxContent>
                  <w:p w:rsidR="00984D86" w:rsidRDefault="00984D86">
                    <w:pPr>
                      <w:spacing w:before="1"/>
                      <w:rPr>
                        <w:rFonts w:ascii="HelveticaNeueLT Std"/>
                        <w:sz w:val="36"/>
                      </w:rPr>
                    </w:pPr>
                  </w:p>
                  <w:p w:rsidR="00984D86" w:rsidRDefault="004D4E1F">
                    <w:pPr>
                      <w:ind w:right="507"/>
                      <w:jc w:val="right"/>
                      <w:rPr>
                        <w:rFonts w:ascii="HelveticaNeueLT Std Blk Cn"/>
                        <w:b/>
                        <w:sz w:val="32"/>
                      </w:rPr>
                    </w:pPr>
                    <w:r>
                      <w:rPr>
                        <w:rFonts w:ascii="HelveticaNeueLT Std Blk Cn"/>
                        <w:b/>
                        <w:color w:val="FFFFFF"/>
                        <w:sz w:val="32"/>
                      </w:rPr>
                      <w:t>Pressmeddelande</w:t>
                    </w:r>
                  </w:p>
                  <w:p w:rsidR="00984D86" w:rsidRDefault="004D4E1F">
                    <w:pPr>
                      <w:spacing w:before="9"/>
                      <w:ind w:right="506"/>
                      <w:jc w:val="right"/>
                      <w:rPr>
                        <w:rFonts w:ascii="HelveticaNeueLT Std Blk Cn"/>
                        <w:b/>
                      </w:rPr>
                    </w:pPr>
                    <w:r>
                      <w:rPr>
                        <w:rFonts w:ascii="HelveticaNeueLT Std Blk Cn"/>
                        <w:b/>
                        <w:color w:val="231F20"/>
                      </w:rPr>
                      <w:t>2019-12-04</w:t>
                    </w:r>
                  </w:p>
                </w:txbxContent>
              </v:textbox>
            </v:shape>
            <w10:wrap anchorx="page" anchory="page"/>
          </v:group>
        </w:pict>
      </w:r>
      <w:r>
        <w:pict>
          <v:line id="_x0000_s1027" style="position:absolute;z-index:-251752448;mso-position-horizontal-relative:page;mso-position-vertical-relative:page" from="19.8pt,790.35pt" to="575.5pt,790.35pt" strokecolor="#00839c" strokeweight="4.8pt">
            <w10:wrap anchorx="page" anchory="page"/>
          </v:line>
        </w:pict>
      </w:r>
      <w:r>
        <w:pict>
          <v:line id="_x0000_s1026" style="position:absolute;z-index:251661312;mso-position-horizontal-relative:page;mso-position-vertical-relative:page" from="64.65pt,211.3pt" to="559.45pt,211.3pt" strokecolor="#d3d5d6">
            <w10:wrap anchorx="page" anchory="page"/>
          </v:line>
        </w:pict>
      </w:r>
    </w:p>
    <w:p w:rsidR="00984D86" w:rsidRDefault="00984D86">
      <w:pPr>
        <w:pStyle w:val="Brdtext"/>
        <w:rPr>
          <w:rFonts w:ascii="Times New Roman"/>
        </w:rPr>
      </w:pPr>
    </w:p>
    <w:p w:rsidR="00984D86" w:rsidRDefault="00984D86">
      <w:pPr>
        <w:pStyle w:val="Brdtext"/>
        <w:rPr>
          <w:rFonts w:ascii="Times New Roman"/>
        </w:rPr>
      </w:pPr>
    </w:p>
    <w:p w:rsidR="00984D86" w:rsidRDefault="00984D86">
      <w:pPr>
        <w:pStyle w:val="Brdtext"/>
        <w:rPr>
          <w:rFonts w:ascii="Times New Roman"/>
        </w:rPr>
      </w:pPr>
    </w:p>
    <w:p w:rsidR="00984D86" w:rsidRDefault="00984D86">
      <w:pPr>
        <w:pStyle w:val="Brdtext"/>
        <w:rPr>
          <w:rFonts w:ascii="Times New Roman"/>
        </w:rPr>
      </w:pPr>
    </w:p>
    <w:p w:rsidR="00984D86" w:rsidRDefault="00984D86">
      <w:pPr>
        <w:pStyle w:val="Brdtext"/>
        <w:rPr>
          <w:rFonts w:ascii="Times New Roman"/>
        </w:rPr>
      </w:pPr>
    </w:p>
    <w:p w:rsidR="00984D86" w:rsidRDefault="00984D86">
      <w:pPr>
        <w:pStyle w:val="Brdtext"/>
        <w:rPr>
          <w:rFonts w:ascii="Times New Roman"/>
        </w:rPr>
      </w:pPr>
    </w:p>
    <w:p w:rsidR="00984D86" w:rsidRDefault="00984D86">
      <w:pPr>
        <w:pStyle w:val="Brdtext"/>
        <w:rPr>
          <w:rFonts w:ascii="Times New Roman"/>
        </w:rPr>
      </w:pPr>
    </w:p>
    <w:p w:rsidR="00984D86" w:rsidRDefault="00984D86">
      <w:pPr>
        <w:pStyle w:val="Brdtext"/>
        <w:rPr>
          <w:rFonts w:ascii="Times New Roman"/>
        </w:rPr>
      </w:pPr>
    </w:p>
    <w:p w:rsidR="00984D86" w:rsidRPr="00F20CEE" w:rsidRDefault="004D4E1F">
      <w:pPr>
        <w:spacing w:before="252"/>
        <w:ind w:left="115"/>
        <w:jc w:val="both"/>
        <w:rPr>
          <w:rFonts w:ascii="HelveticaNeueLT Std Blk Cn" w:hAnsi="HelveticaNeueLT Std Blk Cn"/>
          <w:b/>
          <w:sz w:val="36"/>
          <w:lang w:val="sv-SE"/>
        </w:rPr>
      </w:pPr>
      <w:r w:rsidRPr="00F20CEE">
        <w:rPr>
          <w:rFonts w:ascii="HelveticaNeueLT Std Blk Cn" w:hAnsi="HelveticaNeueLT Std Blk Cn"/>
          <w:b/>
          <w:color w:val="137595"/>
          <w:sz w:val="36"/>
          <w:lang w:val="sv-SE"/>
        </w:rPr>
        <w:t>Kraftig 18V kolborstfri gängstångskap med extra kraft</w:t>
      </w:r>
    </w:p>
    <w:p w:rsidR="00984D86" w:rsidRPr="00F20CEE" w:rsidRDefault="004D4E1F">
      <w:pPr>
        <w:spacing w:before="184" w:line="295" w:lineRule="auto"/>
        <w:ind w:left="135" w:right="153"/>
        <w:jc w:val="both"/>
        <w:rPr>
          <w:rFonts w:ascii="HelveticaNeueLT Std Blk Cn" w:hAnsi="HelveticaNeueLT Std Blk Cn"/>
          <w:b/>
          <w:sz w:val="23"/>
          <w:lang w:val="sv-SE"/>
        </w:rPr>
      </w:pPr>
      <w:r w:rsidRPr="00F20CEE">
        <w:rPr>
          <w:rFonts w:ascii="HelveticaNeueLT Std Blk Cn" w:hAnsi="HelveticaNeueLT Std Blk Cn"/>
          <w:b/>
          <w:color w:val="231F20"/>
          <w:spacing w:val="-3"/>
          <w:sz w:val="23"/>
          <w:lang w:val="sv-SE"/>
        </w:rPr>
        <w:t>Makitas</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z w:val="23"/>
          <w:lang w:val="sv-SE"/>
        </w:rPr>
        <w:t>nya</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pacing w:val="-3"/>
          <w:sz w:val="23"/>
          <w:lang w:val="sv-SE"/>
        </w:rPr>
        <w:t>DSC121ZKX1</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z w:val="23"/>
          <w:lang w:val="sv-SE"/>
        </w:rPr>
        <w:t>är</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z w:val="23"/>
          <w:lang w:val="sv-SE"/>
        </w:rPr>
        <w:t>ett</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pacing w:val="-3"/>
          <w:sz w:val="23"/>
          <w:lang w:val="sv-SE"/>
        </w:rPr>
        <w:t>verktyg</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z w:val="23"/>
          <w:lang w:val="sv-SE"/>
        </w:rPr>
        <w:t>med</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z w:val="23"/>
          <w:lang w:val="sv-SE"/>
        </w:rPr>
        <w:t>hög</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pacing w:val="-3"/>
          <w:sz w:val="23"/>
          <w:lang w:val="sv-SE"/>
        </w:rPr>
        <w:t>kapacitet</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z w:val="23"/>
          <w:lang w:val="sv-SE"/>
        </w:rPr>
        <w:t>som</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pacing w:val="-3"/>
          <w:sz w:val="23"/>
          <w:lang w:val="sv-SE"/>
        </w:rPr>
        <w:t>klipper</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pacing w:val="-3"/>
          <w:sz w:val="23"/>
          <w:lang w:val="sv-SE"/>
        </w:rPr>
        <w:t>8-12</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z w:val="23"/>
          <w:lang w:val="sv-SE"/>
        </w:rPr>
        <w:t>mm</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pacing w:val="-3"/>
          <w:sz w:val="23"/>
          <w:lang w:val="sv-SE"/>
        </w:rPr>
        <w:t>rostfritt</w:t>
      </w:r>
      <w:r w:rsidRPr="00F20CEE">
        <w:rPr>
          <w:rFonts w:ascii="HelveticaNeueLT Std Blk Cn" w:hAnsi="HelveticaNeueLT Std Blk Cn"/>
          <w:b/>
          <w:color w:val="231F20"/>
          <w:spacing w:val="-6"/>
          <w:sz w:val="23"/>
          <w:lang w:val="sv-SE"/>
        </w:rPr>
        <w:t xml:space="preserve"> </w:t>
      </w:r>
      <w:r w:rsidRPr="00F20CEE">
        <w:rPr>
          <w:rFonts w:ascii="HelveticaNeueLT Std Blk Cn" w:hAnsi="HelveticaNeueLT Std Blk Cn"/>
          <w:b/>
          <w:color w:val="231F20"/>
          <w:spacing w:val="-3"/>
          <w:sz w:val="23"/>
          <w:lang w:val="sv-SE"/>
        </w:rPr>
        <w:t xml:space="preserve">stål. DSC121ZKX1 </w:t>
      </w:r>
      <w:r w:rsidRPr="00F20CEE">
        <w:rPr>
          <w:rFonts w:ascii="HelveticaNeueLT Std Blk Cn" w:hAnsi="HelveticaNeueLT Std Blk Cn"/>
          <w:b/>
          <w:color w:val="231F20"/>
          <w:sz w:val="23"/>
          <w:lang w:val="sv-SE"/>
        </w:rPr>
        <w:t xml:space="preserve">är </w:t>
      </w:r>
      <w:r w:rsidRPr="00F20CEE">
        <w:rPr>
          <w:rFonts w:ascii="HelveticaNeueLT Std Blk Cn" w:hAnsi="HelveticaNeueLT Std Blk Cn"/>
          <w:b/>
          <w:color w:val="231F20"/>
          <w:spacing w:val="-3"/>
          <w:sz w:val="23"/>
          <w:lang w:val="sv-SE"/>
        </w:rPr>
        <w:t xml:space="preserve">snabb </w:t>
      </w:r>
      <w:r w:rsidRPr="00F20CEE">
        <w:rPr>
          <w:rFonts w:ascii="HelveticaNeueLT Std Blk Cn" w:hAnsi="HelveticaNeueLT Std Blk Cn"/>
          <w:b/>
          <w:color w:val="231F20"/>
          <w:sz w:val="23"/>
          <w:lang w:val="sv-SE"/>
        </w:rPr>
        <w:t xml:space="preserve">och </w:t>
      </w:r>
      <w:r w:rsidRPr="00F20CEE">
        <w:rPr>
          <w:rFonts w:ascii="HelveticaNeueLT Std Blk Cn" w:hAnsi="HelveticaNeueLT Std Blk Cn"/>
          <w:b/>
          <w:color w:val="231F20"/>
          <w:spacing w:val="-3"/>
          <w:sz w:val="23"/>
          <w:lang w:val="sv-SE"/>
        </w:rPr>
        <w:t xml:space="preserve">tyst </w:t>
      </w:r>
      <w:r w:rsidRPr="00F20CEE">
        <w:rPr>
          <w:rFonts w:ascii="HelveticaNeueLT Std Blk Cn" w:hAnsi="HelveticaNeueLT Std Blk Cn"/>
          <w:b/>
          <w:color w:val="231F20"/>
          <w:sz w:val="23"/>
          <w:lang w:val="sv-SE"/>
        </w:rPr>
        <w:t xml:space="preserve">med en </w:t>
      </w:r>
      <w:r w:rsidRPr="00F20CEE">
        <w:rPr>
          <w:rFonts w:ascii="HelveticaNeueLT Std Blk Cn" w:hAnsi="HelveticaNeueLT Std Blk Cn"/>
          <w:b/>
          <w:color w:val="231F20"/>
          <w:spacing w:val="-3"/>
          <w:sz w:val="23"/>
          <w:lang w:val="sv-SE"/>
        </w:rPr>
        <w:t xml:space="preserve">driftstid </w:t>
      </w:r>
      <w:r w:rsidRPr="00F20CEE">
        <w:rPr>
          <w:rFonts w:ascii="HelveticaNeueLT Std Blk Cn" w:hAnsi="HelveticaNeueLT Std Blk Cn"/>
          <w:b/>
          <w:color w:val="231F20"/>
          <w:sz w:val="23"/>
          <w:lang w:val="sv-SE"/>
        </w:rPr>
        <w:t xml:space="preserve">upp </w:t>
      </w:r>
      <w:r w:rsidRPr="00F20CEE">
        <w:rPr>
          <w:rFonts w:ascii="HelveticaNeueLT Std Blk Cn" w:hAnsi="HelveticaNeueLT Std Blk Cn"/>
          <w:b/>
          <w:color w:val="231F20"/>
          <w:spacing w:val="-3"/>
          <w:sz w:val="23"/>
          <w:lang w:val="sv-SE"/>
        </w:rPr>
        <w:t xml:space="preserve">till </w:t>
      </w:r>
      <w:r w:rsidRPr="00F20CEE">
        <w:rPr>
          <w:rFonts w:ascii="HelveticaNeueLT Std Blk Cn" w:hAnsi="HelveticaNeueLT Std Blk Cn"/>
          <w:b/>
          <w:color w:val="231F20"/>
          <w:sz w:val="23"/>
          <w:lang w:val="sv-SE"/>
        </w:rPr>
        <w:t xml:space="preserve">500 </w:t>
      </w:r>
      <w:r w:rsidRPr="00F20CEE">
        <w:rPr>
          <w:rFonts w:ascii="HelveticaNeueLT Std Blk Cn" w:hAnsi="HelveticaNeueLT Std Blk Cn"/>
          <w:b/>
          <w:color w:val="231F20"/>
          <w:spacing w:val="-3"/>
          <w:sz w:val="23"/>
          <w:lang w:val="sv-SE"/>
        </w:rPr>
        <w:t xml:space="preserve">klipp </w:t>
      </w:r>
      <w:r w:rsidRPr="00F20CEE">
        <w:rPr>
          <w:rFonts w:ascii="HelveticaNeueLT Std Blk Cn" w:hAnsi="HelveticaNeueLT Std Blk Cn"/>
          <w:b/>
          <w:color w:val="231F20"/>
          <w:sz w:val="23"/>
          <w:lang w:val="sv-SE"/>
        </w:rPr>
        <w:t xml:space="preserve">per </w:t>
      </w:r>
      <w:r w:rsidRPr="00F20CEE">
        <w:rPr>
          <w:rFonts w:ascii="HelveticaNeueLT Std Blk Cn" w:hAnsi="HelveticaNeueLT Std Blk Cn"/>
          <w:b/>
          <w:color w:val="231F20"/>
          <w:spacing w:val="-3"/>
          <w:sz w:val="23"/>
          <w:lang w:val="sv-SE"/>
        </w:rPr>
        <w:t xml:space="preserve">laddning (5,0Ah batteri). Maskinen levereras </w:t>
      </w:r>
      <w:r w:rsidRPr="00F20CEE">
        <w:rPr>
          <w:rFonts w:ascii="HelveticaNeueLT Std Blk Cn" w:hAnsi="HelveticaNeueLT Std Blk Cn"/>
          <w:b/>
          <w:color w:val="231F20"/>
          <w:sz w:val="23"/>
          <w:lang w:val="sv-SE"/>
        </w:rPr>
        <w:t xml:space="preserve">med </w:t>
      </w:r>
      <w:r w:rsidRPr="00F20CEE">
        <w:rPr>
          <w:rFonts w:ascii="HelveticaNeueLT Std Blk Cn" w:hAnsi="HelveticaNeueLT Std Blk Cn"/>
          <w:b/>
          <w:color w:val="231F20"/>
          <w:spacing w:val="-3"/>
          <w:sz w:val="23"/>
          <w:lang w:val="sv-SE"/>
        </w:rPr>
        <w:t xml:space="preserve">M8-, M10-och M12-blad </w:t>
      </w:r>
      <w:r w:rsidRPr="00F20CEE">
        <w:rPr>
          <w:rFonts w:ascii="HelveticaNeueLT Std Blk Cn" w:hAnsi="HelveticaNeueLT Std Blk Cn"/>
          <w:b/>
          <w:color w:val="231F20"/>
          <w:sz w:val="23"/>
          <w:lang w:val="sv-SE"/>
        </w:rPr>
        <w:t xml:space="preserve">som </w:t>
      </w:r>
      <w:r w:rsidRPr="00F20CEE">
        <w:rPr>
          <w:rFonts w:ascii="HelveticaNeueLT Std Blk Cn" w:hAnsi="HelveticaNeueLT Std Blk Cn"/>
          <w:b/>
          <w:color w:val="231F20"/>
          <w:spacing w:val="-3"/>
          <w:sz w:val="23"/>
          <w:lang w:val="sv-SE"/>
        </w:rPr>
        <w:t>standard</w:t>
      </w:r>
      <w:r w:rsidRPr="00F20CEE">
        <w:rPr>
          <w:rFonts w:ascii="HelveticaNeueLT Std Blk Cn" w:hAnsi="HelveticaNeueLT Std Blk Cn"/>
          <w:b/>
          <w:color w:val="231F20"/>
          <w:spacing w:val="-33"/>
          <w:sz w:val="23"/>
          <w:lang w:val="sv-SE"/>
        </w:rPr>
        <w:t xml:space="preserve"> </w:t>
      </w:r>
      <w:r w:rsidRPr="00F20CEE">
        <w:rPr>
          <w:rFonts w:ascii="HelveticaNeueLT Std Blk Cn" w:hAnsi="HelveticaNeueLT Std Blk Cn"/>
          <w:b/>
          <w:color w:val="231F20"/>
          <w:spacing w:val="-5"/>
          <w:sz w:val="23"/>
          <w:lang w:val="sv-SE"/>
        </w:rPr>
        <w:t>tillbehör.</w:t>
      </w:r>
    </w:p>
    <w:p w:rsidR="00984D86" w:rsidRPr="00F20CEE" w:rsidRDefault="00984D86">
      <w:pPr>
        <w:pStyle w:val="Brdtext"/>
        <w:rPr>
          <w:rFonts w:ascii="HelveticaNeueLT Std Blk Cn"/>
          <w:b/>
          <w:lang w:val="sv-SE"/>
        </w:rPr>
      </w:pPr>
    </w:p>
    <w:p w:rsidR="00984D86" w:rsidRPr="00F20CEE" w:rsidRDefault="004D4E1F">
      <w:pPr>
        <w:pStyle w:val="Rubrik1"/>
        <w:spacing w:before="244"/>
        <w:rPr>
          <w:lang w:val="sv-SE"/>
        </w:rPr>
      </w:pPr>
      <w:r w:rsidRPr="00F20CEE">
        <w:rPr>
          <w:color w:val="231F20"/>
          <w:lang w:val="sv-SE"/>
        </w:rPr>
        <w:t>Säker och gnistfri arbetsmiljö</w:t>
      </w:r>
    </w:p>
    <w:p w:rsidR="00984D86" w:rsidRPr="00F20CEE" w:rsidRDefault="004D4E1F">
      <w:pPr>
        <w:pStyle w:val="Brdtext"/>
        <w:spacing w:before="201" w:line="285" w:lineRule="auto"/>
        <w:ind w:left="135"/>
        <w:rPr>
          <w:lang w:val="sv-SE"/>
        </w:rPr>
      </w:pPr>
      <w:r w:rsidRPr="00F20CEE">
        <w:rPr>
          <w:color w:val="231F20"/>
          <w:lang w:val="sv-SE"/>
        </w:rPr>
        <w:t xml:space="preserve">DSC121ZKX1 är ett säkert val för arbetsplatser, tack vare det gnistfria skyddet som minimerar risker av skador vid </w:t>
      </w:r>
      <w:r w:rsidRPr="00F20CEE">
        <w:rPr>
          <w:color w:val="231F20"/>
          <w:lang w:val="sv-SE"/>
        </w:rPr>
        <w:t>kontinuerligt arbete. DSC121ZKX1 bidrar därför till en bättre arbetsmiljö.</w:t>
      </w:r>
    </w:p>
    <w:p w:rsidR="00984D86" w:rsidRPr="00F20CEE" w:rsidRDefault="00984D86">
      <w:pPr>
        <w:pStyle w:val="Brdtext"/>
        <w:spacing w:before="10"/>
        <w:rPr>
          <w:lang w:val="sv-SE"/>
        </w:rPr>
      </w:pPr>
    </w:p>
    <w:p w:rsidR="00984D86" w:rsidRPr="00F20CEE" w:rsidRDefault="004D4E1F">
      <w:pPr>
        <w:pStyle w:val="Rubrik1"/>
        <w:rPr>
          <w:lang w:val="sv-SE"/>
        </w:rPr>
      </w:pPr>
      <w:r w:rsidRPr="00F20CEE">
        <w:rPr>
          <w:color w:val="231F20"/>
          <w:lang w:val="sv-SE"/>
        </w:rPr>
        <w:t>Kompakt maskin med LED-belysning</w:t>
      </w:r>
    </w:p>
    <w:p w:rsidR="00984D86" w:rsidRPr="00F20CEE" w:rsidRDefault="004D4E1F">
      <w:pPr>
        <w:pStyle w:val="Brdtext"/>
        <w:spacing w:before="202" w:line="285" w:lineRule="auto"/>
        <w:ind w:left="135" w:right="31"/>
        <w:rPr>
          <w:lang w:val="sv-SE"/>
        </w:rPr>
      </w:pPr>
      <w:r w:rsidRPr="00F20CEE">
        <w:rPr>
          <w:color w:val="231F20"/>
          <w:lang w:val="sv-SE"/>
        </w:rPr>
        <w:t>Maskinen är även utrustad med LED arbetsbelysning, vilket ger god sikt på arbetsstycket även när andra ljuskällor inte når. Förutom att använda verktyget i upprätt position, kan maskinen stödjas säkert och stabilt mot marken, vilket ger användaren möjlighe</w:t>
      </w:r>
      <w:r w:rsidRPr="00F20CEE">
        <w:rPr>
          <w:color w:val="231F20"/>
          <w:lang w:val="sv-SE"/>
        </w:rPr>
        <w:t>t att kapa lösa stavar.</w:t>
      </w:r>
    </w:p>
    <w:p w:rsidR="00984D86" w:rsidRPr="00F20CEE" w:rsidRDefault="004D4E1F">
      <w:pPr>
        <w:pStyle w:val="Rubrik1"/>
        <w:spacing w:before="191"/>
        <w:rPr>
          <w:lang w:val="sv-SE"/>
        </w:rPr>
      </w:pPr>
      <w:r w:rsidRPr="00F20CEE">
        <w:rPr>
          <w:color w:val="231F20"/>
          <w:lang w:val="sv-SE"/>
        </w:rPr>
        <w:t>Upp till 540 klipp per laddning</w:t>
      </w:r>
    </w:p>
    <w:p w:rsidR="00984D86" w:rsidRPr="00F20CEE" w:rsidRDefault="004D4E1F">
      <w:pPr>
        <w:pStyle w:val="Brdtext"/>
        <w:spacing w:before="202" w:line="285" w:lineRule="auto"/>
        <w:ind w:left="135" w:right="487"/>
        <w:rPr>
          <w:lang w:val="sv-SE"/>
        </w:rPr>
      </w:pPr>
      <w:r w:rsidRPr="00F20CEE">
        <w:rPr>
          <w:color w:val="231F20"/>
          <w:lang w:val="sv-SE"/>
        </w:rPr>
        <w:t>Den underhållsfria borstlösa motorn, förbrukar mindre energi. Med ett fulladdat 5,0Ah batteri klarar DSC121ZKX1 upp till 420 klipp av 12 mm stång, 470 klipp av 10 mm stång och 540 klipp av</w:t>
      </w:r>
    </w:p>
    <w:p w:rsidR="00984D86" w:rsidRDefault="004D4E1F">
      <w:pPr>
        <w:pStyle w:val="Brdtext"/>
        <w:spacing w:line="234" w:lineRule="exact"/>
        <w:ind w:left="135"/>
      </w:pPr>
      <w:r>
        <w:rPr>
          <w:color w:val="231F20"/>
        </w:rPr>
        <w:t>8 mm stång.</w:t>
      </w:r>
    </w:p>
    <w:p w:rsidR="00984D86" w:rsidRDefault="00984D86">
      <w:pPr>
        <w:pStyle w:val="Brdtext"/>
        <w:spacing w:before="4"/>
        <w:rPr>
          <w:sz w:val="25"/>
        </w:rPr>
      </w:pPr>
    </w:p>
    <w:p w:rsidR="00984D86" w:rsidRDefault="004D4E1F">
      <w:pPr>
        <w:pStyle w:val="Rubrik1"/>
      </w:pPr>
      <w:r>
        <w:rPr>
          <w:noProof/>
        </w:rPr>
        <w:drawing>
          <wp:anchor distT="0" distB="0" distL="0" distR="0" simplePos="0" relativeHeight="251662336" behindDoc="0" locked="0" layoutInCell="1" allowOverlap="1">
            <wp:simplePos x="0" y="0"/>
            <wp:positionH relativeFrom="page">
              <wp:posOffset>4195203</wp:posOffset>
            </wp:positionH>
            <wp:positionV relativeFrom="paragraph">
              <wp:posOffset>230819</wp:posOffset>
            </wp:positionV>
            <wp:extent cx="1756790" cy="16256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756790" cy="1625600"/>
                    </a:xfrm>
                    <a:prstGeom prst="rect">
                      <a:avLst/>
                    </a:prstGeom>
                  </pic:spPr>
                </pic:pic>
              </a:graphicData>
            </a:graphic>
          </wp:anchor>
        </w:drawing>
      </w:r>
      <w:r>
        <w:rPr>
          <w:color w:val="231F20"/>
        </w:rPr>
        <w:t>Funktioner:</w:t>
      </w:r>
    </w:p>
    <w:p w:rsidR="00984D86" w:rsidRDefault="004D4E1F">
      <w:pPr>
        <w:pStyle w:val="Liststycke"/>
        <w:numPr>
          <w:ilvl w:val="0"/>
          <w:numId w:val="1"/>
        </w:numPr>
        <w:tabs>
          <w:tab w:val="left" w:pos="292"/>
        </w:tabs>
        <w:spacing w:before="202"/>
        <w:ind w:hanging="157"/>
        <w:rPr>
          <w:sz w:val="20"/>
        </w:rPr>
      </w:pPr>
      <w:r>
        <w:rPr>
          <w:color w:val="231F20"/>
          <w:sz w:val="20"/>
        </w:rPr>
        <w:t>Borstlös motor</w:t>
      </w:r>
    </w:p>
    <w:p w:rsidR="00984D86" w:rsidRDefault="004D4E1F">
      <w:pPr>
        <w:pStyle w:val="Liststycke"/>
        <w:numPr>
          <w:ilvl w:val="0"/>
          <w:numId w:val="1"/>
        </w:numPr>
        <w:tabs>
          <w:tab w:val="left" w:pos="292"/>
        </w:tabs>
        <w:ind w:hanging="157"/>
        <w:rPr>
          <w:sz w:val="20"/>
        </w:rPr>
      </w:pPr>
      <w:r>
        <w:rPr>
          <w:color w:val="231F20"/>
          <w:sz w:val="20"/>
        </w:rPr>
        <w:t>LED-ljus</w:t>
      </w:r>
    </w:p>
    <w:p w:rsidR="00984D86" w:rsidRDefault="004D4E1F">
      <w:pPr>
        <w:pStyle w:val="Liststycke"/>
        <w:numPr>
          <w:ilvl w:val="0"/>
          <w:numId w:val="1"/>
        </w:numPr>
        <w:tabs>
          <w:tab w:val="left" w:pos="292"/>
        </w:tabs>
        <w:ind w:hanging="157"/>
        <w:rPr>
          <w:sz w:val="20"/>
        </w:rPr>
      </w:pPr>
      <w:r>
        <w:rPr>
          <w:color w:val="231F20"/>
          <w:sz w:val="20"/>
        </w:rPr>
        <w:t>Kapacitet för rostfritt stål 8-12</w:t>
      </w:r>
      <w:r>
        <w:rPr>
          <w:color w:val="231F20"/>
          <w:spacing w:val="-1"/>
          <w:sz w:val="20"/>
        </w:rPr>
        <w:t xml:space="preserve"> </w:t>
      </w:r>
      <w:r>
        <w:rPr>
          <w:color w:val="231F20"/>
          <w:sz w:val="20"/>
        </w:rPr>
        <w:t>mm</w:t>
      </w:r>
    </w:p>
    <w:p w:rsidR="00984D86" w:rsidRDefault="004D4E1F">
      <w:pPr>
        <w:pStyle w:val="Liststycke"/>
        <w:numPr>
          <w:ilvl w:val="0"/>
          <w:numId w:val="1"/>
        </w:numPr>
        <w:tabs>
          <w:tab w:val="left" w:pos="292"/>
        </w:tabs>
        <w:spacing w:before="43"/>
        <w:ind w:hanging="157"/>
        <w:rPr>
          <w:sz w:val="20"/>
        </w:rPr>
      </w:pPr>
      <w:r>
        <w:rPr>
          <w:color w:val="231F20"/>
          <w:sz w:val="20"/>
        </w:rPr>
        <w:t>Kapacitet för stål 8-12 mm</w:t>
      </w:r>
    </w:p>
    <w:p w:rsidR="00984D86" w:rsidRDefault="004D4E1F">
      <w:pPr>
        <w:pStyle w:val="Liststycke"/>
        <w:numPr>
          <w:ilvl w:val="0"/>
          <w:numId w:val="1"/>
        </w:numPr>
        <w:tabs>
          <w:tab w:val="left" w:pos="292"/>
        </w:tabs>
        <w:ind w:hanging="157"/>
        <w:rPr>
          <w:sz w:val="20"/>
        </w:rPr>
      </w:pPr>
      <w:r>
        <w:rPr>
          <w:color w:val="231F20"/>
          <w:sz w:val="20"/>
        </w:rPr>
        <w:t>Mått (LxBxH): 212x323x260 mm</w:t>
      </w:r>
    </w:p>
    <w:p w:rsidR="00984D86" w:rsidRDefault="004D4E1F">
      <w:pPr>
        <w:pStyle w:val="Liststycke"/>
        <w:numPr>
          <w:ilvl w:val="0"/>
          <w:numId w:val="1"/>
        </w:numPr>
        <w:tabs>
          <w:tab w:val="left" w:pos="292"/>
        </w:tabs>
        <w:ind w:hanging="157"/>
        <w:rPr>
          <w:sz w:val="20"/>
        </w:rPr>
      </w:pPr>
      <w:r>
        <w:rPr>
          <w:color w:val="231F20"/>
          <w:sz w:val="20"/>
        </w:rPr>
        <w:t>Vikt (batteri inkluderat): 6 kg</w:t>
      </w:r>
    </w:p>
    <w:p w:rsidR="00984D86" w:rsidRDefault="00984D86">
      <w:pPr>
        <w:pStyle w:val="Brdtext"/>
        <w:spacing w:before="11"/>
        <w:rPr>
          <w:sz w:val="16"/>
        </w:rPr>
      </w:pPr>
    </w:p>
    <w:p w:rsidR="00984D86" w:rsidRDefault="004D4E1F">
      <w:pPr>
        <w:pStyle w:val="Rubrik1"/>
        <w:spacing w:before="100"/>
      </w:pPr>
      <w:r>
        <w:rPr>
          <w:color w:val="231F20"/>
        </w:rPr>
        <w:t>Beräknad säljstart</w:t>
      </w:r>
    </w:p>
    <w:p w:rsidR="00984D86" w:rsidRDefault="004D4E1F">
      <w:pPr>
        <w:pStyle w:val="Brdtext"/>
        <w:spacing w:before="88"/>
        <w:ind w:left="135"/>
      </w:pPr>
      <w:r>
        <w:rPr>
          <w:color w:val="231F20"/>
        </w:rPr>
        <w:t>December 2019</w:t>
      </w:r>
    </w:p>
    <w:p w:rsidR="00984D86" w:rsidRPr="00F20CEE" w:rsidRDefault="004D4E1F">
      <w:pPr>
        <w:spacing w:before="29"/>
        <w:ind w:left="5287"/>
        <w:rPr>
          <w:sz w:val="16"/>
          <w:lang w:val="sv-SE"/>
        </w:rPr>
      </w:pPr>
      <w:r w:rsidRPr="00F20CEE">
        <w:rPr>
          <w:color w:val="231F20"/>
          <w:sz w:val="16"/>
          <w:lang w:val="sv-SE"/>
        </w:rPr>
        <w:t>Z-modellen levereras utan batteri och laddare.</w:t>
      </w: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rPr>
          <w:lang w:val="sv-SE"/>
        </w:rPr>
      </w:pPr>
    </w:p>
    <w:p w:rsidR="00984D86" w:rsidRPr="00F20CEE" w:rsidRDefault="00984D86">
      <w:pPr>
        <w:pStyle w:val="Brdtext"/>
        <w:spacing w:before="11"/>
        <w:rPr>
          <w:sz w:val="21"/>
          <w:lang w:val="sv-SE"/>
        </w:rPr>
      </w:pPr>
    </w:p>
    <w:p w:rsidR="00984D86" w:rsidRPr="00F20CEE" w:rsidRDefault="004D4E1F">
      <w:pPr>
        <w:ind w:left="1471"/>
        <w:rPr>
          <w:rFonts w:ascii="HelveticaNeueLT Std" w:hAnsi="HelveticaNeueLT Std"/>
          <w:sz w:val="16"/>
          <w:lang w:val="sv-SE"/>
        </w:rPr>
      </w:pPr>
      <w:r w:rsidRPr="00F20CEE">
        <w:rPr>
          <w:rFonts w:ascii="HelveticaNeueLT Std" w:hAnsi="HelveticaNeueLT Std"/>
          <w:b/>
          <w:color w:val="A7A9AC"/>
          <w:sz w:val="16"/>
          <w:lang w:val="sv-SE"/>
        </w:rPr>
        <w:t xml:space="preserve">Makita Sverige </w:t>
      </w:r>
      <w:r w:rsidRPr="00F20CEE">
        <w:rPr>
          <w:rFonts w:ascii="HelveticaNeueLT Std" w:hAnsi="HelveticaNeueLT Std"/>
          <w:color w:val="A7A9AC"/>
          <w:sz w:val="16"/>
          <w:lang w:val="sv-SE"/>
        </w:rPr>
        <w:t>Bergkällavägen 36B, Box 7049, 192 07 Sollentuna, Telefon 08- 50 58 19 00.</w:t>
      </w:r>
    </w:p>
    <w:sectPr w:rsidR="00984D86" w:rsidRPr="00F20CEE">
      <w:type w:val="continuous"/>
      <w:pgSz w:w="11910" w:h="16840"/>
      <w:pgMar w:top="0" w:right="16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altName w:val="HelveticaNeueLT Std Lt"/>
    <w:panose1 w:val="020B0403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Blk Cn">
    <w:altName w:val="HelveticaNeueLT Std Blk Cn"/>
    <w:panose1 w:val="020B0806030702040204"/>
    <w:charset w:val="00"/>
    <w:family w:val="swiss"/>
    <w:notTrueType/>
    <w:pitch w:val="variable"/>
    <w:sig w:usb0="800000AF" w:usb1="4000204A" w:usb2="00000000" w:usb3="00000000" w:csb0="00000001"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FFD"/>
    <w:multiLevelType w:val="hybridMultilevel"/>
    <w:tmpl w:val="190C45F8"/>
    <w:lvl w:ilvl="0" w:tplc="D11E005A">
      <w:numFmt w:val="bullet"/>
      <w:lvlText w:val="•"/>
      <w:lvlJc w:val="left"/>
      <w:pPr>
        <w:ind w:left="291" w:hanging="156"/>
      </w:pPr>
      <w:rPr>
        <w:rFonts w:ascii="HelveticaNeueLT Std Lt" w:eastAsia="HelveticaNeueLT Std Lt" w:hAnsi="HelveticaNeueLT Std Lt" w:cs="HelveticaNeueLT Std Lt" w:hint="default"/>
        <w:color w:val="231F20"/>
        <w:w w:val="100"/>
        <w:sz w:val="20"/>
        <w:szCs w:val="20"/>
        <w:lang w:val="en-US" w:eastAsia="en-US" w:bidi="en-US"/>
      </w:rPr>
    </w:lvl>
    <w:lvl w:ilvl="1" w:tplc="D6D66C00">
      <w:numFmt w:val="bullet"/>
      <w:lvlText w:val="•"/>
      <w:lvlJc w:val="left"/>
      <w:pPr>
        <w:ind w:left="1176" w:hanging="156"/>
      </w:pPr>
      <w:rPr>
        <w:rFonts w:hint="default"/>
        <w:lang w:val="en-US" w:eastAsia="en-US" w:bidi="en-US"/>
      </w:rPr>
    </w:lvl>
    <w:lvl w:ilvl="2" w:tplc="AF585CEC">
      <w:numFmt w:val="bullet"/>
      <w:lvlText w:val="•"/>
      <w:lvlJc w:val="left"/>
      <w:pPr>
        <w:ind w:left="2053" w:hanging="156"/>
      </w:pPr>
      <w:rPr>
        <w:rFonts w:hint="default"/>
        <w:lang w:val="en-US" w:eastAsia="en-US" w:bidi="en-US"/>
      </w:rPr>
    </w:lvl>
    <w:lvl w:ilvl="3" w:tplc="29366196">
      <w:numFmt w:val="bullet"/>
      <w:lvlText w:val="•"/>
      <w:lvlJc w:val="left"/>
      <w:pPr>
        <w:ind w:left="2929" w:hanging="156"/>
      </w:pPr>
      <w:rPr>
        <w:rFonts w:hint="default"/>
        <w:lang w:val="en-US" w:eastAsia="en-US" w:bidi="en-US"/>
      </w:rPr>
    </w:lvl>
    <w:lvl w:ilvl="4" w:tplc="225217B6">
      <w:numFmt w:val="bullet"/>
      <w:lvlText w:val="•"/>
      <w:lvlJc w:val="left"/>
      <w:pPr>
        <w:ind w:left="3806" w:hanging="156"/>
      </w:pPr>
      <w:rPr>
        <w:rFonts w:hint="default"/>
        <w:lang w:val="en-US" w:eastAsia="en-US" w:bidi="en-US"/>
      </w:rPr>
    </w:lvl>
    <w:lvl w:ilvl="5" w:tplc="E8D61934">
      <w:numFmt w:val="bullet"/>
      <w:lvlText w:val="•"/>
      <w:lvlJc w:val="left"/>
      <w:pPr>
        <w:ind w:left="4682" w:hanging="156"/>
      </w:pPr>
      <w:rPr>
        <w:rFonts w:hint="default"/>
        <w:lang w:val="en-US" w:eastAsia="en-US" w:bidi="en-US"/>
      </w:rPr>
    </w:lvl>
    <w:lvl w:ilvl="6" w:tplc="5B4CE0B0">
      <w:numFmt w:val="bullet"/>
      <w:lvlText w:val="•"/>
      <w:lvlJc w:val="left"/>
      <w:pPr>
        <w:ind w:left="5559" w:hanging="156"/>
      </w:pPr>
      <w:rPr>
        <w:rFonts w:hint="default"/>
        <w:lang w:val="en-US" w:eastAsia="en-US" w:bidi="en-US"/>
      </w:rPr>
    </w:lvl>
    <w:lvl w:ilvl="7" w:tplc="4686EC3E">
      <w:numFmt w:val="bullet"/>
      <w:lvlText w:val="•"/>
      <w:lvlJc w:val="left"/>
      <w:pPr>
        <w:ind w:left="6435" w:hanging="156"/>
      </w:pPr>
      <w:rPr>
        <w:rFonts w:hint="default"/>
        <w:lang w:val="en-US" w:eastAsia="en-US" w:bidi="en-US"/>
      </w:rPr>
    </w:lvl>
    <w:lvl w:ilvl="8" w:tplc="897843A4">
      <w:numFmt w:val="bullet"/>
      <w:lvlText w:val="•"/>
      <w:lvlJc w:val="left"/>
      <w:pPr>
        <w:ind w:left="7312" w:hanging="15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84D86"/>
    <w:rsid w:val="004D4E1F"/>
    <w:rsid w:val="00984D86"/>
    <w:rsid w:val="00F20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8204411B-65DF-423C-9882-9B5D2FC3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NeueLT Std Lt" w:eastAsia="HelveticaNeueLT Std Lt" w:hAnsi="HelveticaNeueLT Std Lt" w:cs="HelveticaNeueLT Std Lt"/>
      <w:lang w:bidi="en-US"/>
    </w:rPr>
  </w:style>
  <w:style w:type="paragraph" w:styleId="Rubrik1">
    <w:name w:val="heading 1"/>
    <w:basedOn w:val="Normal"/>
    <w:uiPriority w:val="9"/>
    <w:qFormat/>
    <w:pPr>
      <w:ind w:left="135"/>
      <w:outlineLvl w:val="0"/>
    </w:pPr>
    <w:rPr>
      <w:rFonts w:ascii="HelveticaNeueLT Std Blk Cn" w:eastAsia="HelveticaNeueLT Std Blk Cn" w:hAnsi="HelveticaNeueLT Std Blk Cn" w:cs="HelveticaNeueLT Std Blk Cn"/>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spacing w:before="44"/>
      <w:ind w:left="291" w:hanging="15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228</Words>
  <Characters>1212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Dahlgren ElMansouri Aicha</cp:lastModifiedBy>
  <cp:revision>2</cp:revision>
  <dcterms:created xsi:type="dcterms:W3CDTF">2019-12-04T07:52:00Z</dcterms:created>
  <dcterms:modified xsi:type="dcterms:W3CDTF">2019-12-04T08:45:00Z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Adobe InDesign 14.0 (Windows)</vt:lpwstr>
  </property>
  <property fmtid="{D5CDD505-2E9C-101B-9397-08002B2CF9AE}" pid="4" name="LastSaved">
    <vt:filetime>2019-12-04T00:00:00Z</vt:filetime>
  </property>
</Properties>
</file>