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89" w:rsidRDefault="00CA3D89" w:rsidP="00CA3D89">
      <w:pPr>
        <w:pStyle w:val="Normalwebb"/>
        <w:spacing w:line="285" w:lineRule="atLeast"/>
        <w:rPr>
          <w:rFonts w:ascii="Arial" w:hAnsi="Arial" w:cs="Arial"/>
          <w:sz w:val="22"/>
          <w:szCs w:val="22"/>
        </w:rPr>
      </w:pPr>
      <w:r w:rsidRPr="0089473B">
        <w:rPr>
          <w:b/>
        </w:rPr>
        <w:t xml:space="preserve">    </w:t>
      </w:r>
      <w:r>
        <w:rPr>
          <w:b/>
        </w:rPr>
        <w:br/>
      </w:r>
      <w:r>
        <w:rPr>
          <w:b/>
        </w:rPr>
        <w:br/>
      </w:r>
      <w:r w:rsidRPr="0089473B">
        <w:rPr>
          <w:b/>
        </w:rPr>
        <w:br/>
      </w:r>
      <w:r>
        <w:rPr>
          <w:rFonts w:ascii="Arial" w:hAnsi="Arial" w:cs="Arial"/>
        </w:rPr>
        <w:br/>
      </w:r>
      <w:r>
        <w:rPr>
          <w:rFonts w:ascii="Arial" w:hAnsi="Arial" w:cs="Arial"/>
        </w:rPr>
        <w:br/>
      </w:r>
      <w:r>
        <w:rPr>
          <w:rFonts w:ascii="Arial" w:hAnsi="Arial" w:cs="Arial"/>
        </w:rPr>
        <w:br/>
      </w:r>
      <w:r>
        <w:rPr>
          <w:rFonts w:ascii="Arial" w:hAnsi="Arial" w:cs="Arial"/>
          <w:sz w:val="22"/>
          <w:szCs w:val="22"/>
        </w:rPr>
        <w:t xml:space="preserve">Pressmeddelande den 22 maj </w:t>
      </w:r>
      <w:r w:rsidRPr="00996E2E">
        <w:rPr>
          <w:rFonts w:ascii="Arial" w:hAnsi="Arial" w:cs="Arial"/>
          <w:sz w:val="22"/>
          <w:szCs w:val="22"/>
        </w:rPr>
        <w:t>201</w:t>
      </w:r>
      <w:r>
        <w:rPr>
          <w:rFonts w:ascii="Arial" w:hAnsi="Arial" w:cs="Arial"/>
          <w:sz w:val="22"/>
          <w:szCs w:val="22"/>
        </w:rPr>
        <w:t>4</w:t>
      </w:r>
      <w:r>
        <w:rPr>
          <w:rFonts w:ascii="Arial" w:hAnsi="Arial" w:cs="Arial"/>
        </w:rPr>
        <w:tab/>
      </w:r>
      <w:r>
        <w:rPr>
          <w:rFonts w:ascii="Arial" w:hAnsi="Arial" w:cs="Arial"/>
        </w:rPr>
        <w:tab/>
      </w:r>
      <w:r>
        <w:rPr>
          <w:rFonts w:ascii="Arial" w:hAnsi="Arial" w:cs="Arial"/>
        </w:rPr>
        <w:tab/>
        <w:t xml:space="preserve">                 </w:t>
      </w:r>
      <w:r>
        <w:rPr>
          <w:rFonts w:ascii="Arial" w:hAnsi="Arial" w:cs="Arial"/>
          <w:noProof/>
        </w:rPr>
        <w:drawing>
          <wp:inline distT="0" distB="0" distL="0" distR="0">
            <wp:extent cx="539496" cy="909828"/>
            <wp:effectExtent l="19050" t="0" r="0" b="0"/>
            <wp:docPr id="1" name="Bildobjekt 0" descr="DAlsva_lit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sva_liten.tif"/>
                    <pic:cNvPicPr/>
                  </pic:nvPicPr>
                  <pic:blipFill>
                    <a:blip r:embed="rId6" cstate="print"/>
                    <a:stretch>
                      <a:fillRect/>
                    </a:stretch>
                  </pic:blipFill>
                  <pic:spPr>
                    <a:xfrm>
                      <a:off x="0" y="0"/>
                      <a:ext cx="539496" cy="909828"/>
                    </a:xfrm>
                    <a:prstGeom prst="rect">
                      <a:avLst/>
                    </a:prstGeom>
                  </pic:spPr>
                </pic:pic>
              </a:graphicData>
            </a:graphic>
          </wp:inline>
        </w:drawing>
      </w:r>
      <w:r>
        <w:rPr>
          <w:rFonts w:ascii="Arial" w:hAnsi="Arial" w:cs="Arial"/>
        </w:rPr>
        <w:tab/>
      </w:r>
      <w:r>
        <w:rPr>
          <w:rFonts w:ascii="Arial" w:hAnsi="Arial" w:cs="Arial"/>
        </w:rPr>
        <w:br/>
      </w:r>
      <w:r>
        <w:rPr>
          <w:rFonts w:ascii="Arial" w:hAnsi="Arial" w:cs="Arial"/>
        </w:rPr>
        <w:br/>
      </w:r>
      <w:r>
        <w:rPr>
          <w:rFonts w:ascii="Arial" w:hAnsi="Arial" w:cs="Arial"/>
        </w:rPr>
        <w:br/>
      </w:r>
      <w:r>
        <w:rPr>
          <w:rFonts w:ascii="Arial" w:hAnsi="Arial" w:cs="Arial"/>
          <w:b/>
          <w:sz w:val="28"/>
          <w:szCs w:val="28"/>
        </w:rPr>
        <w:br/>
      </w:r>
      <w:r w:rsidRPr="0089473B">
        <w:rPr>
          <w:rFonts w:ascii="Arial" w:hAnsi="Arial" w:cs="Arial"/>
          <w:b/>
          <w:sz w:val="28"/>
          <w:szCs w:val="28"/>
        </w:rPr>
        <w:t>Artister till årets Fyrverkerikonsert i Dalhalla klara!</w:t>
      </w:r>
      <w:r w:rsidRPr="0089473B">
        <w:rPr>
          <w:rFonts w:ascii="Arial" w:hAnsi="Arial" w:cs="Arial"/>
          <w:b/>
          <w:sz w:val="28"/>
          <w:szCs w:val="28"/>
        </w:rPr>
        <w:br/>
      </w:r>
      <w:r>
        <w:rPr>
          <w:rFonts w:ascii="Arial" w:hAnsi="Arial" w:cs="Arial"/>
          <w:b/>
          <w:sz w:val="28"/>
          <w:szCs w:val="28"/>
        </w:rPr>
        <w:br/>
      </w:r>
      <w:r>
        <w:rPr>
          <w:rFonts w:ascii="Arial" w:hAnsi="Arial" w:cs="Arial"/>
          <w:sz w:val="22"/>
          <w:szCs w:val="22"/>
        </w:rPr>
        <w:br/>
      </w:r>
      <w:r w:rsidRPr="006A53C6">
        <w:rPr>
          <w:rFonts w:ascii="Arial" w:hAnsi="Arial" w:cs="Arial"/>
          <w:sz w:val="22"/>
          <w:szCs w:val="22"/>
        </w:rPr>
        <w:t xml:space="preserve">Vi har nöjet att presentera </w:t>
      </w:r>
      <w:r>
        <w:rPr>
          <w:rFonts w:ascii="Arial" w:hAnsi="Arial" w:cs="Arial"/>
          <w:b/>
          <w:sz w:val="22"/>
          <w:szCs w:val="22"/>
        </w:rPr>
        <w:t>Jan</w:t>
      </w:r>
      <w:r w:rsidR="00090EE3">
        <w:rPr>
          <w:rFonts w:ascii="Arial" w:hAnsi="Arial" w:cs="Arial"/>
          <w:b/>
          <w:sz w:val="22"/>
          <w:szCs w:val="22"/>
        </w:rPr>
        <w:t>ne</w:t>
      </w:r>
      <w:r>
        <w:rPr>
          <w:rFonts w:ascii="Arial" w:hAnsi="Arial" w:cs="Arial"/>
          <w:b/>
          <w:sz w:val="22"/>
          <w:szCs w:val="22"/>
        </w:rPr>
        <w:t xml:space="preserve"> Åström</w:t>
      </w:r>
      <w:r w:rsidRPr="006A53C6">
        <w:rPr>
          <w:rFonts w:ascii="Arial" w:hAnsi="Arial" w:cs="Arial"/>
          <w:sz w:val="22"/>
          <w:szCs w:val="22"/>
        </w:rPr>
        <w:t xml:space="preserve">, </w:t>
      </w:r>
      <w:r>
        <w:rPr>
          <w:rFonts w:ascii="Arial" w:hAnsi="Arial" w:cs="Arial"/>
          <w:b/>
          <w:sz w:val="22"/>
          <w:szCs w:val="22"/>
        </w:rPr>
        <w:t>Louise Hoffsten</w:t>
      </w:r>
      <w:r w:rsidRPr="006A53C6">
        <w:rPr>
          <w:rFonts w:ascii="Arial" w:hAnsi="Arial" w:cs="Arial"/>
          <w:sz w:val="22"/>
          <w:szCs w:val="22"/>
        </w:rPr>
        <w:t xml:space="preserve"> och </w:t>
      </w:r>
      <w:r>
        <w:rPr>
          <w:rFonts w:ascii="Arial" w:hAnsi="Arial" w:cs="Arial"/>
          <w:b/>
          <w:sz w:val="22"/>
          <w:szCs w:val="22"/>
        </w:rPr>
        <w:t xml:space="preserve">Magnus </w:t>
      </w:r>
      <w:proofErr w:type="spellStart"/>
      <w:r>
        <w:rPr>
          <w:rFonts w:ascii="Arial" w:hAnsi="Arial" w:cs="Arial"/>
          <w:b/>
          <w:sz w:val="22"/>
          <w:szCs w:val="22"/>
        </w:rPr>
        <w:t>Tingsek</w:t>
      </w:r>
      <w:proofErr w:type="spellEnd"/>
      <w:r w:rsidRPr="006A53C6">
        <w:rPr>
          <w:rFonts w:ascii="Arial" w:hAnsi="Arial" w:cs="Arial"/>
          <w:sz w:val="22"/>
          <w:szCs w:val="22"/>
        </w:rPr>
        <w:br/>
        <w:t xml:space="preserve">till årets traditionella Fyrverkerikonsert i </w:t>
      </w:r>
      <w:r>
        <w:rPr>
          <w:rFonts w:ascii="Arial" w:hAnsi="Arial" w:cs="Arial"/>
          <w:sz w:val="22"/>
          <w:szCs w:val="22"/>
        </w:rPr>
        <w:t>Dalhalla den 30</w:t>
      </w:r>
      <w:r w:rsidRPr="006A53C6">
        <w:rPr>
          <w:rFonts w:ascii="Arial" w:hAnsi="Arial" w:cs="Arial"/>
          <w:sz w:val="22"/>
          <w:szCs w:val="22"/>
        </w:rPr>
        <w:t xml:space="preserve"> augusti</w:t>
      </w:r>
      <w:r>
        <w:rPr>
          <w:rFonts w:ascii="Arial" w:hAnsi="Arial" w:cs="Arial"/>
          <w:sz w:val="22"/>
          <w:szCs w:val="22"/>
        </w:rPr>
        <w:t>.</w:t>
      </w:r>
    </w:p>
    <w:p w:rsidR="009251EA" w:rsidRPr="009251EA" w:rsidRDefault="00CA3D89" w:rsidP="009251EA">
      <w:pPr>
        <w:pStyle w:val="Normalwebb"/>
      </w:pPr>
      <w:r w:rsidRPr="00520F58">
        <w:rPr>
          <w:rFonts w:ascii="Arial" w:hAnsi="Arial" w:cs="Arial"/>
          <w:b/>
          <w:color w:val="000000" w:themeColor="text1"/>
          <w:sz w:val="22"/>
          <w:szCs w:val="22"/>
        </w:rPr>
        <w:br/>
      </w:r>
      <w:r>
        <w:rPr>
          <w:rFonts w:ascii="Arial" w:hAnsi="Arial" w:cs="Arial"/>
          <w:b/>
          <w:color w:val="000000" w:themeColor="text1"/>
          <w:sz w:val="22"/>
          <w:szCs w:val="22"/>
        </w:rPr>
        <w:t>Jan</w:t>
      </w:r>
      <w:r w:rsidR="00090EE3">
        <w:rPr>
          <w:rFonts w:ascii="Arial" w:hAnsi="Arial" w:cs="Arial"/>
          <w:b/>
          <w:color w:val="000000" w:themeColor="text1"/>
          <w:sz w:val="22"/>
          <w:szCs w:val="22"/>
        </w:rPr>
        <w:t>ne</w:t>
      </w:r>
      <w:r>
        <w:rPr>
          <w:rFonts w:ascii="Arial" w:hAnsi="Arial" w:cs="Arial"/>
          <w:b/>
          <w:color w:val="000000" w:themeColor="text1"/>
          <w:sz w:val="22"/>
          <w:szCs w:val="22"/>
        </w:rPr>
        <w:t xml:space="preserve"> Åström:</w:t>
      </w:r>
      <w:r w:rsidR="001B79B4">
        <w:rPr>
          <w:rFonts w:ascii="Arial" w:hAnsi="Arial" w:cs="Arial"/>
          <w:b/>
          <w:color w:val="000000" w:themeColor="text1"/>
          <w:sz w:val="22"/>
          <w:szCs w:val="22"/>
        </w:rPr>
        <w:br/>
      </w:r>
      <w:r w:rsidR="00090EE3" w:rsidRPr="00090EE3">
        <w:rPr>
          <w:rFonts w:ascii="Arial" w:eastAsiaTheme="minorEastAsia" w:hAnsi="Arial" w:cs="Arial"/>
          <w:bCs/>
          <w:sz w:val="22"/>
          <w:szCs w:val="22"/>
        </w:rPr>
        <w:t xml:space="preserve">Janne Åström är rockaren som utbildade sig till operasångare och blev musikalartist, men som på sista tiden synts allt oftare i korta kjolar och höga klackar på </w:t>
      </w:r>
      <w:proofErr w:type="spellStart"/>
      <w:r w:rsidR="00090EE3" w:rsidRPr="00090EE3">
        <w:rPr>
          <w:rFonts w:ascii="Arial" w:eastAsiaTheme="minorEastAsia" w:hAnsi="Arial" w:cs="Arial"/>
          <w:bCs/>
          <w:sz w:val="22"/>
          <w:szCs w:val="22"/>
        </w:rPr>
        <w:t>Hamburger</w:t>
      </w:r>
      <w:proofErr w:type="spellEnd"/>
      <w:r w:rsidR="00090EE3" w:rsidRPr="00090EE3">
        <w:rPr>
          <w:rFonts w:ascii="Arial" w:eastAsiaTheme="minorEastAsia" w:hAnsi="Arial" w:cs="Arial"/>
          <w:bCs/>
          <w:sz w:val="22"/>
          <w:szCs w:val="22"/>
        </w:rPr>
        <w:t xml:space="preserve"> Börs scen.</w:t>
      </w:r>
      <w:r w:rsidR="00745E09">
        <w:rPr>
          <w:rFonts w:ascii="Arial" w:eastAsiaTheme="minorEastAsia" w:hAnsi="Arial" w:cs="Arial"/>
          <w:bCs/>
          <w:sz w:val="22"/>
          <w:szCs w:val="22"/>
        </w:rPr>
        <w:br/>
      </w:r>
      <w:r w:rsidR="00745E09" w:rsidRPr="00745E09">
        <w:rPr>
          <w:rFonts w:ascii="Arial" w:hAnsi="Arial" w:cs="Arial"/>
          <w:sz w:val="22"/>
          <w:szCs w:val="22"/>
        </w:rPr>
        <w:t>Janne har även turnerat med Robert Wells</w:t>
      </w:r>
      <w:r w:rsidR="00745E09">
        <w:rPr>
          <w:rFonts w:ascii="Arial" w:hAnsi="Arial" w:cs="Arial"/>
          <w:sz w:val="22"/>
          <w:szCs w:val="22"/>
        </w:rPr>
        <w:t xml:space="preserve"> - </w:t>
      </w:r>
      <w:proofErr w:type="spellStart"/>
      <w:r w:rsidR="00745E09" w:rsidRPr="00745E09">
        <w:rPr>
          <w:rFonts w:ascii="Arial" w:hAnsi="Arial" w:cs="Arial"/>
          <w:sz w:val="22"/>
          <w:szCs w:val="22"/>
        </w:rPr>
        <w:t>Rhapsody</w:t>
      </w:r>
      <w:proofErr w:type="spellEnd"/>
      <w:r w:rsidR="00745E09" w:rsidRPr="00745E09">
        <w:rPr>
          <w:rFonts w:ascii="Arial" w:hAnsi="Arial" w:cs="Arial"/>
          <w:sz w:val="22"/>
          <w:szCs w:val="22"/>
        </w:rPr>
        <w:t xml:space="preserve"> in Rock</w:t>
      </w:r>
      <w:r w:rsidR="00745E09">
        <w:rPr>
          <w:rFonts w:ascii="Arial" w:hAnsi="Arial" w:cs="Arial"/>
          <w:sz w:val="22"/>
          <w:szCs w:val="22"/>
        </w:rPr>
        <w:t xml:space="preserve"> och har åtskilliga gånger stått på Dalhallas scen. Med sin unika röst och musikaliska bredd har han framfört fantastiska sånger. Vi har även </w:t>
      </w:r>
      <w:r w:rsidR="001B79B4" w:rsidRPr="00090EE3">
        <w:rPr>
          <w:rFonts w:ascii="Arial" w:hAnsi="Arial" w:cs="Arial"/>
          <w:sz w:val="22"/>
          <w:szCs w:val="22"/>
        </w:rPr>
        <w:t>kunnat se Janne</w:t>
      </w:r>
      <w:r w:rsidR="00745E09">
        <w:rPr>
          <w:rFonts w:ascii="Arial" w:hAnsi="Arial" w:cs="Arial"/>
          <w:sz w:val="22"/>
          <w:szCs w:val="22"/>
        </w:rPr>
        <w:t xml:space="preserve"> i </w:t>
      </w:r>
      <w:proofErr w:type="spellStart"/>
      <w:r w:rsidR="00ED1847">
        <w:rPr>
          <w:rFonts w:ascii="Arial" w:hAnsi="Arial" w:cs="Arial"/>
          <w:sz w:val="22"/>
          <w:szCs w:val="22"/>
        </w:rPr>
        <w:t>bl</w:t>
      </w:r>
      <w:proofErr w:type="spellEnd"/>
      <w:r w:rsidR="00ED1847">
        <w:rPr>
          <w:rFonts w:ascii="Arial" w:hAnsi="Arial" w:cs="Arial"/>
          <w:sz w:val="22"/>
          <w:szCs w:val="22"/>
        </w:rPr>
        <w:t xml:space="preserve"> a </w:t>
      </w:r>
      <w:r w:rsidR="001B79B4" w:rsidRPr="00090EE3">
        <w:rPr>
          <w:rStyle w:val="Betoning"/>
          <w:rFonts w:ascii="Arial" w:hAnsi="Arial" w:cs="Arial"/>
          <w:sz w:val="22"/>
          <w:szCs w:val="22"/>
        </w:rPr>
        <w:t>Allsång på Skansen</w:t>
      </w:r>
      <w:r w:rsidR="001B79B4" w:rsidRPr="00090EE3">
        <w:rPr>
          <w:rFonts w:ascii="Arial" w:hAnsi="Arial" w:cs="Arial"/>
          <w:sz w:val="22"/>
          <w:szCs w:val="22"/>
        </w:rPr>
        <w:t xml:space="preserve">, </w:t>
      </w:r>
      <w:r w:rsidR="001B79B4" w:rsidRPr="00090EE3">
        <w:rPr>
          <w:rStyle w:val="Betoning"/>
          <w:rFonts w:ascii="Arial" w:hAnsi="Arial" w:cs="Arial"/>
          <w:sz w:val="22"/>
          <w:szCs w:val="22"/>
        </w:rPr>
        <w:t>Så skall det låta</w:t>
      </w:r>
      <w:r w:rsidR="001B79B4" w:rsidRPr="00090EE3">
        <w:rPr>
          <w:rFonts w:ascii="Arial" w:hAnsi="Arial" w:cs="Arial"/>
          <w:sz w:val="22"/>
          <w:szCs w:val="22"/>
        </w:rPr>
        <w:t xml:space="preserve">, </w:t>
      </w:r>
      <w:r w:rsidR="001B79B4" w:rsidRPr="00090EE3">
        <w:rPr>
          <w:rStyle w:val="Betoning"/>
          <w:rFonts w:ascii="Arial" w:hAnsi="Arial" w:cs="Arial"/>
          <w:sz w:val="22"/>
          <w:szCs w:val="22"/>
        </w:rPr>
        <w:t xml:space="preserve">Polar Music </w:t>
      </w:r>
      <w:proofErr w:type="spellStart"/>
      <w:r w:rsidR="001B79B4" w:rsidRPr="00090EE3">
        <w:rPr>
          <w:rStyle w:val="Betoning"/>
          <w:rFonts w:ascii="Arial" w:hAnsi="Arial" w:cs="Arial"/>
          <w:sz w:val="22"/>
          <w:szCs w:val="22"/>
        </w:rPr>
        <w:t>Prize</w:t>
      </w:r>
      <w:proofErr w:type="spellEnd"/>
      <w:proofErr w:type="gramStart"/>
      <w:r w:rsidR="001B79B4" w:rsidRPr="00090EE3">
        <w:rPr>
          <w:rFonts w:ascii="Arial" w:hAnsi="Arial" w:cs="Arial"/>
          <w:sz w:val="22"/>
          <w:szCs w:val="22"/>
        </w:rPr>
        <w:t>,,</w:t>
      </w:r>
      <w:proofErr w:type="gramEnd"/>
      <w:r w:rsidR="001B79B4" w:rsidRPr="00090EE3">
        <w:rPr>
          <w:rFonts w:ascii="Arial" w:hAnsi="Arial" w:cs="Arial"/>
          <w:sz w:val="22"/>
          <w:szCs w:val="22"/>
        </w:rPr>
        <w:t xml:space="preserve"> </w:t>
      </w:r>
      <w:r w:rsidR="001B79B4" w:rsidRPr="00090EE3">
        <w:rPr>
          <w:rStyle w:val="Betoning"/>
          <w:rFonts w:ascii="Arial" w:hAnsi="Arial" w:cs="Arial"/>
          <w:sz w:val="22"/>
          <w:szCs w:val="22"/>
        </w:rPr>
        <w:t xml:space="preserve">Nyårsafton på Skansen, </w:t>
      </w:r>
      <w:proofErr w:type="spellStart"/>
      <w:r w:rsidR="001B79B4" w:rsidRPr="00090EE3">
        <w:rPr>
          <w:rStyle w:val="Betoning"/>
          <w:rFonts w:ascii="Arial" w:hAnsi="Arial" w:cs="Arial"/>
          <w:sz w:val="22"/>
          <w:szCs w:val="22"/>
        </w:rPr>
        <w:t>Doobidoo</w:t>
      </w:r>
      <w:proofErr w:type="spellEnd"/>
      <w:r w:rsidR="001B79B4" w:rsidRPr="00090EE3">
        <w:rPr>
          <w:rFonts w:ascii="Arial" w:hAnsi="Arial" w:cs="Arial"/>
          <w:sz w:val="22"/>
          <w:szCs w:val="22"/>
        </w:rPr>
        <w:t xml:space="preserve">, </w:t>
      </w:r>
      <w:proofErr w:type="spellStart"/>
      <w:r w:rsidR="001B79B4" w:rsidRPr="00090EE3">
        <w:rPr>
          <w:rStyle w:val="Betoning"/>
          <w:rFonts w:ascii="Arial" w:hAnsi="Arial" w:cs="Arial"/>
          <w:sz w:val="22"/>
          <w:szCs w:val="22"/>
        </w:rPr>
        <w:t>Singalong</w:t>
      </w:r>
      <w:proofErr w:type="spellEnd"/>
      <w:r w:rsidR="001B79B4" w:rsidRPr="00090EE3">
        <w:rPr>
          <w:rStyle w:val="Betoning"/>
          <w:rFonts w:ascii="Arial" w:hAnsi="Arial" w:cs="Arial"/>
          <w:sz w:val="22"/>
          <w:szCs w:val="22"/>
        </w:rPr>
        <w:t>, Idrottsgalan</w:t>
      </w:r>
      <w:r w:rsidR="001B79B4" w:rsidRPr="00090EE3">
        <w:rPr>
          <w:rFonts w:ascii="Arial" w:hAnsi="Arial" w:cs="Arial"/>
          <w:sz w:val="22"/>
          <w:szCs w:val="22"/>
        </w:rPr>
        <w:t xml:space="preserve">, </w:t>
      </w:r>
      <w:proofErr w:type="spellStart"/>
      <w:r w:rsidR="001B79B4" w:rsidRPr="00090EE3">
        <w:rPr>
          <w:rStyle w:val="Betoning"/>
          <w:rFonts w:ascii="Arial" w:hAnsi="Arial" w:cs="Arial"/>
          <w:sz w:val="22"/>
          <w:szCs w:val="22"/>
        </w:rPr>
        <w:t>Guldbaggegalan</w:t>
      </w:r>
      <w:proofErr w:type="spellEnd"/>
      <w:r w:rsidR="00ED1847">
        <w:rPr>
          <w:rFonts w:ascii="Arial" w:hAnsi="Arial" w:cs="Arial"/>
          <w:sz w:val="22"/>
          <w:szCs w:val="22"/>
        </w:rPr>
        <w:t xml:space="preserve"> och </w:t>
      </w:r>
      <w:proofErr w:type="spellStart"/>
      <w:r w:rsidR="001B79B4" w:rsidRPr="00090EE3">
        <w:rPr>
          <w:rStyle w:val="Betoning"/>
          <w:rFonts w:ascii="Arial" w:hAnsi="Arial" w:cs="Arial"/>
          <w:sz w:val="22"/>
          <w:szCs w:val="22"/>
        </w:rPr>
        <w:t>Gaygalan</w:t>
      </w:r>
      <w:proofErr w:type="spellEnd"/>
      <w:r w:rsidR="00745E09">
        <w:rPr>
          <w:rStyle w:val="Betoning"/>
          <w:rFonts w:ascii="Arial" w:hAnsi="Arial" w:cs="Arial"/>
          <w:sz w:val="22"/>
          <w:szCs w:val="22"/>
        </w:rPr>
        <w:t>.</w:t>
      </w:r>
      <w:r w:rsidRPr="001B79B4">
        <w:rPr>
          <w:rFonts w:ascii="Arial" w:hAnsi="Arial" w:cs="Arial"/>
          <w:color w:val="000000" w:themeColor="text1"/>
          <w:sz w:val="22"/>
          <w:szCs w:val="22"/>
        </w:rPr>
        <w:br/>
      </w:r>
      <w:r w:rsidRPr="00EB6ADC">
        <w:rPr>
          <w:rFonts w:ascii="Arial" w:hAnsi="Arial" w:cs="Arial"/>
          <w:color w:val="000000" w:themeColor="text1"/>
          <w:sz w:val="22"/>
          <w:szCs w:val="22"/>
        </w:rPr>
        <w:br/>
      </w:r>
      <w:r>
        <w:rPr>
          <w:rFonts w:ascii="Arial" w:hAnsi="Arial" w:cs="Arial"/>
          <w:b/>
          <w:color w:val="1A170E"/>
          <w:sz w:val="22"/>
          <w:szCs w:val="22"/>
        </w:rPr>
        <w:t>Loui</w:t>
      </w:r>
      <w:r w:rsidR="00A4080B">
        <w:rPr>
          <w:rFonts w:ascii="Arial" w:hAnsi="Arial" w:cs="Arial"/>
          <w:b/>
          <w:color w:val="1A170E"/>
          <w:sz w:val="22"/>
          <w:szCs w:val="22"/>
        </w:rPr>
        <w:t>se Hoffsten:</w:t>
      </w:r>
      <w:r w:rsidR="00ED1847">
        <w:rPr>
          <w:rFonts w:ascii="Arial" w:hAnsi="Arial" w:cs="Arial"/>
          <w:b/>
          <w:color w:val="1A170E"/>
          <w:sz w:val="22"/>
          <w:szCs w:val="22"/>
        </w:rPr>
        <w:br/>
      </w:r>
      <w:r w:rsidR="00ED1847" w:rsidRPr="00ED1847">
        <w:rPr>
          <w:rFonts w:ascii="Arial" w:hAnsi="Arial" w:cs="Arial"/>
          <w:sz w:val="22"/>
          <w:szCs w:val="22"/>
        </w:rPr>
        <w:t>Louise Hoffsten behöver ingen närmare presentation - hon är en av våra mest älskade sångerskor! I över 25 år har hon verkat som artist och sångerska, och hunnit</w:t>
      </w:r>
      <w:r w:rsidR="00ED1847">
        <w:rPr>
          <w:rFonts w:ascii="Arial" w:hAnsi="Arial" w:cs="Arial"/>
          <w:sz w:val="22"/>
          <w:szCs w:val="22"/>
        </w:rPr>
        <w:t xml:space="preserve"> med att ge ut hela 16 skivor! </w:t>
      </w:r>
      <w:r w:rsidR="00ED1847" w:rsidRPr="009251EA">
        <w:rPr>
          <w:rFonts w:ascii="Arial" w:hAnsi="Arial" w:cs="Arial"/>
          <w:sz w:val="22"/>
          <w:szCs w:val="22"/>
        </w:rPr>
        <w:t>Senaste plattan kom 2012 och heter "</w:t>
      </w:r>
      <w:proofErr w:type="spellStart"/>
      <w:r w:rsidR="00ED1847" w:rsidRPr="009251EA">
        <w:rPr>
          <w:rFonts w:ascii="Arial" w:hAnsi="Arial" w:cs="Arial"/>
          <w:sz w:val="22"/>
          <w:szCs w:val="22"/>
        </w:rPr>
        <w:t>Looking</w:t>
      </w:r>
      <w:proofErr w:type="spellEnd"/>
      <w:r w:rsidR="00ED1847" w:rsidRPr="009251EA">
        <w:rPr>
          <w:rFonts w:ascii="Arial" w:hAnsi="Arial" w:cs="Arial"/>
          <w:sz w:val="22"/>
          <w:szCs w:val="22"/>
        </w:rPr>
        <w:t xml:space="preserve"> for </w:t>
      </w:r>
      <w:proofErr w:type="spellStart"/>
      <w:r w:rsidR="00ED1847" w:rsidRPr="009251EA">
        <w:rPr>
          <w:rFonts w:ascii="Arial" w:hAnsi="Arial" w:cs="Arial"/>
          <w:sz w:val="22"/>
          <w:szCs w:val="22"/>
        </w:rPr>
        <w:t>Mr</w:t>
      </w:r>
      <w:proofErr w:type="gramStart"/>
      <w:r w:rsidR="00ED1847" w:rsidRPr="009251EA">
        <w:rPr>
          <w:rFonts w:ascii="Arial" w:hAnsi="Arial" w:cs="Arial"/>
          <w:sz w:val="22"/>
          <w:szCs w:val="22"/>
        </w:rPr>
        <w:t>.God</w:t>
      </w:r>
      <w:proofErr w:type="spellEnd"/>
      <w:proofErr w:type="gramEnd"/>
      <w:r w:rsidR="00ED1847" w:rsidRPr="009251EA">
        <w:rPr>
          <w:rFonts w:ascii="Arial" w:hAnsi="Arial" w:cs="Arial"/>
          <w:sz w:val="22"/>
          <w:szCs w:val="22"/>
        </w:rPr>
        <w:t>".</w:t>
      </w:r>
      <w:r>
        <w:rPr>
          <w:rFonts w:ascii="Arial" w:hAnsi="Arial" w:cs="Arial"/>
          <w:sz w:val="22"/>
          <w:szCs w:val="22"/>
        </w:rPr>
        <w:br/>
      </w:r>
      <w:r>
        <w:rPr>
          <w:rFonts w:ascii="Arial" w:hAnsi="Arial" w:cs="Arial"/>
          <w:sz w:val="22"/>
          <w:szCs w:val="22"/>
        </w:rPr>
        <w:br/>
      </w:r>
      <w:r w:rsidR="00A4080B">
        <w:rPr>
          <w:rFonts w:ascii="Arial" w:hAnsi="Arial" w:cs="Arial"/>
          <w:b/>
          <w:color w:val="000000" w:themeColor="text1"/>
          <w:sz w:val="22"/>
          <w:szCs w:val="22"/>
        </w:rPr>
        <w:t xml:space="preserve">Magnus </w:t>
      </w:r>
      <w:proofErr w:type="spellStart"/>
      <w:r w:rsidR="00A4080B">
        <w:rPr>
          <w:rFonts w:ascii="Arial" w:hAnsi="Arial" w:cs="Arial"/>
          <w:b/>
          <w:color w:val="000000" w:themeColor="text1"/>
          <w:sz w:val="22"/>
          <w:szCs w:val="22"/>
        </w:rPr>
        <w:t>Tingsek</w:t>
      </w:r>
      <w:proofErr w:type="spellEnd"/>
      <w:r w:rsidR="00A4080B">
        <w:rPr>
          <w:rFonts w:ascii="Arial" w:hAnsi="Arial" w:cs="Arial"/>
          <w:b/>
          <w:color w:val="000000" w:themeColor="text1"/>
          <w:sz w:val="22"/>
          <w:szCs w:val="22"/>
        </w:rPr>
        <w:t>:</w:t>
      </w:r>
      <w:r w:rsidR="00ED1847">
        <w:rPr>
          <w:rFonts w:ascii="Arial" w:hAnsi="Arial" w:cs="Arial"/>
          <w:b/>
          <w:color w:val="000000" w:themeColor="text1"/>
          <w:sz w:val="22"/>
          <w:szCs w:val="22"/>
        </w:rPr>
        <w:br/>
      </w:r>
      <w:r w:rsidR="009251EA" w:rsidRPr="009251EA">
        <w:rPr>
          <w:rFonts w:ascii="Arial" w:hAnsi="Arial" w:cs="Arial"/>
          <w:bCs/>
          <w:sz w:val="22"/>
          <w:szCs w:val="22"/>
        </w:rPr>
        <w:t xml:space="preserve">Magnus </w:t>
      </w:r>
      <w:proofErr w:type="spellStart"/>
      <w:r w:rsidR="009251EA" w:rsidRPr="009251EA">
        <w:rPr>
          <w:rFonts w:ascii="Arial" w:hAnsi="Arial" w:cs="Arial"/>
          <w:bCs/>
          <w:sz w:val="22"/>
          <w:szCs w:val="22"/>
        </w:rPr>
        <w:t>Tingsek</w:t>
      </w:r>
      <w:proofErr w:type="spellEnd"/>
      <w:r w:rsidR="009251EA">
        <w:t xml:space="preserve"> </w:t>
      </w:r>
      <w:r w:rsidR="009251EA" w:rsidRPr="009251EA">
        <w:rPr>
          <w:rFonts w:ascii="Arial" w:hAnsi="Arial" w:cs="Arial"/>
          <w:sz w:val="22"/>
          <w:szCs w:val="22"/>
        </w:rPr>
        <w:t xml:space="preserve">känd under artistnamnet </w:t>
      </w:r>
      <w:proofErr w:type="spellStart"/>
      <w:r w:rsidR="009251EA" w:rsidRPr="009251EA">
        <w:rPr>
          <w:rFonts w:ascii="Arial" w:hAnsi="Arial" w:cs="Arial"/>
          <w:bCs/>
          <w:sz w:val="22"/>
          <w:szCs w:val="22"/>
        </w:rPr>
        <w:t>Tingsek</w:t>
      </w:r>
      <w:proofErr w:type="spellEnd"/>
      <w:r w:rsidR="009251EA">
        <w:rPr>
          <w:rFonts w:ascii="Arial" w:hAnsi="Arial" w:cs="Arial"/>
          <w:sz w:val="22"/>
          <w:szCs w:val="22"/>
        </w:rPr>
        <w:t xml:space="preserve">. </w:t>
      </w:r>
      <w:r w:rsidR="009251EA" w:rsidRPr="009251EA">
        <w:rPr>
          <w:rFonts w:ascii="Arial" w:hAnsi="Arial" w:cs="Arial"/>
          <w:sz w:val="22"/>
          <w:szCs w:val="22"/>
        </w:rPr>
        <w:t xml:space="preserve">Musiken har alltid varit en viktig del av </w:t>
      </w:r>
      <w:proofErr w:type="spellStart"/>
      <w:r w:rsidR="009251EA" w:rsidRPr="009251EA">
        <w:rPr>
          <w:rFonts w:ascii="Arial" w:hAnsi="Arial" w:cs="Arial"/>
          <w:sz w:val="22"/>
          <w:szCs w:val="22"/>
        </w:rPr>
        <w:t>Tingseks</w:t>
      </w:r>
      <w:proofErr w:type="spellEnd"/>
      <w:r w:rsidR="009251EA" w:rsidRPr="009251EA">
        <w:rPr>
          <w:rFonts w:ascii="Arial" w:hAnsi="Arial" w:cs="Arial"/>
          <w:sz w:val="22"/>
          <w:szCs w:val="22"/>
        </w:rPr>
        <w:t xml:space="preserve"> liv. Genom åren har han spelat med och bidragit till en mängd olika musikaliska konstellationer och grupper och influerats av ett flertal genrer och musikstilar. Han började med trummor och körsång och lärde sig senare gitarr, bas, piano, </w:t>
      </w:r>
      <w:proofErr w:type="spellStart"/>
      <w:r w:rsidR="009251EA" w:rsidRPr="009251EA">
        <w:rPr>
          <w:rFonts w:ascii="Arial" w:hAnsi="Arial" w:cs="Arial"/>
          <w:sz w:val="22"/>
          <w:szCs w:val="22"/>
        </w:rPr>
        <w:t>pedalsteel</w:t>
      </w:r>
      <w:proofErr w:type="spellEnd"/>
      <w:r w:rsidR="009251EA" w:rsidRPr="009251EA">
        <w:rPr>
          <w:rFonts w:ascii="Arial" w:hAnsi="Arial" w:cs="Arial"/>
          <w:sz w:val="22"/>
          <w:szCs w:val="22"/>
        </w:rPr>
        <w:t xml:space="preserve"> och framförallt sång. Efter att ha spenderat många timmar i studion och gjort hundratals liveföreställningar och konserter har </w:t>
      </w:r>
      <w:proofErr w:type="spellStart"/>
      <w:r w:rsidR="009251EA" w:rsidRPr="009251EA">
        <w:rPr>
          <w:rFonts w:ascii="Arial" w:hAnsi="Arial" w:cs="Arial"/>
          <w:sz w:val="22"/>
          <w:szCs w:val="22"/>
        </w:rPr>
        <w:t>Tingsek</w:t>
      </w:r>
      <w:proofErr w:type="spellEnd"/>
      <w:r w:rsidR="009251EA" w:rsidRPr="009251EA">
        <w:rPr>
          <w:rFonts w:ascii="Arial" w:hAnsi="Arial" w:cs="Arial"/>
          <w:sz w:val="22"/>
          <w:szCs w:val="22"/>
        </w:rPr>
        <w:t xml:space="preserve"> noggrant skapat sitt eget sound: en progressiv harmonisk mix av soul, </w:t>
      </w:r>
      <w:proofErr w:type="spellStart"/>
      <w:r w:rsidR="009251EA" w:rsidRPr="009251EA">
        <w:rPr>
          <w:rFonts w:ascii="Arial" w:hAnsi="Arial" w:cs="Arial"/>
          <w:sz w:val="22"/>
          <w:szCs w:val="22"/>
        </w:rPr>
        <w:t>rhythm</w:t>
      </w:r>
      <w:proofErr w:type="spellEnd"/>
      <w:r w:rsidR="009251EA" w:rsidRPr="009251EA">
        <w:rPr>
          <w:rFonts w:ascii="Arial" w:hAnsi="Arial" w:cs="Arial"/>
          <w:sz w:val="22"/>
          <w:szCs w:val="22"/>
        </w:rPr>
        <w:t xml:space="preserve"> and blues och pop.</w:t>
      </w:r>
    </w:p>
    <w:p w:rsidR="00CA3D89" w:rsidRPr="00ED1847" w:rsidRDefault="009251EA" w:rsidP="00CA3D89">
      <w:pPr>
        <w:pStyle w:val="Normalwebb"/>
        <w:spacing w:line="285" w:lineRule="atLeast"/>
        <w:rPr>
          <w:rFonts w:ascii="Arial" w:hAnsi="Arial" w:cs="Arial"/>
          <w:color w:val="000000" w:themeColor="text1"/>
          <w:sz w:val="22"/>
          <w:szCs w:val="22"/>
        </w:rPr>
      </w:pPr>
      <w:r>
        <w:rPr>
          <w:rFonts w:ascii="Arial" w:hAnsi="Arial" w:cs="Arial"/>
          <w:sz w:val="22"/>
          <w:szCs w:val="22"/>
        </w:rPr>
        <w:br/>
      </w:r>
      <w:r>
        <w:rPr>
          <w:rFonts w:ascii="Arial" w:hAnsi="Arial" w:cs="Arial"/>
          <w:sz w:val="22"/>
          <w:szCs w:val="22"/>
        </w:rPr>
        <w:br/>
      </w:r>
      <w:r w:rsidR="00CA3D89">
        <w:rPr>
          <w:rFonts w:ascii="Arial" w:hAnsi="Arial" w:cs="Arial"/>
          <w:sz w:val="22"/>
          <w:szCs w:val="22"/>
        </w:rPr>
        <w:t>I övrigt medverkar DalaSinfoniettan och fyrverkerimästare, Eje Berglund.</w:t>
      </w:r>
    </w:p>
    <w:p w:rsidR="00167C01" w:rsidRPr="00CA3D89" w:rsidRDefault="00CA3D89" w:rsidP="00CA3D89">
      <w:pPr>
        <w:rPr>
          <w:szCs w:val="24"/>
        </w:rPr>
      </w:pPr>
      <w:r w:rsidRPr="0089473B">
        <w:rPr>
          <w:rFonts w:ascii="Arial" w:hAnsi="Arial" w:cs="Arial"/>
        </w:rPr>
        <w:br/>
      </w:r>
      <w:r w:rsidRPr="00061E5E">
        <w:rPr>
          <w:rStyle w:val="Stark"/>
          <w:rFonts w:ascii="Arial" w:hAnsi="Arial" w:cs="Arial"/>
        </w:rPr>
        <w:t>Presskontakt:</w:t>
      </w:r>
      <w:r w:rsidRPr="00061E5E">
        <w:rPr>
          <w:rFonts w:ascii="Arial" w:hAnsi="Arial" w:cs="Arial"/>
          <w:b/>
          <w:bCs/>
        </w:rPr>
        <w:br/>
      </w:r>
      <w:r w:rsidRPr="00061E5E">
        <w:rPr>
          <w:rFonts w:ascii="Arial" w:hAnsi="Arial" w:cs="Arial"/>
        </w:rPr>
        <w:t xml:space="preserve">Dalhalla, Jill Sand </w:t>
      </w:r>
      <w:hyperlink r:id="rId7" w:history="1">
        <w:r w:rsidRPr="00061E5E">
          <w:rPr>
            <w:rStyle w:val="Hyperlnk"/>
            <w:rFonts w:ascii="Arial" w:hAnsi="Arial" w:cs="Arial"/>
          </w:rPr>
          <w:t>jill.sand@dalhalla.se</w:t>
        </w:r>
      </w:hyperlink>
      <w:r w:rsidRPr="00061E5E">
        <w:rPr>
          <w:rFonts w:ascii="Arial" w:hAnsi="Arial" w:cs="Arial"/>
        </w:rPr>
        <w:t xml:space="preserve"> 0248-79 79 54, 070-579 25 09</w:t>
      </w:r>
    </w:p>
    <w:sectPr w:rsidR="00167C01" w:rsidRPr="00CA3D89" w:rsidSect="000765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D89" w:rsidRDefault="00CA3D89" w:rsidP="00F92CB3">
      <w:pPr>
        <w:spacing w:after="0" w:line="240" w:lineRule="auto"/>
      </w:pPr>
      <w:r>
        <w:separator/>
      </w:r>
    </w:p>
  </w:endnote>
  <w:endnote w:type="continuationSeparator" w:id="0">
    <w:p w:rsidR="00CA3D89" w:rsidRDefault="00CA3D89" w:rsidP="00F92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D89" w:rsidRDefault="00CA3D89" w:rsidP="00F92CB3">
      <w:pPr>
        <w:spacing w:after="0" w:line="240" w:lineRule="auto"/>
      </w:pPr>
      <w:r>
        <w:separator/>
      </w:r>
    </w:p>
  </w:footnote>
  <w:footnote w:type="continuationSeparator" w:id="0">
    <w:p w:rsidR="00CA3D89" w:rsidRDefault="00CA3D89" w:rsidP="00F92C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rsids>
    <w:rsidRoot w:val="00167C01"/>
    <w:rsid w:val="000046B6"/>
    <w:rsid w:val="00076535"/>
    <w:rsid w:val="00090EE3"/>
    <w:rsid w:val="000B2BF4"/>
    <w:rsid w:val="000B5699"/>
    <w:rsid w:val="00104050"/>
    <w:rsid w:val="00117C32"/>
    <w:rsid w:val="00135CAD"/>
    <w:rsid w:val="001500C6"/>
    <w:rsid w:val="00167C01"/>
    <w:rsid w:val="00175F31"/>
    <w:rsid w:val="00191B56"/>
    <w:rsid w:val="00197298"/>
    <w:rsid w:val="001B2D18"/>
    <w:rsid w:val="001B79B4"/>
    <w:rsid w:val="001D40ED"/>
    <w:rsid w:val="001D53EF"/>
    <w:rsid w:val="001D7E5B"/>
    <w:rsid w:val="001F36CC"/>
    <w:rsid w:val="00221D82"/>
    <w:rsid w:val="0029386A"/>
    <w:rsid w:val="002A6E50"/>
    <w:rsid w:val="002B7B79"/>
    <w:rsid w:val="002F2EC3"/>
    <w:rsid w:val="00307A60"/>
    <w:rsid w:val="0032606A"/>
    <w:rsid w:val="00342B8F"/>
    <w:rsid w:val="003A55E6"/>
    <w:rsid w:val="003E4AA5"/>
    <w:rsid w:val="003E510F"/>
    <w:rsid w:val="00411A37"/>
    <w:rsid w:val="00412AD9"/>
    <w:rsid w:val="00415DE9"/>
    <w:rsid w:val="004241B3"/>
    <w:rsid w:val="004328D4"/>
    <w:rsid w:val="004B7DF8"/>
    <w:rsid w:val="004E0755"/>
    <w:rsid w:val="004E4079"/>
    <w:rsid w:val="00531B5D"/>
    <w:rsid w:val="0054701E"/>
    <w:rsid w:val="00585C4A"/>
    <w:rsid w:val="00590DC7"/>
    <w:rsid w:val="005A5C63"/>
    <w:rsid w:val="005B6C62"/>
    <w:rsid w:val="005D04B6"/>
    <w:rsid w:val="005D3372"/>
    <w:rsid w:val="0060046B"/>
    <w:rsid w:val="006212C6"/>
    <w:rsid w:val="006537A6"/>
    <w:rsid w:val="00682993"/>
    <w:rsid w:val="006D54C4"/>
    <w:rsid w:val="006E736D"/>
    <w:rsid w:val="00715058"/>
    <w:rsid w:val="0072556B"/>
    <w:rsid w:val="00745E09"/>
    <w:rsid w:val="00751D3D"/>
    <w:rsid w:val="007726C5"/>
    <w:rsid w:val="0079743E"/>
    <w:rsid w:val="007C3845"/>
    <w:rsid w:val="007D4FB9"/>
    <w:rsid w:val="00806329"/>
    <w:rsid w:val="008428C7"/>
    <w:rsid w:val="00864FC3"/>
    <w:rsid w:val="008C0404"/>
    <w:rsid w:val="00910769"/>
    <w:rsid w:val="009251EA"/>
    <w:rsid w:val="00991B64"/>
    <w:rsid w:val="009921E3"/>
    <w:rsid w:val="009A7FB6"/>
    <w:rsid w:val="009B0FDE"/>
    <w:rsid w:val="009B6BCE"/>
    <w:rsid w:val="009C1B83"/>
    <w:rsid w:val="009D5F53"/>
    <w:rsid w:val="00A36DA6"/>
    <w:rsid w:val="00A4080B"/>
    <w:rsid w:val="00A4727B"/>
    <w:rsid w:val="00A74CAF"/>
    <w:rsid w:val="00A80357"/>
    <w:rsid w:val="00AD5A13"/>
    <w:rsid w:val="00AE3341"/>
    <w:rsid w:val="00AF6959"/>
    <w:rsid w:val="00B52594"/>
    <w:rsid w:val="00BC6057"/>
    <w:rsid w:val="00C442B1"/>
    <w:rsid w:val="00CA3D89"/>
    <w:rsid w:val="00CE0BFD"/>
    <w:rsid w:val="00D039E7"/>
    <w:rsid w:val="00D03A47"/>
    <w:rsid w:val="00D05603"/>
    <w:rsid w:val="00D079B6"/>
    <w:rsid w:val="00D13280"/>
    <w:rsid w:val="00D30A33"/>
    <w:rsid w:val="00D33AC1"/>
    <w:rsid w:val="00D54035"/>
    <w:rsid w:val="00D76D61"/>
    <w:rsid w:val="00D81883"/>
    <w:rsid w:val="00D82E20"/>
    <w:rsid w:val="00E1182C"/>
    <w:rsid w:val="00E81F52"/>
    <w:rsid w:val="00E96C44"/>
    <w:rsid w:val="00EC4F2D"/>
    <w:rsid w:val="00ED1847"/>
    <w:rsid w:val="00ED6B68"/>
    <w:rsid w:val="00F04900"/>
    <w:rsid w:val="00F2519F"/>
    <w:rsid w:val="00F30018"/>
    <w:rsid w:val="00F92CB3"/>
    <w:rsid w:val="00FD1E1E"/>
    <w:rsid w:val="00FF29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01"/>
    <w:rPr>
      <w:rFonts w:eastAsiaTheme="minorEastAs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rsid w:val="00167C01"/>
  </w:style>
  <w:style w:type="character" w:styleId="Hyperlnk">
    <w:name w:val="Hyperlink"/>
    <w:basedOn w:val="Standardstycketeckensnitt"/>
    <w:uiPriority w:val="99"/>
    <w:unhideWhenUsed/>
    <w:rsid w:val="00167C01"/>
    <w:rPr>
      <w:rFonts w:cs="Times New Roman"/>
      <w:color w:val="0000FF"/>
      <w:u w:val="single"/>
    </w:rPr>
  </w:style>
  <w:style w:type="character" w:styleId="Stark">
    <w:name w:val="Strong"/>
    <w:basedOn w:val="Standardstycketeckensnitt"/>
    <w:uiPriority w:val="22"/>
    <w:qFormat/>
    <w:rsid w:val="00167C01"/>
    <w:rPr>
      <w:rFonts w:cs="Times New Roman"/>
      <w:b/>
      <w:bCs/>
    </w:rPr>
  </w:style>
  <w:style w:type="paragraph" w:styleId="Ballongtext">
    <w:name w:val="Balloon Text"/>
    <w:basedOn w:val="Normal"/>
    <w:link w:val="BallongtextChar"/>
    <w:uiPriority w:val="99"/>
    <w:semiHidden/>
    <w:unhideWhenUsed/>
    <w:rsid w:val="00167C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C01"/>
    <w:rPr>
      <w:rFonts w:ascii="Tahoma" w:eastAsiaTheme="minorEastAsia" w:hAnsi="Tahoma" w:cs="Tahoma"/>
      <w:sz w:val="16"/>
      <w:szCs w:val="16"/>
      <w:lang w:eastAsia="sv-SE"/>
    </w:rPr>
  </w:style>
  <w:style w:type="paragraph" w:styleId="Normalwebb">
    <w:name w:val="Normal (Web)"/>
    <w:basedOn w:val="Normal"/>
    <w:uiPriority w:val="99"/>
    <w:unhideWhenUsed/>
    <w:rsid w:val="004E0755"/>
    <w:pPr>
      <w:spacing w:after="120" w:line="240" w:lineRule="auto"/>
    </w:pPr>
    <w:rPr>
      <w:rFonts w:ascii="Times New Roman" w:eastAsia="Times New Roman" w:hAnsi="Times New Roman"/>
      <w:sz w:val="24"/>
      <w:szCs w:val="24"/>
    </w:rPr>
  </w:style>
  <w:style w:type="paragraph" w:styleId="Sidhuvud">
    <w:name w:val="header"/>
    <w:basedOn w:val="Normal"/>
    <w:link w:val="SidhuvudChar"/>
    <w:uiPriority w:val="99"/>
    <w:semiHidden/>
    <w:unhideWhenUsed/>
    <w:rsid w:val="00F92C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92CB3"/>
    <w:rPr>
      <w:rFonts w:eastAsiaTheme="minorEastAsia" w:cs="Times New Roman"/>
      <w:lang w:eastAsia="sv-SE"/>
    </w:rPr>
  </w:style>
  <w:style w:type="paragraph" w:styleId="Sidfot">
    <w:name w:val="footer"/>
    <w:basedOn w:val="Normal"/>
    <w:link w:val="SidfotChar"/>
    <w:uiPriority w:val="99"/>
    <w:semiHidden/>
    <w:unhideWhenUsed/>
    <w:rsid w:val="00F92CB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F92CB3"/>
    <w:rPr>
      <w:rFonts w:eastAsiaTheme="minorEastAsia" w:cs="Times New Roman"/>
      <w:lang w:eastAsia="sv-SE"/>
    </w:rPr>
  </w:style>
  <w:style w:type="paragraph" w:styleId="Liststycke">
    <w:name w:val="List Paragraph"/>
    <w:basedOn w:val="Normal"/>
    <w:uiPriority w:val="34"/>
    <w:qFormat/>
    <w:rsid w:val="00F30018"/>
    <w:pPr>
      <w:ind w:left="720"/>
      <w:contextualSpacing/>
    </w:pPr>
  </w:style>
  <w:style w:type="character" w:styleId="Betoning">
    <w:name w:val="Emphasis"/>
    <w:basedOn w:val="Standardstycketeckensnitt"/>
    <w:uiPriority w:val="20"/>
    <w:qFormat/>
    <w:rsid w:val="001B79B4"/>
    <w:rPr>
      <w:i/>
      <w:iCs/>
    </w:rPr>
  </w:style>
</w:styles>
</file>

<file path=word/webSettings.xml><?xml version="1.0" encoding="utf-8"?>
<w:webSettings xmlns:r="http://schemas.openxmlformats.org/officeDocument/2006/relationships" xmlns:w="http://schemas.openxmlformats.org/wordprocessingml/2006/main">
  <w:divs>
    <w:div w:id="394746098">
      <w:bodyDiv w:val="1"/>
      <w:marLeft w:val="0"/>
      <w:marRight w:val="0"/>
      <w:marTop w:val="0"/>
      <w:marBottom w:val="0"/>
      <w:divBdr>
        <w:top w:val="none" w:sz="0" w:space="0" w:color="auto"/>
        <w:left w:val="none" w:sz="0" w:space="0" w:color="auto"/>
        <w:bottom w:val="none" w:sz="0" w:space="0" w:color="auto"/>
        <w:right w:val="none" w:sz="0" w:space="0" w:color="auto"/>
      </w:divBdr>
    </w:div>
    <w:div w:id="582102918">
      <w:bodyDiv w:val="1"/>
      <w:marLeft w:val="0"/>
      <w:marRight w:val="0"/>
      <w:marTop w:val="0"/>
      <w:marBottom w:val="0"/>
      <w:divBdr>
        <w:top w:val="none" w:sz="0" w:space="0" w:color="auto"/>
        <w:left w:val="none" w:sz="0" w:space="0" w:color="auto"/>
        <w:bottom w:val="none" w:sz="0" w:space="0" w:color="auto"/>
        <w:right w:val="none" w:sz="0" w:space="0" w:color="auto"/>
      </w:divBdr>
      <w:divsChild>
        <w:div w:id="1624192205">
          <w:marLeft w:val="0"/>
          <w:marRight w:val="0"/>
          <w:marTop w:val="0"/>
          <w:marBottom w:val="0"/>
          <w:divBdr>
            <w:top w:val="none" w:sz="0" w:space="0" w:color="auto"/>
            <w:left w:val="none" w:sz="0" w:space="0" w:color="auto"/>
            <w:bottom w:val="none" w:sz="0" w:space="0" w:color="auto"/>
            <w:right w:val="none" w:sz="0" w:space="0" w:color="auto"/>
          </w:divBdr>
          <w:divsChild>
            <w:div w:id="528370712">
              <w:marLeft w:val="0"/>
              <w:marRight w:val="0"/>
              <w:marTop w:val="0"/>
              <w:marBottom w:val="0"/>
              <w:divBdr>
                <w:top w:val="none" w:sz="0" w:space="0" w:color="auto"/>
                <w:left w:val="none" w:sz="0" w:space="0" w:color="auto"/>
                <w:bottom w:val="none" w:sz="0" w:space="0" w:color="auto"/>
                <w:right w:val="none" w:sz="0" w:space="0" w:color="auto"/>
              </w:divBdr>
              <w:divsChild>
                <w:div w:id="13075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3626">
      <w:bodyDiv w:val="1"/>
      <w:marLeft w:val="150"/>
      <w:marRight w:val="150"/>
      <w:marTop w:val="150"/>
      <w:marBottom w:val="150"/>
      <w:divBdr>
        <w:top w:val="none" w:sz="0" w:space="0" w:color="auto"/>
        <w:left w:val="none" w:sz="0" w:space="0" w:color="auto"/>
        <w:bottom w:val="none" w:sz="0" w:space="0" w:color="auto"/>
        <w:right w:val="none" w:sz="0" w:space="0" w:color="auto"/>
      </w:divBdr>
    </w:div>
    <w:div w:id="618072345">
      <w:bodyDiv w:val="1"/>
      <w:marLeft w:val="0"/>
      <w:marRight w:val="0"/>
      <w:marTop w:val="0"/>
      <w:marBottom w:val="0"/>
      <w:divBdr>
        <w:top w:val="none" w:sz="0" w:space="0" w:color="auto"/>
        <w:left w:val="none" w:sz="0" w:space="0" w:color="auto"/>
        <w:bottom w:val="none" w:sz="0" w:space="0" w:color="auto"/>
        <w:right w:val="none" w:sz="0" w:space="0" w:color="auto"/>
      </w:divBdr>
    </w:div>
    <w:div w:id="1066607457">
      <w:bodyDiv w:val="1"/>
      <w:marLeft w:val="0"/>
      <w:marRight w:val="0"/>
      <w:marTop w:val="0"/>
      <w:marBottom w:val="0"/>
      <w:divBdr>
        <w:top w:val="none" w:sz="0" w:space="0" w:color="auto"/>
        <w:left w:val="none" w:sz="0" w:space="0" w:color="auto"/>
        <w:bottom w:val="none" w:sz="0" w:space="0" w:color="auto"/>
        <w:right w:val="none" w:sz="0" w:space="0" w:color="auto"/>
      </w:divBdr>
      <w:divsChild>
        <w:div w:id="91048416">
          <w:marLeft w:val="0"/>
          <w:marRight w:val="0"/>
          <w:marTop w:val="0"/>
          <w:marBottom w:val="0"/>
          <w:divBdr>
            <w:top w:val="none" w:sz="0" w:space="0" w:color="auto"/>
            <w:left w:val="none" w:sz="0" w:space="0" w:color="auto"/>
            <w:bottom w:val="none" w:sz="0" w:space="0" w:color="auto"/>
            <w:right w:val="none" w:sz="0" w:space="0" w:color="auto"/>
          </w:divBdr>
          <w:divsChild>
            <w:div w:id="521744231">
              <w:marLeft w:val="0"/>
              <w:marRight w:val="0"/>
              <w:marTop w:val="0"/>
              <w:marBottom w:val="0"/>
              <w:divBdr>
                <w:top w:val="none" w:sz="0" w:space="0" w:color="auto"/>
                <w:left w:val="none" w:sz="0" w:space="0" w:color="auto"/>
                <w:bottom w:val="none" w:sz="0" w:space="0" w:color="auto"/>
                <w:right w:val="none" w:sz="0" w:space="0" w:color="auto"/>
              </w:divBdr>
              <w:divsChild>
                <w:div w:id="799109209">
                  <w:marLeft w:val="0"/>
                  <w:marRight w:val="0"/>
                  <w:marTop w:val="0"/>
                  <w:marBottom w:val="0"/>
                  <w:divBdr>
                    <w:top w:val="none" w:sz="0" w:space="0" w:color="auto"/>
                    <w:left w:val="none" w:sz="0" w:space="0" w:color="auto"/>
                    <w:bottom w:val="none" w:sz="0" w:space="0" w:color="auto"/>
                    <w:right w:val="none" w:sz="0" w:space="0" w:color="auto"/>
                  </w:divBdr>
                  <w:divsChild>
                    <w:div w:id="747121048">
                      <w:marLeft w:val="0"/>
                      <w:marRight w:val="0"/>
                      <w:marTop w:val="0"/>
                      <w:marBottom w:val="0"/>
                      <w:divBdr>
                        <w:top w:val="none" w:sz="0" w:space="0" w:color="auto"/>
                        <w:left w:val="none" w:sz="0" w:space="0" w:color="auto"/>
                        <w:bottom w:val="none" w:sz="0" w:space="0" w:color="auto"/>
                        <w:right w:val="none" w:sz="0" w:space="0" w:color="auto"/>
                      </w:divBdr>
                      <w:divsChild>
                        <w:div w:id="1589577006">
                          <w:marLeft w:val="0"/>
                          <w:marRight w:val="0"/>
                          <w:marTop w:val="150"/>
                          <w:marBottom w:val="0"/>
                          <w:divBdr>
                            <w:top w:val="none" w:sz="0" w:space="0" w:color="auto"/>
                            <w:left w:val="none" w:sz="0" w:space="0" w:color="auto"/>
                            <w:bottom w:val="none" w:sz="0" w:space="0" w:color="auto"/>
                            <w:right w:val="none" w:sz="0" w:space="0" w:color="auto"/>
                          </w:divBdr>
                          <w:divsChild>
                            <w:div w:id="958758283">
                              <w:marLeft w:val="180"/>
                              <w:marRight w:val="0"/>
                              <w:marTop w:val="0"/>
                              <w:marBottom w:val="0"/>
                              <w:divBdr>
                                <w:top w:val="none" w:sz="0" w:space="0" w:color="auto"/>
                                <w:left w:val="none" w:sz="0" w:space="0" w:color="auto"/>
                                <w:bottom w:val="none" w:sz="0" w:space="0" w:color="auto"/>
                                <w:right w:val="none" w:sz="0" w:space="0" w:color="auto"/>
                              </w:divBdr>
                              <w:divsChild>
                                <w:div w:id="560406598">
                                  <w:marLeft w:val="0"/>
                                  <w:marRight w:val="0"/>
                                  <w:marTop w:val="0"/>
                                  <w:marBottom w:val="0"/>
                                  <w:divBdr>
                                    <w:top w:val="none" w:sz="0" w:space="0" w:color="auto"/>
                                    <w:left w:val="none" w:sz="0" w:space="0" w:color="auto"/>
                                    <w:bottom w:val="none" w:sz="0" w:space="0" w:color="auto"/>
                                    <w:right w:val="none" w:sz="0" w:space="0" w:color="auto"/>
                                  </w:divBdr>
                                  <w:divsChild>
                                    <w:div w:id="437872938">
                                      <w:marLeft w:val="0"/>
                                      <w:marRight w:val="0"/>
                                      <w:marTop w:val="0"/>
                                      <w:marBottom w:val="0"/>
                                      <w:divBdr>
                                        <w:top w:val="none" w:sz="0" w:space="0" w:color="auto"/>
                                        <w:left w:val="none" w:sz="0" w:space="0" w:color="auto"/>
                                        <w:bottom w:val="none" w:sz="0" w:space="0" w:color="auto"/>
                                        <w:right w:val="none" w:sz="0" w:space="0" w:color="auto"/>
                                      </w:divBdr>
                                      <w:divsChild>
                                        <w:div w:id="117189185">
                                          <w:marLeft w:val="0"/>
                                          <w:marRight w:val="0"/>
                                          <w:marTop w:val="0"/>
                                          <w:marBottom w:val="0"/>
                                          <w:divBdr>
                                            <w:top w:val="none" w:sz="0" w:space="0" w:color="auto"/>
                                            <w:left w:val="none" w:sz="0" w:space="0" w:color="auto"/>
                                            <w:bottom w:val="none" w:sz="0" w:space="0" w:color="auto"/>
                                            <w:right w:val="none" w:sz="0" w:space="0" w:color="auto"/>
                                          </w:divBdr>
                                          <w:divsChild>
                                            <w:div w:id="1738481142">
                                              <w:marLeft w:val="0"/>
                                              <w:marRight w:val="0"/>
                                              <w:marTop w:val="0"/>
                                              <w:marBottom w:val="0"/>
                                              <w:divBdr>
                                                <w:top w:val="none" w:sz="0" w:space="0" w:color="auto"/>
                                                <w:left w:val="none" w:sz="0" w:space="0" w:color="auto"/>
                                                <w:bottom w:val="none" w:sz="0" w:space="0" w:color="auto"/>
                                                <w:right w:val="none" w:sz="0" w:space="0" w:color="auto"/>
                                              </w:divBdr>
                                              <w:divsChild>
                                                <w:div w:id="7819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402193">
      <w:bodyDiv w:val="1"/>
      <w:marLeft w:val="0"/>
      <w:marRight w:val="0"/>
      <w:marTop w:val="0"/>
      <w:marBottom w:val="0"/>
      <w:divBdr>
        <w:top w:val="none" w:sz="0" w:space="0" w:color="auto"/>
        <w:left w:val="none" w:sz="0" w:space="0" w:color="auto"/>
        <w:bottom w:val="none" w:sz="0" w:space="0" w:color="auto"/>
        <w:right w:val="none" w:sz="0" w:space="0" w:color="auto"/>
      </w:divBdr>
    </w:div>
    <w:div w:id="1334844910">
      <w:bodyDiv w:val="1"/>
      <w:marLeft w:val="0"/>
      <w:marRight w:val="0"/>
      <w:marTop w:val="0"/>
      <w:marBottom w:val="0"/>
      <w:divBdr>
        <w:top w:val="none" w:sz="0" w:space="0" w:color="auto"/>
        <w:left w:val="none" w:sz="0" w:space="0" w:color="auto"/>
        <w:bottom w:val="none" w:sz="0" w:space="0" w:color="auto"/>
        <w:right w:val="none" w:sz="0" w:space="0" w:color="auto"/>
      </w:divBdr>
      <w:divsChild>
        <w:div w:id="1035348633">
          <w:marLeft w:val="0"/>
          <w:marRight w:val="0"/>
          <w:marTop w:val="0"/>
          <w:marBottom w:val="0"/>
          <w:divBdr>
            <w:top w:val="none" w:sz="0" w:space="0" w:color="auto"/>
            <w:left w:val="none" w:sz="0" w:space="0" w:color="auto"/>
            <w:bottom w:val="none" w:sz="0" w:space="0" w:color="auto"/>
            <w:right w:val="none" w:sz="0" w:space="0" w:color="auto"/>
          </w:divBdr>
          <w:divsChild>
            <w:div w:id="1093286677">
              <w:marLeft w:val="0"/>
              <w:marRight w:val="0"/>
              <w:marTop w:val="0"/>
              <w:marBottom w:val="0"/>
              <w:divBdr>
                <w:top w:val="none" w:sz="0" w:space="0" w:color="auto"/>
                <w:left w:val="none" w:sz="0" w:space="0" w:color="auto"/>
                <w:bottom w:val="none" w:sz="0" w:space="0" w:color="auto"/>
                <w:right w:val="none" w:sz="0" w:space="0" w:color="auto"/>
              </w:divBdr>
              <w:divsChild>
                <w:div w:id="2115594502">
                  <w:marLeft w:val="0"/>
                  <w:marRight w:val="0"/>
                  <w:marTop w:val="0"/>
                  <w:marBottom w:val="0"/>
                  <w:divBdr>
                    <w:top w:val="none" w:sz="0" w:space="0" w:color="auto"/>
                    <w:left w:val="none" w:sz="0" w:space="0" w:color="auto"/>
                    <w:bottom w:val="none" w:sz="0" w:space="0" w:color="auto"/>
                    <w:right w:val="none" w:sz="0" w:space="0" w:color="auto"/>
                  </w:divBdr>
                  <w:divsChild>
                    <w:div w:id="1846632414">
                      <w:marLeft w:val="0"/>
                      <w:marRight w:val="0"/>
                      <w:marTop w:val="0"/>
                      <w:marBottom w:val="0"/>
                      <w:divBdr>
                        <w:top w:val="none" w:sz="0" w:space="0" w:color="auto"/>
                        <w:left w:val="none" w:sz="0" w:space="0" w:color="auto"/>
                        <w:bottom w:val="none" w:sz="0" w:space="0" w:color="auto"/>
                        <w:right w:val="none" w:sz="0" w:space="0" w:color="auto"/>
                      </w:divBdr>
                      <w:divsChild>
                        <w:div w:id="140579117">
                          <w:marLeft w:val="0"/>
                          <w:marRight w:val="0"/>
                          <w:marTop w:val="150"/>
                          <w:marBottom w:val="0"/>
                          <w:divBdr>
                            <w:top w:val="none" w:sz="0" w:space="0" w:color="auto"/>
                            <w:left w:val="none" w:sz="0" w:space="0" w:color="auto"/>
                            <w:bottom w:val="none" w:sz="0" w:space="0" w:color="auto"/>
                            <w:right w:val="none" w:sz="0" w:space="0" w:color="auto"/>
                          </w:divBdr>
                          <w:divsChild>
                            <w:div w:id="364868516">
                              <w:marLeft w:val="180"/>
                              <w:marRight w:val="0"/>
                              <w:marTop w:val="0"/>
                              <w:marBottom w:val="0"/>
                              <w:divBdr>
                                <w:top w:val="none" w:sz="0" w:space="0" w:color="auto"/>
                                <w:left w:val="none" w:sz="0" w:space="0" w:color="auto"/>
                                <w:bottom w:val="none" w:sz="0" w:space="0" w:color="auto"/>
                                <w:right w:val="none" w:sz="0" w:space="0" w:color="auto"/>
                              </w:divBdr>
                              <w:divsChild>
                                <w:div w:id="1901478310">
                                  <w:marLeft w:val="0"/>
                                  <w:marRight w:val="0"/>
                                  <w:marTop w:val="0"/>
                                  <w:marBottom w:val="0"/>
                                  <w:divBdr>
                                    <w:top w:val="none" w:sz="0" w:space="0" w:color="auto"/>
                                    <w:left w:val="none" w:sz="0" w:space="0" w:color="auto"/>
                                    <w:bottom w:val="none" w:sz="0" w:space="0" w:color="auto"/>
                                    <w:right w:val="none" w:sz="0" w:space="0" w:color="auto"/>
                                  </w:divBdr>
                                  <w:divsChild>
                                    <w:div w:id="2061243106">
                                      <w:marLeft w:val="0"/>
                                      <w:marRight w:val="0"/>
                                      <w:marTop w:val="0"/>
                                      <w:marBottom w:val="0"/>
                                      <w:divBdr>
                                        <w:top w:val="none" w:sz="0" w:space="0" w:color="auto"/>
                                        <w:left w:val="none" w:sz="0" w:space="0" w:color="auto"/>
                                        <w:bottom w:val="none" w:sz="0" w:space="0" w:color="auto"/>
                                        <w:right w:val="none" w:sz="0" w:space="0" w:color="auto"/>
                                      </w:divBdr>
                                      <w:divsChild>
                                        <w:div w:id="1459951524">
                                          <w:marLeft w:val="0"/>
                                          <w:marRight w:val="0"/>
                                          <w:marTop w:val="0"/>
                                          <w:marBottom w:val="0"/>
                                          <w:divBdr>
                                            <w:top w:val="none" w:sz="0" w:space="0" w:color="auto"/>
                                            <w:left w:val="none" w:sz="0" w:space="0" w:color="auto"/>
                                            <w:bottom w:val="none" w:sz="0" w:space="0" w:color="auto"/>
                                            <w:right w:val="none" w:sz="0" w:space="0" w:color="auto"/>
                                          </w:divBdr>
                                          <w:divsChild>
                                            <w:div w:id="482889068">
                                              <w:marLeft w:val="0"/>
                                              <w:marRight w:val="0"/>
                                              <w:marTop w:val="0"/>
                                              <w:marBottom w:val="0"/>
                                              <w:divBdr>
                                                <w:top w:val="none" w:sz="0" w:space="0" w:color="auto"/>
                                                <w:left w:val="none" w:sz="0" w:space="0" w:color="auto"/>
                                                <w:bottom w:val="none" w:sz="0" w:space="0" w:color="auto"/>
                                                <w:right w:val="none" w:sz="0" w:space="0" w:color="auto"/>
                                              </w:divBdr>
                                              <w:divsChild>
                                                <w:div w:id="9286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65062">
      <w:bodyDiv w:val="1"/>
      <w:marLeft w:val="0"/>
      <w:marRight w:val="0"/>
      <w:marTop w:val="0"/>
      <w:marBottom w:val="0"/>
      <w:divBdr>
        <w:top w:val="none" w:sz="0" w:space="0" w:color="auto"/>
        <w:left w:val="none" w:sz="0" w:space="0" w:color="auto"/>
        <w:bottom w:val="none" w:sz="0" w:space="0" w:color="auto"/>
        <w:right w:val="none" w:sz="0" w:space="0" w:color="auto"/>
      </w:divBdr>
    </w:div>
    <w:div w:id="1798179617">
      <w:bodyDiv w:val="1"/>
      <w:marLeft w:val="0"/>
      <w:marRight w:val="0"/>
      <w:marTop w:val="0"/>
      <w:marBottom w:val="0"/>
      <w:divBdr>
        <w:top w:val="none" w:sz="0" w:space="0" w:color="auto"/>
        <w:left w:val="none" w:sz="0" w:space="0" w:color="auto"/>
        <w:bottom w:val="none" w:sz="0" w:space="0" w:color="auto"/>
        <w:right w:val="none" w:sz="0" w:space="0" w:color="auto"/>
      </w:divBdr>
      <w:divsChild>
        <w:div w:id="1342199560">
          <w:marLeft w:val="0"/>
          <w:marRight w:val="0"/>
          <w:marTop w:val="0"/>
          <w:marBottom w:val="0"/>
          <w:divBdr>
            <w:top w:val="none" w:sz="0" w:space="0" w:color="auto"/>
            <w:left w:val="none" w:sz="0" w:space="0" w:color="auto"/>
            <w:bottom w:val="none" w:sz="0" w:space="0" w:color="auto"/>
            <w:right w:val="none" w:sz="0" w:space="0" w:color="auto"/>
          </w:divBdr>
          <w:divsChild>
            <w:div w:id="531965620">
              <w:marLeft w:val="0"/>
              <w:marRight w:val="0"/>
              <w:marTop w:val="100"/>
              <w:marBottom w:val="100"/>
              <w:divBdr>
                <w:top w:val="none" w:sz="0" w:space="0" w:color="auto"/>
                <w:left w:val="none" w:sz="0" w:space="0" w:color="auto"/>
                <w:bottom w:val="none" w:sz="0" w:space="0" w:color="auto"/>
                <w:right w:val="none" w:sz="0" w:space="0" w:color="auto"/>
              </w:divBdr>
              <w:divsChild>
                <w:div w:id="1988776256">
                  <w:marLeft w:val="0"/>
                  <w:marRight w:val="0"/>
                  <w:marTop w:val="0"/>
                  <w:marBottom w:val="0"/>
                  <w:divBdr>
                    <w:top w:val="none" w:sz="0" w:space="0" w:color="auto"/>
                    <w:left w:val="none" w:sz="0" w:space="0" w:color="auto"/>
                    <w:bottom w:val="none" w:sz="0" w:space="0" w:color="auto"/>
                    <w:right w:val="none" w:sz="0" w:space="0" w:color="auto"/>
                  </w:divBdr>
                  <w:divsChild>
                    <w:div w:id="2000618112">
                      <w:marLeft w:val="0"/>
                      <w:marRight w:val="0"/>
                      <w:marTop w:val="0"/>
                      <w:marBottom w:val="0"/>
                      <w:divBdr>
                        <w:top w:val="none" w:sz="0" w:space="0" w:color="auto"/>
                        <w:left w:val="none" w:sz="0" w:space="0" w:color="auto"/>
                        <w:bottom w:val="none" w:sz="0" w:space="0" w:color="auto"/>
                        <w:right w:val="none" w:sz="0" w:space="0" w:color="auto"/>
                      </w:divBdr>
                      <w:divsChild>
                        <w:div w:id="2143574419">
                          <w:marLeft w:val="0"/>
                          <w:marRight w:val="0"/>
                          <w:marTop w:val="0"/>
                          <w:marBottom w:val="0"/>
                          <w:divBdr>
                            <w:top w:val="none" w:sz="0" w:space="0" w:color="auto"/>
                            <w:left w:val="none" w:sz="0" w:space="0" w:color="auto"/>
                            <w:bottom w:val="none" w:sz="0" w:space="0" w:color="auto"/>
                            <w:right w:val="none" w:sz="0" w:space="0" w:color="auto"/>
                          </w:divBdr>
                          <w:divsChild>
                            <w:div w:id="8916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ll.sand@dalhall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Sand</dc:creator>
  <cp:lastModifiedBy>Jill Sand</cp:lastModifiedBy>
  <cp:revision>7</cp:revision>
  <cp:lastPrinted>2014-04-28T11:01:00Z</cp:lastPrinted>
  <dcterms:created xsi:type="dcterms:W3CDTF">2014-05-22T13:09:00Z</dcterms:created>
  <dcterms:modified xsi:type="dcterms:W3CDTF">2014-05-22T13:23:00Z</dcterms:modified>
</cp:coreProperties>
</file>