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5B2CC" w14:textId="7A4D9CC4" w:rsidR="00E3042A" w:rsidRDefault="00E3042A" w:rsidP="00E3042A">
      <w:pPr>
        <w:tabs>
          <w:tab w:val="left" w:pos="6660"/>
        </w:tabs>
        <w:autoSpaceDE w:val="0"/>
        <w:autoSpaceDN w:val="0"/>
        <w:adjustRightInd w:val="0"/>
        <w:ind w:right="2412"/>
        <w:rPr>
          <w:rFonts w:ascii="GT Eesti Display Bold" w:hAnsi="GT Eesti Display Bold"/>
          <w:b/>
          <w:caps/>
          <w:color w:val="10294B"/>
          <w:sz w:val="28"/>
          <w:szCs w:val="36"/>
          <w:lang w:val="en-GB"/>
        </w:rPr>
      </w:pPr>
      <w:bookmarkStart w:id="0" w:name="_Hlk517076651"/>
      <w:bookmarkStart w:id="1" w:name="_Hlk521398326"/>
      <w:bookmarkStart w:id="2" w:name="_Hlk522522752"/>
      <w:r w:rsidRPr="0025161E">
        <w:rPr>
          <w:rFonts w:ascii="GT Eesti Text" w:hAnsi="GT Eesti Text" w:cs="Haglofs Mittelschrift"/>
          <w:b/>
          <w:noProof/>
          <w:color w:val="10294B"/>
          <w:sz w:val="20"/>
          <w:szCs w:val="20"/>
          <w:lang w:val="en-US"/>
        </w:rPr>
        <w:t xml:space="preserve">Haglöfs </w:t>
      </w:r>
      <w:r>
        <w:rPr>
          <w:rFonts w:ascii="GT Eesti Text" w:hAnsi="GT Eesti Text" w:cs="Haglofs Mittelschrift"/>
          <w:b/>
          <w:noProof/>
          <w:color w:val="10294B"/>
          <w:sz w:val="20"/>
          <w:szCs w:val="20"/>
          <w:lang w:val="en-US"/>
        </w:rPr>
        <w:t>SS19</w:t>
      </w:r>
      <w:r w:rsidRPr="0025161E">
        <w:rPr>
          <w:rFonts w:ascii="GT Eesti Text" w:hAnsi="GT Eesti Text" w:cs="Haglofs Mittelschrift"/>
          <w:b/>
          <w:noProof/>
          <w:color w:val="10294B"/>
          <w:sz w:val="20"/>
          <w:szCs w:val="20"/>
          <w:lang w:val="en-US"/>
        </w:rPr>
        <w:br/>
        <w:t xml:space="preserve">Stockholm, </w:t>
      </w:r>
      <w:r w:rsidR="00E229AE">
        <w:rPr>
          <w:rFonts w:ascii="GT Eesti Text" w:hAnsi="GT Eesti Text" w:cs="Haglofs Mittelschrift"/>
          <w:b/>
          <w:noProof/>
          <w:color w:val="10294B"/>
          <w:sz w:val="20"/>
          <w:szCs w:val="20"/>
          <w:lang w:val="en-US"/>
        </w:rPr>
        <w:t>January</w:t>
      </w:r>
      <w:r w:rsidRPr="00670E5D">
        <w:rPr>
          <w:rFonts w:ascii="GT Eesti Text" w:hAnsi="GT Eesti Text" w:cs="Haglofs Mittelschrift"/>
          <w:b/>
          <w:noProof/>
          <w:color w:val="10294B"/>
          <w:sz w:val="20"/>
          <w:szCs w:val="20"/>
          <w:lang w:val="en-US"/>
        </w:rPr>
        <w:t xml:space="preserve"> </w:t>
      </w:r>
      <w:r w:rsidR="00256360">
        <w:rPr>
          <w:rFonts w:ascii="GT Eesti Text" w:hAnsi="GT Eesti Text" w:cs="Haglofs Mittelschrift"/>
          <w:b/>
          <w:noProof/>
          <w:color w:val="10294B"/>
          <w:sz w:val="20"/>
          <w:szCs w:val="20"/>
          <w:lang w:val="en-US"/>
        </w:rPr>
        <w:t>2019</w:t>
      </w:r>
      <w:r w:rsidRPr="0012002D">
        <w:rPr>
          <w:b/>
          <w:caps/>
          <w:color w:val="10294B"/>
          <w:sz w:val="36"/>
          <w:szCs w:val="36"/>
          <w:lang w:val="en-GB"/>
        </w:rPr>
        <w:br/>
      </w:r>
      <w:bookmarkStart w:id="3" w:name="_GoBack"/>
      <w:bookmarkEnd w:id="3"/>
    </w:p>
    <w:p w14:paraId="7BC94048" w14:textId="77777777" w:rsidR="00E3042A" w:rsidRPr="00A75321" w:rsidRDefault="00E3042A" w:rsidP="00E3042A">
      <w:pPr>
        <w:tabs>
          <w:tab w:val="left" w:pos="6660"/>
        </w:tabs>
        <w:autoSpaceDE w:val="0"/>
        <w:autoSpaceDN w:val="0"/>
        <w:adjustRightInd w:val="0"/>
        <w:ind w:right="-142"/>
        <w:rPr>
          <w:rFonts w:ascii="GT Eesti Display Bold" w:hAnsi="GT Eesti Display Bold"/>
          <w:b/>
          <w:caps/>
          <w:color w:val="10294B"/>
          <w:sz w:val="28"/>
          <w:szCs w:val="28"/>
          <w:lang w:val="en-GB"/>
        </w:rPr>
      </w:pPr>
      <w:r w:rsidRPr="00A75321">
        <w:rPr>
          <w:rFonts w:ascii="GT Eesti Display Bold" w:hAnsi="GT Eesti Display Bold"/>
          <w:b/>
          <w:caps/>
          <w:color w:val="10294B"/>
          <w:sz w:val="28"/>
          <w:szCs w:val="28"/>
          <w:lang w:val="en-GB"/>
        </w:rPr>
        <w:t xml:space="preserve">grym evo jacket | Tough, technical and sustainable </w:t>
      </w:r>
    </w:p>
    <w:p w14:paraId="72B3F3E1" w14:textId="77777777" w:rsidR="00E3042A" w:rsidRPr="004561BE" w:rsidRDefault="00E3042A" w:rsidP="00E3042A">
      <w:pPr>
        <w:pStyle w:val="paragraph"/>
        <w:spacing w:before="0" w:beforeAutospacing="0" w:after="160" w:afterAutospacing="0" w:line="259" w:lineRule="auto"/>
        <w:textAlignment w:val="baseline"/>
        <w:rPr>
          <w:rStyle w:val="normaltextrun"/>
          <w:rFonts w:ascii="GT Eesti Text" w:hAnsi="GT Eesti Text" w:cs="Segoe UI"/>
          <w:b/>
          <w:color w:val="10294B"/>
          <w:sz w:val="20"/>
          <w:szCs w:val="20"/>
          <w:lang w:val="en-GB"/>
        </w:rPr>
      </w:pPr>
      <w:r>
        <w:rPr>
          <w:rStyle w:val="normaltextrun"/>
          <w:rFonts w:ascii="GT Eesti Text" w:hAnsi="GT Eesti Text" w:cs="Segoe UI"/>
          <w:b/>
          <w:color w:val="10294B"/>
          <w:sz w:val="20"/>
          <w:szCs w:val="20"/>
          <w:lang w:val="en-GB"/>
        </w:rPr>
        <w:t xml:space="preserve">The </w:t>
      </w:r>
      <w:proofErr w:type="spellStart"/>
      <w:r>
        <w:rPr>
          <w:rStyle w:val="normaltextrun"/>
          <w:rFonts w:ascii="GT Eesti Text" w:hAnsi="GT Eesti Text" w:cs="Segoe UI"/>
          <w:b/>
          <w:color w:val="10294B"/>
          <w:sz w:val="20"/>
          <w:szCs w:val="20"/>
          <w:lang w:val="en-GB"/>
        </w:rPr>
        <w:t>Grym</w:t>
      </w:r>
      <w:proofErr w:type="spellEnd"/>
      <w:r>
        <w:rPr>
          <w:rStyle w:val="normaltextrun"/>
          <w:rFonts w:ascii="GT Eesti Text" w:hAnsi="GT Eesti Text" w:cs="Segoe UI"/>
          <w:b/>
          <w:color w:val="10294B"/>
          <w:sz w:val="20"/>
          <w:szCs w:val="20"/>
          <w:lang w:val="en-GB"/>
        </w:rPr>
        <w:t xml:space="preserve"> Evo Jacket is one of the key pieces from Haglöfs’ forthcoming SS19 season. It’s a tough and technical 3-layer shell jacket, built with sustainability in mind. It's perfect for trekking activities and features everything you'll need for a trip deep into the wilderness.  </w:t>
      </w:r>
    </w:p>
    <w:p w14:paraId="7C9FE3F7" w14:textId="3BEF857E" w:rsidR="00E3042A" w:rsidRDefault="00E3042A" w:rsidP="00E3042A">
      <w:pPr>
        <w:pStyle w:val="paragraph"/>
        <w:spacing w:before="0" w:beforeAutospacing="0" w:after="160" w:afterAutospacing="0" w:line="259" w:lineRule="auto"/>
        <w:textAlignment w:val="baseline"/>
        <w:rPr>
          <w:rStyle w:val="normaltextrun"/>
          <w:rFonts w:ascii="GT Eesti Text" w:hAnsi="GT Eesti Text" w:cs="Segoe UI"/>
          <w:color w:val="10294B"/>
          <w:sz w:val="20"/>
          <w:szCs w:val="20"/>
          <w:lang w:val="en-GB"/>
        </w:rPr>
      </w:pPr>
      <w:r>
        <w:rPr>
          <w:rStyle w:val="normaltextrun"/>
          <w:rFonts w:ascii="GT Eesti Text" w:hAnsi="GT Eesti Text" w:cs="Segoe UI"/>
          <w:color w:val="10294B"/>
          <w:sz w:val="20"/>
          <w:szCs w:val="20"/>
          <w:lang w:val="en-GB"/>
        </w:rPr>
        <w:t>The</w:t>
      </w:r>
      <w:r w:rsidRPr="00910BBB">
        <w:rPr>
          <w:rStyle w:val="normaltextrun"/>
          <w:rFonts w:ascii="Calibri" w:hAnsi="Calibri" w:cs="Calibri"/>
          <w:color w:val="10294B"/>
          <w:sz w:val="20"/>
          <w:szCs w:val="20"/>
          <w:lang w:val="en-GB"/>
        </w:rPr>
        <w:t> </w:t>
      </w:r>
      <w:proofErr w:type="spellStart"/>
      <w:r w:rsidRPr="00910BBB">
        <w:rPr>
          <w:rStyle w:val="spellingerror"/>
          <w:rFonts w:ascii="GT Eesti Text" w:hAnsi="GT Eesti Text" w:cs="Segoe UI"/>
          <w:color w:val="10294B"/>
          <w:sz w:val="20"/>
          <w:szCs w:val="20"/>
          <w:lang w:val="en-GB"/>
        </w:rPr>
        <w:t>Grym</w:t>
      </w:r>
      <w:proofErr w:type="spellEnd"/>
      <w:r w:rsidRPr="00910BBB">
        <w:rPr>
          <w:rStyle w:val="normaltextrun"/>
          <w:rFonts w:ascii="Calibri" w:hAnsi="Calibri" w:cs="Calibri"/>
          <w:color w:val="10294B"/>
          <w:sz w:val="20"/>
          <w:szCs w:val="20"/>
          <w:lang w:val="en-GB"/>
        </w:rPr>
        <w:t> </w:t>
      </w:r>
      <w:r w:rsidRPr="00910BBB">
        <w:rPr>
          <w:rStyle w:val="normaltextrun"/>
          <w:rFonts w:ascii="GT Eesti Text" w:hAnsi="GT Eesti Text" w:cs="Segoe UI"/>
          <w:color w:val="10294B"/>
          <w:sz w:val="20"/>
          <w:szCs w:val="20"/>
          <w:lang w:val="en-GB"/>
        </w:rPr>
        <w:t xml:space="preserve">Evo Jacket is a hard-wearing and highly protective 3-layer shell jacket, </w:t>
      </w:r>
      <w:r>
        <w:rPr>
          <w:rStyle w:val="normaltextrun"/>
          <w:rFonts w:ascii="GT Eesti Text" w:hAnsi="GT Eesti Text" w:cs="Segoe UI"/>
          <w:color w:val="10294B"/>
          <w:sz w:val="20"/>
          <w:szCs w:val="20"/>
          <w:lang w:val="en-GB"/>
        </w:rPr>
        <w:t>built</w:t>
      </w:r>
      <w:r w:rsidRPr="00910BBB">
        <w:rPr>
          <w:rStyle w:val="normaltextrun"/>
          <w:rFonts w:ascii="GT Eesti Text" w:hAnsi="GT Eesti Text" w:cs="Segoe UI"/>
          <w:color w:val="10294B"/>
          <w:sz w:val="20"/>
          <w:szCs w:val="20"/>
          <w:lang w:val="en-GB"/>
        </w:rPr>
        <w:t xml:space="preserve"> from carefully</w:t>
      </w:r>
      <w:r>
        <w:rPr>
          <w:rStyle w:val="normaltextrun"/>
          <w:rFonts w:ascii="GT Eesti Text" w:hAnsi="GT Eesti Text" w:cs="Segoe UI"/>
          <w:color w:val="10294B"/>
          <w:sz w:val="20"/>
          <w:szCs w:val="20"/>
          <w:lang w:val="en-GB"/>
        </w:rPr>
        <w:t xml:space="preserve"> </w:t>
      </w:r>
      <w:r w:rsidRPr="00910BBB">
        <w:rPr>
          <w:rStyle w:val="normaltextrun"/>
          <w:rFonts w:ascii="GT Eesti Text" w:hAnsi="GT Eesti Text" w:cs="Segoe UI"/>
          <w:color w:val="10294B"/>
          <w:sz w:val="20"/>
          <w:szCs w:val="20"/>
          <w:lang w:val="en-GB"/>
        </w:rPr>
        <w:t>selected sustainable</w:t>
      </w:r>
      <w:r w:rsidRPr="00910BBB">
        <w:rPr>
          <w:rStyle w:val="normaltextrun"/>
          <w:rFonts w:ascii="Calibri" w:hAnsi="Calibri" w:cs="Calibri"/>
          <w:color w:val="10294B"/>
          <w:sz w:val="20"/>
          <w:szCs w:val="20"/>
          <w:lang w:val="en-GB"/>
        </w:rPr>
        <w:t> </w:t>
      </w:r>
      <w:r w:rsidRPr="00910BBB">
        <w:rPr>
          <w:rStyle w:val="normaltextrun"/>
          <w:rFonts w:ascii="GT Eesti Text" w:hAnsi="GT Eesti Text" w:cs="Segoe UI"/>
          <w:color w:val="10294B"/>
          <w:sz w:val="20"/>
          <w:szCs w:val="20"/>
          <w:lang w:val="en-GB"/>
        </w:rPr>
        <w:t xml:space="preserve">materials. </w:t>
      </w:r>
      <w:r>
        <w:rPr>
          <w:rStyle w:val="normaltextrun"/>
          <w:rFonts w:ascii="GT Eesti Text" w:hAnsi="GT Eesti Text" w:cs="Segoe UI"/>
          <w:color w:val="10294B"/>
          <w:sz w:val="20"/>
          <w:szCs w:val="20"/>
          <w:lang w:val="en-GB"/>
        </w:rPr>
        <w:t>It'</w:t>
      </w:r>
      <w:r w:rsidRPr="00910BBB">
        <w:rPr>
          <w:rStyle w:val="normaltextrun"/>
          <w:rFonts w:ascii="GT Eesti Text" w:hAnsi="GT Eesti Text" w:cs="Segoe UI"/>
          <w:color w:val="10294B"/>
          <w:sz w:val="20"/>
          <w:szCs w:val="20"/>
          <w:lang w:val="en-GB"/>
        </w:rPr>
        <w:t xml:space="preserve">s </w:t>
      </w:r>
      <w:r>
        <w:rPr>
          <w:rStyle w:val="normaltextrun"/>
          <w:rFonts w:ascii="GT Eesti Text" w:hAnsi="GT Eesti Text" w:cs="Segoe UI"/>
          <w:color w:val="10294B"/>
          <w:sz w:val="20"/>
          <w:szCs w:val="20"/>
          <w:lang w:val="en-GB"/>
        </w:rPr>
        <w:t>made with</w:t>
      </w:r>
      <w:r w:rsidRPr="00910BBB">
        <w:rPr>
          <w:rStyle w:val="normaltextrun"/>
          <w:rFonts w:ascii="GT Eesti Text" w:hAnsi="GT Eesti Text" w:cs="Segoe UI"/>
          <w:color w:val="10294B"/>
          <w:sz w:val="20"/>
          <w:szCs w:val="20"/>
          <w:lang w:val="en-GB"/>
        </w:rPr>
        <w:t xml:space="preserve"> </w:t>
      </w:r>
      <w:r w:rsidRPr="00910BBB">
        <w:rPr>
          <w:rStyle w:val="spellingerror"/>
          <w:rFonts w:ascii="GT Eesti Text" w:hAnsi="GT Eesti Text" w:cs="Segoe UI"/>
          <w:color w:val="10294B"/>
          <w:sz w:val="20"/>
          <w:szCs w:val="20"/>
          <w:lang w:val="en-GB"/>
        </w:rPr>
        <w:t>Haglöfs</w:t>
      </w:r>
      <w:r w:rsidRPr="00910BBB">
        <w:rPr>
          <w:rStyle w:val="normaltextrun"/>
          <w:rFonts w:ascii="GT Eesti Text" w:hAnsi="GT Eesti Text" w:cs="Segoe UI"/>
          <w:color w:val="10294B"/>
          <w:sz w:val="20"/>
          <w:szCs w:val="20"/>
          <w:lang w:val="en-GB"/>
        </w:rPr>
        <w:t>’ own</w:t>
      </w:r>
      <w:r w:rsidRPr="00910BBB">
        <w:rPr>
          <w:rStyle w:val="normaltextrun"/>
          <w:rFonts w:ascii="Calibri" w:hAnsi="Calibri" w:cs="Calibri"/>
          <w:color w:val="10294B"/>
          <w:sz w:val="20"/>
          <w:szCs w:val="20"/>
          <w:lang w:val="en-GB"/>
        </w:rPr>
        <w:t> </w:t>
      </w:r>
      <w:r w:rsidR="00CD26B1">
        <w:rPr>
          <w:rStyle w:val="normaltextrun"/>
          <w:rFonts w:ascii="GT Eesti Text" w:hAnsi="GT Eesti Text" w:cs="Segoe UI"/>
          <w:color w:val="10294B"/>
          <w:sz w:val="20"/>
          <w:szCs w:val="20"/>
          <w:lang w:val="en-GB"/>
        </w:rPr>
        <w:t xml:space="preserve">PROOF™ ECO </w:t>
      </w:r>
      <w:r w:rsidRPr="00910BBB">
        <w:rPr>
          <w:rStyle w:val="normaltextrun"/>
          <w:rFonts w:ascii="GT Eesti Text" w:hAnsi="GT Eesti Text" w:cs="Segoe UI"/>
          <w:color w:val="10294B"/>
          <w:sz w:val="20"/>
          <w:szCs w:val="20"/>
          <w:lang w:val="en-GB"/>
        </w:rPr>
        <w:t>technology</w:t>
      </w:r>
      <w:r w:rsidRPr="00910BBB">
        <w:rPr>
          <w:rStyle w:val="normaltextrun"/>
          <w:rFonts w:ascii="Calibri" w:hAnsi="Calibri" w:cs="Calibri"/>
          <w:color w:val="10294B"/>
          <w:sz w:val="20"/>
          <w:szCs w:val="20"/>
          <w:lang w:val="en-GB"/>
        </w:rPr>
        <w:t> </w:t>
      </w:r>
      <w:r w:rsidR="00CD26B1">
        <w:rPr>
          <w:rFonts w:ascii="GT Eesti Text" w:hAnsi="GT Eesti Text" w:cs="Arial"/>
          <w:color w:val="10294B"/>
          <w:sz w:val="20"/>
          <w:szCs w:val="20"/>
          <w:shd w:val="clear" w:color="auto" w:fill="FFFFFF"/>
          <w:lang w:val="en-GB"/>
        </w:rPr>
        <w:t xml:space="preserve">– </w:t>
      </w:r>
      <w:r w:rsidRPr="00910BBB">
        <w:rPr>
          <w:rStyle w:val="normaltextrun"/>
          <w:rFonts w:ascii="GT Eesti Text" w:hAnsi="GT Eesti Text" w:cs="Segoe UI"/>
          <w:color w:val="10294B"/>
          <w:sz w:val="20"/>
          <w:szCs w:val="20"/>
          <w:lang w:val="en-GB"/>
        </w:rPr>
        <w:t xml:space="preserve">where recycled materials have been </w:t>
      </w:r>
      <w:r>
        <w:rPr>
          <w:rStyle w:val="normaltextrun"/>
          <w:rFonts w:ascii="GT Eesti Text" w:hAnsi="GT Eesti Text" w:cs="Segoe UI"/>
          <w:color w:val="10294B"/>
          <w:sz w:val="20"/>
          <w:szCs w:val="20"/>
          <w:lang w:val="en-GB"/>
        </w:rPr>
        <w:t>used to create a material that</w:t>
      </w:r>
      <w:r w:rsidRPr="00910BBB">
        <w:rPr>
          <w:rStyle w:val="normaltextrun"/>
          <w:rFonts w:ascii="GT Eesti Text" w:hAnsi="GT Eesti Text" w:cs="Segoe UI"/>
          <w:color w:val="10294B"/>
          <w:sz w:val="20"/>
          <w:szCs w:val="20"/>
          <w:lang w:val="en-GB"/>
        </w:rPr>
        <w:t xml:space="preserve"> offe</w:t>
      </w:r>
      <w:r>
        <w:rPr>
          <w:rStyle w:val="normaltextrun"/>
          <w:rFonts w:ascii="GT Eesti Text" w:hAnsi="GT Eesti Text" w:cs="Segoe UI"/>
          <w:color w:val="10294B"/>
          <w:sz w:val="20"/>
          <w:szCs w:val="20"/>
          <w:lang w:val="en-GB"/>
        </w:rPr>
        <w:t>rs</w:t>
      </w:r>
      <w:r w:rsidRPr="00910BBB">
        <w:rPr>
          <w:rStyle w:val="normaltextrun"/>
          <w:rFonts w:ascii="GT Eesti Text" w:hAnsi="GT Eesti Text" w:cs="Segoe UI"/>
          <w:color w:val="10294B"/>
          <w:sz w:val="20"/>
          <w:szCs w:val="20"/>
          <w:lang w:val="en-GB"/>
        </w:rPr>
        <w:t xml:space="preserve"> an outstanding level of weatherproofing.</w:t>
      </w:r>
      <w:r w:rsidRPr="00910BBB">
        <w:rPr>
          <w:rStyle w:val="normaltextrun"/>
          <w:rFonts w:ascii="Calibri" w:hAnsi="Calibri" w:cs="Calibri"/>
          <w:color w:val="10294B"/>
          <w:sz w:val="20"/>
          <w:szCs w:val="20"/>
          <w:lang w:val="en-GB"/>
        </w:rPr>
        <w:t> </w:t>
      </w:r>
      <w:r>
        <w:rPr>
          <w:rStyle w:val="normaltextrun"/>
          <w:rFonts w:ascii="GT Eesti Text" w:hAnsi="GT Eesti Text" w:cs="Segoe UI"/>
          <w:color w:val="10294B"/>
          <w:sz w:val="20"/>
          <w:szCs w:val="20"/>
          <w:lang w:val="en-GB"/>
        </w:rPr>
        <w:t xml:space="preserve">The jacket </w:t>
      </w:r>
      <w:r w:rsidRPr="00910BBB">
        <w:rPr>
          <w:rStyle w:val="normaltextrun"/>
          <w:rFonts w:ascii="GT Eesti Text" w:hAnsi="GT Eesti Text" w:cs="Segoe UI"/>
          <w:color w:val="10294B"/>
          <w:sz w:val="20"/>
          <w:szCs w:val="20"/>
          <w:lang w:val="en-GB"/>
        </w:rPr>
        <w:t xml:space="preserve">has been </w:t>
      </w:r>
      <w:r>
        <w:rPr>
          <w:rStyle w:val="normaltextrun"/>
          <w:rFonts w:ascii="GT Eesti Text" w:hAnsi="GT Eesti Text" w:cs="Segoe UI"/>
          <w:color w:val="10294B"/>
          <w:sz w:val="20"/>
          <w:szCs w:val="20"/>
          <w:lang w:val="en-GB"/>
        </w:rPr>
        <w:t>constructed</w:t>
      </w:r>
      <w:r w:rsidRPr="00910BBB">
        <w:rPr>
          <w:rStyle w:val="normaltextrun"/>
          <w:rFonts w:ascii="GT Eesti Text" w:hAnsi="GT Eesti Text" w:cs="Segoe UI"/>
          <w:color w:val="10294B"/>
          <w:sz w:val="20"/>
          <w:szCs w:val="20"/>
          <w:lang w:val="en-GB"/>
        </w:rPr>
        <w:t xml:space="preserve"> with ultrasonically welded seams </w:t>
      </w:r>
      <w:r>
        <w:rPr>
          <w:rStyle w:val="normaltextrun"/>
          <w:rFonts w:ascii="GT Eesti Text" w:hAnsi="GT Eesti Text" w:cs="Segoe UI"/>
          <w:color w:val="10294B"/>
          <w:sz w:val="20"/>
          <w:szCs w:val="20"/>
          <w:lang w:val="en-GB"/>
        </w:rPr>
        <w:t xml:space="preserve">for a combination of optimal protection and high levels of comfort while trekking. </w:t>
      </w:r>
    </w:p>
    <w:p w14:paraId="1CF963DB" w14:textId="77777777" w:rsidR="00E3042A" w:rsidRPr="00910BBB" w:rsidRDefault="00E3042A" w:rsidP="00E3042A">
      <w:pPr>
        <w:pStyle w:val="paragraph"/>
        <w:spacing w:before="0" w:beforeAutospacing="0" w:after="160" w:afterAutospacing="0" w:line="259" w:lineRule="auto"/>
        <w:textAlignment w:val="baseline"/>
        <w:rPr>
          <w:rStyle w:val="normaltextrun"/>
          <w:rFonts w:ascii="GT Eesti Text" w:hAnsi="GT Eesti Text" w:cs="Segoe UI"/>
          <w:color w:val="10294B"/>
          <w:sz w:val="20"/>
          <w:szCs w:val="20"/>
          <w:lang w:val="en-GB"/>
        </w:rPr>
      </w:pPr>
      <w:r>
        <w:rPr>
          <w:rStyle w:val="normaltextrun"/>
          <w:rFonts w:ascii="GT Eesti Text" w:hAnsi="GT Eesti Text" w:cs="Segoe UI"/>
          <w:color w:val="10294B"/>
          <w:sz w:val="20"/>
          <w:szCs w:val="20"/>
          <w:lang w:val="en-GB"/>
        </w:rPr>
        <w:t>Robert Olsson, Senior Clothing Designer at Haglöfs, explains:</w:t>
      </w:r>
    </w:p>
    <w:p w14:paraId="26789C68" w14:textId="77777777" w:rsidR="00E3042A" w:rsidRPr="004561BE" w:rsidRDefault="00E3042A" w:rsidP="00E3042A">
      <w:pPr>
        <w:pStyle w:val="paragraph"/>
        <w:spacing w:before="0" w:beforeAutospacing="0" w:after="160" w:afterAutospacing="0" w:line="259" w:lineRule="auto"/>
        <w:ind w:left="397" w:right="397"/>
        <w:textAlignment w:val="baseline"/>
        <w:rPr>
          <w:rFonts w:ascii="GT Eesti Text" w:hAnsi="GT Eesti Text"/>
          <w:b/>
          <w:color w:val="10294B"/>
          <w:sz w:val="20"/>
          <w:szCs w:val="20"/>
          <w:lang w:val="en-GB"/>
        </w:rPr>
      </w:pPr>
      <w:r>
        <w:rPr>
          <w:rStyle w:val="Hyperlnk"/>
          <w:rFonts w:ascii="GT Eesti Text" w:hAnsi="GT Eesti Text"/>
          <w:b/>
          <w:color w:val="10294B"/>
          <w:sz w:val="20"/>
          <w:szCs w:val="20"/>
          <w:u w:val="none"/>
          <w:lang w:val="en-GB"/>
        </w:rPr>
        <w:t>“</w:t>
      </w:r>
      <w:r w:rsidRPr="00910BBB">
        <w:rPr>
          <w:rStyle w:val="normaltextrun"/>
          <w:rFonts w:ascii="GT Eesti Text" w:hAnsi="GT Eesti Text" w:cs="Segoe UI"/>
          <w:color w:val="10294B"/>
          <w:sz w:val="20"/>
          <w:szCs w:val="20"/>
          <w:lang w:val="en-GB"/>
        </w:rPr>
        <w:t>Based on</w:t>
      </w:r>
      <w:r>
        <w:rPr>
          <w:rStyle w:val="normaltextrun"/>
          <w:rFonts w:ascii="GT Eesti Text" w:hAnsi="GT Eesti Text" w:cs="Segoe UI"/>
          <w:color w:val="10294B"/>
          <w:sz w:val="20"/>
          <w:szCs w:val="20"/>
          <w:lang w:val="en-GB"/>
        </w:rPr>
        <w:t xml:space="preserve"> a</w:t>
      </w:r>
      <w:r w:rsidRPr="00910BBB">
        <w:rPr>
          <w:rStyle w:val="normaltextrun"/>
          <w:rFonts w:ascii="GT Eesti Text" w:hAnsi="GT Eesti Text" w:cs="Segoe UI"/>
          <w:color w:val="10294B"/>
          <w:sz w:val="20"/>
          <w:szCs w:val="20"/>
          <w:lang w:val="en-GB"/>
        </w:rPr>
        <w:t xml:space="preserve"> stripped-back and toned-down design, the</w:t>
      </w:r>
      <w:r w:rsidRPr="00910BBB">
        <w:rPr>
          <w:rStyle w:val="normaltextrun"/>
          <w:rFonts w:ascii="Calibri" w:hAnsi="Calibri" w:cs="Calibri"/>
          <w:color w:val="10294B"/>
          <w:sz w:val="20"/>
          <w:szCs w:val="20"/>
          <w:lang w:val="en-GB"/>
        </w:rPr>
        <w:t> </w:t>
      </w:r>
      <w:proofErr w:type="spellStart"/>
      <w:r w:rsidRPr="00910BBB">
        <w:rPr>
          <w:rStyle w:val="spellingerror"/>
          <w:rFonts w:ascii="GT Eesti Text" w:hAnsi="GT Eesti Text" w:cs="Segoe UI"/>
          <w:color w:val="10294B"/>
          <w:sz w:val="20"/>
          <w:szCs w:val="20"/>
          <w:lang w:val="en-GB"/>
        </w:rPr>
        <w:t>Grym</w:t>
      </w:r>
      <w:proofErr w:type="spellEnd"/>
      <w:r w:rsidRPr="00910BBB">
        <w:rPr>
          <w:rStyle w:val="normaltextrun"/>
          <w:rFonts w:ascii="Calibri" w:hAnsi="Calibri" w:cs="Calibri"/>
          <w:color w:val="10294B"/>
          <w:sz w:val="20"/>
          <w:szCs w:val="20"/>
          <w:lang w:val="en-GB"/>
        </w:rPr>
        <w:t> </w:t>
      </w:r>
      <w:r w:rsidRPr="00910BBB">
        <w:rPr>
          <w:rStyle w:val="normaltextrun"/>
          <w:rFonts w:ascii="GT Eesti Text" w:hAnsi="GT Eesti Text" w:cs="Segoe UI"/>
          <w:color w:val="10294B"/>
          <w:sz w:val="20"/>
          <w:szCs w:val="20"/>
          <w:lang w:val="en-GB"/>
        </w:rPr>
        <w:t xml:space="preserve">Evo Jacket is ageless, truly versatile and long-lasting. The jacket features </w:t>
      </w:r>
      <w:r>
        <w:rPr>
          <w:rStyle w:val="normaltextrun"/>
          <w:rFonts w:ascii="GT Eesti Text" w:hAnsi="GT Eesti Text" w:cs="Segoe UI"/>
          <w:color w:val="10294B"/>
          <w:sz w:val="20"/>
          <w:szCs w:val="20"/>
          <w:lang w:val="en-GB"/>
        </w:rPr>
        <w:t>everything</w:t>
      </w:r>
      <w:r w:rsidRPr="00910BBB">
        <w:rPr>
          <w:rStyle w:val="normaltextrun"/>
          <w:rFonts w:ascii="GT Eesti Text" w:hAnsi="GT Eesti Text" w:cs="Segoe UI"/>
          <w:color w:val="10294B"/>
          <w:sz w:val="20"/>
          <w:szCs w:val="20"/>
          <w:lang w:val="en-GB"/>
        </w:rPr>
        <w:t xml:space="preserve"> you</w:t>
      </w:r>
      <w:r>
        <w:rPr>
          <w:rStyle w:val="normaltextrun"/>
          <w:rFonts w:ascii="GT Eesti Text" w:hAnsi="GT Eesti Text" w:cs="Segoe UI"/>
          <w:color w:val="10294B"/>
          <w:sz w:val="20"/>
          <w:szCs w:val="20"/>
          <w:lang w:val="en-GB"/>
        </w:rPr>
        <w:t>'ll</w:t>
      </w:r>
      <w:r w:rsidRPr="00910BBB">
        <w:rPr>
          <w:rStyle w:val="normaltextrun"/>
          <w:rFonts w:ascii="GT Eesti Text" w:hAnsi="GT Eesti Text" w:cs="Segoe UI"/>
          <w:color w:val="10294B"/>
          <w:sz w:val="20"/>
          <w:szCs w:val="20"/>
          <w:lang w:val="en-GB"/>
        </w:rPr>
        <w:t xml:space="preserve"> need when you’re</w:t>
      </w:r>
      <w:r>
        <w:rPr>
          <w:rStyle w:val="normaltextrun"/>
          <w:rFonts w:ascii="GT Eesti Text" w:hAnsi="GT Eesti Text" w:cs="Segoe UI"/>
          <w:color w:val="10294B"/>
          <w:sz w:val="20"/>
          <w:szCs w:val="20"/>
          <w:lang w:val="en-GB"/>
        </w:rPr>
        <w:t xml:space="preserve"> trekking</w:t>
      </w:r>
      <w:r w:rsidRPr="00910BBB">
        <w:rPr>
          <w:rStyle w:val="normaltextrun"/>
          <w:rFonts w:ascii="GT Eesti Text" w:hAnsi="GT Eesti Text" w:cs="Segoe UI"/>
          <w:color w:val="10294B"/>
          <w:sz w:val="20"/>
          <w:szCs w:val="20"/>
          <w:lang w:val="en-GB"/>
        </w:rPr>
        <w:t xml:space="preserve"> deep</w:t>
      </w:r>
      <w:r w:rsidRPr="00910BBB">
        <w:rPr>
          <w:rStyle w:val="normaltextrun"/>
          <w:rFonts w:ascii="Calibri" w:hAnsi="Calibri" w:cs="Calibri"/>
          <w:color w:val="10294B"/>
          <w:sz w:val="20"/>
          <w:szCs w:val="20"/>
          <w:lang w:val="en-GB"/>
        </w:rPr>
        <w:t> </w:t>
      </w:r>
      <w:r w:rsidRPr="00910BBB">
        <w:rPr>
          <w:rStyle w:val="normaltextrun"/>
          <w:rFonts w:ascii="GT Eesti Text" w:hAnsi="GT Eesti Text" w:cs="Segoe UI"/>
          <w:color w:val="10294B"/>
          <w:sz w:val="20"/>
          <w:szCs w:val="20"/>
          <w:lang w:val="en-GB"/>
        </w:rPr>
        <w:t>in the</w:t>
      </w:r>
      <w:r w:rsidRPr="00910BBB">
        <w:rPr>
          <w:rStyle w:val="normaltextrun"/>
          <w:rFonts w:ascii="Calibri" w:hAnsi="Calibri" w:cs="Calibri"/>
          <w:color w:val="10294B"/>
          <w:sz w:val="20"/>
          <w:szCs w:val="20"/>
          <w:lang w:val="en-GB"/>
        </w:rPr>
        <w:t> </w:t>
      </w:r>
      <w:r w:rsidRPr="00910BBB">
        <w:rPr>
          <w:rStyle w:val="normaltextrun"/>
          <w:rFonts w:ascii="GT Eesti Text" w:hAnsi="GT Eesti Text" w:cs="Segoe UI"/>
          <w:color w:val="10294B"/>
          <w:sz w:val="20"/>
          <w:szCs w:val="20"/>
          <w:lang w:val="en-GB"/>
        </w:rPr>
        <w:t>wildest bits of wilderness you can find, including a trackable RECCO</w:t>
      </w:r>
      <w:r w:rsidRPr="00910BBB">
        <w:rPr>
          <w:rStyle w:val="normaltextrun"/>
          <w:rFonts w:ascii="GT Eesti Text" w:hAnsi="GT Eesti Text" w:cs="GT Eesti Text"/>
          <w:color w:val="10294B"/>
          <w:sz w:val="20"/>
          <w:szCs w:val="20"/>
          <w:lang w:val="en-GB"/>
        </w:rPr>
        <w:t>®</w:t>
      </w:r>
      <w:r w:rsidRPr="00910BBB">
        <w:rPr>
          <w:rStyle w:val="normaltextrun"/>
          <w:rFonts w:ascii="GT Eesti Text" w:hAnsi="GT Eesti Text" w:cs="Segoe UI"/>
          <w:color w:val="10294B"/>
          <w:sz w:val="20"/>
          <w:szCs w:val="20"/>
          <w:lang w:val="en-GB"/>
        </w:rPr>
        <w:t xml:space="preserve"> reflector</w:t>
      </w:r>
      <w:r>
        <w:rPr>
          <w:rStyle w:val="normaltextrun"/>
          <w:rFonts w:ascii="GT Eesti Text" w:hAnsi="GT Eesti Text" w:cs="Segoe UI"/>
          <w:color w:val="10294B"/>
          <w:sz w:val="20"/>
          <w:szCs w:val="20"/>
          <w:lang w:val="en-GB"/>
        </w:rPr>
        <w:t>.</w:t>
      </w:r>
      <w:r w:rsidRPr="00910BBB">
        <w:rPr>
          <w:rStyle w:val="normaltextrun"/>
          <w:rFonts w:ascii="GT Eesti Text" w:hAnsi="GT Eesti Text" w:cs="Segoe UI"/>
          <w:color w:val="10294B"/>
          <w:sz w:val="20"/>
          <w:szCs w:val="20"/>
          <w:lang w:val="en-GB"/>
        </w:rPr>
        <w:t xml:space="preserve"> </w:t>
      </w:r>
      <w:r>
        <w:rPr>
          <w:rStyle w:val="normaltextrun"/>
          <w:rFonts w:ascii="GT Eesti Text" w:hAnsi="GT Eesti Text" w:cs="Segoe UI"/>
          <w:color w:val="10294B"/>
          <w:sz w:val="20"/>
          <w:szCs w:val="20"/>
          <w:lang w:val="en-GB"/>
        </w:rPr>
        <w:t>It'll be a trusty companion on any adventure.”</w:t>
      </w:r>
    </w:p>
    <w:p w14:paraId="7C14FF12" w14:textId="359DC2EB" w:rsidR="00E3042A" w:rsidRDefault="00E3042A" w:rsidP="00E3042A">
      <w:pPr>
        <w:pStyle w:val="paragraph"/>
        <w:spacing w:before="0" w:beforeAutospacing="0" w:after="160" w:afterAutospacing="0" w:line="259" w:lineRule="auto"/>
        <w:textAlignment w:val="baseline"/>
        <w:rPr>
          <w:rFonts w:ascii="GT Eesti Text" w:hAnsi="GT Eesti Text" w:cs="Arial"/>
          <w:color w:val="10294B"/>
          <w:sz w:val="20"/>
          <w:szCs w:val="20"/>
          <w:shd w:val="clear" w:color="auto" w:fill="FFFFFF"/>
          <w:lang w:val="en-GB"/>
        </w:rPr>
      </w:pPr>
      <w:r w:rsidRPr="00606196">
        <w:rPr>
          <w:rFonts w:ascii="GT Eesti Text" w:hAnsi="GT Eesti Text" w:cs="Calibri"/>
          <w:color w:val="10294B"/>
          <w:sz w:val="20"/>
          <w:szCs w:val="20"/>
          <w:lang w:val="en-GB"/>
        </w:rPr>
        <w:t xml:space="preserve">The </w:t>
      </w:r>
      <w:proofErr w:type="spellStart"/>
      <w:r w:rsidRPr="00606196">
        <w:rPr>
          <w:rFonts w:ascii="GT Eesti Text" w:hAnsi="GT Eesti Text" w:cs="Calibri"/>
          <w:color w:val="10294B"/>
          <w:sz w:val="20"/>
          <w:szCs w:val="20"/>
          <w:lang w:val="en-GB"/>
        </w:rPr>
        <w:t>Grym</w:t>
      </w:r>
      <w:proofErr w:type="spellEnd"/>
      <w:r w:rsidRPr="00606196">
        <w:rPr>
          <w:rFonts w:ascii="GT Eesti Text" w:hAnsi="GT Eesti Text" w:cs="Calibri"/>
          <w:color w:val="10294B"/>
          <w:sz w:val="20"/>
          <w:szCs w:val="20"/>
          <w:lang w:val="en-GB"/>
        </w:rPr>
        <w:t xml:space="preserve"> Evo Jacket comes in </w:t>
      </w:r>
      <w:r>
        <w:rPr>
          <w:rFonts w:ascii="GT Eesti Text" w:hAnsi="GT Eesti Text" w:cs="Calibri"/>
          <w:color w:val="10294B"/>
          <w:sz w:val="20"/>
          <w:szCs w:val="20"/>
          <w:lang w:val="en-GB"/>
        </w:rPr>
        <w:t>dune, true black and desert yellow for men</w:t>
      </w:r>
      <w:r w:rsidR="00FC4A87">
        <w:rPr>
          <w:rFonts w:ascii="GT Eesti Text" w:hAnsi="GT Eesti Text" w:cs="Calibri"/>
          <w:color w:val="10294B"/>
          <w:sz w:val="20"/>
          <w:szCs w:val="20"/>
          <w:lang w:val="en-GB"/>
        </w:rPr>
        <w:t xml:space="preserve"> (XS-XXL)</w:t>
      </w:r>
      <w:r>
        <w:rPr>
          <w:rFonts w:ascii="GT Eesti Text" w:hAnsi="GT Eesti Text" w:cs="Calibri"/>
          <w:color w:val="10294B"/>
          <w:sz w:val="20"/>
          <w:szCs w:val="20"/>
          <w:lang w:val="en-GB"/>
        </w:rPr>
        <w:t>, and dune and true black for women</w:t>
      </w:r>
      <w:r w:rsidR="00FC4A87">
        <w:rPr>
          <w:rFonts w:ascii="GT Eesti Text" w:hAnsi="GT Eesti Text" w:cs="Calibri"/>
          <w:color w:val="10294B"/>
          <w:sz w:val="20"/>
          <w:szCs w:val="20"/>
          <w:lang w:val="en-GB"/>
        </w:rPr>
        <w:t xml:space="preserve"> (XS-XXL)</w:t>
      </w:r>
      <w:r>
        <w:rPr>
          <w:rFonts w:ascii="GT Eesti Text" w:hAnsi="GT Eesti Text" w:cs="Calibri"/>
          <w:color w:val="10294B"/>
          <w:sz w:val="20"/>
          <w:szCs w:val="20"/>
          <w:lang w:val="en-GB"/>
        </w:rPr>
        <w:t xml:space="preserve">. It will be </w:t>
      </w:r>
      <w:r w:rsidRPr="004A6341">
        <w:rPr>
          <w:rFonts w:ascii="GT Eesti Text" w:hAnsi="GT Eesti Text" w:cs="Calibri"/>
          <w:color w:val="10294B"/>
          <w:sz w:val="20"/>
          <w:szCs w:val="20"/>
          <w:lang w:val="en-GB"/>
        </w:rPr>
        <w:t xml:space="preserve">launched in March </w:t>
      </w:r>
      <w:r>
        <w:rPr>
          <w:rFonts w:ascii="GT Eesti Text" w:hAnsi="GT Eesti Text" w:cs="Calibri"/>
          <w:color w:val="10294B"/>
          <w:sz w:val="20"/>
          <w:szCs w:val="20"/>
          <w:lang w:val="en-GB"/>
        </w:rPr>
        <w:t xml:space="preserve">2019. </w:t>
      </w:r>
      <w:r>
        <w:rPr>
          <w:rFonts w:ascii="GT Eesti Text" w:hAnsi="GT Eesti Text" w:cs="Arial"/>
          <w:color w:val="10294B"/>
          <w:sz w:val="20"/>
          <w:szCs w:val="20"/>
          <w:shd w:val="clear" w:color="auto" w:fill="FFFFFF"/>
          <w:lang w:val="en-GB"/>
        </w:rPr>
        <w:t xml:space="preserve">Estimated retail </w:t>
      </w:r>
      <w:r w:rsidRPr="00115133">
        <w:rPr>
          <w:rFonts w:ascii="GT Eesti Text" w:hAnsi="GT Eesti Text" w:cs="Arial"/>
          <w:color w:val="10294B"/>
          <w:sz w:val="20"/>
          <w:szCs w:val="20"/>
          <w:shd w:val="clear" w:color="auto" w:fill="FFFFFF"/>
          <w:lang w:val="en-GB"/>
        </w:rPr>
        <w:t>price: 350</w:t>
      </w:r>
      <w:r w:rsidRPr="00A94CB4">
        <w:rPr>
          <w:rFonts w:ascii="GT Eesti Text" w:hAnsi="GT Eesti Text" w:cs="GTEestiText-Regular"/>
          <w:color w:val="10294B"/>
          <w:sz w:val="20"/>
          <w:szCs w:val="20"/>
          <w:lang w:val="en-GB"/>
        </w:rPr>
        <w:t>€.</w:t>
      </w:r>
      <w:r>
        <w:rPr>
          <w:rFonts w:ascii="GT Eesti Text" w:hAnsi="GT Eesti Text" w:cs="Arial"/>
          <w:color w:val="10294B"/>
          <w:sz w:val="20"/>
          <w:szCs w:val="20"/>
          <w:shd w:val="clear" w:color="auto" w:fill="FFFFFF"/>
          <w:lang w:val="en-GB"/>
        </w:rPr>
        <w:t xml:space="preserve"> </w:t>
      </w:r>
    </w:p>
    <w:p w14:paraId="4C8A45B5" w14:textId="77777777" w:rsidR="00E3042A" w:rsidRDefault="00E3042A" w:rsidP="00E3042A">
      <w:pPr>
        <w:rPr>
          <w:rFonts w:ascii="GT Eesti Text" w:hAnsi="GT Eesti Text" w:cs="Arial"/>
          <w:color w:val="10294B"/>
          <w:sz w:val="20"/>
          <w:szCs w:val="20"/>
          <w:shd w:val="clear" w:color="auto" w:fill="FFFFFF"/>
          <w:lang w:val="en-GB"/>
        </w:rPr>
      </w:pPr>
    </w:p>
    <w:p w14:paraId="6FA10771" w14:textId="7EE859B4" w:rsidR="00E3042A" w:rsidRPr="00910BBB" w:rsidRDefault="00952B6E" w:rsidP="00E3042A">
      <w:pPr>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F</w:t>
      </w:r>
      <w:r w:rsidR="00E3042A" w:rsidRPr="00910BBB">
        <w:rPr>
          <w:rFonts w:ascii="GT Eesti Text" w:hAnsi="GT Eesti Text" w:cs="Arial"/>
          <w:color w:val="10294B"/>
          <w:sz w:val="20"/>
          <w:szCs w:val="20"/>
          <w:shd w:val="clear" w:color="auto" w:fill="FFFFFF"/>
          <w:lang w:val="en-GB"/>
        </w:rPr>
        <w:t>or more information, please contact:</w:t>
      </w:r>
    </w:p>
    <w:p w14:paraId="2BFB5B50" w14:textId="70CC7368" w:rsidR="00FC4A87" w:rsidRPr="002D3306" w:rsidRDefault="00FC4A87" w:rsidP="00FC4A87">
      <w:pPr>
        <w:spacing w:line="247" w:lineRule="auto"/>
        <w:rPr>
          <w:rFonts w:ascii="GT Eesti Text" w:hAnsi="GT Eesti Text" w:cs="Arial"/>
          <w:color w:val="10294B"/>
          <w:sz w:val="20"/>
          <w:szCs w:val="20"/>
          <w:shd w:val="clear" w:color="auto" w:fill="FFFFFF"/>
          <w:lang w:val="en-GB"/>
        </w:rPr>
      </w:pPr>
      <w:r>
        <w:rPr>
          <w:rFonts w:ascii="GT Eesti Text" w:hAnsi="GT Eesti Text" w:cs="Arial"/>
          <w:color w:val="10294B"/>
          <w:sz w:val="20"/>
          <w:szCs w:val="20"/>
          <w:shd w:val="clear" w:color="auto" w:fill="FFFFFF"/>
          <w:lang w:val="en-GB"/>
        </w:rPr>
        <w:t>Erica Wigge</w:t>
      </w:r>
      <w:r>
        <w:rPr>
          <w:rFonts w:ascii="GT Eesti Text" w:hAnsi="GT Eesti Text" w:cs="Arial"/>
          <w:color w:val="10294B"/>
          <w:sz w:val="20"/>
          <w:szCs w:val="20"/>
          <w:shd w:val="clear" w:color="auto" w:fill="FFFFFF"/>
          <w:lang w:val="en-GB"/>
        </w:rPr>
        <w:br/>
        <w:t>Global Publishing Manager</w:t>
      </w:r>
      <w:r w:rsidRPr="00910BBB">
        <w:rPr>
          <w:rFonts w:ascii="GT Eesti Text" w:hAnsi="GT Eesti Text" w:cs="Arial"/>
          <w:color w:val="10294B"/>
          <w:sz w:val="20"/>
          <w:szCs w:val="20"/>
          <w:shd w:val="clear" w:color="auto" w:fill="FFFFFF"/>
          <w:lang w:val="en-GB"/>
        </w:rPr>
        <w:br/>
        <w:t xml:space="preserve">+ 46 8 584 906 </w:t>
      </w:r>
      <w:r>
        <w:rPr>
          <w:rFonts w:ascii="GT Eesti Text" w:hAnsi="GT Eesti Text" w:cs="Arial"/>
          <w:color w:val="10294B"/>
          <w:sz w:val="20"/>
          <w:szCs w:val="20"/>
          <w:shd w:val="clear" w:color="auto" w:fill="FFFFFF"/>
          <w:lang w:val="en-GB"/>
        </w:rPr>
        <w:t>59</w:t>
      </w:r>
      <w:r>
        <w:rPr>
          <w:rFonts w:ascii="GT Eesti Text" w:hAnsi="GT Eesti Text" w:cs="Arial"/>
          <w:color w:val="10294B"/>
          <w:sz w:val="20"/>
          <w:szCs w:val="20"/>
          <w:shd w:val="clear" w:color="auto" w:fill="FFFFFF"/>
          <w:lang w:val="en-GB"/>
        </w:rPr>
        <w:br/>
      </w:r>
      <w:hyperlink r:id="rId7" w:history="1">
        <w:r>
          <w:rPr>
            <w:rStyle w:val="Hyperlnk"/>
            <w:rFonts w:ascii="GT Eesti Text" w:hAnsi="GT Eesti Text"/>
            <w:color w:val="F63E2F"/>
            <w:sz w:val="20"/>
            <w:szCs w:val="20"/>
            <w:lang w:val="en-GB"/>
          </w:rPr>
          <w:t>erica</w:t>
        </w:r>
        <w:r w:rsidRPr="00910BBB">
          <w:rPr>
            <w:rStyle w:val="Hyperlnk"/>
            <w:rFonts w:ascii="GT Eesti Text" w:hAnsi="GT Eesti Text"/>
            <w:color w:val="F63E2F"/>
            <w:sz w:val="20"/>
            <w:szCs w:val="20"/>
            <w:lang w:val="en-GB"/>
          </w:rPr>
          <w:t>.</w:t>
        </w:r>
        <w:r>
          <w:rPr>
            <w:rStyle w:val="Hyperlnk"/>
            <w:rFonts w:ascii="GT Eesti Text" w:hAnsi="GT Eesti Text"/>
            <w:color w:val="F63E2F"/>
            <w:sz w:val="20"/>
            <w:szCs w:val="20"/>
            <w:lang w:val="en-GB"/>
          </w:rPr>
          <w:t>wigge</w:t>
        </w:r>
        <w:r w:rsidRPr="00910BBB">
          <w:rPr>
            <w:rStyle w:val="Hyperlnk"/>
            <w:rFonts w:ascii="GT Eesti Text" w:hAnsi="GT Eesti Text"/>
            <w:color w:val="F63E2F"/>
            <w:sz w:val="20"/>
            <w:szCs w:val="20"/>
            <w:lang w:val="en-GB"/>
          </w:rPr>
          <w:t>@haglofs.se</w:t>
        </w:r>
      </w:hyperlink>
    </w:p>
    <w:p w14:paraId="27F2B6D0" w14:textId="77777777" w:rsidR="00E3042A" w:rsidRDefault="00E3042A" w:rsidP="00E3042A">
      <w:pPr>
        <w:rPr>
          <w:rStyle w:val="Hyperlnk"/>
          <w:rFonts w:ascii="GT Eesti Text" w:hAnsi="GT Eesti Text"/>
          <w:color w:val="F63E2F"/>
          <w:sz w:val="20"/>
          <w:szCs w:val="20"/>
          <w:lang w:val="en-GB"/>
        </w:rPr>
      </w:pPr>
    </w:p>
    <w:p w14:paraId="255C080E" w14:textId="77777777" w:rsidR="00E3042A" w:rsidRDefault="00E3042A" w:rsidP="00E3042A">
      <w:pPr>
        <w:rPr>
          <w:rStyle w:val="Hyperlnk"/>
          <w:rFonts w:ascii="GT Eesti Text" w:hAnsi="GT Eesti Text"/>
          <w:color w:val="F63E2F"/>
          <w:sz w:val="20"/>
          <w:szCs w:val="20"/>
          <w:lang w:val="en-GB"/>
        </w:rPr>
      </w:pPr>
    </w:p>
    <w:p w14:paraId="56ADC74B" w14:textId="77777777" w:rsidR="00E3042A" w:rsidRDefault="00E3042A" w:rsidP="00E3042A">
      <w:pPr>
        <w:rPr>
          <w:rStyle w:val="Hyperlnk"/>
          <w:rFonts w:ascii="GT Eesti Text" w:hAnsi="GT Eesti Text"/>
          <w:color w:val="F63E2F"/>
          <w:sz w:val="20"/>
          <w:szCs w:val="20"/>
          <w:lang w:val="en-GB"/>
        </w:rPr>
      </w:pPr>
    </w:p>
    <w:p w14:paraId="63C369A7" w14:textId="77777777" w:rsidR="00E3042A" w:rsidRDefault="00E3042A" w:rsidP="00E3042A">
      <w:pPr>
        <w:rPr>
          <w:rStyle w:val="Hyperlnk"/>
          <w:rFonts w:ascii="GT Eesti Text" w:hAnsi="GT Eesti Text"/>
          <w:color w:val="F63E2F"/>
          <w:sz w:val="20"/>
          <w:szCs w:val="20"/>
          <w:lang w:val="en-GB"/>
        </w:rPr>
      </w:pPr>
    </w:p>
    <w:p w14:paraId="5AB90A9A" w14:textId="77777777" w:rsidR="00E3042A" w:rsidRPr="00CD26B1" w:rsidRDefault="00E3042A" w:rsidP="00CD26B1">
      <w:pPr>
        <w:tabs>
          <w:tab w:val="left" w:pos="6660"/>
        </w:tabs>
        <w:autoSpaceDE w:val="0"/>
        <w:autoSpaceDN w:val="0"/>
        <w:adjustRightInd w:val="0"/>
        <w:ind w:right="-142"/>
        <w:rPr>
          <w:rFonts w:ascii="GT Eesti Display Bold" w:hAnsi="GT Eesti Display Bold"/>
          <w:b/>
          <w:caps/>
          <w:color w:val="10294B"/>
          <w:sz w:val="28"/>
          <w:szCs w:val="36"/>
          <w:lang w:val="en-GB"/>
        </w:rPr>
      </w:pPr>
      <w:r w:rsidRPr="004D3A61">
        <w:rPr>
          <w:rFonts w:ascii="GT Eesti Display Bold" w:hAnsi="GT Eesti Display Bold"/>
          <w:b/>
          <w:caps/>
          <w:color w:val="10294B"/>
          <w:sz w:val="28"/>
          <w:szCs w:val="36"/>
          <w:lang w:val="en-GB"/>
        </w:rPr>
        <w:lastRenderedPageBreak/>
        <w:t>GRYM EVO JACKET – FACT SHEET</w:t>
      </w:r>
    </w:p>
    <w:p w14:paraId="07D8951C" w14:textId="7DAA3BBC" w:rsidR="00E3042A" w:rsidRPr="008F4BD2" w:rsidRDefault="00EB6B95" w:rsidP="00E3042A">
      <w:pPr>
        <w:pStyle w:val="paragraph"/>
        <w:spacing w:before="0" w:beforeAutospacing="0" w:after="160" w:afterAutospacing="0" w:line="259" w:lineRule="auto"/>
        <w:textAlignment w:val="baseline"/>
        <w:rPr>
          <w:rFonts w:ascii="GT Eesti Text" w:hAnsi="GT Eesti Text" w:cs="Segoe UI"/>
          <w:b/>
          <w:color w:val="10294B"/>
          <w:sz w:val="20"/>
          <w:szCs w:val="20"/>
          <w:lang w:val="en-GB"/>
        </w:rPr>
      </w:pPr>
      <w:r w:rsidRPr="004D3A61">
        <w:rPr>
          <w:rStyle w:val="normaltextrun"/>
          <w:noProof/>
        </w:rPr>
        <w:drawing>
          <wp:anchor distT="0" distB="0" distL="114300" distR="114300" simplePos="0" relativeHeight="251659264" behindDoc="1" locked="0" layoutInCell="1" allowOverlap="1" wp14:anchorId="7EBE1689" wp14:editId="1E303465">
            <wp:simplePos x="0" y="0"/>
            <wp:positionH relativeFrom="margin">
              <wp:posOffset>4394778</wp:posOffset>
            </wp:positionH>
            <wp:positionV relativeFrom="margin">
              <wp:posOffset>535767</wp:posOffset>
            </wp:positionV>
            <wp:extent cx="1593215" cy="1722120"/>
            <wp:effectExtent l="0" t="0" r="6985" b="0"/>
            <wp:wrapTight wrapText="bothSides">
              <wp:wrapPolygon edited="0">
                <wp:start x="0" y="0"/>
                <wp:lineTo x="0" y="21265"/>
                <wp:lineTo x="21436" y="21265"/>
                <wp:lineTo x="21436" y="0"/>
                <wp:lineTo x="0" y="0"/>
              </wp:wrapPolygon>
            </wp:wrapTight>
            <wp:docPr id="16" name="Bildobjekt 15">
              <a:extLst xmlns:a="http://schemas.openxmlformats.org/drawingml/2006/main">
                <a:ext uri="{FF2B5EF4-FFF2-40B4-BE49-F238E27FC236}">
                  <a16:creationId xmlns:a16="http://schemas.microsoft.com/office/drawing/2014/main" id="{AC360FBD-34FA-4A82-84E5-7E224A15C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a:extLst>
                        <a:ext uri="{FF2B5EF4-FFF2-40B4-BE49-F238E27FC236}">
                          <a16:creationId xmlns:a16="http://schemas.microsoft.com/office/drawing/2014/main" id="{AC360FBD-34FA-4A82-84E5-7E224A15C6CD}"/>
                        </a:ext>
                      </a:extLst>
                    </pic:cNvPr>
                    <pic:cNvPicPr>
                      <a:picLocks noChangeAspect="1"/>
                    </pic:cNvPicPr>
                  </pic:nvPicPr>
                  <pic:blipFill>
                    <a:blip r:embed="rId8"/>
                    <a:stretch>
                      <a:fillRect/>
                    </a:stretch>
                  </pic:blipFill>
                  <pic:spPr>
                    <a:xfrm>
                      <a:off x="0" y="0"/>
                      <a:ext cx="1593215" cy="1722120"/>
                    </a:xfrm>
                    <a:prstGeom prst="rect">
                      <a:avLst/>
                    </a:prstGeom>
                  </pic:spPr>
                </pic:pic>
              </a:graphicData>
            </a:graphic>
            <wp14:sizeRelH relativeFrom="margin">
              <wp14:pctWidth>0</wp14:pctWidth>
            </wp14:sizeRelH>
            <wp14:sizeRelV relativeFrom="margin">
              <wp14:pctHeight>0</wp14:pctHeight>
            </wp14:sizeRelV>
          </wp:anchor>
        </w:drawing>
      </w:r>
      <w:r w:rsidR="00E3042A" w:rsidRPr="00767A5B">
        <w:rPr>
          <w:rStyle w:val="normaltextrun"/>
          <w:rFonts w:ascii="GT Eesti Text" w:hAnsi="GT Eesti Text" w:cs="Segoe UI"/>
          <w:b/>
          <w:color w:val="10294B"/>
          <w:sz w:val="20"/>
          <w:szCs w:val="20"/>
          <w:lang w:val="en-GB"/>
        </w:rPr>
        <w:t>Features</w:t>
      </w:r>
      <w:r w:rsidR="00E3042A" w:rsidRPr="008F4BD2">
        <w:rPr>
          <w:rStyle w:val="eop"/>
          <w:rFonts w:ascii="Calibri" w:hAnsi="Calibri" w:cs="Calibri"/>
          <w:b/>
          <w:color w:val="10294B"/>
          <w:sz w:val="20"/>
          <w:szCs w:val="20"/>
          <w:lang w:val="en-GB"/>
        </w:rPr>
        <w:t> </w:t>
      </w:r>
    </w:p>
    <w:p w14:paraId="1ADCFA83" w14:textId="20412161" w:rsidR="00E3042A" w:rsidRPr="00D65BB5" w:rsidRDefault="00E3042A" w:rsidP="00E3042A">
      <w:pPr>
        <w:pStyle w:val="paragraph"/>
        <w:numPr>
          <w:ilvl w:val="0"/>
          <w:numId w:val="1"/>
        </w:numPr>
        <w:spacing w:before="0" w:beforeAutospacing="0" w:after="160" w:afterAutospacing="0" w:line="259" w:lineRule="auto"/>
        <w:ind w:left="284" w:hanging="284"/>
        <w:textAlignment w:val="baseline"/>
        <w:rPr>
          <w:rFonts w:ascii="GT Eesti Text" w:hAnsi="GT Eesti Text" w:cs="Segoe UI"/>
          <w:color w:val="10294B"/>
          <w:sz w:val="20"/>
          <w:szCs w:val="20"/>
          <w:lang w:val="en-US"/>
        </w:rPr>
      </w:pPr>
      <w:r w:rsidRPr="00D65BB5">
        <w:rPr>
          <w:rStyle w:val="normaltextrun"/>
          <w:rFonts w:ascii="GT Eesti Text" w:hAnsi="GT Eesti Text" w:cs="Segoe UI"/>
          <w:color w:val="10294B"/>
          <w:sz w:val="20"/>
          <w:szCs w:val="20"/>
          <w:lang w:val="en-US"/>
        </w:rPr>
        <w:t xml:space="preserve">Fabric: 3-layer, </w:t>
      </w:r>
      <w:r w:rsidRPr="00D65BB5">
        <w:rPr>
          <w:rStyle w:val="normaltextrun"/>
          <w:rFonts w:ascii="GT Eesti Text" w:hAnsi="GT Eesti Text" w:cs="Segoe UI"/>
          <w:color w:val="10294B"/>
          <w:sz w:val="20"/>
          <w:szCs w:val="20"/>
          <w:lang w:val="en-GB"/>
        </w:rPr>
        <w:t xml:space="preserve">PROOF™ ECO fabric. 100% recycled Polyamide, </w:t>
      </w:r>
      <w:r w:rsidRPr="00D65BB5">
        <w:rPr>
          <w:rFonts w:ascii="GT Eesti Text" w:hAnsi="GT Eesti Text" w:cs="Arial"/>
          <w:color w:val="10294B"/>
          <w:sz w:val="20"/>
          <w:szCs w:val="20"/>
          <w:shd w:val="clear" w:color="auto" w:fill="FFFFFF"/>
          <w:lang w:val="en-GB"/>
        </w:rPr>
        <w:t>rugged, dull, big-square ripstop weave face, laminated to a microporous Polyurethane membrane and a tricot backer</w:t>
      </w:r>
    </w:p>
    <w:p w14:paraId="2A8334EE" w14:textId="77777777" w:rsidR="00E3042A" w:rsidRPr="00D65BB5"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rFonts w:ascii="GT Eesti Text" w:hAnsi="GT Eesti Text" w:cs="Segoe UI"/>
          <w:color w:val="10294B"/>
          <w:sz w:val="20"/>
          <w:szCs w:val="20"/>
          <w:lang w:val="en-US"/>
        </w:rPr>
      </w:pPr>
      <w:r w:rsidRPr="00D65BB5">
        <w:rPr>
          <w:rFonts w:ascii="GT Eesti Text" w:hAnsi="GT Eesti Text" w:cs="Arial"/>
          <w:color w:val="10294B"/>
          <w:sz w:val="20"/>
          <w:szCs w:val="20"/>
          <w:lang w:val="en-GB"/>
        </w:rPr>
        <w:t xml:space="preserve">204 g/m², </w:t>
      </w:r>
      <w:proofErr w:type="spellStart"/>
      <w:r w:rsidRPr="00D65BB5">
        <w:rPr>
          <w:rFonts w:ascii="GT Eesti Text" w:hAnsi="GT Eesti Text" w:cs="Arial"/>
          <w:color w:val="10294B"/>
          <w:sz w:val="20"/>
          <w:szCs w:val="20"/>
          <w:lang w:val="en-GB"/>
        </w:rPr>
        <w:t>bluesign</w:t>
      </w:r>
      <w:proofErr w:type="spellEnd"/>
      <w:r w:rsidRPr="00D65BB5">
        <w:rPr>
          <w:rFonts w:ascii="GT Eesti Text" w:hAnsi="GT Eesti Text" w:cs="Arial"/>
          <w:color w:val="10294B"/>
          <w:sz w:val="20"/>
          <w:szCs w:val="20"/>
          <w:lang w:val="en-GB"/>
        </w:rPr>
        <w:t>® approved Hydrostatic head: &gt;15,000 mm; Moisture Permeability (inverted cup): &gt;15,000 g/m²/24h</w:t>
      </w:r>
    </w:p>
    <w:p w14:paraId="069250ED" w14:textId="77777777" w:rsidR="00E3042A" w:rsidRPr="004D3A61"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lang w:val="en-US"/>
        </w:rPr>
      </w:pPr>
      <w:r w:rsidRPr="00910BBB">
        <w:rPr>
          <w:rStyle w:val="normaltextrun"/>
          <w:rFonts w:ascii="GT Eesti Text" w:hAnsi="GT Eesti Text" w:cs="Segoe UI"/>
          <w:color w:val="10294B"/>
          <w:sz w:val="20"/>
          <w:szCs w:val="20"/>
          <w:lang w:val="en-US"/>
        </w:rPr>
        <w:t>Treated with a fluorocarbon</w:t>
      </w:r>
      <w:r>
        <w:rPr>
          <w:rStyle w:val="normaltextrun"/>
          <w:rFonts w:ascii="GT Eesti Text" w:hAnsi="GT Eesti Text" w:cs="Segoe UI"/>
          <w:color w:val="10294B"/>
          <w:sz w:val="20"/>
          <w:szCs w:val="20"/>
          <w:lang w:val="en-US"/>
        </w:rPr>
        <w:t>-</w:t>
      </w:r>
      <w:r w:rsidRPr="00910BBB">
        <w:rPr>
          <w:rStyle w:val="normaltextrun"/>
          <w:rFonts w:ascii="GT Eesti Text" w:hAnsi="GT Eesti Text" w:cs="Segoe UI"/>
          <w:color w:val="10294B"/>
          <w:sz w:val="20"/>
          <w:szCs w:val="20"/>
          <w:lang w:val="en-US"/>
        </w:rPr>
        <w:t>free DWR to protect from water and dirt</w:t>
      </w:r>
      <w:r w:rsidRPr="004D3A61">
        <w:rPr>
          <w:rStyle w:val="normaltextrun"/>
          <w:rFonts w:ascii="Cambria" w:hAnsi="Cambria" w:cs="Cambria"/>
          <w:color w:val="10294B"/>
          <w:sz w:val="20"/>
          <w:szCs w:val="20"/>
          <w:lang w:val="en-US"/>
        </w:rPr>
        <w:t> </w:t>
      </w:r>
      <w:r w:rsidRPr="004D3A61">
        <w:rPr>
          <w:rStyle w:val="normaltextrun"/>
          <w:rFonts w:ascii="Cambria" w:hAnsi="Cambria" w:cs="Cambria"/>
          <w:lang w:val="en-US"/>
        </w:rPr>
        <w:t> </w:t>
      </w:r>
    </w:p>
    <w:p w14:paraId="36374BFF" w14:textId="77777777" w:rsidR="00E3042A" w:rsidRPr="004D3A61"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lang w:val="en-US"/>
        </w:rPr>
      </w:pPr>
      <w:r w:rsidRPr="00910BBB">
        <w:rPr>
          <w:rStyle w:val="normaltextrun"/>
          <w:rFonts w:ascii="GT Eesti Text" w:hAnsi="GT Eesti Text" w:cs="Segoe UI"/>
          <w:color w:val="10294B"/>
          <w:sz w:val="20"/>
          <w:szCs w:val="20"/>
          <w:lang w:val="en-US"/>
        </w:rPr>
        <w:t>3-way adjustable hood with reinforced peak</w:t>
      </w:r>
      <w:r w:rsidRPr="004D3A61">
        <w:rPr>
          <w:rStyle w:val="normaltextrun"/>
          <w:rFonts w:ascii="Cambria" w:hAnsi="Cambria" w:cs="Cambria"/>
          <w:color w:val="10294B"/>
          <w:sz w:val="20"/>
          <w:szCs w:val="20"/>
          <w:lang w:val="en-US"/>
        </w:rPr>
        <w:t> </w:t>
      </w:r>
      <w:r w:rsidRPr="004D3A61">
        <w:rPr>
          <w:rStyle w:val="normaltextrun"/>
          <w:rFonts w:ascii="Cambria" w:hAnsi="Cambria" w:cs="Cambria"/>
          <w:lang w:val="en-US"/>
        </w:rPr>
        <w:t> </w:t>
      </w:r>
    </w:p>
    <w:p w14:paraId="026B3C73" w14:textId="77777777" w:rsidR="00E3042A" w:rsidRPr="004D3A61"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lang w:val="en-US"/>
        </w:rPr>
      </w:pPr>
      <w:r w:rsidRPr="00910BBB">
        <w:rPr>
          <w:rStyle w:val="normaltextrun"/>
          <w:rFonts w:ascii="GT Eesti Text" w:hAnsi="GT Eesti Text" w:cs="Segoe UI"/>
          <w:color w:val="10294B"/>
          <w:sz w:val="20"/>
          <w:szCs w:val="20"/>
          <w:lang w:val="en-US"/>
        </w:rPr>
        <w:t>Underarm pit zips with water repellent zippers for ventilation</w:t>
      </w:r>
      <w:r w:rsidRPr="004D3A61">
        <w:rPr>
          <w:rStyle w:val="normaltextrun"/>
          <w:rFonts w:ascii="Cambria" w:hAnsi="Cambria" w:cs="Cambria"/>
          <w:color w:val="10294B"/>
          <w:sz w:val="20"/>
          <w:szCs w:val="20"/>
          <w:lang w:val="en-US"/>
        </w:rPr>
        <w:t> </w:t>
      </w:r>
      <w:r w:rsidRPr="004D3A61">
        <w:rPr>
          <w:rStyle w:val="normaltextrun"/>
          <w:rFonts w:ascii="Cambria" w:hAnsi="Cambria" w:cs="Cambria"/>
          <w:lang w:val="en-US"/>
        </w:rPr>
        <w:t> </w:t>
      </w:r>
    </w:p>
    <w:p w14:paraId="66FAADD7" w14:textId="3E21F51E" w:rsidR="00E3042A" w:rsidRPr="004D3A61" w:rsidRDefault="00EB6B95" w:rsidP="00E3042A">
      <w:pPr>
        <w:pStyle w:val="paragraph"/>
        <w:numPr>
          <w:ilvl w:val="0"/>
          <w:numId w:val="1"/>
        </w:numPr>
        <w:spacing w:before="0" w:beforeAutospacing="0" w:after="160" w:afterAutospacing="0" w:line="259" w:lineRule="auto"/>
        <w:ind w:left="284" w:hanging="284"/>
        <w:textAlignment w:val="baseline"/>
        <w:rPr>
          <w:rStyle w:val="normaltextrun"/>
          <w:lang w:val="en-US"/>
        </w:rPr>
      </w:pPr>
      <w:r w:rsidRPr="00827AA2">
        <w:rPr>
          <w:rFonts w:ascii="GT Eesti Text" w:hAnsi="GT Eesti Text" w:cs="Segoe UI"/>
          <w:noProof/>
          <w:color w:val="10294B"/>
          <w:sz w:val="20"/>
          <w:szCs w:val="20"/>
        </w:rPr>
        <w:drawing>
          <wp:anchor distT="0" distB="0" distL="114300" distR="114300" simplePos="0" relativeHeight="251660288" behindDoc="1" locked="0" layoutInCell="1" allowOverlap="1" wp14:anchorId="307D9A85" wp14:editId="2FCE6BA7">
            <wp:simplePos x="0" y="0"/>
            <wp:positionH relativeFrom="margin">
              <wp:posOffset>4455103</wp:posOffset>
            </wp:positionH>
            <wp:positionV relativeFrom="page">
              <wp:posOffset>4726132</wp:posOffset>
            </wp:positionV>
            <wp:extent cx="1501775" cy="1623060"/>
            <wp:effectExtent l="0" t="0" r="3175" b="0"/>
            <wp:wrapTight wrapText="bothSides">
              <wp:wrapPolygon edited="0">
                <wp:start x="0" y="0"/>
                <wp:lineTo x="0" y="21296"/>
                <wp:lineTo x="21372" y="21296"/>
                <wp:lineTo x="21372" y="0"/>
                <wp:lineTo x="0" y="0"/>
              </wp:wrapPolygon>
            </wp:wrapTight>
            <wp:docPr id="6" name="Bildobjekt 5">
              <a:extLst xmlns:a="http://schemas.openxmlformats.org/drawingml/2006/main">
                <a:ext uri="{FF2B5EF4-FFF2-40B4-BE49-F238E27FC236}">
                  <a16:creationId xmlns:a16="http://schemas.microsoft.com/office/drawing/2014/main" id="{34C9B0C8-B499-4F72-8BD6-719FC9A74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34C9B0C8-B499-4F72-8BD6-719FC9A7430C}"/>
                        </a:ext>
                      </a:extLst>
                    </pic:cNvPr>
                    <pic:cNvPicPr>
                      <a:picLocks noChangeAspect="1"/>
                    </pic:cNvPicPr>
                  </pic:nvPicPr>
                  <pic:blipFill>
                    <a:blip r:embed="rId9"/>
                    <a:stretch>
                      <a:fillRect/>
                    </a:stretch>
                  </pic:blipFill>
                  <pic:spPr>
                    <a:xfrm>
                      <a:off x="0" y="0"/>
                      <a:ext cx="1501775" cy="1623060"/>
                    </a:xfrm>
                    <a:prstGeom prst="rect">
                      <a:avLst/>
                    </a:prstGeom>
                  </pic:spPr>
                </pic:pic>
              </a:graphicData>
            </a:graphic>
            <wp14:sizeRelH relativeFrom="margin">
              <wp14:pctWidth>0</wp14:pctWidth>
            </wp14:sizeRelH>
            <wp14:sizeRelV relativeFrom="margin">
              <wp14:pctHeight>0</wp14:pctHeight>
            </wp14:sizeRelV>
          </wp:anchor>
        </w:drawing>
      </w:r>
      <w:r w:rsidR="00E3042A" w:rsidRPr="00910BBB">
        <w:rPr>
          <w:rStyle w:val="normaltextrun"/>
          <w:rFonts w:ascii="GT Eesti Text" w:hAnsi="GT Eesti Text" w:cs="Segoe UI"/>
          <w:color w:val="10294B"/>
          <w:sz w:val="20"/>
          <w:szCs w:val="20"/>
          <w:lang w:val="en-US"/>
        </w:rPr>
        <w:t>Two storm hand pockets with snap buttons, and one zippered chest pocket</w:t>
      </w:r>
      <w:r w:rsidR="00E3042A" w:rsidRPr="004D3A61">
        <w:rPr>
          <w:rStyle w:val="normaltextrun"/>
          <w:rFonts w:ascii="Cambria" w:hAnsi="Cambria" w:cs="Cambria"/>
          <w:color w:val="10294B"/>
          <w:sz w:val="20"/>
          <w:szCs w:val="20"/>
          <w:lang w:val="en-US"/>
        </w:rPr>
        <w:t> </w:t>
      </w:r>
      <w:r w:rsidR="00E3042A" w:rsidRPr="004D3A61">
        <w:rPr>
          <w:rStyle w:val="normaltextrun"/>
          <w:rFonts w:ascii="Cambria" w:hAnsi="Cambria" w:cs="Cambria"/>
          <w:lang w:val="en-US"/>
        </w:rPr>
        <w:t> </w:t>
      </w:r>
    </w:p>
    <w:p w14:paraId="39EBF570" w14:textId="79E0BF90" w:rsidR="00E3042A" w:rsidRPr="004D3A61"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lang w:val="en-US"/>
        </w:rPr>
      </w:pPr>
      <w:r w:rsidRPr="00910BBB">
        <w:rPr>
          <w:rStyle w:val="normaltextrun"/>
          <w:rFonts w:ascii="GT Eesti Text" w:hAnsi="GT Eesti Text" w:cs="Segoe UI"/>
          <w:color w:val="10294B"/>
          <w:sz w:val="20"/>
          <w:szCs w:val="20"/>
          <w:lang w:val="en-US"/>
        </w:rPr>
        <w:t>Articulated sleeves and a dropped rear hem with single-hand adjustment</w:t>
      </w:r>
      <w:r w:rsidRPr="004D3A61">
        <w:rPr>
          <w:rStyle w:val="normaltextrun"/>
          <w:rFonts w:ascii="Cambria" w:hAnsi="Cambria" w:cs="Cambria"/>
          <w:color w:val="10294B"/>
          <w:sz w:val="20"/>
          <w:szCs w:val="20"/>
          <w:lang w:val="en-US"/>
        </w:rPr>
        <w:t> </w:t>
      </w:r>
      <w:r w:rsidRPr="004D3A61">
        <w:rPr>
          <w:rStyle w:val="normaltextrun"/>
          <w:rFonts w:ascii="Cambria" w:hAnsi="Cambria" w:cs="Cambria"/>
          <w:lang w:val="en-US"/>
        </w:rPr>
        <w:t> </w:t>
      </w:r>
    </w:p>
    <w:p w14:paraId="2C339C7C" w14:textId="77777777" w:rsidR="00E3042A" w:rsidRPr="00DB1F13"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rFonts w:ascii="GT Eesti Text" w:hAnsi="GT Eesti Text" w:cs="Segoe UI"/>
          <w:color w:val="10294B"/>
          <w:sz w:val="20"/>
          <w:szCs w:val="20"/>
          <w:lang w:val="en-US"/>
        </w:rPr>
      </w:pPr>
      <w:r w:rsidRPr="00910BBB">
        <w:rPr>
          <w:rStyle w:val="normaltextrun"/>
          <w:rFonts w:ascii="GT Eesti Text" w:hAnsi="GT Eesti Text" w:cs="Segoe UI"/>
          <w:color w:val="10294B"/>
          <w:sz w:val="20"/>
          <w:szCs w:val="20"/>
          <w:lang w:val="en-US"/>
        </w:rPr>
        <w:t>Snap button to placket at bottom hem</w:t>
      </w:r>
      <w:r w:rsidRPr="000D2A7B">
        <w:rPr>
          <w:rStyle w:val="normaltextrun"/>
          <w:rFonts w:ascii="Cambria" w:hAnsi="Cambria" w:cs="Cambria"/>
          <w:color w:val="10294B"/>
          <w:sz w:val="20"/>
          <w:szCs w:val="20"/>
          <w:lang w:val="en-US"/>
        </w:rPr>
        <w:t>  </w:t>
      </w:r>
    </w:p>
    <w:p w14:paraId="53070FDF" w14:textId="77777777" w:rsidR="00E3042A" w:rsidRPr="00DB1F13"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rFonts w:ascii="GT Eesti Text" w:hAnsi="GT Eesti Text" w:cs="Segoe UI"/>
          <w:color w:val="10294B"/>
          <w:sz w:val="20"/>
          <w:szCs w:val="20"/>
          <w:lang w:val="en-US"/>
        </w:rPr>
      </w:pPr>
      <w:r w:rsidRPr="00DB1F13">
        <w:rPr>
          <w:rStyle w:val="normaltextrun"/>
          <w:rFonts w:ascii="GT Eesti Text" w:hAnsi="GT Eesti Text" w:cs="Segoe UI"/>
          <w:color w:val="10294B"/>
          <w:sz w:val="20"/>
          <w:szCs w:val="20"/>
          <w:lang w:val="en-US"/>
        </w:rPr>
        <w:t>Ultra</w:t>
      </w:r>
      <w:r>
        <w:rPr>
          <w:rStyle w:val="normaltextrun"/>
          <w:rFonts w:ascii="Cambria" w:hAnsi="Cambria" w:cs="Cambria"/>
          <w:color w:val="10294B"/>
          <w:sz w:val="20"/>
          <w:szCs w:val="20"/>
          <w:lang w:val="en-US"/>
        </w:rPr>
        <w:t>s</w:t>
      </w:r>
      <w:r w:rsidRPr="00DB1F13">
        <w:rPr>
          <w:rStyle w:val="normaltextrun"/>
          <w:rFonts w:ascii="GT Eesti Text" w:hAnsi="GT Eesti Text" w:cs="Segoe UI"/>
          <w:color w:val="10294B"/>
          <w:sz w:val="20"/>
          <w:szCs w:val="20"/>
          <w:lang w:val="en-US"/>
        </w:rPr>
        <w:t>onic</w:t>
      </w:r>
      <w:r w:rsidRPr="000D2A7B">
        <w:rPr>
          <w:rStyle w:val="normaltextrun"/>
          <w:rFonts w:ascii="Cambria" w:hAnsi="Cambria" w:cs="Cambria"/>
          <w:color w:val="10294B"/>
          <w:sz w:val="20"/>
          <w:szCs w:val="20"/>
          <w:lang w:val="en-US"/>
        </w:rPr>
        <w:t> </w:t>
      </w:r>
      <w:r>
        <w:rPr>
          <w:rStyle w:val="normaltextrun"/>
          <w:rFonts w:ascii="GT Eesti Text" w:hAnsi="GT Eesti Text" w:cs="Segoe UI"/>
          <w:color w:val="10294B"/>
          <w:sz w:val="20"/>
          <w:szCs w:val="20"/>
          <w:lang w:val="en-US"/>
        </w:rPr>
        <w:t>w</w:t>
      </w:r>
      <w:r w:rsidRPr="00DB1F13">
        <w:rPr>
          <w:rStyle w:val="normaltextrun"/>
          <w:rFonts w:ascii="GT Eesti Text" w:hAnsi="GT Eesti Text" w:cs="Segoe UI"/>
          <w:color w:val="10294B"/>
          <w:sz w:val="20"/>
          <w:szCs w:val="20"/>
          <w:lang w:val="en-US"/>
        </w:rPr>
        <w:t>elding</w:t>
      </w:r>
      <w:r w:rsidRPr="000D2A7B">
        <w:rPr>
          <w:rStyle w:val="normaltextrun"/>
          <w:rFonts w:ascii="Cambria" w:hAnsi="Cambria" w:cs="Cambria"/>
          <w:color w:val="10294B"/>
          <w:sz w:val="20"/>
          <w:szCs w:val="20"/>
          <w:lang w:val="en-US"/>
        </w:rPr>
        <w:t> </w:t>
      </w:r>
      <w:r w:rsidRPr="00DB1F13">
        <w:rPr>
          <w:rStyle w:val="normaltextrun"/>
          <w:rFonts w:ascii="GT Eesti Text" w:hAnsi="GT Eesti Text" w:cs="Segoe UI"/>
          <w:color w:val="10294B"/>
          <w:sz w:val="20"/>
          <w:szCs w:val="20"/>
          <w:lang w:val="en-US"/>
        </w:rPr>
        <w:t>for</w:t>
      </w:r>
      <w:r w:rsidRPr="000D2A7B">
        <w:rPr>
          <w:rStyle w:val="normaltextrun"/>
          <w:rFonts w:ascii="Cambria" w:hAnsi="Cambria" w:cs="Cambria"/>
          <w:color w:val="10294B"/>
          <w:sz w:val="20"/>
          <w:szCs w:val="20"/>
          <w:lang w:val="en-US"/>
        </w:rPr>
        <w:t> </w:t>
      </w:r>
      <w:r w:rsidRPr="00DB1F13">
        <w:rPr>
          <w:rStyle w:val="normaltextrun"/>
          <w:rFonts w:ascii="GT Eesti Text" w:hAnsi="GT Eesti Text" w:cs="Segoe UI"/>
          <w:color w:val="10294B"/>
          <w:sz w:val="20"/>
          <w:szCs w:val="20"/>
          <w:lang w:val="en-US"/>
        </w:rPr>
        <w:t>smoother</w:t>
      </w:r>
      <w:r w:rsidRPr="000D2A7B">
        <w:rPr>
          <w:rStyle w:val="normaltextrun"/>
          <w:rFonts w:ascii="Cambria" w:hAnsi="Cambria" w:cs="Cambria"/>
          <w:color w:val="10294B"/>
          <w:sz w:val="20"/>
          <w:szCs w:val="20"/>
          <w:lang w:val="en-US"/>
        </w:rPr>
        <w:t> </w:t>
      </w:r>
      <w:r w:rsidRPr="00DB1F13">
        <w:rPr>
          <w:rStyle w:val="normaltextrun"/>
          <w:rFonts w:ascii="GT Eesti Text" w:hAnsi="GT Eesti Text" w:cs="Segoe UI"/>
          <w:color w:val="10294B"/>
          <w:sz w:val="20"/>
          <w:szCs w:val="20"/>
          <w:lang w:val="en-US"/>
        </w:rPr>
        <w:t>feeling</w:t>
      </w:r>
      <w:r w:rsidRPr="000D2A7B">
        <w:rPr>
          <w:rStyle w:val="normaltextrun"/>
          <w:color w:val="10294B"/>
          <w:sz w:val="20"/>
          <w:szCs w:val="20"/>
          <w:lang w:val="en-US"/>
        </w:rPr>
        <w:t>​</w:t>
      </w:r>
    </w:p>
    <w:p w14:paraId="50F8BB26" w14:textId="77777777" w:rsidR="00E3042A" w:rsidRDefault="00E3042A" w:rsidP="00E3042A">
      <w:pPr>
        <w:pStyle w:val="paragraph"/>
        <w:numPr>
          <w:ilvl w:val="0"/>
          <w:numId w:val="1"/>
        </w:numPr>
        <w:spacing w:before="0" w:beforeAutospacing="0" w:after="160" w:afterAutospacing="0" w:line="259" w:lineRule="auto"/>
        <w:ind w:left="284" w:hanging="284"/>
        <w:textAlignment w:val="baseline"/>
        <w:rPr>
          <w:rStyle w:val="normaltextrun"/>
          <w:rFonts w:ascii="GT Eesti Text" w:hAnsi="GT Eesti Text" w:cs="Segoe UI"/>
          <w:color w:val="10294B"/>
          <w:sz w:val="20"/>
          <w:szCs w:val="20"/>
          <w:lang w:val="en-US"/>
        </w:rPr>
      </w:pPr>
      <w:r w:rsidRPr="00910BBB">
        <w:rPr>
          <w:rStyle w:val="normaltextrun"/>
          <w:rFonts w:ascii="GT Eesti Text" w:hAnsi="GT Eesti Text" w:cs="Segoe UI"/>
          <w:color w:val="10294B"/>
          <w:sz w:val="20"/>
          <w:szCs w:val="20"/>
          <w:lang w:val="en-GB"/>
        </w:rPr>
        <w:t>RECCO</w:t>
      </w:r>
      <w:r w:rsidRPr="00910BBB">
        <w:rPr>
          <w:rStyle w:val="normaltextrun"/>
          <w:rFonts w:ascii="GT Eesti Text" w:hAnsi="GT Eesti Text" w:cs="GT Eesti Text"/>
          <w:color w:val="10294B"/>
          <w:sz w:val="20"/>
          <w:szCs w:val="20"/>
          <w:lang w:val="en-GB"/>
        </w:rPr>
        <w:t>®</w:t>
      </w:r>
      <w:r w:rsidRPr="00910BBB">
        <w:rPr>
          <w:rStyle w:val="normaltextrun"/>
          <w:rFonts w:ascii="GT Eesti Text" w:hAnsi="GT Eesti Text" w:cs="Segoe UI"/>
          <w:color w:val="10294B"/>
          <w:sz w:val="20"/>
          <w:szCs w:val="20"/>
          <w:lang w:val="en-GB"/>
        </w:rPr>
        <w:t xml:space="preserve"> reflector </w:t>
      </w:r>
      <w:r w:rsidRPr="00DB1F13">
        <w:rPr>
          <w:rStyle w:val="normaltextrun"/>
          <w:rFonts w:ascii="GT Eesti Text" w:hAnsi="GT Eesti Text" w:cs="Segoe UI"/>
          <w:color w:val="10294B"/>
          <w:sz w:val="20"/>
          <w:szCs w:val="20"/>
          <w:lang w:val="en-US"/>
        </w:rPr>
        <w:t>in brim</w:t>
      </w:r>
    </w:p>
    <w:p w14:paraId="7130722D" w14:textId="77777777" w:rsidR="00E3042A" w:rsidRPr="00133D3E" w:rsidRDefault="00E3042A" w:rsidP="00E3042A">
      <w:pPr>
        <w:pStyle w:val="paragraph"/>
        <w:numPr>
          <w:ilvl w:val="0"/>
          <w:numId w:val="1"/>
        </w:numPr>
        <w:spacing w:before="0" w:beforeAutospacing="0" w:after="160" w:afterAutospacing="0" w:line="259" w:lineRule="auto"/>
        <w:ind w:left="284" w:hanging="284"/>
        <w:textAlignment w:val="baseline"/>
        <w:rPr>
          <w:rFonts w:ascii="GT Eesti Text" w:hAnsi="GT Eesti Text" w:cs="Segoe UI"/>
          <w:color w:val="10294B"/>
          <w:sz w:val="20"/>
          <w:szCs w:val="20"/>
          <w:lang w:val="en-US"/>
        </w:rPr>
      </w:pPr>
      <w:r w:rsidRPr="00133D3E">
        <w:rPr>
          <w:rStyle w:val="normaltextrun"/>
          <w:rFonts w:ascii="GT Eesti Text" w:hAnsi="GT Eesti Text" w:cs="Segoe UI"/>
          <w:color w:val="10294B"/>
          <w:sz w:val="20"/>
          <w:szCs w:val="22"/>
          <w:lang w:val="en-US"/>
        </w:rPr>
        <w:t>Centre back le</w:t>
      </w:r>
      <w:r>
        <w:rPr>
          <w:rStyle w:val="normaltextrun"/>
          <w:rFonts w:ascii="GT Eesti Text" w:hAnsi="GT Eesti Text" w:cs="Segoe UI"/>
          <w:color w:val="10294B"/>
          <w:sz w:val="20"/>
          <w:szCs w:val="22"/>
          <w:lang w:val="en-US"/>
        </w:rPr>
        <w:t>ngth: 83 cm (men’s size L) and 74</w:t>
      </w:r>
      <w:r w:rsidRPr="00133D3E">
        <w:rPr>
          <w:rStyle w:val="normaltextrun"/>
          <w:rFonts w:ascii="GT Eesti Text" w:hAnsi="GT Eesti Text" w:cs="Segoe UI"/>
          <w:color w:val="10294B"/>
          <w:sz w:val="20"/>
          <w:szCs w:val="22"/>
          <w:lang w:val="en-US"/>
        </w:rPr>
        <w:t>,5 cm (women’s size M)</w:t>
      </w:r>
    </w:p>
    <w:p w14:paraId="6A990C3A" w14:textId="77777777" w:rsidR="00E3042A" w:rsidRPr="00133D3E" w:rsidRDefault="00E3042A" w:rsidP="00E3042A">
      <w:pPr>
        <w:pStyle w:val="paragraph"/>
        <w:spacing w:before="0" w:beforeAutospacing="0" w:after="160" w:afterAutospacing="0" w:line="259" w:lineRule="auto"/>
        <w:textAlignment w:val="baseline"/>
        <w:rPr>
          <w:rStyle w:val="normaltextrun"/>
          <w:rFonts w:cs="Segoe UI"/>
          <w:lang w:val="en-GB"/>
        </w:rPr>
      </w:pPr>
    </w:p>
    <w:p w14:paraId="0C76EBDC" w14:textId="77777777" w:rsidR="00E3042A" w:rsidRDefault="00E3042A" w:rsidP="00E3042A">
      <w:pPr>
        <w:pStyle w:val="paragraph"/>
        <w:spacing w:before="0" w:beforeAutospacing="0" w:after="160" w:afterAutospacing="0" w:line="259" w:lineRule="auto"/>
        <w:textAlignment w:val="baseline"/>
        <w:rPr>
          <w:rFonts w:ascii="GT Eesti Text" w:hAnsi="GT Eesti Text" w:cs="Arial"/>
          <w:color w:val="10294B"/>
          <w:sz w:val="20"/>
          <w:szCs w:val="20"/>
          <w:shd w:val="clear" w:color="auto" w:fill="FFFFFF"/>
          <w:lang w:val="en-GB"/>
        </w:rPr>
      </w:pPr>
    </w:p>
    <w:bookmarkEnd w:id="0"/>
    <w:bookmarkEnd w:id="1"/>
    <w:bookmarkEnd w:id="2"/>
    <w:p w14:paraId="494301C8" w14:textId="77777777" w:rsidR="00E3042A" w:rsidRDefault="00E3042A" w:rsidP="00E3042A">
      <w:pPr>
        <w:rPr>
          <w:rStyle w:val="Hyperlnk"/>
          <w:rFonts w:ascii="GT Eesti Text" w:hAnsi="GT Eesti Text"/>
          <w:color w:val="F63E2F"/>
          <w:sz w:val="20"/>
          <w:szCs w:val="20"/>
          <w:lang w:val="en-GB"/>
        </w:rPr>
      </w:pPr>
    </w:p>
    <w:p w14:paraId="2AA82B9A" w14:textId="77777777" w:rsidR="00E3042A" w:rsidRPr="00910BBB" w:rsidRDefault="00E3042A" w:rsidP="00E3042A">
      <w:pPr>
        <w:rPr>
          <w:rFonts w:ascii="GT Eesti Text" w:hAnsi="GT Eesti Text"/>
          <w:color w:val="F63E2F"/>
          <w:sz w:val="20"/>
          <w:szCs w:val="20"/>
          <w:u w:val="single"/>
          <w:lang w:val="en-GB"/>
        </w:rPr>
      </w:pPr>
    </w:p>
    <w:p w14:paraId="109D7389" w14:textId="77777777" w:rsidR="00E3042A" w:rsidRPr="00115133" w:rsidRDefault="00E3042A" w:rsidP="00E3042A">
      <w:pPr>
        <w:rPr>
          <w:lang w:val="en-GB"/>
        </w:rPr>
      </w:pPr>
    </w:p>
    <w:p w14:paraId="03661847" w14:textId="77777777" w:rsidR="00842F77" w:rsidRPr="00E3042A" w:rsidRDefault="00842F77">
      <w:pPr>
        <w:rPr>
          <w:lang w:val="en-GB"/>
        </w:rPr>
      </w:pPr>
    </w:p>
    <w:sectPr w:rsidR="00842F77" w:rsidRPr="00E3042A" w:rsidSect="0025469D">
      <w:headerReference w:type="default" r:id="rId10"/>
      <w:footerReference w:type="default" r:id="rId11"/>
      <w:pgSz w:w="11900" w:h="16840"/>
      <w:pgMar w:top="2803" w:right="1978" w:bottom="3150" w:left="19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FFA50" w14:textId="77777777" w:rsidR="00D11081" w:rsidRDefault="00D11081">
      <w:pPr>
        <w:spacing w:after="0" w:line="240" w:lineRule="auto"/>
      </w:pPr>
      <w:r>
        <w:separator/>
      </w:r>
    </w:p>
  </w:endnote>
  <w:endnote w:type="continuationSeparator" w:id="0">
    <w:p w14:paraId="76BCE99F" w14:textId="77777777" w:rsidR="00D11081" w:rsidRDefault="00D11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modern"/>
    <w:notTrueType/>
    <w:pitch w:val="variable"/>
    <w:sig w:usb0="00000007" w:usb1="00000001" w:usb2="00000000" w:usb3="00000000" w:csb0="00000093" w:csb1="00000000"/>
  </w:font>
  <w:font w:name="Segoe UI">
    <w:altName w:val="Calibri"/>
    <w:panose1 w:val="020B0502040204020203"/>
    <w:charset w:val="00"/>
    <w:family w:val="swiss"/>
    <w:pitch w:val="variable"/>
    <w:sig w:usb0="E10022FF" w:usb1="C000E47F" w:usb2="00000029" w:usb3="00000000" w:csb0="000001DF" w:csb1="00000000"/>
  </w:font>
  <w:font w:name="GT Eesti Display Bold">
    <w:altName w:val="Calibri"/>
    <w:panose1 w:val="00000800000000000000"/>
    <w:charset w:val="00"/>
    <w:family w:val="auto"/>
    <w:pitch w:val="variable"/>
    <w:sig w:usb0="00000007" w:usb1="00000001" w:usb2="00000000" w:usb3="00000000" w:csb0="00000093"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TEestiText-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6031" w14:textId="77777777" w:rsidR="0025469D" w:rsidRPr="00764EAD" w:rsidRDefault="00CD26B1" w:rsidP="00764EAD">
    <w:pPr>
      <w:jc w:val="center"/>
      <w:rPr>
        <w:rFonts w:ascii="GT Eesti Text" w:hAnsi="GT Eesti Text"/>
        <w:color w:val="10294B"/>
        <w:sz w:val="15"/>
        <w:szCs w:val="15"/>
        <w:u w:val="single"/>
        <w:lang w:val="en-GB"/>
      </w:rPr>
    </w:pPr>
    <w:r w:rsidRPr="00764EAD">
      <w:rPr>
        <w:rFonts w:ascii="GT Eesti Text" w:hAnsi="GT Eesti Text"/>
        <w:noProof/>
        <w:color w:val="10294B"/>
        <w:sz w:val="15"/>
        <w:szCs w:val="15"/>
        <w:lang w:eastAsia="sv-SE"/>
      </w:rPr>
      <w:drawing>
        <wp:anchor distT="0" distB="0" distL="114300" distR="114300" simplePos="0" relativeHeight="251659264" behindDoc="0" locked="0" layoutInCell="1" allowOverlap="1" wp14:anchorId="410E5895" wp14:editId="5E692E35">
          <wp:simplePos x="0" y="0"/>
          <wp:positionH relativeFrom="margin">
            <wp:align>center</wp:align>
          </wp:positionH>
          <wp:positionV relativeFrom="paragraph">
            <wp:posOffset>-474345</wp:posOffset>
          </wp:positionV>
          <wp:extent cx="1743075" cy="46482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6151" b="28280"/>
                  <a:stretch/>
                </pic:blipFill>
                <pic:spPr bwMode="auto">
                  <a:xfrm>
                    <a:off x="0" y="0"/>
                    <a:ext cx="1743075" cy="46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4EAD">
      <w:rPr>
        <w:rFonts w:ascii="GT Eesti Text" w:hAnsi="GT Eesti Text"/>
        <w:color w:val="10294B"/>
        <w:sz w:val="15"/>
        <w:szCs w:val="15"/>
        <w:lang w:val="en-GB"/>
      </w:rPr>
      <w:t xml:space="preserve"> </w:t>
    </w:r>
    <w:r w:rsidRPr="00764EAD">
      <w:rPr>
        <w:rFonts w:ascii="GT Eesti Text" w:hAnsi="GT Eesti Text"/>
        <w:color w:val="10294B"/>
        <w:sz w:val="15"/>
        <w:szCs w:val="15"/>
        <w:shd w:val="clear" w:color="auto" w:fill="FFFFFF"/>
        <w:lang w:val="en-GB"/>
      </w:rPr>
      <w:t xml:space="preserve">In 1914, </w:t>
    </w:r>
    <w:proofErr w:type="spellStart"/>
    <w:r w:rsidRPr="00764EAD">
      <w:rPr>
        <w:rFonts w:ascii="GT Eesti Text" w:hAnsi="GT Eesti Text"/>
        <w:color w:val="10294B"/>
        <w:sz w:val="15"/>
        <w:szCs w:val="15"/>
        <w:shd w:val="clear" w:color="auto" w:fill="FFFFFF"/>
        <w:lang w:val="en-GB"/>
      </w:rPr>
      <w:t>Wiktor</w:t>
    </w:r>
    <w:proofErr w:type="spellEnd"/>
    <w:r w:rsidRPr="00764EAD">
      <w:rPr>
        <w:rFonts w:ascii="GT Eesti Text" w:hAnsi="GT Eesti Text"/>
        <w:color w:val="10294B"/>
        <w:sz w:val="15"/>
        <w:szCs w:val="15"/>
        <w:shd w:val="clear" w:color="auto" w:fill="FFFFFF"/>
        <w:lang w:val="en-GB"/>
      </w:rPr>
      <w:t xml:space="preserve"> </w:t>
    </w:r>
    <w:proofErr w:type="spellStart"/>
    <w:r w:rsidRPr="00764EAD">
      <w:rPr>
        <w:rFonts w:ascii="GT Eesti Text" w:hAnsi="GT Eesti Text"/>
        <w:color w:val="10294B"/>
        <w:sz w:val="15"/>
        <w:szCs w:val="15"/>
        <w:shd w:val="clear" w:color="auto" w:fill="FFFFFF"/>
        <w:lang w:val="en-GB"/>
      </w:rPr>
      <w:t>Haglöf</w:t>
    </w:r>
    <w:proofErr w:type="spellEnd"/>
    <w:r w:rsidRPr="00764EAD">
      <w:rPr>
        <w:rFonts w:ascii="GT Eesti Text" w:hAnsi="GT Eesti Text"/>
        <w:color w:val="10294B"/>
        <w:sz w:val="15"/>
        <w:szCs w:val="15"/>
        <w:shd w:val="clear" w:color="auto" w:fill="FFFFFF"/>
        <w:lang w:val="en-GB"/>
      </w:rPr>
      <w:t xml:space="preserve"> made the first stitch in a backpack that went on to inspire generations of people to get outside. From our </w:t>
    </w:r>
    <w:r w:rsidRPr="005E5EC5">
      <w:rPr>
        <w:rFonts w:ascii="GT Eesti Text" w:hAnsi="GT Eesti Text"/>
        <w:color w:val="10294B"/>
        <w:sz w:val="15"/>
        <w:szCs w:val="15"/>
        <w:shd w:val="clear" w:color="auto" w:fill="FFFFFF"/>
        <w:lang w:val="en-GB"/>
      </w:rPr>
      <w:t xml:space="preserve">Swedish heritage, with a commitment to sustainability and innovation, Haglöfs has continued to create progressive outdoor products at the highest level for hiking, mountaineering and freeriding. The Haglöfs brand is currently marketed to the Nordic region, Europe and Asia, and has been owned by ASICS Corporation since 2010. </w:t>
    </w:r>
    <w:r w:rsidRPr="005E5EC5">
      <w:rPr>
        <w:rFonts w:ascii="GT Eesti Text" w:hAnsi="GT Eesti Text"/>
        <w:color w:val="10294B"/>
        <w:sz w:val="15"/>
        <w:szCs w:val="15"/>
        <w:shd w:val="clear" w:color="auto" w:fill="FFFFFF"/>
      </w:rPr>
      <w:t xml:space="preserve">For </w:t>
    </w:r>
    <w:proofErr w:type="spellStart"/>
    <w:r w:rsidRPr="005E5EC5">
      <w:rPr>
        <w:rFonts w:ascii="GT Eesti Text" w:hAnsi="GT Eesti Text"/>
        <w:color w:val="10294B"/>
        <w:sz w:val="15"/>
        <w:szCs w:val="15"/>
        <w:shd w:val="clear" w:color="auto" w:fill="FFFFFF"/>
      </w:rPr>
      <w:t>more</w:t>
    </w:r>
    <w:proofErr w:type="spellEnd"/>
    <w:r w:rsidRPr="005E5EC5">
      <w:rPr>
        <w:rFonts w:ascii="GT Eesti Text" w:hAnsi="GT Eesti Text"/>
        <w:color w:val="10294B"/>
        <w:sz w:val="15"/>
        <w:szCs w:val="15"/>
        <w:shd w:val="clear" w:color="auto" w:fill="FFFFFF"/>
      </w:rPr>
      <w:t xml:space="preserve"> info, </w:t>
    </w:r>
    <w:proofErr w:type="spellStart"/>
    <w:r w:rsidRPr="005E5EC5">
      <w:rPr>
        <w:rFonts w:ascii="GT Eesti Text" w:hAnsi="GT Eesti Text"/>
        <w:color w:val="10294B"/>
        <w:sz w:val="15"/>
        <w:szCs w:val="15"/>
        <w:shd w:val="clear" w:color="auto" w:fill="FFFFFF"/>
      </w:rPr>
      <w:t>please</w:t>
    </w:r>
    <w:proofErr w:type="spellEnd"/>
    <w:r w:rsidRPr="005E5EC5">
      <w:rPr>
        <w:rFonts w:ascii="GT Eesti Text" w:hAnsi="GT Eesti Text"/>
        <w:color w:val="10294B"/>
        <w:sz w:val="15"/>
        <w:szCs w:val="15"/>
        <w:shd w:val="clear" w:color="auto" w:fill="FFFFFF"/>
      </w:rPr>
      <w:t xml:space="preserve"> visit </w:t>
    </w:r>
    <w:hyperlink r:id="rId2" w:history="1">
      <w:r w:rsidRPr="005E5EC5">
        <w:rPr>
          <w:rStyle w:val="Hyperlnk"/>
          <w:rFonts w:ascii="GT Eesti Text" w:hAnsi="GT Eesti Text"/>
          <w:color w:val="10294B"/>
          <w:sz w:val="15"/>
          <w:szCs w:val="15"/>
          <w:shd w:val="clear" w:color="auto" w:fill="FFFFFF"/>
        </w:rPr>
        <w:t>www.haglofs.com</w:t>
      </w:r>
    </w:hyperlink>
    <w:r w:rsidRPr="005E5EC5">
      <w:rPr>
        <w:rFonts w:ascii="GT Eesti Text" w:hAnsi="GT Eesti Text"/>
        <w:color w:val="10294B"/>
        <w:sz w:val="15"/>
        <w:szCs w:val="15"/>
        <w:shd w:val="clear" w:color="auto" w:fill="FFFFFF"/>
      </w:rPr>
      <w:t>.</w:t>
    </w:r>
  </w:p>
  <w:p w14:paraId="41080D12" w14:textId="77777777" w:rsidR="0025469D" w:rsidRDefault="00D11081" w:rsidP="0025469D">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3EC03" w14:textId="77777777" w:rsidR="00D11081" w:rsidRDefault="00D11081">
      <w:pPr>
        <w:spacing w:after="0" w:line="240" w:lineRule="auto"/>
      </w:pPr>
      <w:r>
        <w:separator/>
      </w:r>
    </w:p>
  </w:footnote>
  <w:footnote w:type="continuationSeparator" w:id="0">
    <w:p w14:paraId="34104E68" w14:textId="77777777" w:rsidR="00D11081" w:rsidRDefault="00D11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08DC3" w14:textId="77777777" w:rsidR="0025469D" w:rsidRDefault="00CD26B1" w:rsidP="0025469D">
    <w:pPr>
      <w:pStyle w:val="Sidhuvud"/>
    </w:pPr>
    <w:r>
      <w:rPr>
        <w:noProof/>
        <w:lang w:eastAsia="sv-SE"/>
      </w:rPr>
      <w:drawing>
        <wp:anchor distT="0" distB="0" distL="114300" distR="114300" simplePos="0" relativeHeight="251660288" behindDoc="1" locked="0" layoutInCell="1" allowOverlap="1" wp14:anchorId="188B93F2" wp14:editId="3DB76E46">
          <wp:simplePos x="0" y="0"/>
          <wp:positionH relativeFrom="column">
            <wp:posOffset>-1332230</wp:posOffset>
          </wp:positionH>
          <wp:positionV relativeFrom="paragraph">
            <wp:posOffset>0</wp:posOffset>
          </wp:positionV>
          <wp:extent cx="7612380" cy="1813560"/>
          <wp:effectExtent l="0" t="0" r="7620" b="0"/>
          <wp:wrapTight wrapText="bothSides">
            <wp:wrapPolygon edited="0">
              <wp:start x="0" y="0"/>
              <wp:lineTo x="0" y="21328"/>
              <wp:lineTo x="21568" y="21328"/>
              <wp:lineTo x="21568"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PR_mossa.jpg"/>
                  <pic:cNvPicPr/>
                </pic:nvPicPr>
                <pic:blipFill>
                  <a:blip r:embed="rId1">
                    <a:extLst>
                      <a:ext uri="{28A0092B-C50C-407E-A947-70E740481C1C}">
                        <a14:useLocalDpi xmlns:a14="http://schemas.microsoft.com/office/drawing/2010/main" val="0"/>
                      </a:ext>
                    </a:extLst>
                  </a:blip>
                  <a:stretch>
                    <a:fillRect/>
                  </a:stretch>
                </pic:blipFill>
                <pic:spPr>
                  <a:xfrm>
                    <a:off x="0" y="0"/>
                    <a:ext cx="7612380" cy="181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A70927"/>
    <w:multiLevelType w:val="hybridMultilevel"/>
    <w:tmpl w:val="AD8C75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42A"/>
    <w:rsid w:val="000106A4"/>
    <w:rsid w:val="00043957"/>
    <w:rsid w:val="001B7405"/>
    <w:rsid w:val="00256360"/>
    <w:rsid w:val="004C4189"/>
    <w:rsid w:val="005D5CA2"/>
    <w:rsid w:val="007B64B4"/>
    <w:rsid w:val="00842F77"/>
    <w:rsid w:val="009109AE"/>
    <w:rsid w:val="00952B6E"/>
    <w:rsid w:val="009F34C7"/>
    <w:rsid w:val="00BC0709"/>
    <w:rsid w:val="00C124BE"/>
    <w:rsid w:val="00C2701B"/>
    <w:rsid w:val="00C74D62"/>
    <w:rsid w:val="00CD26B1"/>
    <w:rsid w:val="00CE37E4"/>
    <w:rsid w:val="00D11081"/>
    <w:rsid w:val="00DC7C38"/>
    <w:rsid w:val="00E229AE"/>
    <w:rsid w:val="00E3042A"/>
    <w:rsid w:val="00EB6B95"/>
    <w:rsid w:val="00EF5B4F"/>
    <w:rsid w:val="00FC4A87"/>
    <w:rsid w:val="00FE48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F491"/>
  <w15:chartTrackingRefBased/>
  <w15:docId w15:val="{FDEA1008-7722-4C3B-9243-F535FEC4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42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3042A"/>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3042A"/>
    <w:rPr>
      <w:rFonts w:ascii="GT Eesti Text" w:hAnsi="GT Eesti Text"/>
      <w:sz w:val="20"/>
      <w:szCs w:val="24"/>
    </w:rPr>
  </w:style>
  <w:style w:type="character" w:styleId="Hyperlnk">
    <w:name w:val="Hyperlink"/>
    <w:basedOn w:val="Standardstycketeckensnitt"/>
    <w:uiPriority w:val="99"/>
    <w:unhideWhenUsed/>
    <w:rsid w:val="00E3042A"/>
    <w:rPr>
      <w:color w:val="0563C1" w:themeColor="hyperlink"/>
      <w:u w:val="single"/>
    </w:rPr>
  </w:style>
  <w:style w:type="paragraph" w:customStyle="1" w:styleId="paragraph">
    <w:name w:val="paragraph"/>
    <w:basedOn w:val="Normal"/>
    <w:rsid w:val="00E3042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E3042A"/>
  </w:style>
  <w:style w:type="character" w:customStyle="1" w:styleId="normaltextrun">
    <w:name w:val="normaltextrun"/>
    <w:basedOn w:val="Standardstycketeckensnitt"/>
    <w:rsid w:val="00E3042A"/>
  </w:style>
  <w:style w:type="character" w:customStyle="1" w:styleId="eop">
    <w:name w:val="eop"/>
    <w:basedOn w:val="Standardstycketeckensnitt"/>
    <w:rsid w:val="00E3042A"/>
  </w:style>
  <w:style w:type="character" w:styleId="Kommentarsreferens">
    <w:name w:val="annotation reference"/>
    <w:basedOn w:val="Standardstycketeckensnitt"/>
    <w:uiPriority w:val="99"/>
    <w:semiHidden/>
    <w:unhideWhenUsed/>
    <w:rsid w:val="00E3042A"/>
    <w:rPr>
      <w:sz w:val="16"/>
      <w:szCs w:val="16"/>
    </w:rPr>
  </w:style>
  <w:style w:type="paragraph" w:styleId="Kommentarer">
    <w:name w:val="annotation text"/>
    <w:basedOn w:val="Normal"/>
    <w:link w:val="KommentarerChar"/>
    <w:uiPriority w:val="99"/>
    <w:semiHidden/>
    <w:unhideWhenUsed/>
    <w:rsid w:val="00E3042A"/>
    <w:pPr>
      <w:spacing w:line="240" w:lineRule="auto"/>
    </w:pPr>
    <w:rPr>
      <w:sz w:val="20"/>
      <w:szCs w:val="20"/>
    </w:rPr>
  </w:style>
  <w:style w:type="character" w:customStyle="1" w:styleId="KommentarerChar">
    <w:name w:val="Kommentarer Char"/>
    <w:basedOn w:val="Standardstycketeckensnitt"/>
    <w:link w:val="Kommentarer"/>
    <w:uiPriority w:val="99"/>
    <w:semiHidden/>
    <w:rsid w:val="00E3042A"/>
    <w:rPr>
      <w:sz w:val="20"/>
      <w:szCs w:val="20"/>
    </w:rPr>
  </w:style>
  <w:style w:type="paragraph" w:styleId="Ballongtext">
    <w:name w:val="Balloon Text"/>
    <w:basedOn w:val="Normal"/>
    <w:link w:val="BallongtextChar"/>
    <w:uiPriority w:val="99"/>
    <w:semiHidden/>
    <w:unhideWhenUsed/>
    <w:rsid w:val="00E3042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3042A"/>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C74D62"/>
    <w:rPr>
      <w:b/>
      <w:bCs/>
    </w:rPr>
  </w:style>
  <w:style w:type="character" w:customStyle="1" w:styleId="KommentarsmneChar">
    <w:name w:val="Kommentarsämne Char"/>
    <w:basedOn w:val="KommentarerChar"/>
    <w:link w:val="Kommentarsmne"/>
    <w:uiPriority w:val="99"/>
    <w:semiHidden/>
    <w:rsid w:val="00C74D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rica.wigge@haglofs.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2019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Björnberg</dc:creator>
  <cp:keywords/>
  <dc:description/>
  <cp:lastModifiedBy>Nana Björnberg</cp:lastModifiedBy>
  <cp:revision>7</cp:revision>
  <dcterms:created xsi:type="dcterms:W3CDTF">2018-12-12T13:52:00Z</dcterms:created>
  <dcterms:modified xsi:type="dcterms:W3CDTF">2019-01-08T08:23:00Z</dcterms:modified>
</cp:coreProperties>
</file>