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D0A" w:rsidRPr="007B7107" w:rsidRDefault="00685D0A" w:rsidP="00393DAA">
      <w:pPr>
        <w:spacing w:line="280" w:lineRule="exact"/>
        <w:ind w:right="709"/>
        <w:rPr>
          <w:rFonts w:ascii="Arial" w:hAnsi="Arial" w:cs="Arial"/>
          <w:sz w:val="22"/>
          <w:szCs w:val="22"/>
        </w:rPr>
      </w:pPr>
      <w:r w:rsidRPr="007B7107">
        <w:rPr>
          <w:rFonts w:ascii="Arial" w:hAnsi="Arial" w:cs="Arial"/>
          <w:b/>
          <w:bCs/>
          <w:spacing w:val="1"/>
          <w:sz w:val="22"/>
          <w:szCs w:val="22"/>
        </w:rPr>
        <w:t>Günter Ruhe</w:t>
      </w:r>
      <w:r w:rsidRPr="007B7107">
        <w:rPr>
          <w:rFonts w:ascii="Arial" w:hAnsi="Arial" w:cs="Arial"/>
          <w:b/>
          <w:bCs/>
          <w:spacing w:val="-4"/>
          <w:sz w:val="22"/>
          <w:szCs w:val="22"/>
        </w:rPr>
        <w:t xml:space="preserve"> </w:t>
      </w:r>
      <w:bookmarkStart w:id="0" w:name="_GoBack"/>
      <w:bookmarkEnd w:id="0"/>
      <w:r w:rsidRPr="007B7107">
        <w:rPr>
          <w:rFonts w:ascii="Arial" w:hAnsi="Arial" w:cs="Arial"/>
          <w:b/>
          <w:bCs/>
          <w:spacing w:val="1"/>
          <w:sz w:val="22"/>
          <w:szCs w:val="22"/>
        </w:rPr>
        <w:t>weiterer</w:t>
      </w:r>
      <w:r w:rsidRPr="007B7107">
        <w:rPr>
          <w:rFonts w:ascii="Arial" w:hAnsi="Arial" w:cs="Arial"/>
          <w:b/>
          <w:bCs/>
          <w:spacing w:val="-4"/>
          <w:sz w:val="22"/>
          <w:szCs w:val="22"/>
        </w:rPr>
        <w:t xml:space="preserve"> Geschäftsführer</w:t>
      </w:r>
      <w:r w:rsidRPr="007B7107">
        <w:rPr>
          <w:rFonts w:ascii="Arial" w:hAnsi="Arial" w:cs="Arial"/>
          <w:b/>
          <w:bCs/>
          <w:spacing w:val="-8"/>
          <w:sz w:val="22"/>
          <w:szCs w:val="22"/>
        </w:rPr>
        <w:t xml:space="preserve"> </w:t>
      </w:r>
      <w:r w:rsidR="007B7107">
        <w:rPr>
          <w:rFonts w:ascii="Arial" w:hAnsi="Arial" w:cs="Arial"/>
          <w:b/>
          <w:bCs/>
          <w:spacing w:val="-8"/>
          <w:sz w:val="22"/>
          <w:szCs w:val="22"/>
        </w:rPr>
        <w:t xml:space="preserve">der </w:t>
      </w:r>
      <w:r w:rsidRPr="007B7107">
        <w:rPr>
          <w:rFonts w:ascii="Arial" w:hAnsi="Arial" w:cs="Arial"/>
          <w:b/>
          <w:bCs/>
          <w:spacing w:val="-8"/>
          <w:sz w:val="22"/>
          <w:szCs w:val="22"/>
        </w:rPr>
        <w:t>Rudolf Müller Medienholding</w:t>
      </w:r>
    </w:p>
    <w:p w:rsidR="00685D0A" w:rsidRPr="00685D0A" w:rsidRDefault="00685D0A" w:rsidP="00393DAA">
      <w:pPr>
        <w:spacing w:line="280" w:lineRule="exact"/>
        <w:ind w:right="709"/>
        <w:rPr>
          <w:rFonts w:ascii="Arial" w:hAnsi="Arial" w:cs="Arial"/>
        </w:rPr>
      </w:pPr>
    </w:p>
    <w:p w:rsidR="00183491" w:rsidRPr="00183491" w:rsidRDefault="0059657C" w:rsidP="00183491">
      <w:pPr>
        <w:spacing w:line="280" w:lineRule="exact"/>
        <w:ind w:right="709"/>
        <w:rPr>
          <w:rFonts w:ascii="Arial" w:hAnsi="Arial" w:cs="Arial"/>
        </w:rPr>
      </w:pPr>
      <w:r w:rsidRPr="006D3012">
        <w:rPr>
          <w:rFonts w:ascii="Arial" w:hAnsi="Arial" w:cs="Arial"/>
        </w:rPr>
        <w:t xml:space="preserve">Köln, 1. April 2019 </w:t>
      </w:r>
      <w:r>
        <w:rPr>
          <w:rFonts w:ascii="Arial" w:hAnsi="Arial" w:cs="Arial"/>
        </w:rPr>
        <w:t>–</w:t>
      </w:r>
      <w:r w:rsidRPr="006D3012">
        <w:rPr>
          <w:rFonts w:ascii="Arial" w:hAnsi="Arial" w:cs="Arial"/>
        </w:rPr>
        <w:t xml:space="preserve"> Günter Ruhe (55) </w:t>
      </w:r>
      <w:r>
        <w:rPr>
          <w:rFonts w:ascii="Arial" w:hAnsi="Arial" w:cs="Arial"/>
        </w:rPr>
        <w:t>wurde</w:t>
      </w:r>
      <w:r w:rsidRPr="006D3012">
        <w:rPr>
          <w:rFonts w:ascii="Arial" w:hAnsi="Arial" w:cs="Arial"/>
        </w:rPr>
        <w:t xml:space="preserve"> zum 1. April</w:t>
      </w:r>
      <w:r>
        <w:rPr>
          <w:rFonts w:ascii="Arial" w:hAnsi="Arial" w:cs="Arial"/>
        </w:rPr>
        <w:t xml:space="preserve"> in die Geschäftsführung der </w:t>
      </w:r>
      <w:r w:rsidRPr="006D3012">
        <w:rPr>
          <w:rFonts w:ascii="Arial" w:hAnsi="Arial" w:cs="Arial"/>
        </w:rPr>
        <w:t xml:space="preserve">Rudolf Müller Medienholding in Köln berufen. Gemeinsam mit Dr. Christoph Müller verantwortet Günter Ruhe zukünftig </w:t>
      </w:r>
      <w:r>
        <w:rPr>
          <w:rFonts w:ascii="Arial" w:hAnsi="Arial" w:cs="Arial"/>
        </w:rPr>
        <w:br/>
      </w:r>
      <w:r w:rsidRPr="006D3012">
        <w:rPr>
          <w:rFonts w:ascii="Arial" w:hAnsi="Arial" w:cs="Arial"/>
        </w:rPr>
        <w:t>die weit</w:t>
      </w:r>
      <w:r w:rsidR="00183491">
        <w:rPr>
          <w:rFonts w:ascii="Arial" w:hAnsi="Arial" w:cs="Arial"/>
        </w:rPr>
        <w:t xml:space="preserve">ere Entwicklung der Rudolf </w:t>
      </w:r>
      <w:r>
        <w:rPr>
          <w:rFonts w:ascii="Arial" w:hAnsi="Arial" w:cs="Arial"/>
        </w:rPr>
        <w:t xml:space="preserve">Müller Mediengruppe. </w:t>
      </w:r>
      <w:r w:rsidR="00183491">
        <w:rPr>
          <w:rFonts w:ascii="Arial" w:hAnsi="Arial" w:cs="Arial"/>
        </w:rPr>
        <w:t xml:space="preserve">In </w:t>
      </w:r>
      <w:r w:rsidR="00B130E8">
        <w:rPr>
          <w:rFonts w:ascii="Arial" w:hAnsi="Arial" w:cs="Arial"/>
        </w:rPr>
        <w:t xml:space="preserve">dieser </w:t>
      </w:r>
      <w:r w:rsidR="00183491">
        <w:rPr>
          <w:rFonts w:ascii="Arial" w:hAnsi="Arial" w:cs="Arial"/>
        </w:rPr>
        <w:t>Funktion leitet er</w:t>
      </w:r>
      <w:r w:rsidR="00183491" w:rsidRPr="00183491">
        <w:rPr>
          <w:rFonts w:ascii="Arial" w:hAnsi="Arial" w:cs="Arial"/>
        </w:rPr>
        <w:t xml:space="preserve"> das Business Development und wird von Rudolf M. Bleser im Laufe des Jahres die Verantwortung für die Programmentwicklung übernehmen.</w:t>
      </w:r>
    </w:p>
    <w:p w:rsidR="00786E61" w:rsidRPr="006D3012" w:rsidRDefault="00786E61" w:rsidP="00393DAA">
      <w:pPr>
        <w:spacing w:line="280" w:lineRule="exact"/>
        <w:ind w:right="709"/>
        <w:rPr>
          <w:rFonts w:ascii="Arial" w:hAnsi="Arial" w:cs="Arial"/>
        </w:rPr>
      </w:pPr>
    </w:p>
    <w:p w:rsidR="00685D0A" w:rsidRPr="00685D0A" w:rsidRDefault="00685D0A" w:rsidP="00393DAA">
      <w:pPr>
        <w:spacing w:line="280" w:lineRule="exact"/>
        <w:ind w:right="709"/>
        <w:rPr>
          <w:rFonts w:ascii="Arial" w:hAnsi="Arial" w:cs="Arial"/>
        </w:rPr>
      </w:pPr>
      <w:r w:rsidRPr="00685D0A">
        <w:rPr>
          <w:rFonts w:ascii="Arial" w:hAnsi="Arial" w:cs="Arial"/>
        </w:rPr>
        <w:t xml:space="preserve">Im Zentrum der künftigen Tätigkeit von Günter Ruhe steht die Programmleitung der Mediengruppe. Grundlage dafür liefert die neue </w:t>
      </w:r>
      <w:r>
        <w:rPr>
          <w:rFonts w:ascii="Arial" w:hAnsi="Arial" w:cs="Arial"/>
        </w:rPr>
        <w:t>strategische Ausrichtung, die Rudolf Müller</w:t>
      </w:r>
      <w:r w:rsidRPr="00685D0A">
        <w:rPr>
          <w:rFonts w:ascii="Arial" w:hAnsi="Arial" w:cs="Arial"/>
        </w:rPr>
        <w:t xml:space="preserve"> als Lösungsanbieter für besseres Planen, Bauen und </w:t>
      </w:r>
      <w:r>
        <w:rPr>
          <w:rFonts w:ascii="Arial" w:hAnsi="Arial" w:cs="Arial"/>
        </w:rPr>
        <w:t>H</w:t>
      </w:r>
      <w:r w:rsidRPr="00685D0A">
        <w:rPr>
          <w:rFonts w:ascii="Arial" w:hAnsi="Arial" w:cs="Arial"/>
        </w:rPr>
        <w:t>andeln in der Bauwirtschaft sieht. Die Mediengruppe, die heute aus einer Holding, sechs Fachverlagen und einem POD-Dienstleister besteht, wird ihre Fachverlage zu einem Unternehmen unter der Dachmarke „RM Rudolf Müller“ zusammenführen. Die Verantwortlichkeiten verteilen sich dabei organisatorisch auf drei gleich strukturierte Programmbereiche – Planen, Bauen und Handel – sowie auf die drei Servicebereiche Vermarktung &amp; Kommunikation, Produktion und Compliance. Die bisher rechtlich eigenständigen Tochterunternehmen sollen in den nächsten zwei Jahren nicht nur organisatorisch, sondern auch rechtlich verschmelzen.</w:t>
      </w:r>
    </w:p>
    <w:p w:rsidR="00685D0A" w:rsidRPr="00685D0A" w:rsidRDefault="00685D0A" w:rsidP="00393DAA">
      <w:pPr>
        <w:spacing w:line="280" w:lineRule="exact"/>
        <w:ind w:right="709"/>
        <w:rPr>
          <w:rFonts w:ascii="Arial" w:hAnsi="Arial" w:cs="Arial"/>
        </w:rPr>
      </w:pPr>
    </w:p>
    <w:p w:rsidR="00685D0A" w:rsidRPr="00685D0A" w:rsidRDefault="00685D0A" w:rsidP="00393DAA">
      <w:pPr>
        <w:spacing w:line="280" w:lineRule="exact"/>
        <w:ind w:right="709"/>
        <w:rPr>
          <w:rFonts w:ascii="Arial" w:hAnsi="Arial" w:cs="Arial"/>
        </w:rPr>
      </w:pPr>
      <w:r w:rsidRPr="00685D0A">
        <w:rPr>
          <w:rFonts w:ascii="Arial" w:hAnsi="Arial" w:cs="Arial"/>
        </w:rPr>
        <w:t>„Die Gesellschafter sind sehr glücklich, mit Günter Ruhe eine erfahrene Leitungskraft in die Geschäftsführung berufen zu können. Das dynamische Wachstum des FeuerTrutz Verlages, der unter seiner Leitung wesentlich neue Geschäftsfelder entwickelte sowie die erfolgreiche Leitung des wichtigen Projektes zur Neuorganisation der Mediengruppe sind ausgezeichnete Ausgangspositionen für die anstehenden Aufgaben. Mit Günter Ruhe ist Rudolf Müller bestens für die Zukunft gerüstet“, sagt Dr. Christoph Müller, geschäftsführender Gesellschafter der Mediengruppe.</w:t>
      </w:r>
    </w:p>
    <w:p w:rsidR="00685D0A" w:rsidRPr="00685D0A" w:rsidRDefault="00685D0A" w:rsidP="00393DAA">
      <w:pPr>
        <w:spacing w:line="280" w:lineRule="exact"/>
        <w:ind w:right="709"/>
        <w:rPr>
          <w:rFonts w:ascii="Arial" w:hAnsi="Arial" w:cs="Arial"/>
        </w:rPr>
      </w:pPr>
    </w:p>
    <w:p w:rsidR="00685D0A" w:rsidRPr="00685D0A" w:rsidRDefault="00685D0A" w:rsidP="00393DAA">
      <w:pPr>
        <w:spacing w:line="280" w:lineRule="exact"/>
        <w:ind w:right="709"/>
        <w:rPr>
          <w:rFonts w:ascii="Arial" w:hAnsi="Arial" w:cs="Arial"/>
        </w:rPr>
      </w:pPr>
      <w:r w:rsidRPr="00685D0A">
        <w:rPr>
          <w:rFonts w:ascii="Arial" w:hAnsi="Arial" w:cs="Arial"/>
        </w:rPr>
        <w:t>Günter Ruhe ist Diplom-Ingenieur und seit 1995 für die Rudolf Müller</w:t>
      </w:r>
      <w:r w:rsidR="00C45B3D">
        <w:rPr>
          <w:rFonts w:ascii="Arial" w:hAnsi="Arial" w:cs="Arial"/>
        </w:rPr>
        <w:t xml:space="preserve"> Mediengruppe </w:t>
      </w:r>
      <w:r w:rsidRPr="00685D0A">
        <w:rPr>
          <w:rFonts w:ascii="Arial" w:hAnsi="Arial" w:cs="Arial"/>
        </w:rPr>
        <w:t xml:space="preserve">tätig. Er leitete seit 2005 den FeuerTrutz Verlag und seit 2016 </w:t>
      </w:r>
      <w:r w:rsidR="00C45B3D">
        <w:rPr>
          <w:rFonts w:ascii="Arial" w:hAnsi="Arial" w:cs="Arial"/>
        </w:rPr>
        <w:t xml:space="preserve">auch </w:t>
      </w:r>
      <w:r w:rsidRPr="00685D0A">
        <w:rPr>
          <w:rFonts w:ascii="Arial" w:hAnsi="Arial" w:cs="Arial"/>
        </w:rPr>
        <w:t xml:space="preserve">das Geschäftsressort Business Development </w:t>
      </w:r>
      <w:r w:rsidR="00C45B3D">
        <w:rPr>
          <w:rFonts w:ascii="Arial" w:hAnsi="Arial" w:cs="Arial"/>
        </w:rPr>
        <w:t>innerhalb</w:t>
      </w:r>
      <w:r w:rsidRPr="00685D0A">
        <w:rPr>
          <w:rFonts w:ascii="Arial" w:hAnsi="Arial" w:cs="Arial"/>
        </w:rPr>
        <w:t xml:space="preserve"> Mediengruppe.</w:t>
      </w:r>
    </w:p>
    <w:p w:rsidR="00AA77D7" w:rsidRPr="00685D0A" w:rsidRDefault="00AA77D7" w:rsidP="00D87DA7">
      <w:pPr>
        <w:spacing w:line="280" w:lineRule="exact"/>
        <w:ind w:right="709"/>
        <w:rPr>
          <w:rFonts w:ascii="Arial" w:hAnsi="Arial" w:cs="Arial"/>
        </w:rPr>
      </w:pPr>
      <w:r w:rsidRPr="00685D0A">
        <w:rPr>
          <w:rFonts w:ascii="Arial" w:hAnsi="Arial" w:cs="Arial"/>
        </w:rPr>
        <w:t xml:space="preserve"> </w:t>
      </w:r>
    </w:p>
    <w:sectPr w:rsidR="00AA77D7" w:rsidRPr="00685D0A" w:rsidSect="002A2C68">
      <w:headerReference w:type="default" r:id="rId7"/>
      <w:footerReference w:type="default" r:id="rId8"/>
      <w:headerReference w:type="first" r:id="rId9"/>
      <w:footerReference w:type="first" r:id="rId10"/>
      <w:pgSz w:w="11906" w:h="16838" w:code="9"/>
      <w:pgMar w:top="1985" w:right="3119" w:bottom="1985" w:left="1134" w:header="652" w:footer="10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C68" w:rsidRDefault="002A2C68">
      <w:r>
        <w:separator/>
      </w:r>
    </w:p>
  </w:endnote>
  <w:endnote w:type="continuationSeparator" w:id="0">
    <w:p w:rsidR="002A2C68" w:rsidRDefault="002A2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3" w:name="EmailRestlicheSeiten"/>
    <w:bookmarkEnd w:id="3"/>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4" w:name="TelefonRestlicheSeiten"/>
    <w:bookmarkEnd w:id="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8" w:name="EmailErsteSeite"/>
    <w:bookmarkEnd w:id="8"/>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9" w:name="TelefonErsteSeite"/>
    <w:bookmarkEnd w:id="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C68" w:rsidRDefault="002A2C68">
      <w:r>
        <w:separator/>
      </w:r>
    </w:p>
  </w:footnote>
  <w:footnote w:type="continuationSeparator" w:id="0">
    <w:p w:rsidR="002A2C68" w:rsidRDefault="002A2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2A2C68" w:rsidP="00262442">
    <w:pPr>
      <w:pStyle w:val="Kopfzeile"/>
      <w:rPr>
        <w:sz w:val="20"/>
        <w:szCs w:val="20"/>
      </w:rPr>
    </w:pPr>
    <w:bookmarkStart w:id="1" w:name="OhneErsteSeite"/>
    <w:r w:rsidRPr="002A2C68">
      <w:rPr>
        <w:color w:val="FFFFFF"/>
        <w:sz w:val="20"/>
        <w:szCs w:val="20"/>
      </w:rPr>
      <w:t>@OhneErsteSeite@5004</w:t>
    </w:r>
    <w:bookmarkEnd w:id="1"/>
  </w:p>
  <w:p w:rsidR="00CD641C" w:rsidRDefault="00CD641C" w:rsidP="00EA60B5">
    <w:pPr>
      <w:pStyle w:val="Kopfzeile"/>
      <w:spacing w:after="1700"/>
      <w:rPr>
        <w:sz w:val="20"/>
        <w:szCs w:val="20"/>
      </w:rPr>
    </w:pPr>
  </w:p>
  <w:bookmarkStart w:id="2" w:name="SeiteNummerFolgeSeite"/>
  <w:p w:rsidR="00CD641C" w:rsidRPr="002A2C68" w:rsidRDefault="00CD641C" w:rsidP="005D1F20">
    <w:pPr>
      <w:pStyle w:val="Kopfzeile"/>
      <w:tabs>
        <w:tab w:val="left" w:pos="0"/>
      </w:tabs>
      <w:rPr>
        <w:rStyle w:val="Seitenzahl"/>
        <w:rFonts w:ascii="Arial" w:hAnsi="Arial" w:cs="Arial"/>
        <w:sz w:val="20"/>
        <w:szCs w:val="20"/>
      </w:rPr>
    </w:pPr>
    <w:r w:rsidRPr="002A2C68">
      <w:rPr>
        <w:rStyle w:val="Seitenzahl"/>
        <w:rFonts w:ascii="Arial" w:hAnsi="Arial" w:cs="Arial"/>
        <w:sz w:val="20"/>
        <w:szCs w:val="20"/>
      </w:rPr>
      <w:fldChar w:fldCharType="begin"/>
    </w:r>
    <w:r w:rsidRPr="002A2C68">
      <w:rPr>
        <w:rStyle w:val="Seitenzahl"/>
        <w:rFonts w:ascii="Arial" w:hAnsi="Arial" w:cs="Arial"/>
        <w:sz w:val="20"/>
        <w:szCs w:val="20"/>
      </w:rPr>
      <w:instrText xml:space="preserve"> PAGE </w:instrText>
    </w:r>
    <w:r w:rsidRPr="002A2C68">
      <w:rPr>
        <w:rStyle w:val="Seitenzahl"/>
        <w:rFonts w:ascii="Arial" w:hAnsi="Arial" w:cs="Arial"/>
        <w:sz w:val="20"/>
        <w:szCs w:val="20"/>
      </w:rPr>
      <w:fldChar w:fldCharType="separate"/>
    </w:r>
    <w:r w:rsidR="00C366AC">
      <w:rPr>
        <w:rStyle w:val="Seitenzahl"/>
        <w:rFonts w:ascii="Arial" w:hAnsi="Arial" w:cs="Arial"/>
        <w:noProof/>
        <w:sz w:val="20"/>
        <w:szCs w:val="20"/>
      </w:rPr>
      <w:t>2</w:t>
    </w:r>
    <w:r w:rsidRPr="002A2C68">
      <w:rPr>
        <w:rStyle w:val="Seitenzahl"/>
        <w:rFonts w:ascii="Arial" w:hAnsi="Arial" w:cs="Arial"/>
        <w:sz w:val="20"/>
        <w:szCs w:val="20"/>
      </w:rPr>
      <w:fldChar w:fldCharType="end"/>
    </w:r>
    <w:bookmarkEnd w:id="2"/>
  </w:p>
  <w:p w:rsidR="00CD641C" w:rsidRPr="002A2C68" w:rsidRDefault="002A2C68" w:rsidP="005D1F20">
    <w:pPr>
      <w:pStyle w:val="Kopfzeile"/>
      <w:tabs>
        <w:tab w:val="left" w:pos="0"/>
      </w:tabs>
      <w:rPr>
        <w:rStyle w:val="Seitenzahl"/>
        <w:rFonts w:ascii="Arial" w:hAnsi="Arial" w:cs="Arial"/>
        <w:sz w:val="14"/>
        <w:szCs w:val="14"/>
      </w:rPr>
    </w:pPr>
    <w:r>
      <w:rPr>
        <w:rStyle w:val="Seitenzahl"/>
        <w:rFonts w:ascii="Arial" w:hAnsi="Arial" w:cs="Arial"/>
        <w:sz w:val="20"/>
        <w:szCs w:val="20"/>
      </w:rPr>
      <w:t>7. Januar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BE7F4E" w:rsidRDefault="002A2C68" w:rsidP="00186F00">
    <w:pPr>
      <w:pStyle w:val="Kopfzeile"/>
      <w:rPr>
        <w:color w:val="FFFFFF" w:themeColor="background1"/>
        <w:sz w:val="20"/>
        <w:szCs w:val="20"/>
      </w:rPr>
    </w:pPr>
    <w:bookmarkStart w:id="5" w:name="AusgabeArt"/>
    <w:r w:rsidRPr="002A2C68">
      <w:rPr>
        <w:color w:val="FFFFFF"/>
        <w:sz w:val="20"/>
        <w:szCs w:val="20"/>
      </w:rPr>
      <w:t>@Ausgabeart@1</w:t>
    </w:r>
    <w:bookmarkEnd w:id="5"/>
  </w:p>
  <w:p w:rsidR="009421DC" w:rsidRPr="00BE7F4E" w:rsidRDefault="002A2C68" w:rsidP="009421DC">
    <w:pPr>
      <w:pStyle w:val="Kopfzeile"/>
      <w:rPr>
        <w:color w:val="FFFFFF" w:themeColor="background1"/>
        <w:sz w:val="20"/>
        <w:szCs w:val="20"/>
      </w:rPr>
    </w:pPr>
    <w:bookmarkStart w:id="6" w:name="PrintCode1"/>
    <w:r w:rsidRPr="002A2C68">
      <w:rPr>
        <w:color w:val="FFFFFF"/>
        <w:sz w:val="20"/>
        <w:szCs w:val="20"/>
      </w:rPr>
      <w:t>@ErsteSeite@5004</w:t>
    </w:r>
    <w:bookmarkEnd w:id="6"/>
  </w:p>
  <w:p w:rsidR="00CD641C" w:rsidRPr="00BE7F4E" w:rsidRDefault="002A2C68" w:rsidP="00AA0FB5">
    <w:pPr>
      <w:pStyle w:val="Kopfzeile"/>
      <w:spacing w:after="1760"/>
      <w:rPr>
        <w:color w:val="FFFFFF" w:themeColor="background1"/>
        <w:sz w:val="20"/>
        <w:szCs w:val="20"/>
      </w:rPr>
    </w:pPr>
    <w:bookmarkStart w:id="7" w:name="PrintCode2"/>
    <w:r w:rsidRPr="002A2C68">
      <w:rPr>
        <w:color w:val="FFFFFF"/>
        <w:sz w:val="20"/>
        <w:szCs w:val="20"/>
      </w:rPr>
      <w:t>@FolgeSeiten@5004</w:t>
    </w:r>
    <w:bookmarkEnd w:id="7"/>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68"/>
    <w:rsid w:val="00002E96"/>
    <w:rsid w:val="00004D6A"/>
    <w:rsid w:val="000300D7"/>
    <w:rsid w:val="00030E40"/>
    <w:rsid w:val="00043C76"/>
    <w:rsid w:val="00057623"/>
    <w:rsid w:val="00062A1D"/>
    <w:rsid w:val="00062F0D"/>
    <w:rsid w:val="00063805"/>
    <w:rsid w:val="00065489"/>
    <w:rsid w:val="00071DFA"/>
    <w:rsid w:val="00087E2C"/>
    <w:rsid w:val="00092ADE"/>
    <w:rsid w:val="00095D2A"/>
    <w:rsid w:val="0009794B"/>
    <w:rsid w:val="000A3F3A"/>
    <w:rsid w:val="000A5500"/>
    <w:rsid w:val="000A642A"/>
    <w:rsid w:val="000B4790"/>
    <w:rsid w:val="000C5459"/>
    <w:rsid w:val="000C696C"/>
    <w:rsid w:val="000F51ED"/>
    <w:rsid w:val="000F6438"/>
    <w:rsid w:val="000F6BF1"/>
    <w:rsid w:val="00115E63"/>
    <w:rsid w:val="00126C4F"/>
    <w:rsid w:val="0012797F"/>
    <w:rsid w:val="00152B62"/>
    <w:rsid w:val="00167FCF"/>
    <w:rsid w:val="001727BF"/>
    <w:rsid w:val="00172EFC"/>
    <w:rsid w:val="001752A0"/>
    <w:rsid w:val="00183491"/>
    <w:rsid w:val="00183F3F"/>
    <w:rsid w:val="00186A36"/>
    <w:rsid w:val="00186F00"/>
    <w:rsid w:val="00187764"/>
    <w:rsid w:val="001878DB"/>
    <w:rsid w:val="00194E54"/>
    <w:rsid w:val="001A67E5"/>
    <w:rsid w:val="001A6FB0"/>
    <w:rsid w:val="001C099B"/>
    <w:rsid w:val="001C5F81"/>
    <w:rsid w:val="001C6F23"/>
    <w:rsid w:val="001D508E"/>
    <w:rsid w:val="001E0B69"/>
    <w:rsid w:val="001E3055"/>
    <w:rsid w:val="001F3D8B"/>
    <w:rsid w:val="001F3EC3"/>
    <w:rsid w:val="001F57F2"/>
    <w:rsid w:val="001F5874"/>
    <w:rsid w:val="00204574"/>
    <w:rsid w:val="0021464A"/>
    <w:rsid w:val="0025473B"/>
    <w:rsid w:val="002549E0"/>
    <w:rsid w:val="00261F26"/>
    <w:rsid w:val="00262442"/>
    <w:rsid w:val="0026383B"/>
    <w:rsid w:val="00274A2A"/>
    <w:rsid w:val="00282A8B"/>
    <w:rsid w:val="0028776C"/>
    <w:rsid w:val="00294D58"/>
    <w:rsid w:val="002A2685"/>
    <w:rsid w:val="002A2C68"/>
    <w:rsid w:val="002A57F1"/>
    <w:rsid w:val="002B07BB"/>
    <w:rsid w:val="002B6868"/>
    <w:rsid w:val="002B7B7E"/>
    <w:rsid w:val="002C6314"/>
    <w:rsid w:val="002E533C"/>
    <w:rsid w:val="002E6313"/>
    <w:rsid w:val="002F4E11"/>
    <w:rsid w:val="00306B8D"/>
    <w:rsid w:val="00310D69"/>
    <w:rsid w:val="00346DAC"/>
    <w:rsid w:val="00354AA1"/>
    <w:rsid w:val="003565A6"/>
    <w:rsid w:val="003640FE"/>
    <w:rsid w:val="00367D33"/>
    <w:rsid w:val="00375158"/>
    <w:rsid w:val="00376AC3"/>
    <w:rsid w:val="00393947"/>
    <w:rsid w:val="00393DAA"/>
    <w:rsid w:val="003A5068"/>
    <w:rsid w:val="003A773F"/>
    <w:rsid w:val="003B6469"/>
    <w:rsid w:val="003C1F13"/>
    <w:rsid w:val="003C374B"/>
    <w:rsid w:val="003C6890"/>
    <w:rsid w:val="003D7740"/>
    <w:rsid w:val="003F2F81"/>
    <w:rsid w:val="00412F17"/>
    <w:rsid w:val="0042793A"/>
    <w:rsid w:val="004924BD"/>
    <w:rsid w:val="004C0EF8"/>
    <w:rsid w:val="004C2B77"/>
    <w:rsid w:val="004C7283"/>
    <w:rsid w:val="004D0735"/>
    <w:rsid w:val="004D1764"/>
    <w:rsid w:val="004D7D98"/>
    <w:rsid w:val="004E05E6"/>
    <w:rsid w:val="004E408A"/>
    <w:rsid w:val="00506FD3"/>
    <w:rsid w:val="00517005"/>
    <w:rsid w:val="005469B0"/>
    <w:rsid w:val="00547163"/>
    <w:rsid w:val="00550631"/>
    <w:rsid w:val="00555F25"/>
    <w:rsid w:val="00567576"/>
    <w:rsid w:val="00570498"/>
    <w:rsid w:val="005747B8"/>
    <w:rsid w:val="005826E2"/>
    <w:rsid w:val="0059657C"/>
    <w:rsid w:val="005A54E5"/>
    <w:rsid w:val="005A7821"/>
    <w:rsid w:val="005B6D71"/>
    <w:rsid w:val="005B7AEB"/>
    <w:rsid w:val="005C1A82"/>
    <w:rsid w:val="005C295A"/>
    <w:rsid w:val="005D1F20"/>
    <w:rsid w:val="005E5AC6"/>
    <w:rsid w:val="006068D8"/>
    <w:rsid w:val="00621DEC"/>
    <w:rsid w:val="00635601"/>
    <w:rsid w:val="0065651E"/>
    <w:rsid w:val="00667547"/>
    <w:rsid w:val="00670744"/>
    <w:rsid w:val="00672395"/>
    <w:rsid w:val="0068297B"/>
    <w:rsid w:val="00682C78"/>
    <w:rsid w:val="00685D0A"/>
    <w:rsid w:val="0068625E"/>
    <w:rsid w:val="006C22BC"/>
    <w:rsid w:val="006C3D54"/>
    <w:rsid w:val="006C503C"/>
    <w:rsid w:val="006D2467"/>
    <w:rsid w:val="006D3012"/>
    <w:rsid w:val="006D39FF"/>
    <w:rsid w:val="006F37E8"/>
    <w:rsid w:val="0070114C"/>
    <w:rsid w:val="0070688F"/>
    <w:rsid w:val="007166F1"/>
    <w:rsid w:val="00721098"/>
    <w:rsid w:val="00727819"/>
    <w:rsid w:val="00734E40"/>
    <w:rsid w:val="0075216D"/>
    <w:rsid w:val="00767465"/>
    <w:rsid w:val="007857AB"/>
    <w:rsid w:val="00786E61"/>
    <w:rsid w:val="0079480F"/>
    <w:rsid w:val="007A18E9"/>
    <w:rsid w:val="007A283C"/>
    <w:rsid w:val="007A2D25"/>
    <w:rsid w:val="007B047B"/>
    <w:rsid w:val="007B09BF"/>
    <w:rsid w:val="007B09FA"/>
    <w:rsid w:val="007B7107"/>
    <w:rsid w:val="007D0A9A"/>
    <w:rsid w:val="007F65D2"/>
    <w:rsid w:val="008060BC"/>
    <w:rsid w:val="008139B9"/>
    <w:rsid w:val="00822A81"/>
    <w:rsid w:val="0082344B"/>
    <w:rsid w:val="0084341A"/>
    <w:rsid w:val="008A07DE"/>
    <w:rsid w:val="008B0084"/>
    <w:rsid w:val="008B3C13"/>
    <w:rsid w:val="008B5052"/>
    <w:rsid w:val="008B6261"/>
    <w:rsid w:val="008B7D3B"/>
    <w:rsid w:val="008E2873"/>
    <w:rsid w:val="008E6B07"/>
    <w:rsid w:val="008F088D"/>
    <w:rsid w:val="008F1316"/>
    <w:rsid w:val="009072DF"/>
    <w:rsid w:val="00910905"/>
    <w:rsid w:val="00924636"/>
    <w:rsid w:val="009274B3"/>
    <w:rsid w:val="00941441"/>
    <w:rsid w:val="009421DC"/>
    <w:rsid w:val="0094737D"/>
    <w:rsid w:val="00947FE8"/>
    <w:rsid w:val="0095159B"/>
    <w:rsid w:val="0095277E"/>
    <w:rsid w:val="009579AB"/>
    <w:rsid w:val="00970777"/>
    <w:rsid w:val="0098084E"/>
    <w:rsid w:val="009C7CED"/>
    <w:rsid w:val="009D4F57"/>
    <w:rsid w:val="009E5159"/>
    <w:rsid w:val="009F5707"/>
    <w:rsid w:val="00A33B5C"/>
    <w:rsid w:val="00A5354D"/>
    <w:rsid w:val="00A537C1"/>
    <w:rsid w:val="00A61D0E"/>
    <w:rsid w:val="00A77551"/>
    <w:rsid w:val="00A862EF"/>
    <w:rsid w:val="00A86773"/>
    <w:rsid w:val="00AA04AB"/>
    <w:rsid w:val="00AA0FB5"/>
    <w:rsid w:val="00AA48EF"/>
    <w:rsid w:val="00AA77D7"/>
    <w:rsid w:val="00AB1756"/>
    <w:rsid w:val="00AD1563"/>
    <w:rsid w:val="00B03BE6"/>
    <w:rsid w:val="00B130E8"/>
    <w:rsid w:val="00B25492"/>
    <w:rsid w:val="00B34EA7"/>
    <w:rsid w:val="00B47D6F"/>
    <w:rsid w:val="00B608E0"/>
    <w:rsid w:val="00B62AFE"/>
    <w:rsid w:val="00B7587D"/>
    <w:rsid w:val="00B82A38"/>
    <w:rsid w:val="00B83BCA"/>
    <w:rsid w:val="00B90739"/>
    <w:rsid w:val="00BA4CD6"/>
    <w:rsid w:val="00BA5AF4"/>
    <w:rsid w:val="00BB243B"/>
    <w:rsid w:val="00BC3444"/>
    <w:rsid w:val="00BC4CD5"/>
    <w:rsid w:val="00BE6EBC"/>
    <w:rsid w:val="00BE7F4E"/>
    <w:rsid w:val="00BF4AF1"/>
    <w:rsid w:val="00C014D3"/>
    <w:rsid w:val="00C02720"/>
    <w:rsid w:val="00C32EB7"/>
    <w:rsid w:val="00C34BEE"/>
    <w:rsid w:val="00C366AC"/>
    <w:rsid w:val="00C45A53"/>
    <w:rsid w:val="00C45B3D"/>
    <w:rsid w:val="00C46658"/>
    <w:rsid w:val="00C5103B"/>
    <w:rsid w:val="00C64634"/>
    <w:rsid w:val="00C64DB9"/>
    <w:rsid w:val="00C76364"/>
    <w:rsid w:val="00C837FB"/>
    <w:rsid w:val="00C84A81"/>
    <w:rsid w:val="00C9083E"/>
    <w:rsid w:val="00CA0D94"/>
    <w:rsid w:val="00CB7D03"/>
    <w:rsid w:val="00CC12BD"/>
    <w:rsid w:val="00CD08BF"/>
    <w:rsid w:val="00CD641C"/>
    <w:rsid w:val="00CF2169"/>
    <w:rsid w:val="00D04046"/>
    <w:rsid w:val="00D20A92"/>
    <w:rsid w:val="00D23E92"/>
    <w:rsid w:val="00D30700"/>
    <w:rsid w:val="00D54509"/>
    <w:rsid w:val="00D65240"/>
    <w:rsid w:val="00D71C09"/>
    <w:rsid w:val="00D87882"/>
    <w:rsid w:val="00D87DA7"/>
    <w:rsid w:val="00D91E06"/>
    <w:rsid w:val="00D9705A"/>
    <w:rsid w:val="00DA7952"/>
    <w:rsid w:val="00DC4D9A"/>
    <w:rsid w:val="00DE736D"/>
    <w:rsid w:val="00E01D72"/>
    <w:rsid w:val="00E1611B"/>
    <w:rsid w:val="00E209CD"/>
    <w:rsid w:val="00E35216"/>
    <w:rsid w:val="00E5370C"/>
    <w:rsid w:val="00E570A1"/>
    <w:rsid w:val="00E603C0"/>
    <w:rsid w:val="00E6122A"/>
    <w:rsid w:val="00E718BA"/>
    <w:rsid w:val="00E73CF5"/>
    <w:rsid w:val="00E945C1"/>
    <w:rsid w:val="00EA0738"/>
    <w:rsid w:val="00EA3DDE"/>
    <w:rsid w:val="00EA60B5"/>
    <w:rsid w:val="00EA7A4D"/>
    <w:rsid w:val="00EC252C"/>
    <w:rsid w:val="00EC55F2"/>
    <w:rsid w:val="00ED1C78"/>
    <w:rsid w:val="00ED2317"/>
    <w:rsid w:val="00ED4D1B"/>
    <w:rsid w:val="00EE3FF9"/>
    <w:rsid w:val="00F04D6D"/>
    <w:rsid w:val="00F21881"/>
    <w:rsid w:val="00F36B5F"/>
    <w:rsid w:val="00F5512D"/>
    <w:rsid w:val="00F62CF1"/>
    <w:rsid w:val="00F65167"/>
    <w:rsid w:val="00F72D26"/>
    <w:rsid w:val="00F76804"/>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2C68"/>
    <w:pPr>
      <w:spacing w:line="240" w:lineRule="exact"/>
    </w:pPr>
  </w:style>
  <w:style w:type="paragraph" w:styleId="berschrift1">
    <w:name w:val="heading 1"/>
    <w:basedOn w:val="Standard"/>
    <w:next w:val="Standard"/>
    <w:link w:val="berschrift1Zchn"/>
    <w:qFormat/>
    <w:rsid w:val="002A2C68"/>
    <w:pPr>
      <w:keepNext/>
      <w:outlineLvl w:val="0"/>
    </w:pPr>
    <w:rPr>
      <w:u w:val="single"/>
    </w:rPr>
  </w:style>
  <w:style w:type="paragraph" w:styleId="berschrift2">
    <w:name w:val="heading 2"/>
    <w:basedOn w:val="Standard"/>
    <w:next w:val="Standard"/>
    <w:link w:val="berschrift2Zchn"/>
    <w:qFormat/>
    <w:rsid w:val="002A2C68"/>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spacing w:line="240" w:lineRule="auto"/>
    </w:pPr>
    <w:rPr>
      <w:sz w:val="24"/>
      <w:szCs w:val="24"/>
    </w:rPr>
  </w:style>
  <w:style w:type="paragraph" w:styleId="Fuzeile">
    <w:name w:val="footer"/>
    <w:basedOn w:val="Standard"/>
    <w:rsid w:val="0095159B"/>
    <w:pPr>
      <w:tabs>
        <w:tab w:val="center" w:pos="4536"/>
        <w:tab w:val="right" w:pos="9072"/>
      </w:tabs>
      <w:spacing w:line="240" w:lineRule="auto"/>
    </w:pPr>
    <w:rPr>
      <w:sz w:val="24"/>
      <w:szCs w:val="24"/>
    </w:r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pPr>
      <w:spacing w:line="240" w:lineRule="auto"/>
    </w:pPr>
    <w:rPr>
      <w:rFonts w:ascii="Tahoma" w:hAnsi="Tahoma" w:cs="Tahoma"/>
      <w:sz w:val="16"/>
      <w:szCs w:val="16"/>
    </w:rPr>
  </w:style>
  <w:style w:type="character" w:customStyle="1" w:styleId="berschrift1Zchn">
    <w:name w:val="Überschrift 1 Zchn"/>
    <w:basedOn w:val="Absatz-Standardschriftart"/>
    <w:link w:val="berschrift1"/>
    <w:rsid w:val="002A2C68"/>
    <w:rPr>
      <w:u w:val="single"/>
    </w:rPr>
  </w:style>
  <w:style w:type="character" w:customStyle="1" w:styleId="berschrift2Zchn">
    <w:name w:val="Überschrift 2 Zchn"/>
    <w:basedOn w:val="Absatz-Standardschriftart"/>
    <w:link w:val="berschrift2"/>
    <w:rsid w:val="002A2C68"/>
    <w:rPr>
      <w:b/>
    </w:rPr>
  </w:style>
  <w:style w:type="paragraph" w:styleId="Textkrper2">
    <w:name w:val="Body Text 2"/>
    <w:basedOn w:val="Standard"/>
    <w:link w:val="Textkrper2Zchn"/>
    <w:unhideWhenUsed/>
    <w:rsid w:val="002A2C68"/>
    <w:pPr>
      <w:spacing w:after="120" w:line="480" w:lineRule="auto"/>
    </w:pPr>
  </w:style>
  <w:style w:type="character" w:customStyle="1" w:styleId="Textkrper2Zchn">
    <w:name w:val="Textkörper 2 Zchn"/>
    <w:basedOn w:val="Absatz-Standardschriftart"/>
    <w:link w:val="Textkrper2"/>
    <w:rsid w:val="002A2C68"/>
  </w:style>
  <w:style w:type="paragraph" w:customStyle="1" w:styleId="brief">
    <w:name w:val="brief"/>
    <w:basedOn w:val="Standard"/>
    <w:rsid w:val="008A07DE"/>
    <w:pPr>
      <w:spacing w:line="240" w:lineRule="auto"/>
    </w:pPr>
    <w:rPr>
      <w:rFonts w:ascii="Courier" w:hAnsi="Courier"/>
    </w:rPr>
  </w:style>
  <w:style w:type="paragraph" w:styleId="StandardWeb">
    <w:name w:val="Normal (Web)"/>
    <w:basedOn w:val="Standard"/>
    <w:uiPriority w:val="99"/>
    <w:semiHidden/>
    <w:unhideWhenUsed/>
    <w:rsid w:val="005E5AC6"/>
    <w:pPr>
      <w:spacing w:before="100" w:beforeAutospacing="1" w:after="100" w:afterAutospacing="1"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2C68"/>
    <w:pPr>
      <w:spacing w:line="240" w:lineRule="exact"/>
    </w:pPr>
  </w:style>
  <w:style w:type="paragraph" w:styleId="berschrift1">
    <w:name w:val="heading 1"/>
    <w:basedOn w:val="Standard"/>
    <w:next w:val="Standard"/>
    <w:link w:val="berschrift1Zchn"/>
    <w:qFormat/>
    <w:rsid w:val="002A2C68"/>
    <w:pPr>
      <w:keepNext/>
      <w:outlineLvl w:val="0"/>
    </w:pPr>
    <w:rPr>
      <w:u w:val="single"/>
    </w:rPr>
  </w:style>
  <w:style w:type="paragraph" w:styleId="berschrift2">
    <w:name w:val="heading 2"/>
    <w:basedOn w:val="Standard"/>
    <w:next w:val="Standard"/>
    <w:link w:val="berschrift2Zchn"/>
    <w:qFormat/>
    <w:rsid w:val="002A2C68"/>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spacing w:line="240" w:lineRule="auto"/>
    </w:pPr>
    <w:rPr>
      <w:sz w:val="24"/>
      <w:szCs w:val="24"/>
    </w:rPr>
  </w:style>
  <w:style w:type="paragraph" w:styleId="Fuzeile">
    <w:name w:val="footer"/>
    <w:basedOn w:val="Standard"/>
    <w:rsid w:val="0095159B"/>
    <w:pPr>
      <w:tabs>
        <w:tab w:val="center" w:pos="4536"/>
        <w:tab w:val="right" w:pos="9072"/>
      </w:tabs>
      <w:spacing w:line="240" w:lineRule="auto"/>
    </w:pPr>
    <w:rPr>
      <w:sz w:val="24"/>
      <w:szCs w:val="24"/>
    </w:r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pPr>
      <w:spacing w:line="240" w:lineRule="auto"/>
    </w:pPr>
    <w:rPr>
      <w:rFonts w:ascii="Tahoma" w:hAnsi="Tahoma" w:cs="Tahoma"/>
      <w:sz w:val="16"/>
      <w:szCs w:val="16"/>
    </w:rPr>
  </w:style>
  <w:style w:type="character" w:customStyle="1" w:styleId="berschrift1Zchn">
    <w:name w:val="Überschrift 1 Zchn"/>
    <w:basedOn w:val="Absatz-Standardschriftart"/>
    <w:link w:val="berschrift1"/>
    <w:rsid w:val="002A2C68"/>
    <w:rPr>
      <w:u w:val="single"/>
    </w:rPr>
  </w:style>
  <w:style w:type="character" w:customStyle="1" w:styleId="berschrift2Zchn">
    <w:name w:val="Überschrift 2 Zchn"/>
    <w:basedOn w:val="Absatz-Standardschriftart"/>
    <w:link w:val="berschrift2"/>
    <w:rsid w:val="002A2C68"/>
    <w:rPr>
      <w:b/>
    </w:rPr>
  </w:style>
  <w:style w:type="paragraph" w:styleId="Textkrper2">
    <w:name w:val="Body Text 2"/>
    <w:basedOn w:val="Standard"/>
    <w:link w:val="Textkrper2Zchn"/>
    <w:unhideWhenUsed/>
    <w:rsid w:val="002A2C68"/>
    <w:pPr>
      <w:spacing w:after="120" w:line="480" w:lineRule="auto"/>
    </w:pPr>
  </w:style>
  <w:style w:type="character" w:customStyle="1" w:styleId="Textkrper2Zchn">
    <w:name w:val="Textkörper 2 Zchn"/>
    <w:basedOn w:val="Absatz-Standardschriftart"/>
    <w:link w:val="Textkrper2"/>
    <w:rsid w:val="002A2C68"/>
  </w:style>
  <w:style w:type="paragraph" w:customStyle="1" w:styleId="brief">
    <w:name w:val="brief"/>
    <w:basedOn w:val="Standard"/>
    <w:rsid w:val="008A07DE"/>
    <w:pPr>
      <w:spacing w:line="240" w:lineRule="auto"/>
    </w:pPr>
    <w:rPr>
      <w:rFonts w:ascii="Courier" w:hAnsi="Courier"/>
    </w:rPr>
  </w:style>
  <w:style w:type="paragraph" w:styleId="StandardWeb">
    <w:name w:val="Normal (Web)"/>
    <w:basedOn w:val="Standard"/>
    <w:uiPriority w:val="99"/>
    <w:semiHidden/>
    <w:unhideWhenUsed/>
    <w:rsid w:val="005E5AC6"/>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1</Pages>
  <Words>272</Words>
  <Characters>1839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8</cp:revision>
  <cp:lastPrinted>2019-04-01T11:01:00Z</cp:lastPrinted>
  <dcterms:created xsi:type="dcterms:W3CDTF">2019-04-01T09:32:00Z</dcterms:created>
  <dcterms:modified xsi:type="dcterms:W3CDTF">2019-04-01T11:14:00Z</dcterms:modified>
</cp:coreProperties>
</file>