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5E208" w14:textId="77777777" w:rsidR="00EB76D5" w:rsidRPr="004A6FE1" w:rsidRDefault="00210A7F" w:rsidP="00077065">
      <w:pPr>
        <w:spacing w:line="276" w:lineRule="auto"/>
        <w:rPr>
          <w:rFonts w:ascii="Arial" w:hAnsi="Arial" w:cs="Arial"/>
          <w:b/>
          <w:sz w:val="40"/>
          <w:szCs w:val="40"/>
        </w:rPr>
      </w:pPr>
      <w:r>
        <w:rPr>
          <w:rFonts w:ascii="Arial" w:hAnsi="Arial" w:cs="Arial"/>
          <w:b/>
          <w:sz w:val="40"/>
          <w:szCs w:val="40"/>
        </w:rPr>
        <w:t xml:space="preserve">Ford Transit kör på gröna bränslen tillverkat av matolja </w:t>
      </w:r>
    </w:p>
    <w:p w14:paraId="7C3CFEBB" w14:textId="77777777" w:rsidR="00833B6A" w:rsidRPr="004A6FE1" w:rsidRDefault="00833B6A" w:rsidP="00077065">
      <w:pPr>
        <w:spacing w:line="276" w:lineRule="auto"/>
        <w:rPr>
          <w:rFonts w:ascii="Arial" w:hAnsi="Arial" w:cs="Arial"/>
        </w:rPr>
      </w:pPr>
    </w:p>
    <w:p w14:paraId="4B05441E" w14:textId="692801BB" w:rsidR="00494AD6" w:rsidRPr="004A6FE1" w:rsidRDefault="00210A7F" w:rsidP="007A6A19">
      <w:pPr>
        <w:spacing w:line="276" w:lineRule="auto"/>
        <w:rPr>
          <w:rFonts w:ascii="Arial" w:hAnsi="Arial" w:cs="Arial"/>
          <w:b/>
          <w:sz w:val="22"/>
          <w:szCs w:val="22"/>
        </w:rPr>
      </w:pPr>
      <w:r>
        <w:rPr>
          <w:rFonts w:ascii="Arial" w:hAnsi="Arial" w:cs="Arial"/>
          <w:b/>
          <w:sz w:val="22"/>
          <w:szCs w:val="22"/>
        </w:rPr>
        <w:t xml:space="preserve">Ford har godkänt användningen av </w:t>
      </w:r>
      <w:r w:rsidR="005B53CF">
        <w:rPr>
          <w:rFonts w:ascii="Arial" w:hAnsi="Arial" w:cs="Arial"/>
          <w:b/>
          <w:sz w:val="22"/>
          <w:szCs w:val="22"/>
        </w:rPr>
        <w:t xml:space="preserve">det fossilfria </w:t>
      </w:r>
      <w:r w:rsidR="00BF36A8">
        <w:rPr>
          <w:rFonts w:ascii="Arial" w:hAnsi="Arial" w:cs="Arial"/>
          <w:b/>
          <w:sz w:val="22"/>
          <w:szCs w:val="22"/>
        </w:rPr>
        <w:t xml:space="preserve">drivmedlet </w:t>
      </w:r>
      <w:proofErr w:type="spellStart"/>
      <w:r w:rsidR="005B53CF">
        <w:rPr>
          <w:rFonts w:ascii="Arial" w:hAnsi="Arial" w:cs="Arial"/>
          <w:b/>
          <w:sz w:val="22"/>
          <w:szCs w:val="22"/>
        </w:rPr>
        <w:t>HVO</w:t>
      </w:r>
      <w:proofErr w:type="spellEnd"/>
      <w:r w:rsidR="005B53CF">
        <w:rPr>
          <w:rFonts w:ascii="Arial" w:hAnsi="Arial" w:cs="Arial"/>
          <w:b/>
          <w:sz w:val="22"/>
          <w:szCs w:val="22"/>
        </w:rPr>
        <w:t xml:space="preserve"> </w:t>
      </w:r>
      <w:r>
        <w:rPr>
          <w:rFonts w:ascii="Arial" w:hAnsi="Arial" w:cs="Arial"/>
          <w:b/>
          <w:sz w:val="22"/>
          <w:szCs w:val="22"/>
        </w:rPr>
        <w:t xml:space="preserve">i sina </w:t>
      </w:r>
      <w:r w:rsidR="00BF36A8">
        <w:rPr>
          <w:rFonts w:ascii="Arial" w:hAnsi="Arial" w:cs="Arial"/>
          <w:b/>
          <w:sz w:val="22"/>
          <w:szCs w:val="22"/>
        </w:rPr>
        <w:t>transportbilar</w:t>
      </w:r>
      <w:r>
        <w:rPr>
          <w:rFonts w:ascii="Arial" w:hAnsi="Arial" w:cs="Arial"/>
          <w:b/>
          <w:sz w:val="22"/>
          <w:szCs w:val="22"/>
        </w:rPr>
        <w:t xml:space="preserve">. Det förnybara dieselbränslet är baserat på spilloljor av bland annat matolja som kan hämtas från </w:t>
      </w:r>
      <w:r w:rsidR="00E36464">
        <w:rPr>
          <w:rFonts w:ascii="Arial" w:hAnsi="Arial" w:cs="Arial"/>
          <w:b/>
          <w:sz w:val="22"/>
          <w:szCs w:val="22"/>
        </w:rPr>
        <w:t>restauranger</w:t>
      </w:r>
      <w:r>
        <w:rPr>
          <w:rFonts w:ascii="Arial" w:hAnsi="Arial" w:cs="Arial"/>
          <w:b/>
          <w:sz w:val="22"/>
          <w:szCs w:val="22"/>
        </w:rPr>
        <w:t>, skolor och i de vanliga köken</w:t>
      </w:r>
      <w:r w:rsidR="0016395E">
        <w:rPr>
          <w:rFonts w:ascii="Arial" w:hAnsi="Arial" w:cs="Arial"/>
          <w:b/>
          <w:sz w:val="22"/>
          <w:szCs w:val="22"/>
        </w:rPr>
        <w:t xml:space="preserve"> </w:t>
      </w:r>
      <w:r w:rsidR="00E36464">
        <w:rPr>
          <w:rFonts w:ascii="Arial" w:hAnsi="Arial" w:cs="Arial"/>
          <w:b/>
          <w:sz w:val="22"/>
          <w:szCs w:val="22"/>
        </w:rPr>
        <w:t xml:space="preserve">i hushållen. </w:t>
      </w:r>
    </w:p>
    <w:p w14:paraId="24131A3A" w14:textId="77777777" w:rsidR="000F2F98" w:rsidRPr="004A6FE1" w:rsidRDefault="000F2F98" w:rsidP="007A6A19">
      <w:pPr>
        <w:spacing w:line="276" w:lineRule="auto"/>
        <w:rPr>
          <w:rFonts w:ascii="Arial" w:hAnsi="Arial" w:cs="Arial"/>
          <w:sz w:val="22"/>
          <w:szCs w:val="22"/>
        </w:rPr>
      </w:pPr>
    </w:p>
    <w:p w14:paraId="0BE1E90F" w14:textId="3C1EC05A" w:rsidR="00210A7F" w:rsidRDefault="00210A7F" w:rsidP="00176C5A">
      <w:pPr>
        <w:spacing w:line="276" w:lineRule="auto"/>
        <w:rPr>
          <w:rFonts w:ascii="Arial" w:hAnsi="Arial" w:cs="Arial"/>
          <w:sz w:val="22"/>
          <w:szCs w:val="22"/>
        </w:rPr>
      </w:pPr>
      <w:r>
        <w:rPr>
          <w:rFonts w:ascii="Arial" w:hAnsi="Arial" w:cs="Arial"/>
          <w:sz w:val="22"/>
          <w:szCs w:val="22"/>
        </w:rPr>
        <w:t xml:space="preserve">Nu kör Ford Transit på gröna bränslen av matolja. Att </w:t>
      </w:r>
      <w:r w:rsidR="00E36464">
        <w:rPr>
          <w:rFonts w:ascii="Arial" w:hAnsi="Arial" w:cs="Arial"/>
          <w:sz w:val="22"/>
          <w:szCs w:val="22"/>
        </w:rPr>
        <w:t>använda</w:t>
      </w:r>
      <w:r>
        <w:rPr>
          <w:rFonts w:ascii="Arial" w:hAnsi="Arial" w:cs="Arial"/>
          <w:sz w:val="22"/>
          <w:szCs w:val="22"/>
        </w:rPr>
        <w:t xml:space="preserve"> HVO eller förnybar diesel har flera fördelar. Det kan bland annat bidra till förbättrad luftkvalitet och minska växthusgaser med upp till 90 procent. Fordon som kör på HVO släpper också ut </w:t>
      </w:r>
      <w:r w:rsidR="005B53CF">
        <w:rPr>
          <w:rFonts w:ascii="Arial" w:hAnsi="Arial" w:cs="Arial"/>
          <w:sz w:val="22"/>
          <w:szCs w:val="22"/>
        </w:rPr>
        <w:t xml:space="preserve">en </w:t>
      </w:r>
      <w:r>
        <w:rPr>
          <w:rFonts w:ascii="Arial" w:hAnsi="Arial" w:cs="Arial"/>
          <w:sz w:val="22"/>
          <w:szCs w:val="22"/>
        </w:rPr>
        <w:t>mindre</w:t>
      </w:r>
      <w:r w:rsidR="005B53CF">
        <w:rPr>
          <w:rFonts w:ascii="Arial" w:hAnsi="Arial" w:cs="Arial"/>
          <w:sz w:val="22"/>
          <w:szCs w:val="22"/>
        </w:rPr>
        <w:t xml:space="preserve"> mängd</w:t>
      </w:r>
      <w:r>
        <w:rPr>
          <w:rFonts w:ascii="Arial" w:hAnsi="Arial" w:cs="Arial"/>
          <w:sz w:val="22"/>
          <w:szCs w:val="22"/>
        </w:rPr>
        <w:t xml:space="preserve"> </w:t>
      </w:r>
      <w:r w:rsidR="005B53CF">
        <w:rPr>
          <w:rFonts w:ascii="Arial" w:hAnsi="Arial" w:cs="Arial"/>
          <w:sz w:val="22"/>
          <w:szCs w:val="22"/>
        </w:rPr>
        <w:t>kväveoxider</w:t>
      </w:r>
      <w:r w:rsidR="00E36464">
        <w:rPr>
          <w:rFonts w:ascii="Arial" w:hAnsi="Arial" w:cs="Arial"/>
          <w:sz w:val="22"/>
          <w:szCs w:val="22"/>
        </w:rPr>
        <w:t xml:space="preserve"> </w:t>
      </w:r>
      <w:r>
        <w:rPr>
          <w:rFonts w:ascii="Arial" w:hAnsi="Arial" w:cs="Arial"/>
          <w:sz w:val="22"/>
          <w:szCs w:val="22"/>
        </w:rPr>
        <w:t xml:space="preserve">och partiklar än andra dieselfordon eftersom bränslet inte innehåller svavel </w:t>
      </w:r>
      <w:r w:rsidR="00E36464">
        <w:rPr>
          <w:rFonts w:ascii="Arial" w:hAnsi="Arial" w:cs="Arial"/>
          <w:sz w:val="22"/>
          <w:szCs w:val="22"/>
        </w:rPr>
        <w:t xml:space="preserve">eller </w:t>
      </w:r>
      <w:r>
        <w:rPr>
          <w:rFonts w:ascii="Arial" w:hAnsi="Arial" w:cs="Arial"/>
          <w:sz w:val="22"/>
          <w:szCs w:val="22"/>
        </w:rPr>
        <w:t>syr</w:t>
      </w:r>
      <w:r w:rsidR="00155E3B">
        <w:rPr>
          <w:rFonts w:ascii="Arial" w:hAnsi="Arial" w:cs="Arial"/>
          <w:sz w:val="22"/>
          <w:szCs w:val="22"/>
        </w:rPr>
        <w:t>a</w:t>
      </w:r>
      <w:r>
        <w:rPr>
          <w:rFonts w:ascii="Arial" w:hAnsi="Arial" w:cs="Arial"/>
          <w:sz w:val="22"/>
          <w:szCs w:val="22"/>
        </w:rPr>
        <w:t>. Dessutom</w:t>
      </w:r>
      <w:r w:rsidR="00E36464">
        <w:rPr>
          <w:rFonts w:ascii="Arial" w:hAnsi="Arial" w:cs="Arial"/>
          <w:sz w:val="22"/>
          <w:szCs w:val="22"/>
        </w:rPr>
        <w:t xml:space="preserve"> gör HVO</w:t>
      </w:r>
      <w:r>
        <w:rPr>
          <w:rFonts w:ascii="Arial" w:hAnsi="Arial" w:cs="Arial"/>
          <w:sz w:val="22"/>
          <w:szCs w:val="22"/>
        </w:rPr>
        <w:t xml:space="preserve"> som innehåller djurfetter och fiskolja </w:t>
      </w:r>
      <w:r w:rsidR="00E36464">
        <w:rPr>
          <w:rFonts w:ascii="Arial" w:hAnsi="Arial" w:cs="Arial"/>
          <w:sz w:val="22"/>
          <w:szCs w:val="22"/>
        </w:rPr>
        <w:t xml:space="preserve">det lättare </w:t>
      </w:r>
      <w:r>
        <w:rPr>
          <w:rFonts w:ascii="Arial" w:hAnsi="Arial" w:cs="Arial"/>
          <w:sz w:val="22"/>
          <w:szCs w:val="22"/>
        </w:rPr>
        <w:t xml:space="preserve">att starta dieselmotorer vid låga temperaturer. </w:t>
      </w:r>
    </w:p>
    <w:p w14:paraId="74B68A96" w14:textId="77777777" w:rsidR="00776E91" w:rsidRDefault="00776E91" w:rsidP="00176C5A">
      <w:pPr>
        <w:spacing w:line="276" w:lineRule="auto"/>
        <w:rPr>
          <w:rFonts w:ascii="Arial" w:hAnsi="Arial" w:cs="Arial"/>
          <w:sz w:val="22"/>
          <w:szCs w:val="22"/>
        </w:rPr>
      </w:pPr>
    </w:p>
    <w:p w14:paraId="19EF87CB" w14:textId="77777777" w:rsidR="00776E91" w:rsidRDefault="00776E91" w:rsidP="00776E91">
      <w:pPr>
        <w:pStyle w:val="Liststycke"/>
        <w:numPr>
          <w:ilvl w:val="0"/>
          <w:numId w:val="5"/>
        </w:numPr>
        <w:spacing w:line="276" w:lineRule="auto"/>
        <w:rPr>
          <w:rFonts w:ascii="Arial" w:hAnsi="Arial" w:cs="Arial"/>
          <w:sz w:val="22"/>
          <w:szCs w:val="22"/>
        </w:rPr>
      </w:pPr>
      <w:r>
        <w:rPr>
          <w:rFonts w:ascii="Arial" w:hAnsi="Arial" w:cs="Arial"/>
          <w:sz w:val="22"/>
          <w:szCs w:val="22"/>
        </w:rPr>
        <w:t xml:space="preserve">Att låta våra bilar köra på bränsle gjort av spilloljor, inklusive matolja, kanske låter långsökt. Men faktum är att det är ett väldigt bra sätt för Transitförare och flottoperatörer att bidra till en bättre luftkvalitet, säger Hans </w:t>
      </w:r>
      <w:proofErr w:type="spellStart"/>
      <w:r>
        <w:rPr>
          <w:rFonts w:ascii="Arial" w:hAnsi="Arial" w:cs="Arial"/>
          <w:sz w:val="22"/>
          <w:szCs w:val="22"/>
        </w:rPr>
        <w:t>Schep</w:t>
      </w:r>
      <w:proofErr w:type="spellEnd"/>
      <w:r>
        <w:rPr>
          <w:rFonts w:ascii="Arial" w:hAnsi="Arial" w:cs="Arial"/>
          <w:sz w:val="22"/>
          <w:szCs w:val="22"/>
        </w:rPr>
        <w:t xml:space="preserve">, chef för Ford </w:t>
      </w:r>
      <w:r w:rsidR="00E36464">
        <w:rPr>
          <w:rFonts w:ascii="Arial" w:hAnsi="Arial" w:cs="Arial"/>
          <w:sz w:val="22"/>
          <w:szCs w:val="22"/>
        </w:rPr>
        <w:t>t</w:t>
      </w:r>
      <w:r>
        <w:rPr>
          <w:rFonts w:ascii="Arial" w:hAnsi="Arial" w:cs="Arial"/>
          <w:sz w:val="22"/>
          <w:szCs w:val="22"/>
        </w:rPr>
        <w:t xml:space="preserve">ransportbilar i Europa. </w:t>
      </w:r>
    </w:p>
    <w:p w14:paraId="15392E6C" w14:textId="77777777" w:rsidR="00776E91" w:rsidRPr="004A6FE1" w:rsidRDefault="00776E91" w:rsidP="00176C5A">
      <w:pPr>
        <w:spacing w:line="276" w:lineRule="auto"/>
        <w:rPr>
          <w:rFonts w:ascii="Arial" w:hAnsi="Arial" w:cs="Arial"/>
          <w:b/>
          <w:sz w:val="22"/>
          <w:szCs w:val="22"/>
        </w:rPr>
      </w:pPr>
    </w:p>
    <w:p w14:paraId="4DB69723" w14:textId="77777777" w:rsidR="000F2F98" w:rsidRDefault="00E36464" w:rsidP="000F2F98">
      <w:pPr>
        <w:spacing w:line="276" w:lineRule="auto"/>
        <w:rPr>
          <w:rFonts w:ascii="Arial" w:hAnsi="Arial" w:cs="Arial"/>
          <w:b/>
          <w:sz w:val="22"/>
          <w:szCs w:val="22"/>
        </w:rPr>
      </w:pPr>
      <w:r>
        <w:rPr>
          <w:rFonts w:ascii="Arial" w:hAnsi="Arial" w:cs="Arial"/>
          <w:b/>
          <w:sz w:val="22"/>
          <w:szCs w:val="22"/>
        </w:rPr>
        <w:t>Företag i Europa förbättrar insamlingen av olja för ökad biodiselproduktion</w:t>
      </w:r>
    </w:p>
    <w:p w14:paraId="70D0F281" w14:textId="77777777" w:rsidR="00136FE8" w:rsidRDefault="00776E91" w:rsidP="00776E91">
      <w:pPr>
        <w:spacing w:line="276" w:lineRule="auto"/>
        <w:rPr>
          <w:rFonts w:ascii="Arial" w:hAnsi="Arial" w:cs="Arial"/>
          <w:bCs/>
          <w:sz w:val="22"/>
          <w:szCs w:val="22"/>
        </w:rPr>
      </w:pPr>
      <w:r w:rsidRPr="00776E91">
        <w:rPr>
          <w:rFonts w:ascii="Arial" w:hAnsi="Arial" w:cs="Arial"/>
          <w:bCs/>
          <w:sz w:val="22"/>
          <w:szCs w:val="22"/>
        </w:rPr>
        <w:t xml:space="preserve">I </w:t>
      </w:r>
      <w:r>
        <w:rPr>
          <w:rFonts w:ascii="Arial" w:hAnsi="Arial" w:cs="Arial"/>
          <w:bCs/>
          <w:sz w:val="22"/>
          <w:szCs w:val="22"/>
        </w:rPr>
        <w:t xml:space="preserve">Europa finns det flera kommersiella företag som samlar in använd matolja från restauranger, cateringfirmor och skolor. </w:t>
      </w:r>
      <w:proofErr w:type="spellStart"/>
      <w:r>
        <w:rPr>
          <w:rFonts w:ascii="Arial" w:hAnsi="Arial" w:cs="Arial"/>
          <w:bCs/>
          <w:sz w:val="22"/>
          <w:szCs w:val="22"/>
        </w:rPr>
        <w:t>RecOil</w:t>
      </w:r>
      <w:proofErr w:type="spellEnd"/>
      <w:r>
        <w:rPr>
          <w:rFonts w:ascii="Arial" w:hAnsi="Arial" w:cs="Arial"/>
          <w:bCs/>
          <w:sz w:val="22"/>
          <w:szCs w:val="22"/>
        </w:rPr>
        <w:t xml:space="preserve"> är ett EU-initiativ som stöds av europeiska kommissionen och arbetar för att förbättra insamlingarna för </w:t>
      </w:r>
      <w:r w:rsidR="00155E3B">
        <w:rPr>
          <w:rFonts w:ascii="Arial" w:hAnsi="Arial" w:cs="Arial"/>
          <w:bCs/>
          <w:sz w:val="22"/>
          <w:szCs w:val="22"/>
        </w:rPr>
        <w:t>ökad</w:t>
      </w:r>
      <w:r>
        <w:rPr>
          <w:rFonts w:ascii="Arial" w:hAnsi="Arial" w:cs="Arial"/>
          <w:bCs/>
          <w:sz w:val="22"/>
          <w:szCs w:val="22"/>
        </w:rPr>
        <w:t xml:space="preserve"> biodiselproduktion. </w:t>
      </w:r>
    </w:p>
    <w:p w14:paraId="1AF42212" w14:textId="48B4281A" w:rsidR="00776E91" w:rsidRDefault="00776E91" w:rsidP="00776E91">
      <w:pPr>
        <w:spacing w:line="276" w:lineRule="auto"/>
        <w:rPr>
          <w:rFonts w:ascii="Arial" w:hAnsi="Arial" w:cs="Arial"/>
          <w:bCs/>
          <w:sz w:val="22"/>
          <w:szCs w:val="22"/>
        </w:rPr>
      </w:pPr>
    </w:p>
    <w:p w14:paraId="427358D1" w14:textId="002E834C" w:rsidR="00BF36A8" w:rsidRDefault="00BF36A8" w:rsidP="00776E91">
      <w:pPr>
        <w:spacing w:line="276" w:lineRule="auto"/>
        <w:rPr>
          <w:rFonts w:ascii="Arial" w:hAnsi="Arial" w:cs="Arial"/>
          <w:bCs/>
          <w:sz w:val="22"/>
          <w:szCs w:val="22"/>
        </w:rPr>
      </w:pPr>
      <w:r>
        <w:rPr>
          <w:rFonts w:ascii="Arial" w:hAnsi="Arial" w:cs="Arial"/>
          <w:bCs/>
          <w:sz w:val="22"/>
          <w:szCs w:val="22"/>
        </w:rPr>
        <w:t xml:space="preserve">Ford Sverige ligger i framkant när det kommer till användning av biodrivmedel. Förutom </w:t>
      </w:r>
      <w:proofErr w:type="spellStart"/>
      <w:r>
        <w:rPr>
          <w:rFonts w:ascii="Arial" w:hAnsi="Arial" w:cs="Arial"/>
          <w:bCs/>
          <w:sz w:val="22"/>
          <w:szCs w:val="22"/>
        </w:rPr>
        <w:t>HVO</w:t>
      </w:r>
      <w:proofErr w:type="spellEnd"/>
      <w:r>
        <w:rPr>
          <w:rFonts w:ascii="Arial" w:hAnsi="Arial" w:cs="Arial"/>
          <w:bCs/>
          <w:sz w:val="22"/>
          <w:szCs w:val="22"/>
        </w:rPr>
        <w:t xml:space="preserve"> och gas, lanserade Ford under förra året den enda bilen i Sverige som kan köras på E85. Erik </w:t>
      </w:r>
      <w:proofErr w:type="spellStart"/>
      <w:r>
        <w:rPr>
          <w:rFonts w:ascii="Arial" w:hAnsi="Arial" w:cs="Arial"/>
          <w:bCs/>
          <w:sz w:val="22"/>
          <w:szCs w:val="22"/>
        </w:rPr>
        <w:t>Lindham</w:t>
      </w:r>
      <w:proofErr w:type="spellEnd"/>
      <w:r w:rsidR="00375DAD">
        <w:rPr>
          <w:rFonts w:ascii="Arial" w:hAnsi="Arial" w:cs="Arial"/>
          <w:bCs/>
          <w:sz w:val="22"/>
          <w:szCs w:val="22"/>
        </w:rPr>
        <w:t>,</w:t>
      </w:r>
      <w:r>
        <w:rPr>
          <w:rFonts w:ascii="Arial" w:hAnsi="Arial" w:cs="Arial"/>
          <w:bCs/>
          <w:sz w:val="22"/>
          <w:szCs w:val="22"/>
        </w:rPr>
        <w:t xml:space="preserve"> informationschef på Ford </w:t>
      </w:r>
      <w:r w:rsidR="00375DAD">
        <w:rPr>
          <w:rFonts w:ascii="Arial" w:hAnsi="Arial" w:cs="Arial"/>
          <w:bCs/>
          <w:sz w:val="22"/>
          <w:szCs w:val="22"/>
        </w:rPr>
        <w:t>kommenterar</w:t>
      </w:r>
      <w:r>
        <w:rPr>
          <w:rFonts w:ascii="Arial" w:hAnsi="Arial" w:cs="Arial"/>
          <w:bCs/>
          <w:sz w:val="22"/>
          <w:szCs w:val="22"/>
        </w:rPr>
        <w:t>:</w:t>
      </w:r>
    </w:p>
    <w:p w14:paraId="327706FF" w14:textId="1B542F7E" w:rsidR="00BF36A8" w:rsidRDefault="00BF36A8" w:rsidP="00776E91">
      <w:pPr>
        <w:spacing w:line="276" w:lineRule="auto"/>
        <w:rPr>
          <w:rFonts w:ascii="Arial" w:hAnsi="Arial" w:cs="Arial"/>
          <w:bCs/>
          <w:sz w:val="22"/>
          <w:szCs w:val="22"/>
        </w:rPr>
      </w:pPr>
    </w:p>
    <w:p w14:paraId="07AEB9DC" w14:textId="68CD4F11" w:rsidR="00BF36A8" w:rsidRPr="00375DAD" w:rsidRDefault="00BF36A8" w:rsidP="00375DAD">
      <w:pPr>
        <w:pStyle w:val="Liststycke"/>
        <w:numPr>
          <w:ilvl w:val="0"/>
          <w:numId w:val="5"/>
        </w:numPr>
        <w:spacing w:line="276" w:lineRule="auto"/>
        <w:rPr>
          <w:rFonts w:ascii="Arial" w:hAnsi="Arial" w:cs="Arial"/>
          <w:bCs/>
          <w:sz w:val="22"/>
          <w:szCs w:val="22"/>
        </w:rPr>
      </w:pPr>
      <w:r w:rsidRPr="00375DAD">
        <w:rPr>
          <w:rFonts w:ascii="Arial" w:hAnsi="Arial" w:cs="Arial"/>
          <w:bCs/>
          <w:sz w:val="22"/>
          <w:szCs w:val="22"/>
        </w:rPr>
        <w:t xml:space="preserve">Det känns bra att kunna erbjuda en bred palett av lösningar för fossilfria drivmedel. Elektrifiering är en av dessa lösningar, HVO och E85 är </w:t>
      </w:r>
      <w:r w:rsidR="0019121E">
        <w:rPr>
          <w:rFonts w:ascii="Arial" w:hAnsi="Arial" w:cs="Arial"/>
          <w:bCs/>
          <w:sz w:val="22"/>
          <w:szCs w:val="22"/>
        </w:rPr>
        <w:t>tv</w:t>
      </w:r>
      <w:bookmarkStart w:id="0" w:name="_GoBack"/>
      <w:bookmarkEnd w:id="0"/>
      <w:r w:rsidR="0019121E">
        <w:rPr>
          <w:rFonts w:ascii="Arial" w:hAnsi="Arial" w:cs="Arial"/>
          <w:bCs/>
          <w:sz w:val="22"/>
          <w:szCs w:val="22"/>
        </w:rPr>
        <w:t>å</w:t>
      </w:r>
      <w:r w:rsidRPr="00375DAD">
        <w:rPr>
          <w:rFonts w:ascii="Arial" w:hAnsi="Arial" w:cs="Arial"/>
          <w:bCs/>
          <w:sz w:val="22"/>
          <w:szCs w:val="22"/>
        </w:rPr>
        <w:t xml:space="preserve"> </w:t>
      </w:r>
      <w:r w:rsidR="0019121E">
        <w:rPr>
          <w:rFonts w:ascii="Arial" w:hAnsi="Arial" w:cs="Arial"/>
          <w:bCs/>
          <w:sz w:val="22"/>
          <w:szCs w:val="22"/>
        </w:rPr>
        <w:t>andra</w:t>
      </w:r>
      <w:r w:rsidRPr="00375DAD">
        <w:rPr>
          <w:rFonts w:ascii="Arial" w:hAnsi="Arial" w:cs="Arial"/>
          <w:bCs/>
          <w:sz w:val="22"/>
          <w:szCs w:val="22"/>
        </w:rPr>
        <w:t>. Men vi är övertygade om att alla lösningar behövs, antingen som enskilda drivmedel eller i kombination med varandra, för att vi ska kunna nå våra utsläppsmål vid 2030.</w:t>
      </w:r>
    </w:p>
    <w:p w14:paraId="00668A8A" w14:textId="77777777" w:rsidR="00833B6A" w:rsidRPr="004A6FE1" w:rsidRDefault="00833B6A" w:rsidP="00C94C01">
      <w:pPr>
        <w:pStyle w:val="p1"/>
        <w:spacing w:line="276" w:lineRule="auto"/>
        <w:rPr>
          <w:rFonts w:ascii="Arial" w:hAnsi="Arial" w:cs="Arial"/>
          <w:b/>
          <w:bCs/>
          <w:color w:val="000000" w:themeColor="text1"/>
        </w:rPr>
      </w:pPr>
    </w:p>
    <w:p w14:paraId="78DD8075" w14:textId="77777777" w:rsidR="00053A78" w:rsidRPr="004A6FE1" w:rsidRDefault="00053A78" w:rsidP="00053A78">
      <w:pPr>
        <w:pBdr>
          <w:bottom w:val="single" w:sz="6" w:space="1" w:color="auto"/>
        </w:pBdr>
        <w:spacing w:line="276" w:lineRule="auto"/>
        <w:rPr>
          <w:rFonts w:ascii="Arial" w:hAnsi="Arial" w:cs="Arial"/>
        </w:rPr>
      </w:pPr>
    </w:p>
    <w:p w14:paraId="64960EC6" w14:textId="77777777"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14:paraId="6BC1BD56" w14:textId="77777777"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Lindham,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14:paraId="02896C4E" w14:textId="77777777"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14:paraId="6D0C9AB7" w14:textId="77777777" w:rsidR="00C94C01" w:rsidRPr="004A6FE1" w:rsidRDefault="00C94C01" w:rsidP="00E47955">
      <w:pPr>
        <w:spacing w:before="120" w:line="276" w:lineRule="auto"/>
        <w:rPr>
          <w:rFonts w:ascii="Arial" w:hAnsi="Arial" w:cs="Arial"/>
          <w:sz w:val="21"/>
        </w:rPr>
      </w:pPr>
    </w:p>
    <w:p w14:paraId="17984909"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14:paraId="48368DB3" w14:textId="77777777"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w:t>
      </w:r>
      <w:proofErr w:type="spellStart"/>
      <w:r w:rsidRPr="004A6FE1">
        <w:rPr>
          <w:rFonts w:ascii="Arial" w:hAnsi="Arial" w:cs="Arial"/>
          <w:sz w:val="15"/>
          <w:szCs w:val="15"/>
          <w:lang w:eastAsia="sv-SE"/>
        </w:rPr>
        <w:t>Dearborn</w:t>
      </w:r>
      <w:proofErr w:type="spellEnd"/>
      <w:r w:rsidRPr="004A6FE1">
        <w:rPr>
          <w:rFonts w:ascii="Arial" w:hAnsi="Arial" w:cs="Arial"/>
          <w:sz w:val="15"/>
          <w:szCs w:val="15"/>
          <w:lang w:eastAsia="sv-SE"/>
        </w:rPr>
        <w:t xml:space="preserve"> i Michigan. Företaget designar, tillverkar, marknadsför och erbjuder service för Fords bilar, lastbilar, SUV:ar, elektriska fordon och Lincolns lyxfordon. Företaget erbjuder också finansiella tjänster genom Ford Motor Credit Company, och strävar efter ledande positioner inom </w:t>
      </w:r>
      <w:r w:rsidRPr="004A6FE1">
        <w:rPr>
          <w:rFonts w:ascii="Arial" w:hAnsi="Arial" w:cs="Arial"/>
          <w:sz w:val="15"/>
          <w:szCs w:val="15"/>
          <w:lang w:eastAsia="sv-SE"/>
        </w:rPr>
        <w:lastRenderedPageBreak/>
        <w:t xml:space="preserve">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14:paraId="6FE6E50A" w14:textId="77777777" w:rsidR="00946E52" w:rsidRPr="004A6FE1" w:rsidRDefault="00946E52" w:rsidP="00946E52">
      <w:pPr>
        <w:rPr>
          <w:rFonts w:ascii="Arial" w:hAnsi="Arial" w:cs="Arial"/>
          <w:sz w:val="15"/>
          <w:szCs w:val="15"/>
          <w:lang w:eastAsia="sv-SE"/>
        </w:rPr>
      </w:pPr>
    </w:p>
    <w:p w14:paraId="07EDA8BF" w14:textId="77777777"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4A6FE1">
        <w:rPr>
          <w:rFonts w:ascii="Arial" w:hAnsi="Arial" w:cs="Arial"/>
          <w:sz w:val="15"/>
          <w:szCs w:val="15"/>
          <w:lang w:eastAsia="sv-SE"/>
        </w:rPr>
        <w:t>ventures</w:t>
      </w:r>
      <w:proofErr w:type="spellEnd"/>
      <w:r w:rsidRPr="004A6FE1">
        <w:rPr>
          <w:rFonts w:ascii="Arial" w:hAnsi="Arial" w:cs="Arial"/>
          <w:sz w:val="15"/>
          <w:szCs w:val="15"/>
          <w:lang w:eastAsia="sv-SE"/>
        </w:rPr>
        <w:t xml:space="preserve"> och cirka 64 000 anställda medräknat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företag. Vid sidan av Ford Motor Credit Company driver Ford Europa även Ford </w:t>
      </w:r>
      <w:proofErr w:type="spellStart"/>
      <w:r w:rsidRPr="004A6FE1">
        <w:rPr>
          <w:rFonts w:ascii="Arial" w:hAnsi="Arial" w:cs="Arial"/>
          <w:sz w:val="15"/>
          <w:szCs w:val="15"/>
          <w:lang w:eastAsia="sv-SE"/>
        </w:rPr>
        <w:t>Customer</w:t>
      </w:r>
      <w:proofErr w:type="spellEnd"/>
      <w:r w:rsidRPr="004A6FE1">
        <w:rPr>
          <w:rFonts w:ascii="Arial" w:hAnsi="Arial" w:cs="Arial"/>
          <w:sz w:val="15"/>
          <w:szCs w:val="15"/>
          <w:lang w:eastAsia="sv-SE"/>
        </w:rPr>
        <w:t xml:space="preserve"> Service Division och 20 produktionsanläggningar (13 helägda eller konsoliderade joint venture-anläggningar och sju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joint venture-anläggningar). De första </w:t>
      </w:r>
      <w:proofErr w:type="spellStart"/>
      <w:r w:rsidRPr="004A6FE1">
        <w:rPr>
          <w:rFonts w:ascii="Arial" w:hAnsi="Arial" w:cs="Arial"/>
          <w:sz w:val="15"/>
          <w:szCs w:val="15"/>
          <w:lang w:eastAsia="sv-SE"/>
        </w:rPr>
        <w:t>Fordbilarna</w:t>
      </w:r>
      <w:proofErr w:type="spellEnd"/>
      <w:r w:rsidRPr="004A6FE1">
        <w:rPr>
          <w:rFonts w:ascii="Arial" w:hAnsi="Arial" w:cs="Arial"/>
          <w:sz w:val="15"/>
          <w:szCs w:val="15"/>
          <w:lang w:eastAsia="sv-SE"/>
        </w:rPr>
        <w:t xml:space="preserve"> levererades till Europa 1903, samma år som Ford Motor Company grundades. Tillverkningen i Europa startade 1911.</w:t>
      </w:r>
    </w:p>
    <w:p w14:paraId="436F6175" w14:textId="77777777"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14:paraId="22FA9694"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E558B8" w16cex:dateUtc="2020-02-05T14:07:00Z"/>
  <w16cex:commentExtensible w16cex:durableId="21E559E4" w16cex:dateUtc="2020-02-05T14: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DFA1" w14:textId="77777777" w:rsidR="00037F06" w:rsidRDefault="00037F06" w:rsidP="00264FEC">
      <w:r>
        <w:separator/>
      </w:r>
    </w:p>
  </w:endnote>
  <w:endnote w:type="continuationSeparator" w:id="0">
    <w:p w14:paraId="1933D09E" w14:textId="77777777" w:rsidR="00037F06" w:rsidRDefault="00037F06"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8A78" w14:textId="77777777" w:rsidR="00037F06" w:rsidRDefault="00037F06" w:rsidP="00264FEC">
      <w:r>
        <w:separator/>
      </w:r>
    </w:p>
  </w:footnote>
  <w:footnote w:type="continuationSeparator" w:id="0">
    <w:p w14:paraId="7BEC77A4" w14:textId="77777777" w:rsidR="00037F06" w:rsidRDefault="00037F06"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6CF5" w14:textId="77777777" w:rsidR="003A6362" w:rsidRDefault="00823C9A">
    <w:pPr>
      <w:pStyle w:val="Sidhuvud"/>
    </w:pPr>
    <w:r>
      <w:rPr>
        <w:noProof/>
        <w:lang w:eastAsia="sv-SE"/>
      </w:rPr>
      <w:drawing>
        <wp:anchor distT="0" distB="0" distL="114300" distR="114300" simplePos="0" relativeHeight="251657215" behindDoc="1" locked="0" layoutInCell="1" allowOverlap="1" wp14:anchorId="750AD607" wp14:editId="3BC1AF19">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66639B17" w14:textId="77777777" w:rsidR="003A6362" w:rsidRDefault="003A6362">
    <w:pPr>
      <w:pStyle w:val="Sidhuvud"/>
    </w:pPr>
  </w:p>
  <w:p w14:paraId="1641A204" w14:textId="77777777"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Pressmeddelande 20</w:t>
    </w:r>
    <w:r w:rsidR="00210A7F">
      <w:rPr>
        <w:rFonts w:ascii="Arial" w:hAnsi="Arial" w:cs="Arial"/>
        <w:sz w:val="22"/>
      </w:rPr>
      <w:t>20</w:t>
    </w:r>
    <w:r w:rsidR="00ED03A3" w:rsidRPr="004A6FE1">
      <w:rPr>
        <w:rFonts w:ascii="Arial" w:hAnsi="Arial" w:cs="Arial"/>
        <w:sz w:val="22"/>
      </w:rPr>
      <w:t>–</w:t>
    </w:r>
    <w:r w:rsidR="00210A7F">
      <w:rPr>
        <w:rFonts w:ascii="Arial" w:hAnsi="Arial" w:cs="Arial"/>
        <w:sz w:val="22"/>
      </w:rPr>
      <w:t>02</w:t>
    </w:r>
    <w:r w:rsidR="006142DA" w:rsidRPr="004A6FE1">
      <w:rPr>
        <w:rFonts w:ascii="Arial" w:hAnsi="Arial" w:cs="Arial"/>
        <w:sz w:val="22"/>
      </w:rPr>
      <w:t>–</w:t>
    </w:r>
    <w:r w:rsidR="00210A7F">
      <w:rPr>
        <w:rFonts w:ascii="Arial" w:hAnsi="Arial" w:cs="Arial"/>
        <w:sz w:val="22"/>
      </w:rPr>
      <w:t>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03DE"/>
    <w:multiLevelType w:val="hybridMultilevel"/>
    <w:tmpl w:val="F9E43D5A"/>
    <w:lvl w:ilvl="0" w:tplc="FD903C5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7F"/>
    <w:rsid w:val="00005944"/>
    <w:rsid w:val="000214C7"/>
    <w:rsid w:val="000228FF"/>
    <w:rsid w:val="000318C5"/>
    <w:rsid w:val="00033A55"/>
    <w:rsid w:val="00037F06"/>
    <w:rsid w:val="0005357C"/>
    <w:rsid w:val="00053A78"/>
    <w:rsid w:val="00057038"/>
    <w:rsid w:val="00077065"/>
    <w:rsid w:val="000831DF"/>
    <w:rsid w:val="000A67F7"/>
    <w:rsid w:val="000B2899"/>
    <w:rsid w:val="000C003F"/>
    <w:rsid w:val="000C4EDD"/>
    <w:rsid w:val="000E702E"/>
    <w:rsid w:val="000F1786"/>
    <w:rsid w:val="000F2F98"/>
    <w:rsid w:val="00113C48"/>
    <w:rsid w:val="0012185F"/>
    <w:rsid w:val="0013161A"/>
    <w:rsid w:val="0013400C"/>
    <w:rsid w:val="00136FE8"/>
    <w:rsid w:val="00153DE0"/>
    <w:rsid w:val="00155E3B"/>
    <w:rsid w:val="0015715D"/>
    <w:rsid w:val="00162FA0"/>
    <w:rsid w:val="0016395E"/>
    <w:rsid w:val="00176C5A"/>
    <w:rsid w:val="00187260"/>
    <w:rsid w:val="0019121E"/>
    <w:rsid w:val="001B6EA4"/>
    <w:rsid w:val="001D1731"/>
    <w:rsid w:val="00210A7F"/>
    <w:rsid w:val="00254D85"/>
    <w:rsid w:val="00264FEC"/>
    <w:rsid w:val="002739C1"/>
    <w:rsid w:val="002951CB"/>
    <w:rsid w:val="002A4A84"/>
    <w:rsid w:val="002A6EF6"/>
    <w:rsid w:val="002B5D4E"/>
    <w:rsid w:val="002E237B"/>
    <w:rsid w:val="00371014"/>
    <w:rsid w:val="00375B8B"/>
    <w:rsid w:val="00375DAD"/>
    <w:rsid w:val="003A4034"/>
    <w:rsid w:val="003A6362"/>
    <w:rsid w:val="00417372"/>
    <w:rsid w:val="00426047"/>
    <w:rsid w:val="00463E4A"/>
    <w:rsid w:val="0048026E"/>
    <w:rsid w:val="00494AD6"/>
    <w:rsid w:val="004A6FE1"/>
    <w:rsid w:val="004B0204"/>
    <w:rsid w:val="004F326F"/>
    <w:rsid w:val="004F382B"/>
    <w:rsid w:val="005115D9"/>
    <w:rsid w:val="00531408"/>
    <w:rsid w:val="00572EF1"/>
    <w:rsid w:val="00596A5F"/>
    <w:rsid w:val="005A69B3"/>
    <w:rsid w:val="005B2747"/>
    <w:rsid w:val="005B53CF"/>
    <w:rsid w:val="005D0C4B"/>
    <w:rsid w:val="005F6BC6"/>
    <w:rsid w:val="0060538B"/>
    <w:rsid w:val="006142DA"/>
    <w:rsid w:val="00623ADB"/>
    <w:rsid w:val="0066071D"/>
    <w:rsid w:val="00683A5E"/>
    <w:rsid w:val="006A0328"/>
    <w:rsid w:val="006B1A37"/>
    <w:rsid w:val="006B7C84"/>
    <w:rsid w:val="00717065"/>
    <w:rsid w:val="00742BAF"/>
    <w:rsid w:val="0074698B"/>
    <w:rsid w:val="00776E91"/>
    <w:rsid w:val="007A09E4"/>
    <w:rsid w:val="007A6A19"/>
    <w:rsid w:val="007B008E"/>
    <w:rsid w:val="007B058E"/>
    <w:rsid w:val="007C6592"/>
    <w:rsid w:val="00823953"/>
    <w:rsid w:val="00823C9A"/>
    <w:rsid w:val="00833B6A"/>
    <w:rsid w:val="00890A28"/>
    <w:rsid w:val="00897086"/>
    <w:rsid w:val="008A06BA"/>
    <w:rsid w:val="008A18EB"/>
    <w:rsid w:val="008B2755"/>
    <w:rsid w:val="008C2480"/>
    <w:rsid w:val="008E2E51"/>
    <w:rsid w:val="00903156"/>
    <w:rsid w:val="00904CF2"/>
    <w:rsid w:val="00907DE0"/>
    <w:rsid w:val="00915896"/>
    <w:rsid w:val="0092514A"/>
    <w:rsid w:val="00937F30"/>
    <w:rsid w:val="009462A1"/>
    <w:rsid w:val="00946E52"/>
    <w:rsid w:val="0095475B"/>
    <w:rsid w:val="009756D5"/>
    <w:rsid w:val="009764A3"/>
    <w:rsid w:val="009C2E64"/>
    <w:rsid w:val="009C742C"/>
    <w:rsid w:val="009D62C7"/>
    <w:rsid w:val="009F4797"/>
    <w:rsid w:val="00A13F82"/>
    <w:rsid w:val="00A455A8"/>
    <w:rsid w:val="00A76FB2"/>
    <w:rsid w:val="00A81664"/>
    <w:rsid w:val="00A846D9"/>
    <w:rsid w:val="00AC225B"/>
    <w:rsid w:val="00AD02F5"/>
    <w:rsid w:val="00AD52FF"/>
    <w:rsid w:val="00AE3957"/>
    <w:rsid w:val="00AF7864"/>
    <w:rsid w:val="00B233EF"/>
    <w:rsid w:val="00B31635"/>
    <w:rsid w:val="00B901A2"/>
    <w:rsid w:val="00B9091E"/>
    <w:rsid w:val="00B94681"/>
    <w:rsid w:val="00BA3171"/>
    <w:rsid w:val="00BC107D"/>
    <w:rsid w:val="00BD760D"/>
    <w:rsid w:val="00BF36A8"/>
    <w:rsid w:val="00C162ED"/>
    <w:rsid w:val="00C26AD8"/>
    <w:rsid w:val="00C35DD6"/>
    <w:rsid w:val="00C42391"/>
    <w:rsid w:val="00C47B7F"/>
    <w:rsid w:val="00C62BB3"/>
    <w:rsid w:val="00C94C01"/>
    <w:rsid w:val="00CA284D"/>
    <w:rsid w:val="00CB3958"/>
    <w:rsid w:val="00CE5C47"/>
    <w:rsid w:val="00CF6554"/>
    <w:rsid w:val="00D109A5"/>
    <w:rsid w:val="00D24113"/>
    <w:rsid w:val="00D4607D"/>
    <w:rsid w:val="00D5250D"/>
    <w:rsid w:val="00D731A2"/>
    <w:rsid w:val="00D954FE"/>
    <w:rsid w:val="00DB1546"/>
    <w:rsid w:val="00DC3D7F"/>
    <w:rsid w:val="00DC3F8A"/>
    <w:rsid w:val="00DF6F1F"/>
    <w:rsid w:val="00E01B20"/>
    <w:rsid w:val="00E05D2F"/>
    <w:rsid w:val="00E11A63"/>
    <w:rsid w:val="00E3469F"/>
    <w:rsid w:val="00E36464"/>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3DDEC"/>
  <w14:defaultImageDpi w14:val="300"/>
  <w15:docId w15:val="{BD458F74-92B7-5F44-B02D-8AC47A34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489</Words>
  <Characters>3028</Characters>
  <Application>Microsoft Office Word</Application>
  <DocSecurity>0</DocSecurity>
  <Lines>57</Lines>
  <Paragraphs>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5</cp:revision>
  <dcterms:created xsi:type="dcterms:W3CDTF">2020-02-05T15:41:00Z</dcterms:created>
  <dcterms:modified xsi:type="dcterms:W3CDTF">2020-02-05T16:28:00Z</dcterms:modified>
</cp:coreProperties>
</file>