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29CED931" w:rsidR="00C26AD8" w:rsidRPr="00084E3B" w:rsidRDefault="00515358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7 a</w:t>
      </w:r>
      <w:r w:rsidR="00DA28D4" w:rsidRPr="00084E3B">
        <w:rPr>
          <w:b/>
          <w:sz w:val="40"/>
          <w:szCs w:val="40"/>
        </w:rPr>
        <w:t>v 10 u</w:t>
      </w:r>
      <w:r w:rsidR="00223075" w:rsidRPr="00084E3B">
        <w:rPr>
          <w:b/>
          <w:sz w:val="40"/>
          <w:szCs w:val="40"/>
        </w:rPr>
        <w:t xml:space="preserve">nga svenskar </w:t>
      </w:r>
      <w:r w:rsidR="00DA28D4" w:rsidRPr="00084E3B">
        <w:rPr>
          <w:b/>
          <w:sz w:val="40"/>
          <w:szCs w:val="40"/>
        </w:rPr>
        <w:t>ser fram emot självkörande bilar</w:t>
      </w:r>
    </w:p>
    <w:p w14:paraId="24820AEA" w14:textId="77777777" w:rsidR="00EB76D5" w:rsidRPr="00084E3B" w:rsidRDefault="00EB76D5" w:rsidP="004830D0">
      <w:pPr>
        <w:spacing w:line="276" w:lineRule="auto"/>
      </w:pPr>
    </w:p>
    <w:p w14:paraId="78991521" w14:textId="238264AA" w:rsidR="00494AD6" w:rsidRPr="00084E3B" w:rsidRDefault="00AC183A" w:rsidP="004830D0">
      <w:pPr>
        <w:spacing w:line="276" w:lineRule="auto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751DB1">
        <w:rPr>
          <w:rFonts w:ascii="Helvetica" w:hAnsi="Helvetica"/>
          <w:b/>
          <w:sz w:val="22"/>
          <w:szCs w:val="22"/>
        </w:rPr>
        <w:t>Många</w:t>
      </w:r>
      <w:r w:rsidR="00DA28D4" w:rsidRPr="00751DB1">
        <w:rPr>
          <w:rFonts w:ascii="Helvetica" w:hAnsi="Helvetica"/>
          <w:b/>
          <w:sz w:val="22"/>
          <w:szCs w:val="22"/>
        </w:rPr>
        <w:t xml:space="preserve"> </w:t>
      </w:r>
      <w:r w:rsidR="00751DB1">
        <w:rPr>
          <w:rFonts w:ascii="Helvetica" w:hAnsi="Helvetica"/>
          <w:b/>
          <w:sz w:val="22"/>
          <w:szCs w:val="22"/>
        </w:rPr>
        <w:t xml:space="preserve">unga </w:t>
      </w:r>
      <w:r w:rsidR="00E93A9C" w:rsidRPr="00751DB1">
        <w:rPr>
          <w:rFonts w:ascii="Helvetica" w:hAnsi="Helvetica"/>
          <w:b/>
          <w:sz w:val="22"/>
          <w:szCs w:val="22"/>
        </w:rPr>
        <w:t>svenskar</w:t>
      </w:r>
      <w:r w:rsidR="00DA28D4" w:rsidRPr="00084E3B">
        <w:rPr>
          <w:rFonts w:ascii="Helvetica" w:hAnsi="Helvetica"/>
          <w:b/>
          <w:sz w:val="22"/>
          <w:szCs w:val="22"/>
        </w:rPr>
        <w:t xml:space="preserve"> </w:t>
      </w:r>
      <w:r w:rsidR="00264E44" w:rsidRPr="00084E3B">
        <w:rPr>
          <w:rFonts w:ascii="Helvetica" w:hAnsi="Helvetica"/>
          <w:b/>
          <w:sz w:val="22"/>
          <w:szCs w:val="22"/>
        </w:rPr>
        <w:t>är positiva till självkörande bi</w:t>
      </w:r>
      <w:bookmarkStart w:id="0" w:name="_GoBack"/>
      <w:bookmarkEnd w:id="0"/>
      <w:r w:rsidR="00264E44" w:rsidRPr="00084E3B">
        <w:rPr>
          <w:rFonts w:ascii="Helvetica" w:hAnsi="Helvetica"/>
          <w:b/>
          <w:sz w:val="22"/>
          <w:szCs w:val="22"/>
        </w:rPr>
        <w:t xml:space="preserve">lar, </w:t>
      </w:r>
      <w:r w:rsidR="00E559D8" w:rsidRPr="00084E3B">
        <w:rPr>
          <w:rFonts w:ascii="Helvetica" w:hAnsi="Helvetica"/>
          <w:b/>
          <w:sz w:val="22"/>
          <w:szCs w:val="22"/>
        </w:rPr>
        <w:t>visar en ny undersökning</w:t>
      </w:r>
      <w:r w:rsidR="00264E44" w:rsidRPr="00084E3B">
        <w:rPr>
          <w:rFonts w:ascii="Helvetica" w:hAnsi="Helvetica"/>
          <w:b/>
          <w:sz w:val="22"/>
          <w:szCs w:val="22"/>
        </w:rPr>
        <w:t xml:space="preserve"> från</w:t>
      </w:r>
      <w:r w:rsidR="00E93A9C" w:rsidRPr="00084E3B">
        <w:rPr>
          <w:rFonts w:ascii="Helvetica" w:hAnsi="Helvetica"/>
          <w:b/>
          <w:sz w:val="22"/>
          <w:szCs w:val="22"/>
        </w:rPr>
        <w:t xml:space="preserve"> Ford Motor Company.</w:t>
      </w:r>
      <w:r w:rsidR="00DA28D4" w:rsidRPr="00084E3B">
        <w:rPr>
          <w:rFonts w:ascii="Helvetica" w:hAnsi="Helvetica"/>
          <w:b/>
          <w:sz w:val="22"/>
          <w:szCs w:val="22"/>
        </w:rPr>
        <w:t xml:space="preserve"> </w:t>
      </w:r>
      <w:r w:rsidR="00515358">
        <w:rPr>
          <w:rFonts w:ascii="Helvetica" w:hAnsi="Helvetica"/>
          <w:b/>
          <w:sz w:val="22"/>
          <w:szCs w:val="22"/>
        </w:rPr>
        <w:t xml:space="preserve">Sju av tio svenskar under 40 år är villiga att byta ut </w:t>
      </w:r>
      <w:r w:rsidR="0037792A">
        <w:rPr>
          <w:rFonts w:ascii="Helvetica" w:hAnsi="Helvetica"/>
          <w:b/>
          <w:sz w:val="22"/>
          <w:szCs w:val="22"/>
        </w:rPr>
        <w:t>alla eller vissa av</w:t>
      </w:r>
      <w:r w:rsidR="00515358">
        <w:rPr>
          <w:rFonts w:ascii="Helvetica" w:hAnsi="Helvetica"/>
          <w:b/>
          <w:sz w:val="22"/>
          <w:szCs w:val="22"/>
        </w:rPr>
        <w:t xml:space="preserve"> sina bilresor mot resor i självkörande bilar. </w:t>
      </w:r>
      <w:r w:rsidR="00DA28D4" w:rsidRPr="00084E3B">
        <w:rPr>
          <w:rFonts w:ascii="Helvetica" w:hAnsi="Helvetica"/>
          <w:b/>
          <w:sz w:val="22"/>
          <w:szCs w:val="22"/>
        </w:rPr>
        <w:t>Flest skeptiker</w:t>
      </w:r>
      <w:r w:rsidR="00E559D8" w:rsidRPr="00084E3B">
        <w:rPr>
          <w:rFonts w:ascii="Helvetica" w:hAnsi="Helvetica"/>
          <w:b/>
          <w:sz w:val="22"/>
          <w:szCs w:val="22"/>
        </w:rPr>
        <w:t xml:space="preserve"> till de förarlösa bilarna</w:t>
      </w:r>
      <w:r w:rsidR="00DA28D4" w:rsidRPr="00084E3B">
        <w:rPr>
          <w:rFonts w:ascii="Helvetica" w:hAnsi="Helvetica"/>
          <w:b/>
          <w:sz w:val="22"/>
          <w:szCs w:val="22"/>
        </w:rPr>
        <w:t xml:space="preserve"> finns blan</w:t>
      </w:r>
      <w:r w:rsidR="00DA28D4" w:rsidRPr="00751DB1">
        <w:rPr>
          <w:rFonts w:ascii="Helvetica" w:hAnsi="Helvetica"/>
          <w:b/>
          <w:sz w:val="22"/>
          <w:szCs w:val="22"/>
        </w:rPr>
        <w:t xml:space="preserve">d </w:t>
      </w:r>
      <w:r w:rsidR="00E559D8" w:rsidRPr="00751DB1">
        <w:rPr>
          <w:rFonts w:ascii="Helvetica" w:hAnsi="Helvetica"/>
          <w:b/>
          <w:sz w:val="22"/>
          <w:szCs w:val="22"/>
        </w:rPr>
        <w:t>de över 61 år</w:t>
      </w:r>
      <w:r w:rsidR="008F63AE" w:rsidRPr="00751DB1">
        <w:rPr>
          <w:rFonts w:ascii="Helvetica" w:hAnsi="Helvetica"/>
          <w:b/>
          <w:sz w:val="22"/>
          <w:szCs w:val="22"/>
        </w:rPr>
        <w:t>. D</w:t>
      </w:r>
      <w:r w:rsidR="00DA28D4" w:rsidRPr="00751DB1">
        <w:rPr>
          <w:rFonts w:ascii="Helvetica" w:hAnsi="Helvetica"/>
          <w:b/>
          <w:sz w:val="22"/>
          <w:szCs w:val="22"/>
        </w:rPr>
        <w:t xml:space="preserve">är </w:t>
      </w:r>
      <w:r w:rsidR="008F63AE" w:rsidRPr="00751DB1">
        <w:rPr>
          <w:rFonts w:ascii="Helvetica" w:hAnsi="Helvetica"/>
          <w:b/>
          <w:sz w:val="22"/>
          <w:szCs w:val="22"/>
        </w:rPr>
        <w:t xml:space="preserve">svarar </w:t>
      </w:r>
      <w:r w:rsidR="003C0CBA" w:rsidRPr="00751DB1">
        <w:rPr>
          <w:rFonts w:ascii="Helvetica" w:hAnsi="Helvetica"/>
          <w:b/>
          <w:sz w:val="22"/>
          <w:szCs w:val="22"/>
        </w:rPr>
        <w:t>drygt hälften att de</w:t>
      </w:r>
      <w:r w:rsidR="00E559D8" w:rsidRPr="00751DB1">
        <w:rPr>
          <w:rFonts w:ascii="Helvetica" w:hAnsi="Helvetica"/>
          <w:b/>
          <w:sz w:val="22"/>
          <w:szCs w:val="22"/>
        </w:rPr>
        <w:t xml:space="preserve"> inte kan tänka sig att </w:t>
      </w:r>
      <w:r w:rsidR="003C0CBA" w:rsidRPr="00751DB1">
        <w:rPr>
          <w:rFonts w:ascii="Helvetica" w:hAnsi="Helvetica"/>
          <w:b/>
          <w:sz w:val="22"/>
          <w:szCs w:val="22"/>
        </w:rPr>
        <w:t>åka i en bil som kör</w:t>
      </w:r>
      <w:r w:rsidR="00751DB1" w:rsidRPr="00751DB1">
        <w:rPr>
          <w:rFonts w:ascii="Helvetica" w:hAnsi="Helvetica"/>
          <w:b/>
          <w:sz w:val="22"/>
          <w:szCs w:val="22"/>
        </w:rPr>
        <w:t xml:space="preserve"> av</w:t>
      </w:r>
      <w:r w:rsidR="003C0CBA" w:rsidRPr="00751DB1">
        <w:rPr>
          <w:rFonts w:ascii="Helvetica" w:hAnsi="Helvetica"/>
          <w:b/>
          <w:sz w:val="22"/>
          <w:szCs w:val="22"/>
        </w:rPr>
        <w:t xml:space="preserve"> sig själv.</w:t>
      </w:r>
      <w:r w:rsidR="004F59C5" w:rsidRPr="00084E3B">
        <w:rPr>
          <w:rFonts w:ascii="Helvetica" w:hAnsi="Helvetica"/>
          <w:b/>
          <w:sz w:val="22"/>
          <w:szCs w:val="22"/>
        </w:rPr>
        <w:t xml:space="preserve"> </w:t>
      </w:r>
    </w:p>
    <w:p w14:paraId="23CC9178" w14:textId="77777777" w:rsidR="00494AD6" w:rsidRDefault="00494AD6" w:rsidP="004830D0">
      <w:pPr>
        <w:spacing w:line="276" w:lineRule="auto"/>
        <w:rPr>
          <w:sz w:val="22"/>
          <w:szCs w:val="22"/>
        </w:rPr>
      </w:pPr>
    </w:p>
    <w:p w14:paraId="2DB22F0B" w14:textId="11915807" w:rsidR="00494AD6" w:rsidRPr="0004549A" w:rsidRDefault="0037792A" w:rsidP="0004549A">
      <w:pPr>
        <w:spacing w:line="276" w:lineRule="auto"/>
        <w:rPr>
          <w:rFonts w:ascii="Georgia" w:hAnsi="Georgia"/>
          <w:sz w:val="22"/>
        </w:rPr>
      </w:pPr>
      <w:r w:rsidRPr="0004549A">
        <w:rPr>
          <w:rFonts w:ascii="Georgia" w:hAnsi="Georgia"/>
          <w:sz w:val="22"/>
          <w:szCs w:val="22"/>
        </w:rPr>
        <w:t>Transport</w:t>
      </w:r>
      <w:r w:rsidR="00EE2BBC" w:rsidRPr="0004549A">
        <w:rPr>
          <w:rFonts w:ascii="Georgia" w:hAnsi="Georgia"/>
          <w:sz w:val="22"/>
          <w:szCs w:val="22"/>
        </w:rPr>
        <w:t>världen</w:t>
      </w:r>
      <w:r w:rsidRPr="0004549A">
        <w:rPr>
          <w:rFonts w:ascii="Georgia" w:hAnsi="Georgia"/>
          <w:sz w:val="22"/>
          <w:szCs w:val="22"/>
        </w:rPr>
        <w:t xml:space="preserve"> genomgår just nu ett skifte där st</w:t>
      </w:r>
      <w:r w:rsidR="00021B00" w:rsidRPr="0004549A">
        <w:rPr>
          <w:rFonts w:ascii="Georgia" w:hAnsi="Georgia"/>
          <w:sz w:val="22"/>
          <w:szCs w:val="22"/>
        </w:rPr>
        <w:t>ort fokus ligger på utveckling</w:t>
      </w:r>
      <w:r w:rsidRPr="0004549A">
        <w:rPr>
          <w:rFonts w:ascii="Georgia" w:hAnsi="Georgia"/>
          <w:sz w:val="22"/>
          <w:szCs w:val="22"/>
        </w:rPr>
        <w:t xml:space="preserve"> av självkörande system</w:t>
      </w:r>
      <w:r w:rsidR="00955C65" w:rsidRPr="0004549A">
        <w:rPr>
          <w:rFonts w:ascii="Georgia" w:hAnsi="Georgia"/>
          <w:sz w:val="22"/>
          <w:szCs w:val="22"/>
        </w:rPr>
        <w:t xml:space="preserve">, där </w:t>
      </w:r>
      <w:r w:rsidR="008D0A8E" w:rsidRPr="0004549A">
        <w:rPr>
          <w:rFonts w:ascii="Georgia" w:hAnsi="Georgia"/>
          <w:sz w:val="22"/>
          <w:szCs w:val="22"/>
        </w:rPr>
        <w:t xml:space="preserve">Ford </w:t>
      </w:r>
      <w:r w:rsidR="005761A3" w:rsidRPr="0004549A">
        <w:rPr>
          <w:rFonts w:ascii="Georgia" w:hAnsi="Georgia"/>
          <w:sz w:val="22"/>
          <w:szCs w:val="22"/>
        </w:rPr>
        <w:t xml:space="preserve">ligger i topp enligt marknadsundersökningsföretaget </w:t>
      </w:r>
      <w:proofErr w:type="spellStart"/>
      <w:r w:rsidR="005761A3" w:rsidRPr="0004549A">
        <w:rPr>
          <w:rFonts w:ascii="Georgia" w:hAnsi="Georgia"/>
          <w:sz w:val="22"/>
          <w:szCs w:val="22"/>
        </w:rPr>
        <w:t>Navigant</w:t>
      </w:r>
      <w:proofErr w:type="spellEnd"/>
      <w:r w:rsidR="005761A3" w:rsidRPr="0004549A">
        <w:rPr>
          <w:rFonts w:ascii="Georgia" w:hAnsi="Georgia"/>
          <w:sz w:val="22"/>
          <w:szCs w:val="22"/>
        </w:rPr>
        <w:t xml:space="preserve">. </w:t>
      </w:r>
      <w:r w:rsidR="00E559D8" w:rsidRPr="0004549A">
        <w:rPr>
          <w:rFonts w:ascii="Georgia" w:hAnsi="Georgia"/>
          <w:sz w:val="22"/>
        </w:rPr>
        <w:t xml:space="preserve">En </w:t>
      </w:r>
      <w:r w:rsidR="00955C65" w:rsidRPr="0004549A">
        <w:rPr>
          <w:rFonts w:ascii="Georgia" w:hAnsi="Georgia"/>
          <w:sz w:val="22"/>
        </w:rPr>
        <w:t xml:space="preserve">ny </w:t>
      </w:r>
      <w:r w:rsidR="00E559D8" w:rsidRPr="0004549A">
        <w:rPr>
          <w:rFonts w:ascii="Georgia" w:hAnsi="Georgia"/>
          <w:sz w:val="22"/>
        </w:rPr>
        <w:t xml:space="preserve">undersökning </w:t>
      </w:r>
      <w:r w:rsidR="00F21472" w:rsidRPr="0004549A">
        <w:rPr>
          <w:rFonts w:ascii="Georgia" w:hAnsi="Georgia"/>
          <w:sz w:val="22"/>
        </w:rPr>
        <w:t xml:space="preserve">från Ford </w:t>
      </w:r>
      <w:r w:rsidR="0059070B" w:rsidRPr="0004549A">
        <w:rPr>
          <w:rFonts w:ascii="Georgia" w:hAnsi="Georgia"/>
          <w:sz w:val="22"/>
        </w:rPr>
        <w:t xml:space="preserve">visar nu att sju av tio </w:t>
      </w:r>
      <w:r w:rsidR="00E559D8" w:rsidRPr="0004549A">
        <w:rPr>
          <w:rFonts w:ascii="Georgia" w:hAnsi="Georgia"/>
          <w:sz w:val="22"/>
        </w:rPr>
        <w:t>unga svenskar</w:t>
      </w:r>
      <w:r w:rsidR="000256BF" w:rsidRPr="0004549A">
        <w:rPr>
          <w:rFonts w:ascii="Georgia" w:hAnsi="Georgia"/>
          <w:sz w:val="22"/>
        </w:rPr>
        <w:t xml:space="preserve"> mellan 18 och 40 år</w:t>
      </w:r>
      <w:r w:rsidR="00E559D8" w:rsidRPr="0004549A">
        <w:rPr>
          <w:rFonts w:ascii="Georgia" w:hAnsi="Georgia"/>
          <w:sz w:val="22"/>
        </w:rPr>
        <w:t xml:space="preserve"> ställer sig positi</w:t>
      </w:r>
      <w:r w:rsidR="00E503B1" w:rsidRPr="0004549A">
        <w:rPr>
          <w:rFonts w:ascii="Georgia" w:hAnsi="Georgia"/>
          <w:sz w:val="22"/>
        </w:rPr>
        <w:t xml:space="preserve">va </w:t>
      </w:r>
      <w:r w:rsidR="004F59C5" w:rsidRPr="0004549A">
        <w:rPr>
          <w:rFonts w:ascii="Georgia" w:hAnsi="Georgia"/>
          <w:sz w:val="22"/>
        </w:rPr>
        <w:t>till självkörande bilar</w:t>
      </w:r>
      <w:r w:rsidR="008F63AE" w:rsidRPr="0004549A">
        <w:rPr>
          <w:rFonts w:ascii="Georgia" w:hAnsi="Georgia"/>
          <w:sz w:val="22"/>
        </w:rPr>
        <w:t xml:space="preserve">. </w:t>
      </w:r>
      <w:r w:rsidR="0012028B" w:rsidRPr="0004549A">
        <w:rPr>
          <w:rFonts w:ascii="Georgia" w:hAnsi="Georgia"/>
          <w:sz w:val="22"/>
        </w:rPr>
        <w:t xml:space="preserve">I </w:t>
      </w:r>
      <w:r w:rsidR="00955C65" w:rsidRPr="0004549A">
        <w:rPr>
          <w:rFonts w:ascii="Georgia" w:hAnsi="Georgia"/>
          <w:sz w:val="22"/>
        </w:rPr>
        <w:t xml:space="preserve">denna åldersgrupp </w:t>
      </w:r>
      <w:r w:rsidR="00DB7C67" w:rsidRPr="0004549A">
        <w:rPr>
          <w:rFonts w:ascii="Georgia" w:hAnsi="Georgia"/>
          <w:sz w:val="22"/>
        </w:rPr>
        <w:t xml:space="preserve">vill 36 procent </w:t>
      </w:r>
      <w:r w:rsidR="00386370" w:rsidRPr="0004549A">
        <w:rPr>
          <w:rFonts w:ascii="Georgia" w:hAnsi="Georgia"/>
          <w:sz w:val="22"/>
        </w:rPr>
        <w:t>ha kvar den vanliga bilen som komplement</w:t>
      </w:r>
      <w:r w:rsidR="00DB7C67" w:rsidRPr="0004549A">
        <w:rPr>
          <w:rFonts w:ascii="Georgia" w:hAnsi="Georgia"/>
          <w:sz w:val="22"/>
        </w:rPr>
        <w:t xml:space="preserve">, medan en tredjedel känner sig </w:t>
      </w:r>
      <w:r w:rsidR="00E559D8" w:rsidRPr="0004549A">
        <w:rPr>
          <w:rFonts w:ascii="Georgia" w:hAnsi="Georgia"/>
          <w:sz w:val="22"/>
        </w:rPr>
        <w:t xml:space="preserve">redo att lämna </w:t>
      </w:r>
      <w:r w:rsidR="008F63AE" w:rsidRPr="0004549A">
        <w:rPr>
          <w:rFonts w:ascii="Georgia" w:hAnsi="Georgia"/>
          <w:sz w:val="22"/>
        </w:rPr>
        <w:t xml:space="preserve">den </w:t>
      </w:r>
      <w:r w:rsidR="00515358" w:rsidRPr="0004549A">
        <w:rPr>
          <w:rFonts w:ascii="Georgia" w:hAnsi="Georgia"/>
          <w:sz w:val="22"/>
        </w:rPr>
        <w:t xml:space="preserve">helt </w:t>
      </w:r>
      <w:r w:rsidR="00E559D8" w:rsidRPr="0004549A">
        <w:rPr>
          <w:rFonts w:ascii="Georgia" w:hAnsi="Georgia"/>
          <w:sz w:val="22"/>
        </w:rPr>
        <w:t xml:space="preserve">och göra alla sina </w:t>
      </w:r>
      <w:r w:rsidR="00B22497" w:rsidRPr="0004549A">
        <w:rPr>
          <w:rFonts w:ascii="Georgia" w:hAnsi="Georgia"/>
          <w:sz w:val="22"/>
        </w:rPr>
        <w:t xml:space="preserve">resor med självkörande bilar. </w:t>
      </w:r>
      <w:r w:rsidR="00DB7C67" w:rsidRPr="0004549A">
        <w:rPr>
          <w:rFonts w:ascii="Georgia" w:hAnsi="Georgia"/>
          <w:sz w:val="22"/>
        </w:rPr>
        <w:t>E</w:t>
      </w:r>
      <w:r w:rsidR="00C235F4" w:rsidRPr="0004549A">
        <w:rPr>
          <w:rFonts w:ascii="Georgia" w:hAnsi="Georgia"/>
          <w:sz w:val="22"/>
        </w:rPr>
        <w:t>n av fem</w:t>
      </w:r>
      <w:r w:rsidR="00DB7C67" w:rsidRPr="0004549A">
        <w:rPr>
          <w:rFonts w:ascii="Georgia" w:hAnsi="Georgia"/>
          <w:sz w:val="22"/>
        </w:rPr>
        <w:t xml:space="preserve"> kan</w:t>
      </w:r>
      <w:r w:rsidR="00E559D8" w:rsidRPr="0004549A">
        <w:rPr>
          <w:rFonts w:ascii="Georgia" w:hAnsi="Georgia"/>
          <w:sz w:val="22"/>
        </w:rPr>
        <w:t xml:space="preserve"> tänka sig att äga en egen självkörande bil</w:t>
      </w:r>
      <w:r w:rsidR="00B22497" w:rsidRPr="0004549A">
        <w:rPr>
          <w:rFonts w:ascii="Georgia" w:hAnsi="Georgia"/>
          <w:sz w:val="22"/>
        </w:rPr>
        <w:t>.</w:t>
      </w:r>
    </w:p>
    <w:p w14:paraId="79DF8C7E" w14:textId="77777777" w:rsidR="00E559D8" w:rsidRPr="0004549A" w:rsidRDefault="00E559D8" w:rsidP="0004549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AF6692C" w14:textId="0FEAC117" w:rsidR="00D33617" w:rsidRPr="00D33617" w:rsidRDefault="004F59C5" w:rsidP="00D33617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D33617">
        <w:rPr>
          <w:rFonts w:ascii="Georgia" w:hAnsi="Georgia"/>
          <w:b/>
          <w:color w:val="000000" w:themeColor="text1"/>
          <w:sz w:val="22"/>
          <w:szCs w:val="22"/>
        </w:rPr>
        <w:t xml:space="preserve">Bildelningstjänster </w:t>
      </w:r>
      <w:r w:rsidR="008F63AE" w:rsidRPr="00D33617">
        <w:rPr>
          <w:rFonts w:ascii="Georgia" w:hAnsi="Georgia"/>
          <w:b/>
          <w:color w:val="000000" w:themeColor="text1"/>
          <w:sz w:val="22"/>
          <w:szCs w:val="22"/>
        </w:rPr>
        <w:t>framför</w:t>
      </w:r>
      <w:r w:rsidRPr="00D33617">
        <w:rPr>
          <w:rFonts w:ascii="Georgia" w:hAnsi="Georgia"/>
          <w:b/>
          <w:color w:val="000000" w:themeColor="text1"/>
          <w:sz w:val="22"/>
          <w:szCs w:val="22"/>
        </w:rPr>
        <w:t xml:space="preserve"> eget ägande</w:t>
      </w:r>
      <w:r w:rsidR="00084E3B" w:rsidRPr="00D33617">
        <w:rPr>
          <w:rFonts w:ascii="Georgia" w:hAnsi="Georgia"/>
          <w:color w:val="000000" w:themeColor="text1"/>
          <w:sz w:val="22"/>
        </w:rPr>
        <w:br/>
      </w:r>
      <w:r w:rsidR="00911F3C" w:rsidRPr="00D33617">
        <w:rPr>
          <w:rFonts w:ascii="Georgia" w:hAnsi="Georgia"/>
          <w:color w:val="000000" w:themeColor="text1"/>
          <w:sz w:val="22"/>
          <w:szCs w:val="22"/>
        </w:rPr>
        <w:t xml:space="preserve">Ford </w:t>
      </w:r>
      <w:r w:rsidR="00386370" w:rsidRPr="00D33617">
        <w:rPr>
          <w:rFonts w:ascii="Georgia" w:hAnsi="Georgia"/>
          <w:color w:val="000000" w:themeColor="text1"/>
          <w:sz w:val="22"/>
          <w:szCs w:val="22"/>
        </w:rPr>
        <w:t xml:space="preserve">har som mål att privatpersoner ska kunna resa med självkörande bilar år 2021. </w:t>
      </w:r>
      <w:r w:rsidR="00D33617" w:rsidRPr="00D33617">
        <w:rPr>
          <w:rFonts w:ascii="Georgia" w:hAnsi="Georgia"/>
          <w:color w:val="000000" w:themeColor="text1"/>
          <w:sz w:val="22"/>
          <w:szCs w:val="22"/>
        </w:rPr>
        <w:t xml:space="preserve">Utvecklingen av förarlösa bilar är </w:t>
      </w:r>
      <w:r w:rsidR="00D33617" w:rsidRPr="00D3361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en del </w:t>
      </w:r>
      <w:r w:rsidR="00FC3FA6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av</w:t>
      </w:r>
      <w:r w:rsidR="00FC3FA6" w:rsidRPr="00D3361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D33617" w:rsidRPr="00D3361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Fords strävan mot att vara både ett bil- och mobilitetsföretag.</w:t>
      </w:r>
    </w:p>
    <w:p w14:paraId="2679E7FB" w14:textId="77777777" w:rsidR="0004549A" w:rsidRPr="00D33617" w:rsidRDefault="0004549A" w:rsidP="00D33617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03C5F6B6" w14:textId="4E2043CD" w:rsidR="00386370" w:rsidRPr="00D33617" w:rsidRDefault="00386370" w:rsidP="00D33617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2"/>
        </w:rPr>
      </w:pPr>
      <w:r w:rsidRPr="00D33617">
        <w:rPr>
          <w:rFonts w:ascii="Georgia" w:hAnsi="Georgia"/>
          <w:color w:val="000000" w:themeColor="text1"/>
          <w:sz w:val="22"/>
        </w:rPr>
        <w:t xml:space="preserve">Innan våra självkörande bilar kommer ut på marknaden </w:t>
      </w:r>
      <w:r w:rsidR="0004549A" w:rsidRPr="00D33617">
        <w:rPr>
          <w:rFonts w:ascii="Georgia" w:hAnsi="Georgia"/>
          <w:color w:val="000000" w:themeColor="text1"/>
          <w:sz w:val="22"/>
        </w:rPr>
        <w:t>behöver</w:t>
      </w:r>
      <w:r w:rsidRPr="00D33617">
        <w:rPr>
          <w:rFonts w:ascii="Georgia" w:hAnsi="Georgia"/>
          <w:color w:val="000000" w:themeColor="text1"/>
          <w:sz w:val="22"/>
        </w:rPr>
        <w:t xml:space="preserve"> både hårdvara och mjukvara optimeras. Dessutom </w:t>
      </w:r>
      <w:r w:rsidR="0089739B" w:rsidRPr="00D33617">
        <w:rPr>
          <w:rFonts w:ascii="Georgia" w:hAnsi="Georgia"/>
          <w:color w:val="000000" w:themeColor="text1"/>
          <w:sz w:val="22"/>
        </w:rPr>
        <w:t>behöver</w:t>
      </w:r>
      <w:r w:rsidRPr="00D33617">
        <w:rPr>
          <w:rFonts w:ascii="Georgia" w:hAnsi="Georgia"/>
          <w:color w:val="000000" w:themeColor="text1"/>
          <w:sz w:val="22"/>
        </w:rPr>
        <w:t xml:space="preserve"> vi utveckla mobilitetslösningar så som bildelning</w:t>
      </w:r>
      <w:r w:rsidR="000C1C79" w:rsidRPr="00D33617">
        <w:rPr>
          <w:rFonts w:ascii="Georgia" w:hAnsi="Georgia"/>
          <w:color w:val="000000" w:themeColor="text1"/>
          <w:sz w:val="22"/>
        </w:rPr>
        <w:t>stjänster och samåkningstjänster</w:t>
      </w:r>
      <w:r w:rsidRPr="00D33617">
        <w:rPr>
          <w:rFonts w:ascii="Georgia" w:hAnsi="Georgia"/>
          <w:color w:val="000000" w:themeColor="text1"/>
          <w:sz w:val="22"/>
        </w:rPr>
        <w:t>, säger Erik Lindham, PR-chef på Ford.</w:t>
      </w:r>
    </w:p>
    <w:p w14:paraId="56A8AE04" w14:textId="77777777" w:rsidR="00E559D8" w:rsidRPr="0004549A" w:rsidRDefault="00E559D8" w:rsidP="0004549A">
      <w:pPr>
        <w:spacing w:line="276" w:lineRule="auto"/>
        <w:rPr>
          <w:rFonts w:ascii="Georgia" w:hAnsi="Georgia"/>
          <w:sz w:val="22"/>
        </w:rPr>
      </w:pPr>
    </w:p>
    <w:p w14:paraId="74D16B67" w14:textId="678E21A9" w:rsidR="00410871" w:rsidRPr="0004549A" w:rsidRDefault="00E559D8" w:rsidP="0004549A">
      <w:pPr>
        <w:spacing w:line="276" w:lineRule="auto"/>
        <w:rPr>
          <w:rFonts w:ascii="Georgia" w:hAnsi="Georgia"/>
          <w:b/>
          <w:sz w:val="22"/>
          <w:szCs w:val="22"/>
        </w:rPr>
      </w:pPr>
      <w:r w:rsidRPr="0004549A">
        <w:rPr>
          <w:rFonts w:ascii="Georgia" w:hAnsi="Georgia"/>
          <w:b/>
          <w:sz w:val="22"/>
        </w:rPr>
        <w:t>Äldre mer skeptiska</w:t>
      </w:r>
      <w:r w:rsidRPr="0004549A">
        <w:rPr>
          <w:rFonts w:ascii="PMingLiU" w:eastAsia="PMingLiU" w:hAnsi="PMingLiU" w:cs="PMingLiU"/>
          <w:b/>
          <w:sz w:val="22"/>
        </w:rPr>
        <w:br/>
      </w:r>
      <w:r w:rsidRPr="0004549A">
        <w:rPr>
          <w:rFonts w:ascii="Georgia" w:hAnsi="Georgia"/>
          <w:sz w:val="22"/>
        </w:rPr>
        <w:t xml:space="preserve">Undersökningen från Ford visar att äldre svenskar </w:t>
      </w:r>
      <w:r w:rsidR="004D7F7A" w:rsidRPr="0004549A">
        <w:rPr>
          <w:rFonts w:ascii="Georgia" w:hAnsi="Georgia"/>
          <w:sz w:val="22"/>
        </w:rPr>
        <w:t>är mer</w:t>
      </w:r>
      <w:r w:rsidRPr="0004549A">
        <w:rPr>
          <w:rFonts w:ascii="Georgia" w:hAnsi="Georgia"/>
          <w:sz w:val="22"/>
        </w:rPr>
        <w:t xml:space="preserve"> skeptiska till de förarlö</w:t>
      </w:r>
      <w:r w:rsidR="00F21472" w:rsidRPr="0004549A">
        <w:rPr>
          <w:rFonts w:ascii="Georgia" w:hAnsi="Georgia"/>
          <w:sz w:val="22"/>
        </w:rPr>
        <w:t>sa bilarna. E</w:t>
      </w:r>
      <w:r w:rsidRPr="0004549A">
        <w:rPr>
          <w:rFonts w:ascii="Georgia" w:hAnsi="Georgia"/>
          <w:sz w:val="22"/>
        </w:rPr>
        <w:t>ndast hälften</w:t>
      </w:r>
      <w:r w:rsidR="00F21472" w:rsidRPr="0004549A">
        <w:rPr>
          <w:rFonts w:ascii="Georgia" w:hAnsi="Georgia"/>
          <w:sz w:val="22"/>
        </w:rPr>
        <w:t xml:space="preserve"> av dem över 61 år</w:t>
      </w:r>
      <w:r w:rsidRPr="0004549A">
        <w:rPr>
          <w:rFonts w:ascii="Georgia" w:hAnsi="Georgia"/>
          <w:sz w:val="22"/>
        </w:rPr>
        <w:t xml:space="preserve"> uppger att de kan tänka sig </w:t>
      </w:r>
      <w:r w:rsidR="008E1320" w:rsidRPr="0004549A">
        <w:rPr>
          <w:rFonts w:ascii="Georgia" w:hAnsi="Georgia"/>
          <w:sz w:val="22"/>
        </w:rPr>
        <w:t>att åka</w:t>
      </w:r>
      <w:r w:rsidR="00DD3E15" w:rsidRPr="0004549A">
        <w:rPr>
          <w:rFonts w:ascii="Georgia" w:hAnsi="Georgia"/>
          <w:sz w:val="22"/>
        </w:rPr>
        <w:t xml:space="preserve"> i en självkörande bil.</w:t>
      </w:r>
      <w:r w:rsidR="00C235F4" w:rsidRPr="0004549A">
        <w:rPr>
          <w:rFonts w:ascii="Georgia" w:hAnsi="Georgia"/>
          <w:sz w:val="22"/>
        </w:rPr>
        <w:t xml:space="preserve"> </w:t>
      </w:r>
      <w:r w:rsidR="008D0A8E" w:rsidRPr="0004549A">
        <w:rPr>
          <w:rFonts w:ascii="Georgia" w:hAnsi="Georgia"/>
          <w:b/>
          <w:sz w:val="22"/>
          <w:szCs w:val="22"/>
        </w:rPr>
        <w:br/>
      </w:r>
      <w:r w:rsidR="008D0A8E" w:rsidRPr="0004549A">
        <w:rPr>
          <w:rFonts w:ascii="Georgia" w:hAnsi="Georgia"/>
          <w:b/>
          <w:sz w:val="22"/>
          <w:szCs w:val="22"/>
        </w:rPr>
        <w:br/>
      </w:r>
      <w:r w:rsidR="00084E3B" w:rsidRPr="0004549A">
        <w:rPr>
          <w:rFonts w:ascii="Georgia" w:hAnsi="Georgia"/>
          <w:sz w:val="22"/>
        </w:rPr>
        <w:t xml:space="preserve">Siffrorna baseras på </w:t>
      </w:r>
      <w:r w:rsidR="004D7F7A" w:rsidRPr="0004549A">
        <w:rPr>
          <w:rFonts w:ascii="Georgia" w:hAnsi="Georgia"/>
          <w:sz w:val="22"/>
        </w:rPr>
        <w:t>en enkätundersökning</w:t>
      </w:r>
      <w:r w:rsidR="00084E3B" w:rsidRPr="0004549A">
        <w:rPr>
          <w:rFonts w:ascii="Georgia" w:hAnsi="Georgia"/>
          <w:sz w:val="22"/>
        </w:rPr>
        <w:t xml:space="preserve"> genomförd av Ford Motor Company</w:t>
      </w:r>
      <w:r w:rsidR="004D7F7A" w:rsidRPr="0004549A">
        <w:rPr>
          <w:rFonts w:ascii="Georgia" w:hAnsi="Georgia"/>
          <w:sz w:val="22"/>
        </w:rPr>
        <w:t xml:space="preserve"> </w:t>
      </w:r>
      <w:r w:rsidR="00C235F4" w:rsidRPr="0004549A">
        <w:rPr>
          <w:rFonts w:ascii="Georgia" w:hAnsi="Georgia"/>
          <w:sz w:val="22"/>
        </w:rPr>
        <w:t xml:space="preserve">2017 </w:t>
      </w:r>
      <w:r w:rsidR="00084E3B" w:rsidRPr="0004549A">
        <w:rPr>
          <w:rFonts w:ascii="Georgia" w:hAnsi="Georgia"/>
          <w:sz w:val="22"/>
        </w:rPr>
        <w:t>där</w:t>
      </w:r>
      <w:r w:rsidR="00C235F4" w:rsidRPr="0004549A">
        <w:rPr>
          <w:rFonts w:ascii="Georgia" w:hAnsi="Georgia"/>
          <w:sz w:val="22"/>
        </w:rPr>
        <w:t xml:space="preserve"> </w:t>
      </w:r>
      <w:r w:rsidR="006D4059">
        <w:rPr>
          <w:rFonts w:ascii="Georgia" w:hAnsi="Georgia"/>
          <w:sz w:val="22"/>
        </w:rPr>
        <w:t>1 021</w:t>
      </w:r>
      <w:r w:rsidR="006D4059" w:rsidRPr="0004549A">
        <w:rPr>
          <w:rFonts w:ascii="Georgia" w:hAnsi="Georgia"/>
          <w:sz w:val="22"/>
        </w:rPr>
        <w:t xml:space="preserve"> </w:t>
      </w:r>
      <w:r w:rsidR="00C235F4" w:rsidRPr="0004549A">
        <w:rPr>
          <w:rFonts w:ascii="Georgia" w:hAnsi="Georgia"/>
          <w:sz w:val="22"/>
        </w:rPr>
        <w:t>svenskar</w:t>
      </w:r>
      <w:r w:rsidR="00084E3B" w:rsidRPr="0004549A">
        <w:rPr>
          <w:rFonts w:ascii="Georgia" w:hAnsi="Georgia"/>
          <w:sz w:val="22"/>
        </w:rPr>
        <w:t xml:space="preserve"> deltagit</w:t>
      </w:r>
      <w:r w:rsidR="00C235F4" w:rsidRPr="0004549A">
        <w:rPr>
          <w:rFonts w:ascii="Georgia" w:hAnsi="Georgia"/>
          <w:sz w:val="22"/>
        </w:rPr>
        <w:t>.</w:t>
      </w:r>
    </w:p>
    <w:sectPr w:rsidR="00410871" w:rsidRPr="0004549A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3515" w14:textId="77777777" w:rsidR="003D23A4" w:rsidRDefault="003D23A4" w:rsidP="00264FEC">
      <w:r>
        <w:separator/>
      </w:r>
    </w:p>
  </w:endnote>
  <w:endnote w:type="continuationSeparator" w:id="0">
    <w:p w14:paraId="0334BC67" w14:textId="77777777" w:rsidR="003D23A4" w:rsidRDefault="003D23A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515358" w:rsidRDefault="00515358" w:rsidP="00077065">
    <w:pPr>
      <w:pBdr>
        <w:bottom w:val="single" w:sz="6" w:space="1" w:color="auto"/>
      </w:pBdr>
      <w:spacing w:line="276" w:lineRule="auto"/>
    </w:pPr>
  </w:p>
  <w:p w14:paraId="620B9141" w14:textId="77777777" w:rsidR="00515358" w:rsidRPr="00DB1546" w:rsidRDefault="00515358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515358" w:rsidRPr="00DB1546" w:rsidRDefault="00515358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515358" w:rsidRPr="00DB1546" w:rsidRDefault="00515358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515358" w:rsidRDefault="00515358">
    <w:pPr>
      <w:pStyle w:val="Sidfot"/>
      <w:rPr>
        <w:rFonts w:ascii="Georgia" w:hAnsi="Georgia"/>
        <w:sz w:val="18"/>
      </w:rPr>
    </w:pPr>
  </w:p>
  <w:p w14:paraId="0ADA80BA" w14:textId="77777777" w:rsidR="00515358" w:rsidRDefault="00515358">
    <w:pPr>
      <w:pStyle w:val="Sidfot"/>
      <w:rPr>
        <w:rFonts w:ascii="Georgia" w:hAnsi="Georgia"/>
        <w:sz w:val="18"/>
      </w:rPr>
    </w:pPr>
  </w:p>
  <w:p w14:paraId="7B891DE8" w14:textId="77777777" w:rsidR="00515358" w:rsidRPr="00903156" w:rsidRDefault="00515358">
    <w:pPr>
      <w:pStyle w:val="Sidfot"/>
      <w:rPr>
        <w:rFonts w:ascii="Georgia" w:hAnsi="Georgia"/>
        <w:sz w:val="20"/>
        <w:szCs w:val="20"/>
      </w:rPr>
    </w:pPr>
    <w:r w:rsidRPr="006035B7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världsdelar. Koncernen har cirka 199 000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FB53" w14:textId="77777777" w:rsidR="003D23A4" w:rsidRDefault="003D23A4" w:rsidP="00264FEC">
      <w:r>
        <w:separator/>
      </w:r>
    </w:p>
  </w:footnote>
  <w:footnote w:type="continuationSeparator" w:id="0">
    <w:p w14:paraId="7B846BAA" w14:textId="77777777" w:rsidR="003D23A4" w:rsidRDefault="003D23A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515358" w:rsidRDefault="0051535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515358" w:rsidRDefault="00515358">
    <w:pPr>
      <w:pStyle w:val="Sidhuvud"/>
    </w:pPr>
  </w:p>
  <w:p w14:paraId="6ADB671B" w14:textId="2428F1E1" w:rsidR="00515358" w:rsidRPr="00DB1546" w:rsidRDefault="00515358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2017</w:t>
    </w:r>
    <w:r w:rsidRPr="00DB1546">
      <w:rPr>
        <w:sz w:val="22"/>
      </w:rPr>
      <w:t>-</w:t>
    </w:r>
    <w:r w:rsidR="00854966">
      <w:rPr>
        <w:sz w:val="22"/>
      </w:rPr>
      <w:t>05-11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00781E"/>
    <w:multiLevelType w:val="hybridMultilevel"/>
    <w:tmpl w:val="2DA8F280"/>
    <w:lvl w:ilvl="0" w:tplc="C9DEE46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B00"/>
    <w:rsid w:val="000227EA"/>
    <w:rsid w:val="0002365B"/>
    <w:rsid w:val="000256BF"/>
    <w:rsid w:val="0004549A"/>
    <w:rsid w:val="00057038"/>
    <w:rsid w:val="00077065"/>
    <w:rsid w:val="00081BB9"/>
    <w:rsid w:val="000831DF"/>
    <w:rsid w:val="00084E3B"/>
    <w:rsid w:val="000A67F7"/>
    <w:rsid w:val="000B2899"/>
    <w:rsid w:val="000B3CC6"/>
    <w:rsid w:val="000C1C79"/>
    <w:rsid w:val="000C4EDD"/>
    <w:rsid w:val="000F1786"/>
    <w:rsid w:val="000F3DCD"/>
    <w:rsid w:val="00103F77"/>
    <w:rsid w:val="00113C48"/>
    <w:rsid w:val="0012028B"/>
    <w:rsid w:val="0012185F"/>
    <w:rsid w:val="0013161A"/>
    <w:rsid w:val="00153DE0"/>
    <w:rsid w:val="00162FA0"/>
    <w:rsid w:val="00187260"/>
    <w:rsid w:val="001B31E6"/>
    <w:rsid w:val="001B532A"/>
    <w:rsid w:val="001D1731"/>
    <w:rsid w:val="00223075"/>
    <w:rsid w:val="00254D85"/>
    <w:rsid w:val="00264E44"/>
    <w:rsid w:val="00264FEC"/>
    <w:rsid w:val="00266BFD"/>
    <w:rsid w:val="002739C1"/>
    <w:rsid w:val="00287E0B"/>
    <w:rsid w:val="002951CB"/>
    <w:rsid w:val="002C137A"/>
    <w:rsid w:val="002C6653"/>
    <w:rsid w:val="002C77EA"/>
    <w:rsid w:val="002D065F"/>
    <w:rsid w:val="002E219B"/>
    <w:rsid w:val="002E237B"/>
    <w:rsid w:val="002F2D55"/>
    <w:rsid w:val="00327F17"/>
    <w:rsid w:val="00347E83"/>
    <w:rsid w:val="003527B9"/>
    <w:rsid w:val="0037792A"/>
    <w:rsid w:val="00386370"/>
    <w:rsid w:val="00396670"/>
    <w:rsid w:val="0039733E"/>
    <w:rsid w:val="003A4034"/>
    <w:rsid w:val="003A6362"/>
    <w:rsid w:val="003C0CBA"/>
    <w:rsid w:val="003D23A4"/>
    <w:rsid w:val="003D75C7"/>
    <w:rsid w:val="00410871"/>
    <w:rsid w:val="00417372"/>
    <w:rsid w:val="00425207"/>
    <w:rsid w:val="00463E4A"/>
    <w:rsid w:val="0048026E"/>
    <w:rsid w:val="004830D0"/>
    <w:rsid w:val="00494AD6"/>
    <w:rsid w:val="004D7F7A"/>
    <w:rsid w:val="004F382B"/>
    <w:rsid w:val="004F59C5"/>
    <w:rsid w:val="005115D9"/>
    <w:rsid w:val="00515358"/>
    <w:rsid w:val="00531408"/>
    <w:rsid w:val="00572EF1"/>
    <w:rsid w:val="005761A3"/>
    <w:rsid w:val="0059070B"/>
    <w:rsid w:val="005A69B3"/>
    <w:rsid w:val="005B2747"/>
    <w:rsid w:val="005D0C4B"/>
    <w:rsid w:val="005E654F"/>
    <w:rsid w:val="005F6BC6"/>
    <w:rsid w:val="006035B7"/>
    <w:rsid w:val="00623ADB"/>
    <w:rsid w:val="00642A13"/>
    <w:rsid w:val="00683A5E"/>
    <w:rsid w:val="006A0328"/>
    <w:rsid w:val="006A21CC"/>
    <w:rsid w:val="006D4059"/>
    <w:rsid w:val="007345BE"/>
    <w:rsid w:val="0074698B"/>
    <w:rsid w:val="00751DB1"/>
    <w:rsid w:val="007A6A19"/>
    <w:rsid w:val="007B008E"/>
    <w:rsid w:val="007C6592"/>
    <w:rsid w:val="007E2B3C"/>
    <w:rsid w:val="007F12AF"/>
    <w:rsid w:val="00823953"/>
    <w:rsid w:val="00854966"/>
    <w:rsid w:val="008665BD"/>
    <w:rsid w:val="0089630C"/>
    <w:rsid w:val="0089739B"/>
    <w:rsid w:val="008B2755"/>
    <w:rsid w:val="008C2480"/>
    <w:rsid w:val="008D0A8E"/>
    <w:rsid w:val="008E1320"/>
    <w:rsid w:val="008E2E51"/>
    <w:rsid w:val="008F63AE"/>
    <w:rsid w:val="00903156"/>
    <w:rsid w:val="00904CF2"/>
    <w:rsid w:val="00907DE0"/>
    <w:rsid w:val="00911F3C"/>
    <w:rsid w:val="00915896"/>
    <w:rsid w:val="0092514A"/>
    <w:rsid w:val="0093491C"/>
    <w:rsid w:val="009462A1"/>
    <w:rsid w:val="0095475B"/>
    <w:rsid w:val="00955C65"/>
    <w:rsid w:val="009764A3"/>
    <w:rsid w:val="009C2E64"/>
    <w:rsid w:val="009D62C7"/>
    <w:rsid w:val="00A1687C"/>
    <w:rsid w:val="00A455A8"/>
    <w:rsid w:val="00A45F13"/>
    <w:rsid w:val="00A6405C"/>
    <w:rsid w:val="00A6752B"/>
    <w:rsid w:val="00A76FB2"/>
    <w:rsid w:val="00A846D9"/>
    <w:rsid w:val="00A90629"/>
    <w:rsid w:val="00AA7501"/>
    <w:rsid w:val="00AC183A"/>
    <w:rsid w:val="00AC225B"/>
    <w:rsid w:val="00AD02F5"/>
    <w:rsid w:val="00AD52FF"/>
    <w:rsid w:val="00AE3957"/>
    <w:rsid w:val="00AF7864"/>
    <w:rsid w:val="00B22497"/>
    <w:rsid w:val="00B233EF"/>
    <w:rsid w:val="00B26461"/>
    <w:rsid w:val="00B31635"/>
    <w:rsid w:val="00B32A16"/>
    <w:rsid w:val="00B345CB"/>
    <w:rsid w:val="00B901A2"/>
    <w:rsid w:val="00B9091E"/>
    <w:rsid w:val="00BA3171"/>
    <w:rsid w:val="00BC107D"/>
    <w:rsid w:val="00C002E6"/>
    <w:rsid w:val="00C162ED"/>
    <w:rsid w:val="00C235F4"/>
    <w:rsid w:val="00C26AD8"/>
    <w:rsid w:val="00C27A91"/>
    <w:rsid w:val="00C35DD6"/>
    <w:rsid w:val="00C42391"/>
    <w:rsid w:val="00C47B7F"/>
    <w:rsid w:val="00C50FD5"/>
    <w:rsid w:val="00C62BB3"/>
    <w:rsid w:val="00C92845"/>
    <w:rsid w:val="00CB3958"/>
    <w:rsid w:val="00CF6554"/>
    <w:rsid w:val="00D109A5"/>
    <w:rsid w:val="00D24113"/>
    <w:rsid w:val="00D33617"/>
    <w:rsid w:val="00D52A1B"/>
    <w:rsid w:val="00D731A2"/>
    <w:rsid w:val="00D7469C"/>
    <w:rsid w:val="00DA28D4"/>
    <w:rsid w:val="00DB1546"/>
    <w:rsid w:val="00DB7C67"/>
    <w:rsid w:val="00DD3E15"/>
    <w:rsid w:val="00E05D2F"/>
    <w:rsid w:val="00E32AF7"/>
    <w:rsid w:val="00E47955"/>
    <w:rsid w:val="00E503B1"/>
    <w:rsid w:val="00E559D8"/>
    <w:rsid w:val="00E57F14"/>
    <w:rsid w:val="00E643E7"/>
    <w:rsid w:val="00E807F8"/>
    <w:rsid w:val="00E9039B"/>
    <w:rsid w:val="00E93A9C"/>
    <w:rsid w:val="00EB76D5"/>
    <w:rsid w:val="00ED7FF9"/>
    <w:rsid w:val="00EE2BBC"/>
    <w:rsid w:val="00F21472"/>
    <w:rsid w:val="00F31FF6"/>
    <w:rsid w:val="00FB1494"/>
    <w:rsid w:val="00FC3FA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E1320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E132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35F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35F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35F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35F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3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johannalidman\Dropbox%20(Four%20PR)\Teammapp%20som%20tillho&#776;r%20Four%20PR\Kunder%20Four%20PR\Ford%20Motor%20Company%20-%2012\Produktion\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Users\johannalidman\Dropbox (Four PR)\Teammapp som tillhör Four PR\Kunder Four PR\Ford Motor Company - 12\Produktion\PRM mall Ford 2016.dotx</Template>
  <TotalTime>37</TotalTime>
  <Pages>1</Pages>
  <Words>282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12</cp:revision>
  <dcterms:created xsi:type="dcterms:W3CDTF">2017-05-03T11:51:00Z</dcterms:created>
  <dcterms:modified xsi:type="dcterms:W3CDTF">2017-05-10T19:33:00Z</dcterms:modified>
</cp:coreProperties>
</file>