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65C" w14:textId="77777777" w:rsidR="007570FA" w:rsidRPr="007524EC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7524EC">
        <w:rPr>
          <w:rFonts w:cs="Arial"/>
          <w:sz w:val="20"/>
          <w:szCs w:val="20"/>
          <w:lang w:val="sv-SE"/>
        </w:rPr>
        <w:t xml:space="preserve">PRESSMEDDELANDE </w:t>
      </w:r>
    </w:p>
    <w:p w14:paraId="064F7204" w14:textId="58334D4C" w:rsidR="007570FA" w:rsidRPr="007524EC" w:rsidRDefault="00B51464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7524EC">
        <w:rPr>
          <w:rFonts w:cs="Arial"/>
          <w:sz w:val="20"/>
          <w:szCs w:val="20"/>
          <w:lang w:val="sv-SE"/>
        </w:rPr>
        <w:t>12</w:t>
      </w:r>
      <w:r w:rsidR="00680AC7" w:rsidRPr="007524EC">
        <w:rPr>
          <w:rFonts w:cs="Arial"/>
          <w:sz w:val="20"/>
          <w:szCs w:val="20"/>
          <w:lang w:val="sv-SE"/>
        </w:rPr>
        <w:t xml:space="preserve"> januari </w:t>
      </w:r>
      <w:r w:rsidR="009274FB">
        <w:rPr>
          <w:rFonts w:cs="Arial"/>
          <w:sz w:val="20"/>
          <w:szCs w:val="20"/>
          <w:lang w:val="sv-SE"/>
        </w:rPr>
        <w:t>2017</w:t>
      </w:r>
      <w:bookmarkStart w:id="0" w:name="_GoBack"/>
      <w:bookmarkEnd w:id="0"/>
    </w:p>
    <w:p w14:paraId="40B79B40" w14:textId="0E260EF5" w:rsidR="00F50195" w:rsidRPr="00F50195" w:rsidRDefault="00F50195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</w:p>
    <w:p w14:paraId="30D5A7B8" w14:textId="77777777" w:rsidR="007570FA" w:rsidRPr="00F50195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</w:p>
    <w:p w14:paraId="0F901464" w14:textId="1BEA3DEA" w:rsidR="007570FA" w:rsidRPr="007524EC" w:rsidRDefault="006E313D" w:rsidP="007570FA">
      <w:pPr>
        <w:pStyle w:val="BRODTEXTNORRLANDSAGG"/>
        <w:ind w:left="0"/>
        <w:rPr>
          <w:rFonts w:cs="Arial"/>
          <w:lang w:val="sv-SE"/>
        </w:rPr>
      </w:pPr>
      <w:r>
        <w:rPr>
          <w:rFonts w:cs="Arial"/>
          <w:lang w:val="sv-SE"/>
        </w:rPr>
        <w:t>Auktoriserade</w:t>
      </w:r>
      <w:r w:rsidR="003F7999" w:rsidRPr="007524EC">
        <w:rPr>
          <w:rFonts w:cs="Arial"/>
          <w:lang w:val="sv-SE"/>
        </w:rPr>
        <w:t xml:space="preserve"> </w:t>
      </w:r>
      <w:r w:rsidR="00B51464" w:rsidRPr="007524EC">
        <w:rPr>
          <w:rFonts w:cs="Arial"/>
          <w:lang w:val="sv-SE"/>
        </w:rPr>
        <w:t xml:space="preserve">från </w:t>
      </w:r>
      <w:r w:rsidR="003F7999" w:rsidRPr="007524EC">
        <w:rPr>
          <w:rFonts w:cs="Arial"/>
          <w:lang w:val="sv-SE"/>
        </w:rPr>
        <w:t>den 1 januari 2017</w:t>
      </w:r>
    </w:p>
    <w:p w14:paraId="256AEBF0" w14:textId="77777777" w:rsidR="007570FA" w:rsidRPr="00F50195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F50195">
        <w:rPr>
          <w:rFonts w:cs="Arial"/>
          <w:sz w:val="20"/>
          <w:szCs w:val="20"/>
          <w:lang w:val="sv-SE"/>
        </w:rPr>
        <w:t>__________________________________________________________________</w:t>
      </w:r>
    </w:p>
    <w:p w14:paraId="14C02B0B" w14:textId="77777777" w:rsidR="00B51464" w:rsidRPr="007524EC" w:rsidRDefault="003F7999" w:rsidP="007570FA">
      <w:pPr>
        <w:pStyle w:val="BRODTEXTNORRLANDSAGG"/>
        <w:ind w:left="0"/>
        <w:rPr>
          <w:rFonts w:cs="Arial"/>
          <w:b/>
          <w:sz w:val="36"/>
          <w:szCs w:val="36"/>
          <w:lang w:val="sv-SE"/>
        </w:rPr>
      </w:pPr>
      <w:r w:rsidRPr="007524EC">
        <w:rPr>
          <w:rFonts w:cs="Arial"/>
          <w:b/>
          <w:sz w:val="36"/>
          <w:szCs w:val="36"/>
          <w:lang w:val="sv-SE"/>
        </w:rPr>
        <w:t xml:space="preserve">Konsultia </w:t>
      </w:r>
      <w:r w:rsidR="00B51464" w:rsidRPr="007524EC">
        <w:rPr>
          <w:rFonts w:cs="Arial"/>
          <w:b/>
          <w:sz w:val="36"/>
          <w:szCs w:val="36"/>
          <w:lang w:val="sv-SE"/>
        </w:rPr>
        <w:t xml:space="preserve">är nu ett </w:t>
      </w:r>
      <w:r w:rsidRPr="007524EC">
        <w:rPr>
          <w:rFonts w:cs="Arial"/>
          <w:b/>
          <w:sz w:val="36"/>
          <w:szCs w:val="36"/>
          <w:lang w:val="sv-SE"/>
        </w:rPr>
        <w:t>auktoriserat rekryteringsföretag</w:t>
      </w:r>
    </w:p>
    <w:p w14:paraId="540E9EE2" w14:textId="77777777" w:rsidR="00B51464" w:rsidRDefault="00B51464" w:rsidP="007570FA">
      <w:pPr>
        <w:pStyle w:val="BRODTEXTNORRLANDSAGG"/>
        <w:ind w:left="0"/>
        <w:rPr>
          <w:rFonts w:cs="Arial"/>
          <w:b/>
          <w:sz w:val="32"/>
          <w:szCs w:val="32"/>
          <w:lang w:val="sv-SE"/>
        </w:rPr>
      </w:pPr>
    </w:p>
    <w:p w14:paraId="1721E3DB" w14:textId="2B401266" w:rsidR="0045654E" w:rsidRPr="007524EC" w:rsidRDefault="00F50195" w:rsidP="007570FA">
      <w:pPr>
        <w:pStyle w:val="BRODTEXTNORRLANDSAGG"/>
        <w:ind w:left="0"/>
        <w:rPr>
          <w:rFonts w:cs="Arial"/>
          <w:b/>
          <w:sz w:val="20"/>
          <w:szCs w:val="20"/>
          <w:lang w:val="sv-SE"/>
        </w:rPr>
      </w:pPr>
      <w:r w:rsidRPr="007524EC">
        <w:rPr>
          <w:rFonts w:cs="Arial"/>
          <w:b/>
          <w:sz w:val="20"/>
          <w:szCs w:val="20"/>
          <w:lang w:val="sv-SE"/>
        </w:rPr>
        <w:t xml:space="preserve">Konsultia som är specialister på personaluthyrning och rekrytering till Norrlands industri- och logistikföretag </w:t>
      </w:r>
      <w:r w:rsidR="003F7999" w:rsidRPr="007524EC">
        <w:rPr>
          <w:rFonts w:cs="Arial"/>
          <w:b/>
          <w:sz w:val="20"/>
          <w:szCs w:val="20"/>
          <w:lang w:val="sv-SE"/>
        </w:rPr>
        <w:t>godkändes nyligen som au</w:t>
      </w:r>
      <w:r w:rsidR="0045654E" w:rsidRPr="007524EC">
        <w:rPr>
          <w:rFonts w:cs="Arial"/>
          <w:b/>
          <w:sz w:val="20"/>
          <w:szCs w:val="20"/>
          <w:lang w:val="sv-SE"/>
        </w:rPr>
        <w:t xml:space="preserve">ktoriserat rekryteringsföretag av Bemanningsföretagen, en branschorganisation som ingår i Almega och är medlem i Svenskt Näringsliv. </w:t>
      </w:r>
    </w:p>
    <w:p w14:paraId="4BE024E4" w14:textId="77777777" w:rsidR="0045654E" w:rsidRPr="007524EC" w:rsidRDefault="0045654E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</w:p>
    <w:p w14:paraId="665905EE" w14:textId="77777777" w:rsidR="00B51464" w:rsidRPr="007524EC" w:rsidRDefault="0045654E" w:rsidP="00F50195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7524EC">
        <w:rPr>
          <w:rFonts w:cs="Arial"/>
          <w:sz w:val="20"/>
          <w:szCs w:val="20"/>
          <w:lang w:val="sv-SE"/>
        </w:rPr>
        <w:t>Auktorisationen för rekryteringsföretag, som lanserades</w:t>
      </w:r>
      <w:r w:rsidR="00B51464" w:rsidRPr="007524EC">
        <w:rPr>
          <w:rFonts w:cs="Arial"/>
          <w:sz w:val="20"/>
          <w:szCs w:val="20"/>
          <w:lang w:val="sv-SE"/>
        </w:rPr>
        <w:t xml:space="preserve"> i oktober 2016</w:t>
      </w:r>
      <w:r w:rsidRPr="007524EC">
        <w:rPr>
          <w:rFonts w:cs="Arial"/>
          <w:sz w:val="20"/>
          <w:szCs w:val="20"/>
          <w:lang w:val="sv-SE"/>
        </w:rPr>
        <w:t xml:space="preserve">, säkerställer att rekryteringsföretagen är seriösa företag som uppfyller högt ställda krav på affärsmässighet. </w:t>
      </w:r>
      <w:r w:rsidR="001F4C54" w:rsidRPr="007524EC">
        <w:rPr>
          <w:rFonts w:cs="Arial"/>
          <w:sz w:val="20"/>
          <w:szCs w:val="20"/>
          <w:lang w:val="sv-SE"/>
        </w:rPr>
        <w:t>Kraven för att bli ett auktoriserat rekryteringsföretag omfattar bland annat</w:t>
      </w:r>
      <w:r w:rsidR="00F66969" w:rsidRPr="007524EC">
        <w:rPr>
          <w:rFonts w:cs="Arial"/>
          <w:sz w:val="20"/>
          <w:szCs w:val="20"/>
          <w:lang w:val="sv-SE"/>
        </w:rPr>
        <w:t xml:space="preserve"> att företaget är ekonomiskt skötsamt, </w:t>
      </w:r>
      <w:r w:rsidR="00B51464" w:rsidRPr="007524EC">
        <w:rPr>
          <w:rFonts w:cs="Arial"/>
          <w:sz w:val="20"/>
          <w:szCs w:val="20"/>
          <w:lang w:val="sv-SE"/>
        </w:rPr>
        <w:t xml:space="preserve">har </w:t>
      </w:r>
      <w:r w:rsidR="00F66969" w:rsidRPr="007524EC">
        <w:rPr>
          <w:rFonts w:cs="Arial"/>
          <w:sz w:val="20"/>
          <w:szCs w:val="20"/>
          <w:lang w:val="sv-SE"/>
        </w:rPr>
        <w:t>kollektivavtal</w:t>
      </w:r>
      <w:r w:rsidR="001F4C54" w:rsidRPr="007524EC">
        <w:rPr>
          <w:rFonts w:cs="Arial"/>
          <w:sz w:val="20"/>
          <w:szCs w:val="20"/>
          <w:lang w:val="sv-SE"/>
        </w:rPr>
        <w:t xml:space="preserve">, </w:t>
      </w:r>
      <w:r w:rsidR="00B51464" w:rsidRPr="007524EC">
        <w:rPr>
          <w:rFonts w:cs="Arial"/>
          <w:sz w:val="20"/>
          <w:szCs w:val="20"/>
          <w:lang w:val="sv-SE"/>
        </w:rPr>
        <w:t xml:space="preserve">en </w:t>
      </w:r>
      <w:r w:rsidR="001F4C54" w:rsidRPr="007524EC">
        <w:rPr>
          <w:rFonts w:cs="Arial"/>
          <w:sz w:val="20"/>
          <w:szCs w:val="20"/>
          <w:lang w:val="sv-SE"/>
        </w:rPr>
        <w:t xml:space="preserve">jämställdhetsplan, allmänna leveransvillkor, ansvarsförsäkring </w:t>
      </w:r>
      <w:r w:rsidR="00F66969" w:rsidRPr="007524EC">
        <w:rPr>
          <w:rFonts w:cs="Arial"/>
          <w:sz w:val="20"/>
          <w:szCs w:val="20"/>
          <w:lang w:val="sv-SE"/>
        </w:rPr>
        <w:t>och en väl</w:t>
      </w:r>
      <w:r w:rsidR="00B51464" w:rsidRPr="007524EC">
        <w:rPr>
          <w:rFonts w:cs="Arial"/>
          <w:sz w:val="20"/>
          <w:szCs w:val="20"/>
          <w:lang w:val="sv-SE"/>
        </w:rPr>
        <w:t xml:space="preserve"> </w:t>
      </w:r>
      <w:r w:rsidR="00F66969" w:rsidRPr="007524EC">
        <w:rPr>
          <w:rFonts w:cs="Arial"/>
          <w:sz w:val="20"/>
          <w:szCs w:val="20"/>
          <w:lang w:val="sv-SE"/>
        </w:rPr>
        <w:t>beprövad rekryteringsprocess</w:t>
      </w:r>
      <w:r w:rsidR="001F4C54" w:rsidRPr="007524EC">
        <w:rPr>
          <w:rFonts w:cs="Arial"/>
          <w:sz w:val="20"/>
          <w:szCs w:val="20"/>
          <w:lang w:val="sv-SE"/>
        </w:rPr>
        <w:t xml:space="preserve"> med system för kandidathantering, kvalitetsuppföljning och resultatmätning.</w:t>
      </w:r>
      <w:r w:rsidR="00F50195" w:rsidRPr="007524EC">
        <w:rPr>
          <w:rFonts w:cs="Arial"/>
          <w:sz w:val="20"/>
          <w:szCs w:val="20"/>
          <w:lang w:val="sv-SE"/>
        </w:rPr>
        <w:br/>
      </w:r>
    </w:p>
    <w:p w14:paraId="6422BB76" w14:textId="4DD0B91A" w:rsidR="00B51464" w:rsidRPr="007524EC" w:rsidRDefault="00B51464" w:rsidP="00F50195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7524EC">
        <w:rPr>
          <w:rFonts w:cs="Arial"/>
          <w:sz w:val="20"/>
          <w:szCs w:val="20"/>
          <w:lang w:val="sv-SE"/>
        </w:rPr>
        <w:t xml:space="preserve">– För oss har det alltid varit självklart att arbeta </w:t>
      </w:r>
      <w:r w:rsidR="00E97301" w:rsidRPr="007524EC">
        <w:rPr>
          <w:rFonts w:cs="Arial"/>
          <w:sz w:val="20"/>
          <w:szCs w:val="20"/>
          <w:lang w:val="sv-SE"/>
        </w:rPr>
        <w:t xml:space="preserve">såhär men det känns bra att vi nu får en objektiv bedömning och kvalitetsstämpel på vårt arbete, vilket </w:t>
      </w:r>
      <w:r w:rsidR="00E97301" w:rsidRPr="007524EC">
        <w:rPr>
          <w:rFonts w:cs="Arial"/>
          <w:sz w:val="20"/>
          <w:szCs w:val="20"/>
        </w:rPr>
        <w:t xml:space="preserve">innebär en </w:t>
      </w:r>
      <w:r w:rsidR="00E97301" w:rsidRPr="007524EC">
        <w:rPr>
          <w:rFonts w:cs="Arial"/>
          <w:sz w:val="20"/>
          <w:szCs w:val="20"/>
          <w:lang w:val="sv-SE"/>
        </w:rPr>
        <w:t>extra trygghet för våra kunder, kandidater och medarbetare, säger VD Jimmy Rönnblom.</w:t>
      </w:r>
    </w:p>
    <w:p w14:paraId="54B8F365" w14:textId="04038CBE" w:rsidR="00F50195" w:rsidRPr="007524EC" w:rsidRDefault="00F50195" w:rsidP="007570FA">
      <w:pPr>
        <w:pStyle w:val="BRODTEXTNORRLANDSAGG"/>
        <w:ind w:left="0"/>
        <w:rPr>
          <w:rFonts w:cs="Arial"/>
          <w:sz w:val="20"/>
          <w:szCs w:val="20"/>
        </w:rPr>
      </w:pPr>
      <w:r w:rsidRPr="007524EC">
        <w:rPr>
          <w:rFonts w:cs="Arial"/>
          <w:sz w:val="20"/>
          <w:szCs w:val="20"/>
          <w:lang w:val="sv-SE"/>
        </w:rPr>
        <w:br/>
      </w:r>
      <w:r w:rsidR="00E97301" w:rsidRPr="007524EC">
        <w:rPr>
          <w:rFonts w:cs="Arial"/>
          <w:sz w:val="20"/>
          <w:szCs w:val="20"/>
          <w:lang w:val="sv-SE"/>
        </w:rPr>
        <w:t xml:space="preserve">Konsultia är sedan tidigare ett </w:t>
      </w:r>
      <w:r w:rsidR="00C37512" w:rsidRPr="007524EC">
        <w:rPr>
          <w:rFonts w:cs="Arial"/>
          <w:sz w:val="20"/>
          <w:szCs w:val="20"/>
          <w:lang w:val="sv-SE"/>
        </w:rPr>
        <w:t>auktori</w:t>
      </w:r>
      <w:r w:rsidR="00EF722E">
        <w:rPr>
          <w:rFonts w:cs="Arial"/>
          <w:sz w:val="20"/>
          <w:szCs w:val="20"/>
          <w:lang w:val="sv-SE"/>
        </w:rPr>
        <w:t xml:space="preserve">serat </w:t>
      </w:r>
      <w:r w:rsidR="00E97301" w:rsidRPr="007524EC">
        <w:rPr>
          <w:rFonts w:cs="Arial"/>
          <w:sz w:val="20"/>
          <w:szCs w:val="20"/>
          <w:lang w:val="sv-SE"/>
        </w:rPr>
        <w:t>bemanningsföretag.</w:t>
      </w:r>
      <w:r w:rsidR="006E313D">
        <w:rPr>
          <w:rFonts w:cs="Arial"/>
          <w:sz w:val="20"/>
          <w:szCs w:val="20"/>
        </w:rPr>
        <w:t xml:space="preserve"> </w:t>
      </w:r>
      <w:r w:rsidR="00846B05" w:rsidRPr="007524EC">
        <w:rPr>
          <w:rFonts w:cs="Arial"/>
          <w:sz w:val="20"/>
          <w:szCs w:val="20"/>
          <w:lang w:val="sv-SE"/>
        </w:rPr>
        <w:t xml:space="preserve">Utöver auktorisationerna är Konsultia </w:t>
      </w:r>
      <w:r w:rsidR="007524EC" w:rsidRPr="007524EC">
        <w:rPr>
          <w:rFonts w:cs="Arial"/>
          <w:sz w:val="20"/>
          <w:szCs w:val="20"/>
        </w:rPr>
        <w:t xml:space="preserve">kvalitéts- </w:t>
      </w:r>
      <w:r w:rsidR="00846B05" w:rsidRPr="007524EC">
        <w:rPr>
          <w:rFonts w:cs="Arial"/>
          <w:sz w:val="20"/>
          <w:szCs w:val="20"/>
        </w:rPr>
        <w:t>miljö- och arbetsmiljöcertifierade enligt ISO 9001, ISO 14001 samt OHSAS 18001.</w:t>
      </w:r>
      <w:r w:rsidRPr="007524EC">
        <w:rPr>
          <w:rFonts w:cs="Arial"/>
          <w:sz w:val="20"/>
          <w:szCs w:val="20"/>
        </w:rPr>
        <w:t xml:space="preserve"> </w:t>
      </w:r>
    </w:p>
    <w:p w14:paraId="077C1BE5" w14:textId="6B991CA1" w:rsidR="00F50195" w:rsidRPr="007524EC" w:rsidRDefault="007570FA" w:rsidP="00395501">
      <w:pPr>
        <w:pStyle w:val="Normalwebb"/>
        <w:rPr>
          <w:rFonts w:ascii="Arial" w:hAnsi="Arial" w:cs="Arial"/>
          <w:sz w:val="20"/>
          <w:szCs w:val="20"/>
        </w:rPr>
      </w:pPr>
      <w:r w:rsidRPr="007524EC">
        <w:rPr>
          <w:rFonts w:ascii="Arial" w:hAnsi="Arial" w:cs="Arial"/>
          <w:sz w:val="20"/>
          <w:szCs w:val="20"/>
        </w:rPr>
        <w:t xml:space="preserve">För mer information, vänligen kontakta VD Jimmy Rönnblom, telefon 072-517 26 11 eller e-post </w:t>
      </w:r>
      <w:hyperlink r:id="rId8" w:history="1">
        <w:r w:rsidR="00F50195" w:rsidRPr="007524EC">
          <w:rPr>
            <w:rStyle w:val="Hyperlnk"/>
            <w:rFonts w:ascii="Arial" w:hAnsi="Arial" w:cs="Arial"/>
            <w:sz w:val="20"/>
            <w:szCs w:val="20"/>
          </w:rPr>
          <w:t>jimmy@konsultia.se</w:t>
        </w:r>
      </w:hyperlink>
      <w:r w:rsidR="00F50195" w:rsidRPr="007524EC">
        <w:rPr>
          <w:rFonts w:ascii="Arial" w:hAnsi="Arial" w:cs="Arial"/>
          <w:sz w:val="20"/>
          <w:szCs w:val="20"/>
        </w:rPr>
        <w:t xml:space="preserve">  </w:t>
      </w:r>
      <w:r w:rsidR="00F50195" w:rsidRPr="007524EC">
        <w:rPr>
          <w:rStyle w:val="Hyperlnk"/>
          <w:rFonts w:ascii="Arial" w:hAnsi="Arial" w:cs="Arial"/>
          <w:color w:val="auto"/>
          <w:sz w:val="20"/>
          <w:szCs w:val="20"/>
        </w:rPr>
        <w:t xml:space="preserve"> </w:t>
      </w:r>
      <w:r w:rsidR="00BC4E04" w:rsidRPr="007524EC">
        <w:rPr>
          <w:rFonts w:ascii="Arial" w:hAnsi="Arial" w:cs="Arial"/>
          <w:sz w:val="20"/>
          <w:szCs w:val="20"/>
        </w:rPr>
        <w:t xml:space="preserve"> </w:t>
      </w:r>
    </w:p>
    <w:p w14:paraId="61C2E56E" w14:textId="77777777" w:rsidR="00395501" w:rsidRPr="00395501" w:rsidRDefault="00395501" w:rsidP="007570FA">
      <w:pPr>
        <w:shd w:val="clear" w:color="auto" w:fill="FCFDFD"/>
        <w:rPr>
          <w:rFonts w:ascii="Arial" w:hAnsi="Arial" w:cs="Arial"/>
          <w:b/>
          <w:sz w:val="14"/>
          <w:szCs w:val="16"/>
        </w:rPr>
      </w:pPr>
    </w:p>
    <w:p w14:paraId="247FA40C" w14:textId="0724019F" w:rsidR="007570FA" w:rsidRPr="007524EC" w:rsidRDefault="007570FA" w:rsidP="007570FA">
      <w:pPr>
        <w:shd w:val="clear" w:color="auto" w:fill="FCFDFD"/>
        <w:rPr>
          <w:rFonts w:ascii="Arial" w:hAnsi="Arial" w:cs="Arial"/>
          <w:sz w:val="16"/>
          <w:szCs w:val="16"/>
        </w:rPr>
      </w:pPr>
      <w:r w:rsidRPr="007524EC">
        <w:rPr>
          <w:rFonts w:ascii="Arial" w:hAnsi="Arial" w:cs="Arial"/>
          <w:b/>
          <w:sz w:val="16"/>
          <w:szCs w:val="16"/>
        </w:rPr>
        <w:t>Fakta om Konsultia</w:t>
      </w:r>
      <w:r w:rsidRPr="007524EC">
        <w:rPr>
          <w:rFonts w:ascii="Arial" w:hAnsi="Arial" w:cs="Arial"/>
          <w:sz w:val="16"/>
          <w:szCs w:val="16"/>
        </w:rPr>
        <w:br/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t>Vårt mål är att vara Norrlands bästa bemanningsföretag! </w:t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  <w:t>Konsultia är specialister på personaluthyrning och rekrytering till Norrlands industri- och logistikföretag. </w:t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  <w:t>Genom att erbjuda en bra arbetsmiljö, spännande uppdrag och goda utvecklingsmöjligheter arbetar vi för att vara branschens attraktivaste arbetsgivare. Hos oss är människorna vår viktigaste tillgång. </w:t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br/>
        <w:t>Konsultia är ett auktoriserat bemannings</w:t>
      </w:r>
      <w:r w:rsidR="007524EC" w:rsidRPr="007524EC">
        <w:rPr>
          <w:rFonts w:ascii="Arial" w:eastAsia="Times New Roman" w:hAnsi="Arial" w:cs="Arial"/>
          <w:sz w:val="16"/>
          <w:szCs w:val="16"/>
          <w:lang w:eastAsia="sv-SE"/>
        </w:rPr>
        <w:t>- och rekryteringsföretag</w:t>
      </w:r>
      <w:r w:rsidRPr="007524EC">
        <w:rPr>
          <w:rFonts w:ascii="Arial" w:eastAsia="Times New Roman" w:hAnsi="Arial" w:cs="Arial"/>
          <w:sz w:val="16"/>
          <w:szCs w:val="16"/>
          <w:lang w:eastAsia="sv-SE"/>
        </w:rPr>
        <w:t xml:space="preserve"> som har kollektivavtal. Det innebär att du som anställd har schyssta villkor. Du har marknadsmässig lön, reglerad semester, rätt till sjuklön samt pension och försäkringar. </w:t>
      </w:r>
      <w:r w:rsidRPr="007524EC">
        <w:rPr>
          <w:rFonts w:ascii="Arial" w:hAnsi="Arial" w:cs="Arial"/>
          <w:sz w:val="16"/>
          <w:szCs w:val="16"/>
        </w:rPr>
        <w:t xml:space="preserve">Dessutom får våra anställda friskvårdsbidrag och tillgång till företagshälsovård. Konsultia är kvalitéts- miljö- och arbetsmiljöcertifierade enligt ISO 9001, ISO 14001 samt OHSAS 18001. </w:t>
      </w:r>
    </w:p>
    <w:p w14:paraId="4FC52538" w14:textId="772E97FB" w:rsidR="007570FA" w:rsidRPr="007524EC" w:rsidRDefault="007570FA" w:rsidP="007570FA">
      <w:pPr>
        <w:pStyle w:val="Normalwebb"/>
        <w:shd w:val="clear" w:color="auto" w:fill="FFFFFF"/>
        <w:rPr>
          <w:rFonts w:ascii="Arial" w:hAnsi="Arial" w:cs="Arial"/>
          <w:sz w:val="16"/>
          <w:szCs w:val="16"/>
        </w:rPr>
      </w:pPr>
      <w:r w:rsidRPr="007524EC">
        <w:rPr>
          <w:rFonts w:ascii="Arial" w:hAnsi="Arial" w:cs="Arial"/>
          <w:sz w:val="16"/>
          <w:szCs w:val="16"/>
        </w:rPr>
        <w:t xml:space="preserve">Vi brinner för industrijobben i Norrland och känner stolthet för den närvaro vi erbjuder våra kunder. Våra kontor finns etablerade i Skellefteå, Robertsfors, Umeå, Örnsköldsvik, Sundsvall, Gävle, Borlänge och Bollnäs. Läs gärna mer om oss på vår hemsida </w:t>
      </w:r>
      <w:hyperlink r:id="rId9" w:history="1">
        <w:r w:rsidR="00395501" w:rsidRPr="007524EC">
          <w:rPr>
            <w:rStyle w:val="Hyperlnk"/>
            <w:rFonts w:ascii="Arial" w:hAnsi="Arial" w:cs="Arial"/>
            <w:sz w:val="16"/>
            <w:szCs w:val="16"/>
          </w:rPr>
          <w:t>www.konsultia.se</w:t>
        </w:r>
      </w:hyperlink>
      <w:r w:rsidR="00395501" w:rsidRPr="007524EC">
        <w:rPr>
          <w:rFonts w:ascii="Arial" w:hAnsi="Arial" w:cs="Arial"/>
          <w:sz w:val="16"/>
          <w:szCs w:val="16"/>
        </w:rPr>
        <w:t xml:space="preserve"> </w:t>
      </w:r>
    </w:p>
    <w:p w14:paraId="25EAB21F" w14:textId="77777777" w:rsidR="00CB38D6" w:rsidRPr="00395501" w:rsidRDefault="004031E7" w:rsidP="00E27923">
      <w:pPr>
        <w:pStyle w:val="BRODTEXTNORRLANDSAGG"/>
        <w:ind w:left="0"/>
        <w:rPr>
          <w:rFonts w:cs="Arial"/>
          <w:sz w:val="16"/>
          <w:szCs w:val="20"/>
          <w:lang w:val="sv-SE"/>
        </w:rPr>
      </w:pPr>
      <w:r w:rsidRPr="00395501">
        <w:rPr>
          <w:rFonts w:cs="Arial"/>
          <w:sz w:val="16"/>
          <w:szCs w:val="20"/>
          <w:lang w:val="sv-SE"/>
        </w:rPr>
        <w:t xml:space="preserve"> </w:t>
      </w:r>
    </w:p>
    <w:sectPr w:rsidR="00CB38D6" w:rsidRPr="00395501" w:rsidSect="003056A5">
      <w:headerReference w:type="default" r:id="rId10"/>
      <w:footerReference w:type="default" r:id="rId11"/>
      <w:pgSz w:w="11900" w:h="16840"/>
      <w:pgMar w:top="2977" w:right="851" w:bottom="737" w:left="851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55F5" w14:textId="77777777" w:rsidR="00E7011D" w:rsidRDefault="00E7011D">
      <w:r>
        <w:separator/>
      </w:r>
    </w:p>
  </w:endnote>
  <w:endnote w:type="continuationSeparator" w:id="0">
    <w:p w14:paraId="630D9FBA" w14:textId="77777777" w:rsidR="00E7011D" w:rsidRDefault="00E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5C3" w14:textId="152F333B" w:rsidR="00E16EAC" w:rsidRPr="008635A3" w:rsidRDefault="00965D6E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noProof/>
        <w:sz w:val="15"/>
        <w:szCs w:val="15"/>
        <w:lang w:eastAsia="sv-SE"/>
      </w:rPr>
      <w:drawing>
        <wp:anchor distT="0" distB="0" distL="114300" distR="114300" simplePos="0" relativeHeight="251659264" behindDoc="0" locked="0" layoutInCell="1" allowOverlap="1" wp14:anchorId="595CA080" wp14:editId="6DF55DF6">
          <wp:simplePos x="0" y="0"/>
          <wp:positionH relativeFrom="column">
            <wp:posOffset>4197349</wp:posOffset>
          </wp:positionH>
          <wp:positionV relativeFrom="paragraph">
            <wp:posOffset>125858</wp:posOffset>
          </wp:positionV>
          <wp:extent cx="2279069" cy="420524"/>
          <wp:effectExtent l="0" t="0" r="6985" b="1143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d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12" cy="4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EAC" w:rsidRPr="008635A3">
      <w:rPr>
        <w:rFonts w:ascii="Arial" w:hAnsi="Arial" w:cs="Arial"/>
        <w:b/>
        <w:bCs/>
        <w:sz w:val="15"/>
        <w:szCs w:val="15"/>
      </w:rPr>
      <w:t>KONSULTIA AB</w:t>
    </w:r>
  </w:p>
  <w:p w14:paraId="3039D9D3" w14:textId="63084280" w:rsidR="00E16EAC" w:rsidRPr="008635A3" w:rsidRDefault="006E7E05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6E7E05">
      <w:rPr>
        <w:rFonts w:ascii="Arial" w:hAnsi="Arial" w:cs="Arial"/>
        <w:bCs/>
        <w:sz w:val="15"/>
        <w:szCs w:val="15"/>
      </w:rPr>
      <w:t>Östra Strandgatan 26 A</w:t>
    </w:r>
    <w:r w:rsidR="00E16EAC" w:rsidRPr="008635A3">
      <w:rPr>
        <w:rFonts w:ascii="Arial" w:hAnsi="Arial" w:cs="Arial"/>
        <w:bCs/>
        <w:sz w:val="15"/>
        <w:szCs w:val="15"/>
      </w:rPr>
      <w:t xml:space="preserve">, </w:t>
    </w:r>
    <w:r w:rsidRPr="006E7E05">
      <w:rPr>
        <w:rFonts w:ascii="Arial" w:hAnsi="Arial" w:cs="Arial"/>
        <w:bCs/>
        <w:sz w:val="15"/>
        <w:szCs w:val="15"/>
      </w:rPr>
      <w:t>903 33</w:t>
    </w:r>
    <w:r>
      <w:rPr>
        <w:rFonts w:ascii="Arial" w:hAnsi="Arial" w:cs="Arial"/>
        <w:bCs/>
        <w:sz w:val="15"/>
        <w:szCs w:val="15"/>
      </w:rPr>
      <w:t xml:space="preserve"> </w:t>
    </w:r>
    <w:r w:rsidR="00E16EAC" w:rsidRPr="008635A3">
      <w:rPr>
        <w:rFonts w:ascii="Arial" w:hAnsi="Arial" w:cs="Arial"/>
        <w:bCs/>
        <w:sz w:val="15"/>
        <w:szCs w:val="15"/>
      </w:rPr>
      <w:t xml:space="preserve">Umeå </w:t>
    </w:r>
  </w:p>
  <w:p w14:paraId="36664147" w14:textId="31615C09"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>info@konsultia.se</w:t>
    </w:r>
  </w:p>
  <w:p w14:paraId="0BE32187" w14:textId="77777777" w:rsidR="007A35CC" w:rsidRPr="007570FA" w:rsidRDefault="007A35CC" w:rsidP="007A35C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7570FA">
      <w:rPr>
        <w:rFonts w:ascii="Arial" w:hAnsi="Arial" w:cs="Arial"/>
        <w:bCs/>
        <w:sz w:val="15"/>
        <w:szCs w:val="15"/>
      </w:rPr>
      <w:t>Org.nr: 556938-0883</w:t>
    </w:r>
  </w:p>
  <w:p w14:paraId="2389FEA1" w14:textId="66853D8C" w:rsidR="00E16EAC" w:rsidRPr="00E16EAC" w:rsidRDefault="00E16EAC" w:rsidP="00E16EA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 w:rsidRPr="000C2D6A">
      <w:rPr>
        <w:rFonts w:ascii="Arial" w:hAnsi="Arial" w:cs="Arial"/>
        <w:b/>
        <w:bCs/>
        <w:sz w:val="15"/>
        <w:szCs w:val="15"/>
        <w:lang w:val="en-US"/>
      </w:rPr>
      <w:t>www.</w:t>
    </w:r>
    <w:r>
      <w:rPr>
        <w:rFonts w:ascii="Arial" w:hAnsi="Arial" w:cs="Arial"/>
        <w:b/>
        <w:bCs/>
        <w:sz w:val="15"/>
        <w:szCs w:val="15"/>
        <w:lang w:val="en-US"/>
      </w:rPr>
      <w:t>konsultia</w:t>
    </w:r>
    <w:r w:rsidRPr="000C2D6A">
      <w:rPr>
        <w:rFonts w:ascii="Arial" w:hAnsi="Arial" w:cs="Arial"/>
        <w:b/>
        <w:bCs/>
        <w:sz w:val="15"/>
        <w:szCs w:val="15"/>
        <w:lang w:val="en-US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73CC" w14:textId="77777777" w:rsidR="00E7011D" w:rsidRDefault="00E7011D">
      <w:r>
        <w:separator/>
      </w:r>
    </w:p>
  </w:footnote>
  <w:footnote w:type="continuationSeparator" w:id="0">
    <w:p w14:paraId="5F500AD1" w14:textId="77777777" w:rsidR="00E7011D" w:rsidRDefault="00E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CCF7" w14:textId="77777777" w:rsidR="00E16EAC" w:rsidRDefault="00E16EAC" w:rsidP="000C2D6A">
    <w:pPr>
      <w:pStyle w:val="Sidhuvud"/>
    </w:pPr>
    <w:r w:rsidRPr="003A58E1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00D161" wp14:editId="4AB313E1">
          <wp:simplePos x="0" y="0"/>
          <wp:positionH relativeFrom="column">
            <wp:posOffset>-122115</wp:posOffset>
          </wp:positionH>
          <wp:positionV relativeFrom="paragraph">
            <wp:posOffset>-5715</wp:posOffset>
          </wp:positionV>
          <wp:extent cx="2034000" cy="536400"/>
          <wp:effectExtent l="0" t="0" r="0" b="0"/>
          <wp:wrapNone/>
          <wp:docPr id="3" name="Picture 1" descr="Konsultia_Logoty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ia_Logoty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81A3D" w14:textId="77777777" w:rsidR="00E16EAC" w:rsidRDefault="00E16EAC" w:rsidP="000C2D6A">
    <w:pPr>
      <w:pStyle w:val="Sidhuvud"/>
    </w:pPr>
  </w:p>
  <w:p w14:paraId="63E36F66" w14:textId="77777777" w:rsidR="00E16EAC" w:rsidRDefault="00E16EAC" w:rsidP="000C2D6A">
    <w:pPr>
      <w:pStyle w:val="Sidhuvud"/>
    </w:pPr>
  </w:p>
  <w:p w14:paraId="273582B5" w14:textId="77777777" w:rsidR="00E16EAC" w:rsidRDefault="00E16EAC" w:rsidP="000C2D6A">
    <w:pPr>
      <w:pStyle w:val="Sidhuvud"/>
    </w:pPr>
  </w:p>
  <w:p w14:paraId="4AE42DC0" w14:textId="77777777" w:rsidR="00E16EAC" w:rsidRDefault="00E16EAC" w:rsidP="000C2D6A">
    <w:pPr>
      <w:pStyle w:val="Sidhuvud"/>
    </w:pPr>
  </w:p>
  <w:p w14:paraId="2EBBE9FB" w14:textId="77777777" w:rsidR="00E16EAC" w:rsidRDefault="00E16EAC" w:rsidP="000C2D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6B6"/>
    <w:multiLevelType w:val="multilevel"/>
    <w:tmpl w:val="126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A"/>
    <w:rsid w:val="00050624"/>
    <w:rsid w:val="00053D65"/>
    <w:rsid w:val="000607B2"/>
    <w:rsid w:val="00074FCF"/>
    <w:rsid w:val="000802A1"/>
    <w:rsid w:val="000B624F"/>
    <w:rsid w:val="000C2D6A"/>
    <w:rsid w:val="000E1F88"/>
    <w:rsid w:val="000F3E0D"/>
    <w:rsid w:val="0012420F"/>
    <w:rsid w:val="001478E0"/>
    <w:rsid w:val="0016363B"/>
    <w:rsid w:val="001913C9"/>
    <w:rsid w:val="001A0324"/>
    <w:rsid w:val="001C5AFF"/>
    <w:rsid w:val="001D496B"/>
    <w:rsid w:val="001E143E"/>
    <w:rsid w:val="001F26CE"/>
    <w:rsid w:val="001F4C54"/>
    <w:rsid w:val="00225592"/>
    <w:rsid w:val="0024638A"/>
    <w:rsid w:val="00250269"/>
    <w:rsid w:val="002639D1"/>
    <w:rsid w:val="0027248B"/>
    <w:rsid w:val="00276859"/>
    <w:rsid w:val="00294FCA"/>
    <w:rsid w:val="002A2D22"/>
    <w:rsid w:val="002D507E"/>
    <w:rsid w:val="002F0881"/>
    <w:rsid w:val="003056A5"/>
    <w:rsid w:val="00311565"/>
    <w:rsid w:val="00320D07"/>
    <w:rsid w:val="00322D25"/>
    <w:rsid w:val="00331AF2"/>
    <w:rsid w:val="0033269E"/>
    <w:rsid w:val="00340640"/>
    <w:rsid w:val="00340F9B"/>
    <w:rsid w:val="00343EBD"/>
    <w:rsid w:val="00395501"/>
    <w:rsid w:val="003A58E1"/>
    <w:rsid w:val="003C06AF"/>
    <w:rsid w:val="003F55DD"/>
    <w:rsid w:val="003F7999"/>
    <w:rsid w:val="004031E7"/>
    <w:rsid w:val="00416127"/>
    <w:rsid w:val="00436646"/>
    <w:rsid w:val="00437496"/>
    <w:rsid w:val="0044119D"/>
    <w:rsid w:val="004431CE"/>
    <w:rsid w:val="0045654E"/>
    <w:rsid w:val="004925AB"/>
    <w:rsid w:val="004952EF"/>
    <w:rsid w:val="004A1B49"/>
    <w:rsid w:val="004B70CB"/>
    <w:rsid w:val="004E7652"/>
    <w:rsid w:val="00562409"/>
    <w:rsid w:val="005634E1"/>
    <w:rsid w:val="005836C8"/>
    <w:rsid w:val="005B458F"/>
    <w:rsid w:val="005C01FF"/>
    <w:rsid w:val="005C32AD"/>
    <w:rsid w:val="005F5901"/>
    <w:rsid w:val="00601228"/>
    <w:rsid w:val="00611B26"/>
    <w:rsid w:val="006632B8"/>
    <w:rsid w:val="00680AC7"/>
    <w:rsid w:val="006838C9"/>
    <w:rsid w:val="00697FFA"/>
    <w:rsid w:val="006B4E61"/>
    <w:rsid w:val="006E29E1"/>
    <w:rsid w:val="006E29FD"/>
    <w:rsid w:val="006E313D"/>
    <w:rsid w:val="006E32A2"/>
    <w:rsid w:val="006E7E05"/>
    <w:rsid w:val="00725418"/>
    <w:rsid w:val="00725454"/>
    <w:rsid w:val="00727D17"/>
    <w:rsid w:val="00727DA5"/>
    <w:rsid w:val="00751670"/>
    <w:rsid w:val="007524EC"/>
    <w:rsid w:val="00752AEE"/>
    <w:rsid w:val="007570FA"/>
    <w:rsid w:val="007A35CC"/>
    <w:rsid w:val="007B317D"/>
    <w:rsid w:val="007D7142"/>
    <w:rsid w:val="007F6500"/>
    <w:rsid w:val="0080772B"/>
    <w:rsid w:val="0081369C"/>
    <w:rsid w:val="00843637"/>
    <w:rsid w:val="00846B05"/>
    <w:rsid w:val="00846F74"/>
    <w:rsid w:val="00847B2D"/>
    <w:rsid w:val="008635A3"/>
    <w:rsid w:val="00891E98"/>
    <w:rsid w:val="008A13CC"/>
    <w:rsid w:val="008C0267"/>
    <w:rsid w:val="008E7E91"/>
    <w:rsid w:val="008F7015"/>
    <w:rsid w:val="00900F00"/>
    <w:rsid w:val="0091119B"/>
    <w:rsid w:val="00911A49"/>
    <w:rsid w:val="009274FB"/>
    <w:rsid w:val="00944A7A"/>
    <w:rsid w:val="00965D6E"/>
    <w:rsid w:val="009E0945"/>
    <w:rsid w:val="00A46EA0"/>
    <w:rsid w:val="00A7219D"/>
    <w:rsid w:val="00B11979"/>
    <w:rsid w:val="00B33AB8"/>
    <w:rsid w:val="00B51464"/>
    <w:rsid w:val="00BA6FFF"/>
    <w:rsid w:val="00BC4E04"/>
    <w:rsid w:val="00BD21B5"/>
    <w:rsid w:val="00BD5B6C"/>
    <w:rsid w:val="00C04769"/>
    <w:rsid w:val="00C07B9B"/>
    <w:rsid w:val="00C37512"/>
    <w:rsid w:val="00C6357E"/>
    <w:rsid w:val="00CA12AD"/>
    <w:rsid w:val="00CB3549"/>
    <w:rsid w:val="00CB38D6"/>
    <w:rsid w:val="00CD5C04"/>
    <w:rsid w:val="00CE2DE6"/>
    <w:rsid w:val="00CF2A0C"/>
    <w:rsid w:val="00D007DF"/>
    <w:rsid w:val="00D730E3"/>
    <w:rsid w:val="00D902A6"/>
    <w:rsid w:val="00D905E3"/>
    <w:rsid w:val="00DB253C"/>
    <w:rsid w:val="00DE13A8"/>
    <w:rsid w:val="00E00B38"/>
    <w:rsid w:val="00E0703E"/>
    <w:rsid w:val="00E10424"/>
    <w:rsid w:val="00E11559"/>
    <w:rsid w:val="00E16EAC"/>
    <w:rsid w:val="00E208CD"/>
    <w:rsid w:val="00E27923"/>
    <w:rsid w:val="00E3317A"/>
    <w:rsid w:val="00E46177"/>
    <w:rsid w:val="00E7011D"/>
    <w:rsid w:val="00E81679"/>
    <w:rsid w:val="00E81AFE"/>
    <w:rsid w:val="00E97301"/>
    <w:rsid w:val="00EC323C"/>
    <w:rsid w:val="00EE0771"/>
    <w:rsid w:val="00EF722E"/>
    <w:rsid w:val="00F23703"/>
    <w:rsid w:val="00F25F30"/>
    <w:rsid w:val="00F2766C"/>
    <w:rsid w:val="00F50195"/>
    <w:rsid w:val="00F659DC"/>
    <w:rsid w:val="00F66969"/>
    <w:rsid w:val="00F70292"/>
    <w:rsid w:val="00F73E84"/>
    <w:rsid w:val="00FB6CA2"/>
    <w:rsid w:val="00FC15EB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E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70FA"/>
    <w:rPr>
      <w:rFonts w:ascii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rsid w:val="00725418"/>
    <w:pPr>
      <w:keepNext/>
      <w:keepLines/>
      <w:spacing w:before="480"/>
      <w:ind w:left="737" w:right="73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5418"/>
    <w:pPr>
      <w:keepNext/>
      <w:keepLines/>
      <w:spacing w:before="200"/>
      <w:ind w:left="737" w:right="73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Rubrik3">
    <w:name w:val="heading 3"/>
    <w:aliases w:val="Löptext"/>
    <w:link w:val="Rubrik3Char"/>
    <w:autoRedefine/>
    <w:uiPriority w:val="9"/>
    <w:unhideWhenUsed/>
    <w:qFormat/>
    <w:rsid w:val="00725418"/>
    <w:pPr>
      <w:keepNext/>
      <w:keepLines/>
      <w:spacing w:before="240"/>
      <w:ind w:left="737" w:right="737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Rubrik4">
    <w:name w:val="heading 4"/>
    <w:basedOn w:val="Normal"/>
    <w:next w:val="Normal"/>
    <w:link w:val="Rubrik4Char"/>
    <w:rsid w:val="001F26CE"/>
    <w:pPr>
      <w:keepNext/>
      <w:keepLines/>
      <w:spacing w:before="40"/>
      <w:ind w:left="737" w:right="737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Löptext Char"/>
    <w:basedOn w:val="Standardstycketeckensnitt"/>
    <w:link w:val="Rubrik3"/>
    <w:uiPriority w:val="9"/>
    <w:rsid w:val="00725418"/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Sidhuvud">
    <w:name w:val="header"/>
    <w:basedOn w:val="Normal"/>
    <w:link w:val="SidhuvudChar"/>
    <w:autoRedefine/>
    <w:rsid w:val="000C2D6A"/>
    <w:pPr>
      <w:tabs>
        <w:tab w:val="left" w:pos="3402"/>
        <w:tab w:val="center" w:pos="4320"/>
        <w:tab w:val="right" w:pos="8640"/>
      </w:tabs>
    </w:pPr>
    <w:rPr>
      <w:rFonts w:ascii="Arial" w:hAnsi="Arial" w:cstheme="minorBid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0C2D6A"/>
    <w:rPr>
      <w:rFonts w:ascii="Arial" w:hAnsi="Arial"/>
      <w:sz w:val="18"/>
    </w:rPr>
  </w:style>
  <w:style w:type="character" w:customStyle="1" w:styleId="Rubrik1Char">
    <w:name w:val="Rubrik 1 Char"/>
    <w:basedOn w:val="Standardstycketeckensnitt"/>
    <w:link w:val="Rubrik1"/>
    <w:rsid w:val="0072541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0F3E0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E0D"/>
  </w:style>
  <w:style w:type="paragraph" w:customStyle="1" w:styleId="BasicParagraph">
    <w:name w:val="[Basic Paragraph]"/>
    <w:basedOn w:val="Normal"/>
    <w:uiPriority w:val="99"/>
    <w:rsid w:val="000F3E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541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RUBRIKNORRLANDSAGG">
    <w:name w:val="RUBRIK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Times-Roman"/>
      <w:b/>
      <w:color w:val="000000"/>
      <w:sz w:val="32"/>
      <w:szCs w:val="24"/>
      <w:lang w:val="en-US"/>
    </w:rPr>
  </w:style>
  <w:style w:type="paragraph" w:customStyle="1" w:styleId="BRODTEXTNORRLANDSAGG">
    <w:name w:val="BRODTEXT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Helvetica"/>
      <w:sz w:val="24"/>
      <w:szCs w:val="24"/>
      <w:lang w:val="en-US"/>
    </w:rPr>
  </w:style>
  <w:style w:type="character" w:styleId="Hyperlnk">
    <w:name w:val="Hyperlink"/>
    <w:basedOn w:val="Standardstycketeckensnitt"/>
    <w:rsid w:val="00E16EAC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1F2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jobadtext">
    <w:name w:val="jobadtext"/>
    <w:basedOn w:val="Normal"/>
    <w:rsid w:val="001F26CE"/>
    <w:pPr>
      <w:spacing w:before="100" w:beforeAutospacing="1" w:after="100" w:afterAutospacing="1"/>
    </w:pPr>
    <w:rPr>
      <w:rFonts w:eastAsia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F26CE"/>
  </w:style>
  <w:style w:type="character" w:styleId="Kommentarsreferens">
    <w:name w:val="annotation reference"/>
    <w:basedOn w:val="Standardstycketeckensnitt"/>
    <w:semiHidden/>
    <w:unhideWhenUsed/>
    <w:rsid w:val="00CB354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B3549"/>
    <w:pPr>
      <w:ind w:left="737" w:right="737"/>
    </w:pPr>
    <w:rPr>
      <w:rFonts w:ascii="Times New Roman" w:hAnsi="Times New Roman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B354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B354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B3549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CB35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B354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570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56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598">
                              <w:marLeft w:val="0"/>
                              <w:marRight w:val="30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7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18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@konsulti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lti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cuments\Anpassade%20Office-mallar\Konsultia%20Wordmall_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FE0-2FDA-4559-ADEF-88866196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Konsultia Wordmall_2012</Template>
  <TotalTime>4</TotalTime>
  <Pages>1</Pages>
  <Words>428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 Rönnblom</cp:lastModifiedBy>
  <cp:revision>5</cp:revision>
  <cp:lastPrinted>2014-12-16T11:53:00Z</cp:lastPrinted>
  <dcterms:created xsi:type="dcterms:W3CDTF">2017-01-11T15:04:00Z</dcterms:created>
  <dcterms:modified xsi:type="dcterms:W3CDTF">2017-01-11T20:36:00Z</dcterms:modified>
</cp:coreProperties>
</file>