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CB" w:rsidRDefault="006F55CB" w:rsidP="006F55CB">
      <w:pPr>
        <w:pStyle w:val="berschrift1"/>
        <w:rPr>
          <w:rFonts w:ascii="Sparkasse Rg" w:hAnsi="Sparkasse Rg"/>
          <w:sz w:val="24"/>
          <w:szCs w:val="24"/>
        </w:rPr>
      </w:pPr>
    </w:p>
    <w:p w:rsidR="006F55CB" w:rsidRDefault="006F55CB" w:rsidP="006F55CB">
      <w:pPr>
        <w:pStyle w:val="berschrift1"/>
        <w:rPr>
          <w:rFonts w:ascii="Sparkasse Rg" w:hAnsi="Sparkasse Rg"/>
          <w:sz w:val="24"/>
          <w:szCs w:val="24"/>
        </w:rPr>
      </w:pPr>
      <w:r>
        <w:rPr>
          <w:rFonts w:ascii="Sparkasse Rg" w:hAnsi="Sparkasse Rg"/>
          <w:sz w:val="24"/>
          <w:szCs w:val="24"/>
        </w:rPr>
        <w:t>Pressemeldung / 23.04.2018</w:t>
      </w:r>
    </w:p>
    <w:p w:rsidR="006F55CB" w:rsidRDefault="006F55CB" w:rsidP="006F55CB">
      <w:pPr>
        <w:pStyle w:val="berschrift1"/>
        <w:rPr>
          <w:rFonts w:ascii="Sparkasse Rg" w:hAnsi="Sparkasse Rg"/>
          <w:sz w:val="24"/>
          <w:szCs w:val="24"/>
        </w:rPr>
      </w:pPr>
    </w:p>
    <w:p w:rsidR="000F6A9C" w:rsidRDefault="002500AE" w:rsidP="006F55CB">
      <w:pPr>
        <w:pStyle w:val="berschrift1"/>
        <w:rPr>
          <w:rFonts w:ascii="Sparkasse Rg" w:hAnsi="Sparkasse Rg"/>
          <w:sz w:val="24"/>
          <w:szCs w:val="24"/>
        </w:rPr>
      </w:pPr>
      <w:r w:rsidRPr="0092045E">
        <w:rPr>
          <w:i/>
          <w:noProof/>
          <w:spacing w:val="20"/>
        </w:rPr>
        <w:drawing>
          <wp:anchor distT="0" distB="0" distL="114300" distR="114300" simplePos="0" relativeHeight="251658240" behindDoc="0" locked="0" layoutInCell="1" allowOverlap="1" wp14:anchorId="19E426B3" wp14:editId="60AD58FF">
            <wp:simplePos x="0" y="0"/>
            <wp:positionH relativeFrom="page">
              <wp:posOffset>508303</wp:posOffset>
            </wp:positionH>
            <wp:positionV relativeFrom="page">
              <wp:posOffset>429260</wp:posOffset>
            </wp:positionV>
            <wp:extent cx="3060700" cy="614680"/>
            <wp:effectExtent l="0" t="0" r="6350" b="0"/>
            <wp:wrapNone/>
            <wp:docPr id="7" name="Bild 7" descr="VolumeAgentur:1_Kunden:SSKM:SSK_2015:24_Wordvorlage-Pressemitteilung:00_Input:Logo-jpeg:sskm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umeAgentur:1_Kunden:SSKM:SSK_2015:24_Wordvorlage-Pressemitteilung:00_Input:Logo-jpeg:sskm-logo-cmy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5CB">
        <w:rPr>
          <w:rFonts w:ascii="Sparkasse Rg" w:hAnsi="Sparkasse Rg"/>
          <w:sz w:val="24"/>
          <w:szCs w:val="24"/>
        </w:rPr>
        <w:t>U</w:t>
      </w:r>
      <w:r w:rsidR="004407F9">
        <w:rPr>
          <w:rFonts w:ascii="Sparkasse Rg" w:hAnsi="Sparkasse Rg"/>
          <w:sz w:val="24"/>
          <w:szCs w:val="24"/>
        </w:rPr>
        <w:t>n</w:t>
      </w:r>
      <w:r w:rsidR="006F55CB">
        <w:rPr>
          <w:rFonts w:ascii="Sparkasse Rg" w:hAnsi="Sparkasse Rg"/>
          <w:sz w:val="24"/>
          <w:szCs w:val="24"/>
        </w:rPr>
        <w:t>t</w:t>
      </w:r>
      <w:r w:rsidR="004407F9">
        <w:rPr>
          <w:rFonts w:ascii="Sparkasse Rg" w:hAnsi="Sparkasse Rg"/>
          <w:sz w:val="24"/>
          <w:szCs w:val="24"/>
        </w:rPr>
        <w:t>e</w:t>
      </w:r>
      <w:r w:rsidR="006F55CB">
        <w:rPr>
          <w:rFonts w:ascii="Sparkasse Rg" w:hAnsi="Sparkasse Rg"/>
          <w:sz w:val="24"/>
          <w:szCs w:val="24"/>
        </w:rPr>
        <w:t>rne</w:t>
      </w:r>
      <w:r w:rsidR="004407F9">
        <w:rPr>
          <w:rFonts w:ascii="Sparkasse Rg" w:hAnsi="Sparkasse Rg"/>
          <w:sz w:val="24"/>
          <w:szCs w:val="24"/>
        </w:rPr>
        <w:t>hmenskommunikation wird eigenständige Abteilung</w:t>
      </w:r>
      <w:r w:rsidR="00FA5BF5">
        <w:rPr>
          <w:rFonts w:ascii="Sparkasse Rg" w:hAnsi="Sparkasse Rg"/>
          <w:sz w:val="24"/>
          <w:szCs w:val="24"/>
        </w:rPr>
        <w:t xml:space="preserve"> /</w:t>
      </w:r>
      <w:r w:rsidR="004407F9">
        <w:rPr>
          <w:rFonts w:ascii="Sparkasse Rg" w:hAnsi="Sparkasse Rg"/>
          <w:sz w:val="24"/>
          <w:szCs w:val="24"/>
        </w:rPr>
        <w:br/>
      </w:r>
      <w:r w:rsidR="000F6A9C">
        <w:rPr>
          <w:rFonts w:ascii="Sparkasse Rg" w:hAnsi="Sparkasse Rg"/>
          <w:sz w:val="24"/>
          <w:szCs w:val="24"/>
        </w:rPr>
        <w:t xml:space="preserve">Denise </w:t>
      </w:r>
      <w:proofErr w:type="spellStart"/>
      <w:r w:rsidR="000F6A9C">
        <w:rPr>
          <w:rFonts w:ascii="Sparkasse Rg" w:hAnsi="Sparkasse Rg"/>
          <w:sz w:val="24"/>
          <w:szCs w:val="24"/>
        </w:rPr>
        <w:t>Mühlleitner</w:t>
      </w:r>
      <w:proofErr w:type="spellEnd"/>
      <w:r w:rsidR="000F6A9C">
        <w:rPr>
          <w:rFonts w:ascii="Sparkasse Rg" w:hAnsi="Sparkasse Rg"/>
          <w:sz w:val="24"/>
          <w:szCs w:val="24"/>
        </w:rPr>
        <w:t xml:space="preserve"> </w:t>
      </w:r>
      <w:r w:rsidR="004407F9">
        <w:rPr>
          <w:rFonts w:ascii="Sparkasse Rg" w:hAnsi="Sparkasse Rg"/>
          <w:sz w:val="24"/>
          <w:szCs w:val="24"/>
        </w:rPr>
        <w:t>übernimmt die Leitung</w:t>
      </w:r>
    </w:p>
    <w:p w:rsidR="006F55CB" w:rsidRPr="006F55CB" w:rsidRDefault="006F55CB" w:rsidP="006F55CB"/>
    <w:p w:rsidR="00807373" w:rsidRDefault="00C35006" w:rsidP="006F55CB">
      <w:pPr>
        <w:pStyle w:val="Textkrper"/>
        <w:spacing w:line="320" w:lineRule="exact"/>
        <w:ind w:right="2408"/>
        <w:rPr>
          <w:rFonts w:ascii="Sparkasse Rg" w:hAnsi="Sparkasse Rg"/>
          <w:snapToGrid w:val="0"/>
          <w:sz w:val="22"/>
          <w:szCs w:val="22"/>
        </w:rPr>
      </w:pPr>
      <w:r w:rsidRPr="00483D17">
        <w:rPr>
          <w:rFonts w:ascii="Sparkasse Rg" w:hAnsi="Sparkasse Rg"/>
          <w:b/>
          <w:sz w:val="22"/>
          <w:szCs w:val="22"/>
        </w:rPr>
        <w:t>München (</w:t>
      </w:r>
      <w:proofErr w:type="spellStart"/>
      <w:r w:rsidRPr="00483D17">
        <w:rPr>
          <w:rFonts w:ascii="Sparkasse Rg" w:hAnsi="Sparkasse Rg"/>
          <w:b/>
          <w:sz w:val="22"/>
          <w:szCs w:val="22"/>
        </w:rPr>
        <w:t>sskm</w:t>
      </w:r>
      <w:proofErr w:type="spellEnd"/>
      <w:r w:rsidRPr="00483D17">
        <w:rPr>
          <w:rFonts w:ascii="Sparkasse Rg" w:hAnsi="Sparkasse Rg"/>
          <w:b/>
          <w:sz w:val="22"/>
          <w:szCs w:val="22"/>
        </w:rPr>
        <w:t>).</w:t>
      </w:r>
      <w:r w:rsidR="00F411B4" w:rsidRPr="00D267E3">
        <w:rPr>
          <w:rFonts w:ascii="Sparkasse Rg" w:hAnsi="Sparkasse Rg"/>
          <w:snapToGrid w:val="0"/>
          <w:sz w:val="22"/>
          <w:szCs w:val="22"/>
        </w:rPr>
        <w:t xml:space="preserve"> </w:t>
      </w:r>
      <w:r w:rsidR="00CA4C9F">
        <w:rPr>
          <w:rFonts w:ascii="Sparkasse Rg" w:hAnsi="Sparkasse Rg"/>
          <w:snapToGrid w:val="0"/>
          <w:sz w:val="22"/>
          <w:szCs w:val="22"/>
        </w:rPr>
        <w:t xml:space="preserve">Die Stadtsparkasse </w:t>
      </w:r>
      <w:r w:rsidR="00807373">
        <w:rPr>
          <w:rFonts w:ascii="Sparkasse Rg" w:hAnsi="Sparkasse Rg"/>
          <w:snapToGrid w:val="0"/>
          <w:sz w:val="22"/>
          <w:szCs w:val="22"/>
        </w:rPr>
        <w:t>München löst di</w:t>
      </w:r>
      <w:r w:rsidR="00CA4C9F">
        <w:rPr>
          <w:rFonts w:ascii="Sparkasse Rg" w:hAnsi="Sparkasse Rg"/>
          <w:snapToGrid w:val="0"/>
          <w:sz w:val="22"/>
          <w:szCs w:val="22"/>
        </w:rPr>
        <w:t>e Abteilung Unternehmenskommunikation aus dem Vorstandsstab heraus</w:t>
      </w:r>
      <w:r w:rsidR="00807373">
        <w:rPr>
          <w:rFonts w:ascii="Sparkasse Rg" w:hAnsi="Sparkasse Rg"/>
          <w:snapToGrid w:val="0"/>
          <w:sz w:val="22"/>
          <w:szCs w:val="22"/>
        </w:rPr>
        <w:t xml:space="preserve">. Die Führung übernimmt </w:t>
      </w:r>
      <w:r w:rsidR="00CA4C9F">
        <w:rPr>
          <w:rFonts w:ascii="Sparkasse Rg" w:hAnsi="Sparkasse Rg"/>
          <w:snapToGrid w:val="0"/>
          <w:sz w:val="22"/>
          <w:szCs w:val="22"/>
        </w:rPr>
        <w:t xml:space="preserve">Denise </w:t>
      </w:r>
      <w:proofErr w:type="spellStart"/>
      <w:r w:rsidR="00CA4C9F">
        <w:rPr>
          <w:rFonts w:ascii="Sparkasse Rg" w:hAnsi="Sparkasse Rg"/>
          <w:snapToGrid w:val="0"/>
          <w:sz w:val="22"/>
          <w:szCs w:val="22"/>
        </w:rPr>
        <w:t>Mühlleitner</w:t>
      </w:r>
      <w:proofErr w:type="spellEnd"/>
      <w:r w:rsidR="00CA4C9F">
        <w:rPr>
          <w:rFonts w:ascii="Sparkasse Rg" w:hAnsi="Sparkasse Rg"/>
          <w:snapToGrid w:val="0"/>
          <w:sz w:val="22"/>
          <w:szCs w:val="22"/>
        </w:rPr>
        <w:t xml:space="preserve"> </w:t>
      </w:r>
      <w:r w:rsidR="00CA4C9F" w:rsidRPr="0092045E">
        <w:rPr>
          <w:rFonts w:ascii="Sparkasse Rg" w:hAnsi="Sparkasse Rg"/>
          <w:snapToGrid w:val="0"/>
          <w:sz w:val="22"/>
          <w:szCs w:val="22"/>
        </w:rPr>
        <w:t>(36)</w:t>
      </w:r>
      <w:r w:rsidR="00CA4C9F">
        <w:rPr>
          <w:rFonts w:ascii="Sparkasse Rg" w:hAnsi="Sparkasse Rg"/>
          <w:snapToGrid w:val="0"/>
          <w:sz w:val="22"/>
          <w:szCs w:val="22"/>
        </w:rPr>
        <w:t xml:space="preserve">.  </w:t>
      </w:r>
      <w:r w:rsidR="00FE1FEA">
        <w:rPr>
          <w:rFonts w:ascii="Sparkasse Rg" w:hAnsi="Sparkasse Rg"/>
          <w:snapToGrid w:val="0"/>
          <w:sz w:val="22"/>
          <w:szCs w:val="22"/>
        </w:rPr>
        <w:t xml:space="preserve">Die </w:t>
      </w:r>
      <w:r w:rsidR="00807373">
        <w:rPr>
          <w:rFonts w:ascii="Sparkasse Rg" w:hAnsi="Sparkasse Rg"/>
          <w:snapToGrid w:val="0"/>
          <w:sz w:val="22"/>
          <w:szCs w:val="22"/>
        </w:rPr>
        <w:t>Betriebswirtin hat zuletzt zwei Jahre das Vorstandsbüro</w:t>
      </w:r>
      <w:r w:rsidR="00FE1FEA">
        <w:rPr>
          <w:rFonts w:ascii="Sparkasse Rg" w:hAnsi="Sparkasse Rg"/>
          <w:snapToGrid w:val="0"/>
          <w:sz w:val="22"/>
          <w:szCs w:val="22"/>
        </w:rPr>
        <w:t xml:space="preserve"> </w:t>
      </w:r>
      <w:r w:rsidR="00807373">
        <w:rPr>
          <w:rFonts w:ascii="Sparkasse Rg" w:hAnsi="Sparkasse Rg"/>
          <w:snapToGrid w:val="0"/>
          <w:sz w:val="22"/>
          <w:szCs w:val="22"/>
        </w:rPr>
        <w:t>geleitet</w:t>
      </w:r>
      <w:r w:rsidR="00FE1FEA">
        <w:rPr>
          <w:rFonts w:ascii="Sparkasse Rg" w:hAnsi="Sparkasse Rg"/>
          <w:snapToGrid w:val="0"/>
          <w:sz w:val="22"/>
          <w:szCs w:val="22"/>
        </w:rPr>
        <w:t xml:space="preserve">. </w:t>
      </w:r>
      <w:r w:rsidR="000F6A9C">
        <w:rPr>
          <w:rFonts w:ascii="Sparkasse Rg" w:hAnsi="Sparkasse Rg"/>
          <w:snapToGrid w:val="0"/>
          <w:sz w:val="22"/>
          <w:szCs w:val="22"/>
        </w:rPr>
        <w:t>Davor</w:t>
      </w:r>
      <w:r w:rsidR="00FE1FEA">
        <w:rPr>
          <w:rFonts w:ascii="Sparkasse Rg" w:hAnsi="Sparkasse Rg"/>
          <w:snapToGrid w:val="0"/>
          <w:sz w:val="22"/>
          <w:szCs w:val="22"/>
        </w:rPr>
        <w:t xml:space="preserve"> </w:t>
      </w:r>
      <w:r w:rsidR="001B2F34">
        <w:rPr>
          <w:rFonts w:ascii="Sparkasse Rg" w:hAnsi="Sparkasse Rg"/>
          <w:snapToGrid w:val="0"/>
          <w:sz w:val="22"/>
          <w:szCs w:val="22"/>
        </w:rPr>
        <w:t>war</w:t>
      </w:r>
      <w:r w:rsidR="00FE1FEA">
        <w:rPr>
          <w:rFonts w:ascii="Sparkasse Rg" w:hAnsi="Sparkasse Rg"/>
          <w:snapToGrid w:val="0"/>
          <w:sz w:val="22"/>
          <w:szCs w:val="22"/>
        </w:rPr>
        <w:t xml:space="preserve"> </w:t>
      </w:r>
      <w:r w:rsidR="0092045E">
        <w:rPr>
          <w:rFonts w:ascii="Sparkasse Rg" w:hAnsi="Sparkasse Rg"/>
          <w:snapToGrid w:val="0"/>
          <w:sz w:val="22"/>
          <w:szCs w:val="22"/>
        </w:rPr>
        <w:t>sie</w:t>
      </w:r>
      <w:r w:rsidR="00FE1FEA">
        <w:rPr>
          <w:rFonts w:ascii="Sparkasse Rg" w:hAnsi="Sparkasse Rg"/>
          <w:snapToGrid w:val="0"/>
          <w:sz w:val="22"/>
          <w:szCs w:val="22"/>
        </w:rPr>
        <w:t xml:space="preserve"> in </w:t>
      </w:r>
      <w:r w:rsidR="00807373">
        <w:rPr>
          <w:rFonts w:ascii="Sparkasse Rg" w:hAnsi="Sparkasse Rg"/>
          <w:snapToGrid w:val="0"/>
          <w:sz w:val="22"/>
          <w:szCs w:val="22"/>
        </w:rPr>
        <w:t>verschiedenen</w:t>
      </w:r>
      <w:r w:rsidR="00FE1FEA">
        <w:rPr>
          <w:rFonts w:ascii="Sparkasse Rg" w:hAnsi="Sparkasse Rg"/>
          <w:snapToGrid w:val="0"/>
          <w:sz w:val="22"/>
          <w:szCs w:val="22"/>
        </w:rPr>
        <w:t xml:space="preserve"> </w:t>
      </w:r>
      <w:r w:rsidR="006F55CB">
        <w:rPr>
          <w:rFonts w:ascii="Sparkasse Rg" w:hAnsi="Sparkasse Rg"/>
          <w:snapToGrid w:val="0"/>
          <w:sz w:val="22"/>
          <w:szCs w:val="22"/>
        </w:rPr>
        <w:t xml:space="preserve">verantwortlichen </w:t>
      </w:r>
      <w:r w:rsidR="00FE1FEA">
        <w:rPr>
          <w:rFonts w:ascii="Sparkasse Rg" w:hAnsi="Sparkasse Rg"/>
          <w:snapToGrid w:val="0"/>
          <w:sz w:val="22"/>
          <w:szCs w:val="22"/>
        </w:rPr>
        <w:t xml:space="preserve">Funktionen </w:t>
      </w:r>
      <w:r w:rsidR="001B2F34">
        <w:rPr>
          <w:rFonts w:ascii="Sparkasse Rg" w:hAnsi="Sparkasse Rg"/>
          <w:snapToGrid w:val="0"/>
          <w:sz w:val="22"/>
          <w:szCs w:val="22"/>
        </w:rPr>
        <w:t>der größten</w:t>
      </w:r>
      <w:r w:rsidR="000F6A9C">
        <w:rPr>
          <w:rFonts w:ascii="Sparkasse Rg" w:hAnsi="Sparkasse Rg"/>
          <w:snapToGrid w:val="0"/>
          <w:sz w:val="22"/>
          <w:szCs w:val="22"/>
        </w:rPr>
        <w:t xml:space="preserve"> Sparkasse</w:t>
      </w:r>
      <w:r w:rsidR="00FE1FEA">
        <w:rPr>
          <w:rFonts w:ascii="Sparkasse Rg" w:hAnsi="Sparkasse Rg"/>
          <w:snapToGrid w:val="0"/>
          <w:sz w:val="22"/>
          <w:szCs w:val="22"/>
        </w:rPr>
        <w:t xml:space="preserve"> </w:t>
      </w:r>
      <w:r w:rsidR="001B2F34">
        <w:rPr>
          <w:rFonts w:ascii="Sparkasse Rg" w:hAnsi="Sparkasse Rg"/>
          <w:snapToGrid w:val="0"/>
          <w:sz w:val="22"/>
          <w:szCs w:val="22"/>
        </w:rPr>
        <w:t xml:space="preserve">Bayerns </w:t>
      </w:r>
      <w:r w:rsidR="006F55CB">
        <w:rPr>
          <w:rFonts w:ascii="Sparkasse Rg" w:hAnsi="Sparkasse Rg"/>
          <w:snapToGrid w:val="0"/>
          <w:sz w:val="22"/>
          <w:szCs w:val="22"/>
        </w:rPr>
        <w:t>tätig</w:t>
      </w:r>
      <w:r w:rsidR="00807373">
        <w:rPr>
          <w:rFonts w:ascii="Sparkasse Rg" w:hAnsi="Sparkasse Rg"/>
          <w:snapToGrid w:val="0"/>
          <w:sz w:val="22"/>
          <w:szCs w:val="22"/>
        </w:rPr>
        <w:t>.</w:t>
      </w:r>
    </w:p>
    <w:p w:rsidR="00835422" w:rsidRDefault="00807373" w:rsidP="006F55CB">
      <w:pPr>
        <w:pStyle w:val="Textkrper"/>
        <w:spacing w:line="320" w:lineRule="exact"/>
        <w:ind w:right="2408"/>
        <w:rPr>
          <w:rFonts w:ascii="Sparkasse Rg" w:hAnsi="Sparkasse Rg"/>
          <w:snapToGrid w:val="0"/>
          <w:sz w:val="22"/>
          <w:szCs w:val="22"/>
        </w:rPr>
      </w:pPr>
      <w:r>
        <w:rPr>
          <w:rFonts w:ascii="Sparkasse Rg" w:hAnsi="Sparkasse Rg"/>
          <w:snapToGrid w:val="0"/>
          <w:sz w:val="22"/>
          <w:szCs w:val="22"/>
        </w:rPr>
        <w:t>Im Rahmen der Strategieumsetzung SSKM2020 und der laufenden Veränderungsprojekte und –</w:t>
      </w:r>
      <w:proofErr w:type="spellStart"/>
      <w:r>
        <w:rPr>
          <w:rFonts w:ascii="Sparkasse Rg" w:hAnsi="Sparkasse Rg"/>
          <w:snapToGrid w:val="0"/>
          <w:sz w:val="22"/>
          <w:szCs w:val="22"/>
        </w:rPr>
        <w:t>prozesse</w:t>
      </w:r>
      <w:proofErr w:type="spellEnd"/>
      <w:r>
        <w:rPr>
          <w:rFonts w:ascii="Sparkasse Rg" w:hAnsi="Sparkasse Rg"/>
          <w:snapToGrid w:val="0"/>
          <w:sz w:val="22"/>
          <w:szCs w:val="22"/>
        </w:rPr>
        <w:t xml:space="preserve">  </w:t>
      </w:r>
      <w:r w:rsidR="001B2F34">
        <w:rPr>
          <w:rFonts w:ascii="Sparkasse Rg" w:hAnsi="Sparkasse Rg"/>
          <w:snapToGrid w:val="0"/>
          <w:sz w:val="22"/>
          <w:szCs w:val="22"/>
        </w:rPr>
        <w:t xml:space="preserve">im Sinne der Kundenwünsche </w:t>
      </w:r>
      <w:r>
        <w:rPr>
          <w:rFonts w:ascii="Sparkasse Rg" w:hAnsi="Sparkasse Rg"/>
          <w:snapToGrid w:val="0"/>
          <w:sz w:val="22"/>
          <w:szCs w:val="22"/>
        </w:rPr>
        <w:t xml:space="preserve">ist </w:t>
      </w:r>
      <w:proofErr w:type="spellStart"/>
      <w:r>
        <w:rPr>
          <w:rFonts w:ascii="Sparkasse Rg" w:hAnsi="Sparkasse Rg"/>
          <w:snapToGrid w:val="0"/>
          <w:sz w:val="22"/>
          <w:szCs w:val="22"/>
        </w:rPr>
        <w:t>Mühlleitner</w:t>
      </w:r>
      <w:proofErr w:type="spellEnd"/>
      <w:r>
        <w:rPr>
          <w:rFonts w:ascii="Sparkasse Rg" w:hAnsi="Sparkasse Rg"/>
          <w:snapToGrid w:val="0"/>
          <w:sz w:val="22"/>
          <w:szCs w:val="22"/>
        </w:rPr>
        <w:t xml:space="preserve"> sei</w:t>
      </w:r>
      <w:r w:rsidR="005A7704">
        <w:rPr>
          <w:rFonts w:ascii="Sparkasse Rg" w:hAnsi="Sparkasse Rg"/>
          <w:snapToGrid w:val="0"/>
          <w:sz w:val="22"/>
          <w:szCs w:val="22"/>
        </w:rPr>
        <w:t>t zwei Jahren steuernd im  Change Board vertreten</w:t>
      </w:r>
      <w:r w:rsidR="006F55CB">
        <w:rPr>
          <w:rFonts w:ascii="Sparkasse Rg" w:hAnsi="Sparkasse Rg"/>
          <w:snapToGrid w:val="0"/>
          <w:sz w:val="22"/>
          <w:szCs w:val="22"/>
        </w:rPr>
        <w:t xml:space="preserve"> - einem Gremium besetzt aus Vorstand und leitenden Mitar</w:t>
      </w:r>
      <w:bookmarkStart w:id="0" w:name="_GoBack"/>
      <w:bookmarkEnd w:id="0"/>
      <w:r w:rsidR="006F55CB">
        <w:rPr>
          <w:rFonts w:ascii="Sparkasse Rg" w:hAnsi="Sparkasse Rg"/>
          <w:snapToGrid w:val="0"/>
          <w:sz w:val="22"/>
          <w:szCs w:val="22"/>
        </w:rPr>
        <w:t>beitern</w:t>
      </w:r>
      <w:r w:rsidR="005A7704">
        <w:rPr>
          <w:rFonts w:ascii="Sparkasse Rg" w:hAnsi="Sparkasse Rg"/>
          <w:snapToGrid w:val="0"/>
          <w:sz w:val="22"/>
          <w:szCs w:val="22"/>
        </w:rPr>
        <w:t>. „</w:t>
      </w:r>
      <w:r w:rsidR="006F55CB">
        <w:rPr>
          <w:rFonts w:ascii="Sparkasse Rg" w:hAnsi="Sparkasse Rg"/>
          <w:snapToGrid w:val="0"/>
          <w:sz w:val="22"/>
          <w:szCs w:val="22"/>
        </w:rPr>
        <w:t>In Zeiten mas</w:t>
      </w:r>
      <w:r w:rsidR="00C10216">
        <w:rPr>
          <w:rFonts w:ascii="Sparkasse Rg" w:hAnsi="Sparkasse Rg"/>
          <w:snapToGrid w:val="0"/>
          <w:sz w:val="22"/>
          <w:szCs w:val="22"/>
        </w:rPr>
        <w:t xml:space="preserve">siver Veränderungen kommt der Kommunikation eine besondere Bedeutung zu. Darum haben wir </w:t>
      </w:r>
      <w:r w:rsidR="00FA5BF5">
        <w:rPr>
          <w:rFonts w:ascii="Sparkasse Rg" w:hAnsi="Sparkasse Rg"/>
          <w:snapToGrid w:val="0"/>
          <w:sz w:val="22"/>
          <w:szCs w:val="22"/>
        </w:rPr>
        <w:t xml:space="preserve">dafür </w:t>
      </w:r>
      <w:r w:rsidR="00C10216">
        <w:rPr>
          <w:rFonts w:ascii="Sparkasse Rg" w:hAnsi="Sparkasse Rg"/>
          <w:snapToGrid w:val="0"/>
          <w:sz w:val="22"/>
          <w:szCs w:val="22"/>
        </w:rPr>
        <w:t xml:space="preserve">einen eigenen Bereich geschaffen. </w:t>
      </w:r>
      <w:r w:rsidR="001B2F34">
        <w:rPr>
          <w:rFonts w:ascii="Sparkasse Rg" w:hAnsi="Sparkasse Rg"/>
          <w:snapToGrid w:val="0"/>
          <w:sz w:val="22"/>
          <w:szCs w:val="22"/>
        </w:rPr>
        <w:t>Mit Denise</w:t>
      </w:r>
      <w:r w:rsidR="00835422">
        <w:rPr>
          <w:rFonts w:ascii="Sparkasse Rg" w:hAnsi="Sparkasse Rg"/>
          <w:snapToGrid w:val="0"/>
          <w:sz w:val="22"/>
          <w:szCs w:val="22"/>
        </w:rPr>
        <w:t xml:space="preserve"> </w:t>
      </w:r>
      <w:proofErr w:type="spellStart"/>
      <w:r w:rsidR="00FE1FEA">
        <w:rPr>
          <w:rFonts w:ascii="Sparkasse Rg" w:hAnsi="Sparkasse Rg"/>
          <w:snapToGrid w:val="0"/>
          <w:sz w:val="22"/>
          <w:szCs w:val="22"/>
        </w:rPr>
        <w:t>Mühlleitner</w:t>
      </w:r>
      <w:proofErr w:type="spellEnd"/>
      <w:r w:rsidR="00FE1FEA">
        <w:rPr>
          <w:rFonts w:ascii="Sparkasse Rg" w:hAnsi="Sparkasse Rg"/>
          <w:snapToGrid w:val="0"/>
          <w:sz w:val="22"/>
          <w:szCs w:val="22"/>
        </w:rPr>
        <w:t xml:space="preserve"> </w:t>
      </w:r>
      <w:r w:rsidR="00835422">
        <w:rPr>
          <w:rFonts w:ascii="Sparkasse Rg" w:hAnsi="Sparkasse Rg"/>
          <w:snapToGrid w:val="0"/>
          <w:sz w:val="22"/>
          <w:szCs w:val="22"/>
        </w:rPr>
        <w:t>haben wir die ideale Besetzung“</w:t>
      </w:r>
      <w:r w:rsidR="001B2F34">
        <w:rPr>
          <w:rFonts w:ascii="Sparkasse Rg" w:hAnsi="Sparkasse Rg"/>
          <w:snapToGrid w:val="0"/>
          <w:sz w:val="22"/>
          <w:szCs w:val="22"/>
        </w:rPr>
        <w:t>,</w:t>
      </w:r>
      <w:r w:rsidR="00835422">
        <w:rPr>
          <w:rFonts w:ascii="Sparkasse Rg" w:hAnsi="Sparkasse Rg"/>
          <w:snapToGrid w:val="0"/>
          <w:sz w:val="22"/>
          <w:szCs w:val="22"/>
        </w:rPr>
        <w:t xml:space="preserve"> sagt Vorstandsvorsitzender Ralf Fleischer, an den die neue Stabsabteilungsleiterin berichten wird. </w:t>
      </w:r>
    </w:p>
    <w:p w:rsidR="00DF1604" w:rsidRPr="001E43AD" w:rsidRDefault="00DF1604" w:rsidP="00DF1604">
      <w:pPr>
        <w:pStyle w:val="Textkrper"/>
        <w:spacing w:line="320" w:lineRule="exact"/>
        <w:ind w:right="2125"/>
        <w:rPr>
          <w:rFonts w:ascii="Sparkasse Rg" w:hAnsi="Sparkasse Rg"/>
          <w:snapToGrid w:val="0"/>
          <w:sz w:val="22"/>
          <w:szCs w:val="22"/>
        </w:rPr>
      </w:pPr>
      <w:r w:rsidRPr="001E43AD">
        <w:rPr>
          <w:rFonts w:ascii="Sparkasse Rg" w:hAnsi="Sparkasse Rg"/>
          <w:b/>
          <w:snapToGrid w:val="0"/>
          <w:sz w:val="22"/>
          <w:szCs w:val="22"/>
        </w:rPr>
        <w:t>Bildunterschrift</w:t>
      </w:r>
      <w:r w:rsidRPr="001E43AD">
        <w:rPr>
          <w:rFonts w:ascii="Sparkasse Rg" w:hAnsi="Sparkasse Rg"/>
          <w:snapToGrid w:val="0"/>
          <w:sz w:val="22"/>
          <w:szCs w:val="22"/>
        </w:rPr>
        <w:t xml:space="preserve">: </w:t>
      </w:r>
      <w:r w:rsidR="00862EDB" w:rsidRPr="001E43AD">
        <w:rPr>
          <w:rFonts w:ascii="Sparkasse Rg" w:hAnsi="Sparkasse Rg"/>
          <w:snapToGrid w:val="0"/>
          <w:sz w:val="22"/>
          <w:szCs w:val="22"/>
        </w:rPr>
        <w:br/>
      </w:r>
      <w:r w:rsidR="00FE1FEA">
        <w:rPr>
          <w:rFonts w:ascii="Sparkasse Rg" w:hAnsi="Sparkasse Rg"/>
          <w:snapToGrid w:val="0"/>
          <w:sz w:val="22"/>
          <w:szCs w:val="22"/>
        </w:rPr>
        <w:t xml:space="preserve">Denise </w:t>
      </w:r>
      <w:proofErr w:type="spellStart"/>
      <w:r w:rsidR="00FE1FEA">
        <w:rPr>
          <w:rFonts w:ascii="Sparkasse Rg" w:hAnsi="Sparkasse Rg"/>
          <w:snapToGrid w:val="0"/>
          <w:sz w:val="22"/>
          <w:szCs w:val="22"/>
        </w:rPr>
        <w:t>Mühlleitner</w:t>
      </w:r>
      <w:proofErr w:type="spellEnd"/>
      <w:r w:rsidR="00FE1FEA">
        <w:rPr>
          <w:rFonts w:ascii="Sparkasse Rg" w:hAnsi="Sparkasse Rg"/>
          <w:snapToGrid w:val="0"/>
          <w:sz w:val="22"/>
          <w:szCs w:val="22"/>
        </w:rPr>
        <w:t xml:space="preserve"> </w:t>
      </w:r>
      <w:r w:rsidR="000F6A9C" w:rsidRPr="0092045E">
        <w:rPr>
          <w:rFonts w:ascii="Sparkasse Rg" w:hAnsi="Sparkasse Rg"/>
          <w:snapToGrid w:val="0"/>
          <w:sz w:val="22"/>
          <w:szCs w:val="22"/>
        </w:rPr>
        <w:t>(</w:t>
      </w:r>
      <w:r w:rsidR="0092045E" w:rsidRPr="0092045E">
        <w:rPr>
          <w:rFonts w:ascii="Sparkasse Rg" w:hAnsi="Sparkasse Rg"/>
          <w:snapToGrid w:val="0"/>
          <w:sz w:val="22"/>
          <w:szCs w:val="22"/>
        </w:rPr>
        <w:t>36</w:t>
      </w:r>
      <w:r w:rsidR="000F6A9C" w:rsidRPr="0092045E">
        <w:rPr>
          <w:rFonts w:ascii="Sparkasse Rg" w:hAnsi="Sparkasse Rg"/>
          <w:snapToGrid w:val="0"/>
          <w:sz w:val="22"/>
          <w:szCs w:val="22"/>
        </w:rPr>
        <w:t xml:space="preserve">) </w:t>
      </w:r>
      <w:r w:rsidR="006F55CB">
        <w:rPr>
          <w:rFonts w:ascii="Sparkasse Rg" w:hAnsi="Sparkasse Rg"/>
          <w:snapToGrid w:val="0"/>
          <w:sz w:val="22"/>
          <w:szCs w:val="22"/>
        </w:rPr>
        <w:t>ist seit</w:t>
      </w:r>
      <w:r w:rsidR="001B2F34">
        <w:rPr>
          <w:rFonts w:ascii="Sparkasse Rg" w:hAnsi="Sparkasse Rg"/>
          <w:snapToGrid w:val="0"/>
          <w:sz w:val="22"/>
          <w:szCs w:val="22"/>
        </w:rPr>
        <w:t xml:space="preserve"> Ende April </w:t>
      </w:r>
      <w:r w:rsidR="00835422">
        <w:rPr>
          <w:rFonts w:ascii="Sparkasse Rg" w:hAnsi="Sparkasse Rg"/>
          <w:snapToGrid w:val="0"/>
          <w:sz w:val="22"/>
          <w:szCs w:val="22"/>
        </w:rPr>
        <w:t xml:space="preserve">Leiterin der </w:t>
      </w:r>
      <w:r w:rsidR="006F55CB">
        <w:rPr>
          <w:rFonts w:ascii="Sparkasse Rg" w:hAnsi="Sparkasse Rg"/>
          <w:snapToGrid w:val="0"/>
          <w:sz w:val="22"/>
          <w:szCs w:val="22"/>
        </w:rPr>
        <w:t xml:space="preserve">neuen </w:t>
      </w:r>
      <w:r w:rsidR="00835422">
        <w:rPr>
          <w:rFonts w:ascii="Sparkasse Rg" w:hAnsi="Sparkasse Rg"/>
          <w:snapToGrid w:val="0"/>
          <w:sz w:val="22"/>
          <w:szCs w:val="22"/>
        </w:rPr>
        <w:t xml:space="preserve">Stabsabteilung </w:t>
      </w:r>
      <w:r w:rsidR="00FE1FEA">
        <w:rPr>
          <w:rFonts w:ascii="Sparkasse Rg" w:hAnsi="Sparkasse Rg"/>
          <w:snapToGrid w:val="0"/>
          <w:sz w:val="22"/>
          <w:szCs w:val="22"/>
        </w:rPr>
        <w:t xml:space="preserve"> </w:t>
      </w:r>
      <w:r w:rsidR="001B2F34">
        <w:rPr>
          <w:rFonts w:ascii="Sparkasse Rg" w:hAnsi="Sparkasse Rg"/>
          <w:snapToGrid w:val="0"/>
          <w:sz w:val="22"/>
          <w:szCs w:val="22"/>
        </w:rPr>
        <w:t xml:space="preserve">Unternehmenskommunikation </w:t>
      </w:r>
      <w:r w:rsidR="00FE1FEA">
        <w:rPr>
          <w:rFonts w:ascii="Sparkasse Rg" w:hAnsi="Sparkasse Rg"/>
          <w:snapToGrid w:val="0"/>
          <w:sz w:val="22"/>
          <w:szCs w:val="22"/>
        </w:rPr>
        <w:t>bei der Stadtsparkasse München</w:t>
      </w:r>
      <w:r w:rsidR="001B2F34">
        <w:rPr>
          <w:rFonts w:ascii="Sparkasse Rg" w:hAnsi="Sparkasse Rg"/>
          <w:snapToGrid w:val="0"/>
          <w:sz w:val="22"/>
          <w:szCs w:val="22"/>
        </w:rPr>
        <w:t xml:space="preserve">. </w:t>
      </w:r>
      <w:r w:rsidR="00FE1FEA">
        <w:rPr>
          <w:rFonts w:ascii="Sparkasse Rg" w:hAnsi="Sparkasse Rg"/>
          <w:snapToGrid w:val="0"/>
          <w:sz w:val="22"/>
          <w:szCs w:val="22"/>
        </w:rPr>
        <w:t xml:space="preserve"> </w:t>
      </w:r>
    </w:p>
    <w:p w:rsidR="00DF1604" w:rsidRPr="00DF1604" w:rsidRDefault="00DF1604" w:rsidP="000863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pacing w:after="60"/>
        <w:ind w:right="140"/>
        <w:rPr>
          <w:b/>
          <w:snapToGrid w:val="0"/>
          <w:sz w:val="20"/>
        </w:rPr>
      </w:pPr>
      <w:r w:rsidRPr="00DF1604">
        <w:rPr>
          <w:b/>
          <w:snapToGrid w:val="0"/>
          <w:sz w:val="20"/>
        </w:rPr>
        <w:t>Die Stadtsparkasse München</w:t>
      </w:r>
    </w:p>
    <w:p w:rsidR="00C35006" w:rsidRPr="004C4B8D" w:rsidRDefault="00C35006" w:rsidP="000863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pacing w:after="60"/>
        <w:ind w:right="140"/>
        <w:rPr>
          <w:snapToGrid w:val="0"/>
          <w:sz w:val="20"/>
        </w:rPr>
      </w:pPr>
      <w:r w:rsidRPr="004C4B8D">
        <w:rPr>
          <w:snapToGrid w:val="0"/>
          <w:sz w:val="20"/>
        </w:rPr>
        <w:t>Fast jeder zweite Münchner vertraut in Geldfragen auf die Stadtsparkasse München</w:t>
      </w:r>
      <w:r w:rsidR="00DF1604">
        <w:rPr>
          <w:snapToGrid w:val="0"/>
          <w:sz w:val="20"/>
        </w:rPr>
        <w:t>, die seit 1824 besteht</w:t>
      </w:r>
      <w:r w:rsidRPr="004C4B8D">
        <w:rPr>
          <w:snapToGrid w:val="0"/>
          <w:sz w:val="20"/>
        </w:rPr>
        <w:t xml:space="preserve">. Der Marktführer unter den Münchner Banken im Privatkundenbereich, bezogen auf Hauptbankverbindungen, bietet </w:t>
      </w:r>
      <w:r w:rsidR="00DF1604">
        <w:rPr>
          <w:snapToGrid w:val="0"/>
          <w:sz w:val="20"/>
        </w:rPr>
        <w:t xml:space="preserve">mit 58 Standorten </w:t>
      </w:r>
      <w:r w:rsidRPr="004C4B8D">
        <w:rPr>
          <w:snapToGrid w:val="0"/>
          <w:sz w:val="20"/>
        </w:rPr>
        <w:t xml:space="preserve">das dichteste Filialnetz aller Kreditinstitute im Stadtgebiet. Mit ihren Partnern aus der Sparkassen-Finanzgruppe, dem größten Finanzverbund Deutschlands, stellt sie das gesamte Spektrum von Finanzdienstleistungen, Anlagemöglichkeiten und Finanzierungsformen bereit. </w:t>
      </w:r>
      <w:r w:rsidR="00DF1604">
        <w:rPr>
          <w:snapToGrid w:val="0"/>
          <w:sz w:val="20"/>
        </w:rPr>
        <w:t>Auch die S-Apps gehören zu den meistgenutzten Banking-Apps in Deutschland für Smartphone und Tablet.</w:t>
      </w:r>
    </w:p>
    <w:p w:rsidR="00C35006" w:rsidRPr="009415B4" w:rsidRDefault="00C35006" w:rsidP="000863B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</w:pBdr>
        <w:spacing w:after="60"/>
        <w:ind w:right="140"/>
        <w:rPr>
          <w:snapToGrid w:val="0"/>
          <w:sz w:val="20"/>
        </w:rPr>
      </w:pPr>
      <w:r w:rsidRPr="004C4B8D">
        <w:rPr>
          <w:snapToGrid w:val="0"/>
          <w:sz w:val="20"/>
        </w:rPr>
        <w:t xml:space="preserve">Mit einer durchschnittlichen </w:t>
      </w:r>
      <w:r w:rsidRPr="00984E8D">
        <w:rPr>
          <w:snapToGrid w:val="0"/>
          <w:sz w:val="20"/>
        </w:rPr>
        <w:t xml:space="preserve">Bilanzsumme von </w:t>
      </w:r>
      <w:r w:rsidR="009777AC">
        <w:rPr>
          <w:snapToGrid w:val="0"/>
          <w:sz w:val="20"/>
        </w:rPr>
        <w:t>17,3</w:t>
      </w:r>
      <w:r w:rsidRPr="00984E8D">
        <w:rPr>
          <w:snapToGrid w:val="0"/>
          <w:sz w:val="20"/>
        </w:rPr>
        <w:t xml:space="preserve"> Milliarden </w:t>
      </w:r>
      <w:r w:rsidRPr="004C4B8D">
        <w:rPr>
          <w:snapToGrid w:val="0"/>
          <w:sz w:val="20"/>
        </w:rPr>
        <w:t xml:space="preserve">Euro ist die Stadtsparkasse München die größte bayerische und fünftgrößte deutsche Sparkasse. Das 1824 gegründete Kreditinstitut beschäftigt </w:t>
      </w:r>
      <w:r w:rsidRPr="00984E8D">
        <w:rPr>
          <w:snapToGrid w:val="0"/>
          <w:sz w:val="20"/>
        </w:rPr>
        <w:t>2.</w:t>
      </w:r>
      <w:r w:rsidR="009777AC">
        <w:rPr>
          <w:snapToGrid w:val="0"/>
          <w:sz w:val="20"/>
        </w:rPr>
        <w:t>250</w:t>
      </w:r>
      <w:r w:rsidRPr="00984E8D">
        <w:rPr>
          <w:snapToGrid w:val="0"/>
          <w:sz w:val="20"/>
        </w:rPr>
        <w:t xml:space="preserve"> Sparkassen-Mitarbeiter und </w:t>
      </w:r>
      <w:r w:rsidR="009C49F4">
        <w:rPr>
          <w:snapToGrid w:val="0"/>
          <w:sz w:val="20"/>
        </w:rPr>
        <w:t>2</w:t>
      </w:r>
      <w:r w:rsidR="009777AC">
        <w:rPr>
          <w:snapToGrid w:val="0"/>
          <w:sz w:val="20"/>
        </w:rPr>
        <w:t>45</w:t>
      </w:r>
      <w:r w:rsidR="000863BF">
        <w:rPr>
          <w:snapToGrid w:val="0"/>
          <w:sz w:val="20"/>
        </w:rPr>
        <w:t xml:space="preserve"> Auszubildende (Stand </w:t>
      </w:r>
      <w:r w:rsidRPr="00984E8D">
        <w:rPr>
          <w:snapToGrid w:val="0"/>
          <w:sz w:val="20"/>
        </w:rPr>
        <w:t>31.12.201</w:t>
      </w:r>
      <w:r w:rsidR="009777AC">
        <w:rPr>
          <w:snapToGrid w:val="0"/>
          <w:sz w:val="20"/>
        </w:rPr>
        <w:t>7</w:t>
      </w:r>
      <w:r w:rsidRPr="00984E8D">
        <w:rPr>
          <w:snapToGrid w:val="0"/>
          <w:sz w:val="20"/>
        </w:rPr>
        <w:t xml:space="preserve">). Als </w:t>
      </w:r>
      <w:r w:rsidRPr="004C4B8D">
        <w:rPr>
          <w:snapToGrid w:val="0"/>
          <w:sz w:val="20"/>
        </w:rPr>
        <w:t>Sparkasse engagiert sie sich in besonderem Maß im gesellschaftlichen und kulturellen Bereich für den Standort München.</w:t>
      </w:r>
    </w:p>
    <w:sectPr w:rsidR="00C35006" w:rsidRPr="009415B4" w:rsidSect="00674444">
      <w:headerReference w:type="default" r:id="rId10"/>
      <w:footerReference w:type="default" r:id="rId11"/>
      <w:footerReference w:type="first" r:id="rId12"/>
      <w:pgSz w:w="11906" w:h="16838" w:code="9"/>
      <w:pgMar w:top="1559" w:right="1559" w:bottom="1701" w:left="1418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88B" w:rsidRDefault="0080588B">
      <w:r>
        <w:separator/>
      </w:r>
    </w:p>
  </w:endnote>
  <w:endnote w:type="continuationSeparator" w:id="0">
    <w:p w:rsidR="0080588B" w:rsidRDefault="0080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arkasse Rg">
    <w:altName w:val="Arial"/>
    <w:panose1 w:val="020B0504050602020204"/>
    <w:charset w:val="00"/>
    <w:family w:val="swiss"/>
    <w:pitch w:val="variable"/>
    <w:sig w:usb0="8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54" w:rsidRPr="00214750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sz w:val="14"/>
        <w:szCs w:val="14"/>
      </w:rPr>
    </w:pPr>
    <w:r w:rsidRPr="00214750">
      <w:rPr>
        <w:rFonts w:ascii="Sparkasse Rg" w:hAnsi="Sparkasse Rg"/>
        <w:sz w:val="14"/>
        <w:szCs w:val="14"/>
      </w:rPr>
      <w:t>Stadtsparkasse München</w:t>
    </w:r>
    <w:r>
      <w:rPr>
        <w:rFonts w:ascii="Sparkasse Rg" w:hAnsi="Sparkasse Rg"/>
        <w:sz w:val="14"/>
        <w:szCs w:val="14"/>
      </w:rPr>
      <w:tab/>
    </w:r>
    <w:r w:rsidR="004558F5">
      <w:rPr>
        <w:rFonts w:ascii="Sparkasse Rg" w:hAnsi="Sparkasse Rg"/>
        <w:sz w:val="14"/>
        <w:szCs w:val="14"/>
      </w:rPr>
      <w:t xml:space="preserve">Unternehmenskommunikation </w:t>
    </w:r>
    <w:r w:rsidRPr="00214750">
      <w:rPr>
        <w:rFonts w:ascii="Sparkasse Rg" w:hAnsi="Sparkasse Rg"/>
        <w:sz w:val="14"/>
        <w:szCs w:val="14"/>
      </w:rPr>
      <w:t xml:space="preserve"> </w:t>
    </w:r>
    <w:r w:rsidRPr="00214750">
      <w:rPr>
        <w:rFonts w:ascii="Sparkasse Rg" w:hAnsi="Sparkasse Rg"/>
        <w:sz w:val="14"/>
        <w:szCs w:val="14"/>
      </w:rPr>
      <w:tab/>
      <w:t>Telefon:</w:t>
    </w:r>
    <w:r w:rsidRPr="00214750">
      <w:rPr>
        <w:rFonts w:ascii="Sparkasse Rg" w:hAnsi="Sparkasse Rg"/>
        <w:sz w:val="14"/>
        <w:szCs w:val="14"/>
      </w:rPr>
      <w:tab/>
      <w:t>089 2167-</w:t>
    </w:r>
    <w:r>
      <w:rPr>
        <w:rFonts w:ascii="Sparkasse Rg" w:hAnsi="Sparkasse Rg"/>
        <w:sz w:val="14"/>
        <w:szCs w:val="14"/>
      </w:rPr>
      <w:t>47301</w:t>
    </w:r>
    <w:r>
      <w:rPr>
        <w:rFonts w:ascii="Sparkasse Rg" w:hAnsi="Sparkasse Rg"/>
        <w:sz w:val="14"/>
        <w:szCs w:val="14"/>
      </w:rPr>
      <w:tab/>
    </w:r>
    <w:r w:rsidRPr="00214750">
      <w:rPr>
        <w:rFonts w:ascii="Sparkasse Rg" w:hAnsi="Sparkasse Rg"/>
        <w:sz w:val="14"/>
        <w:szCs w:val="14"/>
      </w:rPr>
      <w:t>Dr. Joachim Fröhler</w:t>
    </w:r>
    <w:r>
      <w:rPr>
        <w:rFonts w:ascii="Sparkasse Rg" w:hAnsi="Sparkasse Rg"/>
        <w:sz w:val="14"/>
        <w:szCs w:val="14"/>
      </w:rPr>
      <w:tab/>
      <w:t>blog.sskm.de</w:t>
    </w:r>
  </w:p>
  <w:p w:rsidR="008F6454" w:rsidRPr="00214750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sz w:val="14"/>
        <w:szCs w:val="14"/>
      </w:rPr>
    </w:pPr>
    <w:r w:rsidRPr="00214750">
      <w:rPr>
        <w:rFonts w:ascii="Sparkasse Rg" w:hAnsi="Sparkasse Rg"/>
        <w:sz w:val="14"/>
        <w:szCs w:val="14"/>
      </w:rPr>
      <w:t>Anstalt des öffentlichen Rechts</w:t>
    </w:r>
    <w:r w:rsidRPr="00214750">
      <w:rPr>
        <w:rFonts w:ascii="Sparkasse Rg" w:hAnsi="Sparkasse Rg"/>
        <w:sz w:val="14"/>
        <w:szCs w:val="14"/>
      </w:rPr>
      <w:tab/>
    </w:r>
    <w:r w:rsidRPr="00214750">
      <w:rPr>
        <w:rFonts w:ascii="Sparkasse Rg" w:hAnsi="Sparkasse Rg"/>
        <w:sz w:val="14"/>
        <w:szCs w:val="14"/>
      </w:rPr>
      <w:tab/>
      <w:t>Telefax:</w:t>
    </w:r>
    <w:r w:rsidRPr="00214750">
      <w:rPr>
        <w:rFonts w:ascii="Sparkasse Rg" w:hAnsi="Sparkasse Rg"/>
        <w:sz w:val="14"/>
        <w:szCs w:val="14"/>
      </w:rPr>
      <w:tab/>
      <w:t>089 2167-</w:t>
    </w:r>
    <w:r>
      <w:rPr>
        <w:rFonts w:ascii="Sparkasse Rg" w:hAnsi="Sparkasse Rg"/>
        <w:sz w:val="14"/>
        <w:szCs w:val="14"/>
      </w:rPr>
      <w:t>947301</w:t>
    </w:r>
    <w:r>
      <w:rPr>
        <w:rFonts w:ascii="Sparkasse Rg" w:hAnsi="Sparkasse Rg"/>
        <w:sz w:val="14"/>
        <w:szCs w:val="14"/>
      </w:rPr>
      <w:tab/>
    </w:r>
    <w:r w:rsidRPr="00214750">
      <w:rPr>
        <w:rFonts w:ascii="Sparkasse Rg" w:hAnsi="Sparkasse Rg"/>
        <w:sz w:val="14"/>
        <w:szCs w:val="14"/>
      </w:rPr>
      <w:t>Pressesprecher</w:t>
    </w:r>
  </w:p>
  <w:p w:rsidR="008F6454" w:rsidRPr="001D5E78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ind w:right="-1"/>
      <w:rPr>
        <w:rFonts w:ascii="Sparkasse Rg" w:hAnsi="Sparkasse Rg"/>
        <w:color w:val="000000"/>
        <w:sz w:val="14"/>
        <w:szCs w:val="14"/>
      </w:rPr>
    </w:pPr>
    <w:r>
      <w:rPr>
        <w:rFonts w:ascii="Sparkasse Rg" w:hAnsi="Sparkasse Rg"/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 wp14:anchorId="3546B5A5" wp14:editId="74B34617">
          <wp:simplePos x="0" y="0"/>
          <wp:positionH relativeFrom="margin">
            <wp:posOffset>5194300</wp:posOffset>
          </wp:positionH>
          <wp:positionV relativeFrom="margin">
            <wp:posOffset>9198610</wp:posOffset>
          </wp:positionV>
          <wp:extent cx="398145" cy="237490"/>
          <wp:effectExtent l="0" t="0" r="0" b="0"/>
          <wp:wrapThrough wrapText="bothSides">
            <wp:wrapPolygon edited="0">
              <wp:start x="0" y="0"/>
              <wp:lineTo x="0" y="19059"/>
              <wp:lineTo x="20670" y="19059"/>
              <wp:lineTo x="20670" y="0"/>
              <wp:lineTo x="0" y="0"/>
            </wp:wrapPolygon>
          </wp:wrapThrough>
          <wp:docPr id="3" name="Bild 1" descr="XING_300dpi_ohne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ING_300dpi_ohne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parkasse Rg" w:hAnsi="Sparkasse Rg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1C94E7AE" wp14:editId="1788B37D">
          <wp:simplePos x="0" y="0"/>
          <wp:positionH relativeFrom="margin">
            <wp:posOffset>5625465</wp:posOffset>
          </wp:positionH>
          <wp:positionV relativeFrom="margin">
            <wp:posOffset>9229725</wp:posOffset>
          </wp:positionV>
          <wp:extent cx="128270" cy="128270"/>
          <wp:effectExtent l="0" t="0" r="0" b="0"/>
          <wp:wrapThrough wrapText="bothSides">
            <wp:wrapPolygon edited="0">
              <wp:start x="0" y="0"/>
              <wp:lineTo x="0" y="19248"/>
              <wp:lineTo x="19248" y="19248"/>
              <wp:lineTo x="19248" y="0"/>
              <wp:lineTo x="0" y="0"/>
            </wp:wrapPolygon>
          </wp:wrapThrough>
          <wp:docPr id="4" name="Bild 2" descr="FB-fLogo-Blue-printpackag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-fLogo-Blue-printpackag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" cy="12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750">
      <w:rPr>
        <w:rFonts w:ascii="Sparkasse Rg" w:hAnsi="Sparkasse Rg"/>
        <w:sz w:val="14"/>
        <w:szCs w:val="14"/>
      </w:rPr>
      <w:t>Amtsgericht München</w:t>
    </w:r>
    <w:r w:rsidRPr="00214750">
      <w:rPr>
        <w:rFonts w:ascii="Sparkasse Rg" w:hAnsi="Sparkasse Rg"/>
        <w:sz w:val="14"/>
        <w:szCs w:val="14"/>
      </w:rPr>
      <w:tab/>
      <w:t>Sparkassenstraße 2</w:t>
    </w:r>
    <w:r w:rsidRPr="00214750">
      <w:rPr>
        <w:rFonts w:ascii="Sparkasse Rg" w:hAnsi="Sparkasse Rg"/>
        <w:sz w:val="14"/>
        <w:szCs w:val="14"/>
      </w:rPr>
      <w:tab/>
    </w:r>
    <w:hyperlink r:id="rId3" w:history="1">
      <w:r w:rsidRPr="001D5E78">
        <w:rPr>
          <w:rStyle w:val="Hyperlink"/>
          <w:rFonts w:ascii="Sparkasse Rg" w:hAnsi="Sparkasse Rg"/>
          <w:color w:val="000000"/>
          <w:sz w:val="14"/>
          <w:szCs w:val="14"/>
          <w:u w:val="none"/>
        </w:rPr>
        <w:t>presse@sskm.de</w:t>
      </w:r>
    </w:hyperlink>
    <w:r w:rsidRPr="001D5E78">
      <w:rPr>
        <w:rFonts w:ascii="Sparkasse Rg" w:hAnsi="Sparkasse Rg"/>
        <w:color w:val="000000"/>
        <w:sz w:val="14"/>
        <w:szCs w:val="14"/>
      </w:rPr>
      <w:tab/>
    </w:r>
    <w:r w:rsidR="000F6A9C">
      <w:rPr>
        <w:rFonts w:ascii="Sparkasse Rg" w:hAnsi="Sparkasse Rg"/>
        <w:color w:val="000000"/>
        <w:sz w:val="14"/>
        <w:szCs w:val="14"/>
      </w:rPr>
      <w:t>23.04</w:t>
    </w:r>
    <w:r w:rsidR="00F411B4">
      <w:rPr>
        <w:rFonts w:ascii="Sparkasse Rg" w:hAnsi="Sparkasse Rg"/>
        <w:color w:val="000000"/>
        <w:sz w:val="14"/>
        <w:szCs w:val="14"/>
      </w:rPr>
      <w:t>.</w:t>
    </w:r>
    <w:r w:rsidR="00663BAE">
      <w:rPr>
        <w:rFonts w:ascii="Sparkasse Rg" w:hAnsi="Sparkasse Rg"/>
        <w:color w:val="000000"/>
        <w:sz w:val="14"/>
        <w:szCs w:val="14"/>
      </w:rPr>
      <w:t>201</w:t>
    </w:r>
    <w:r w:rsidR="00296A00">
      <w:rPr>
        <w:rFonts w:ascii="Sparkasse Rg" w:hAnsi="Sparkasse Rg"/>
        <w:color w:val="000000"/>
        <w:sz w:val="14"/>
        <w:szCs w:val="14"/>
      </w:rPr>
      <w:t>8</w:t>
    </w:r>
  </w:p>
  <w:p w:rsidR="008F6454" w:rsidRPr="001D5E78" w:rsidRDefault="008F6454" w:rsidP="005D45BA">
    <w:pPr>
      <w:pStyle w:val="Fuzeile"/>
      <w:tabs>
        <w:tab w:val="clear" w:pos="4536"/>
        <w:tab w:val="left" w:pos="2183"/>
        <w:tab w:val="left" w:pos="4678"/>
        <w:tab w:val="left" w:pos="5245"/>
        <w:tab w:val="left" w:pos="6662"/>
      </w:tabs>
      <w:rPr>
        <w:rFonts w:ascii="Sparkasse Rg" w:hAnsi="Sparkasse Rg"/>
        <w:color w:val="000000"/>
        <w:sz w:val="14"/>
        <w:szCs w:val="14"/>
      </w:rPr>
    </w:pPr>
    <w:r w:rsidRPr="001D5E78">
      <w:rPr>
        <w:rFonts w:ascii="Sparkasse Rg" w:hAnsi="Sparkasse Rg"/>
        <w:color w:val="000000"/>
        <w:sz w:val="14"/>
        <w:szCs w:val="14"/>
      </w:rPr>
      <w:t>HRA 75459</w:t>
    </w:r>
    <w:r w:rsidRPr="001D5E78">
      <w:rPr>
        <w:rFonts w:ascii="Sparkasse Rg" w:hAnsi="Sparkasse Rg"/>
        <w:color w:val="000000"/>
        <w:sz w:val="14"/>
        <w:szCs w:val="14"/>
      </w:rPr>
      <w:tab/>
      <w:t>80791 München</w:t>
    </w:r>
    <w:r w:rsidRPr="001D5E78">
      <w:rPr>
        <w:rFonts w:ascii="Sparkasse Rg" w:hAnsi="Sparkasse Rg"/>
        <w:color w:val="000000"/>
        <w:sz w:val="14"/>
        <w:szCs w:val="14"/>
      </w:rPr>
      <w:tab/>
    </w:r>
    <w:r w:rsidR="00296A00">
      <w:rPr>
        <w:rFonts w:ascii="Sparkasse Rg" w:hAnsi="Sparkasse Rg"/>
        <w:color w:val="000000"/>
        <w:sz w:val="14"/>
        <w:szCs w:val="14"/>
      </w:rPr>
      <w:t>presse.sskm.de</w:t>
    </w:r>
    <w:r w:rsidR="00296A00">
      <w:rPr>
        <w:rFonts w:ascii="Sparkasse Rg" w:hAnsi="Sparkasse Rg"/>
        <w:color w:val="000000"/>
        <w:sz w:val="14"/>
        <w:szCs w:val="14"/>
      </w:rPr>
      <w:tab/>
    </w:r>
    <w:r w:rsidRPr="001D5E78">
      <w:rPr>
        <w:rFonts w:ascii="Sparkasse Rg" w:hAnsi="Sparkasse Rg"/>
        <w:color w:val="000000"/>
        <w:sz w:val="14"/>
        <w:szCs w:val="14"/>
      </w:rPr>
      <w:t xml:space="preserve">Seite </w:t>
    </w:r>
    <w:r w:rsidRPr="001D5E78">
      <w:rPr>
        <w:rFonts w:ascii="Sparkasse Rg" w:hAnsi="Sparkasse Rg"/>
        <w:color w:val="000000"/>
        <w:sz w:val="14"/>
        <w:szCs w:val="14"/>
      </w:rPr>
      <w:fldChar w:fldCharType="begin"/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>
      <w:rPr>
        <w:rFonts w:ascii="Sparkasse Rg" w:hAnsi="Sparkasse Rg"/>
        <w:color w:val="000000"/>
        <w:sz w:val="14"/>
        <w:szCs w:val="14"/>
      </w:rPr>
      <w:instrText>PAGE</w:instrText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 w:rsidRPr="001D5E78">
      <w:rPr>
        <w:rFonts w:ascii="Sparkasse Rg" w:hAnsi="Sparkasse Rg"/>
        <w:color w:val="000000"/>
        <w:sz w:val="14"/>
        <w:szCs w:val="14"/>
      </w:rPr>
      <w:fldChar w:fldCharType="separate"/>
    </w:r>
    <w:r w:rsidR="006F55CB">
      <w:rPr>
        <w:rFonts w:ascii="Sparkasse Rg" w:hAnsi="Sparkasse Rg"/>
        <w:noProof/>
        <w:color w:val="000000"/>
        <w:sz w:val="14"/>
        <w:szCs w:val="14"/>
      </w:rPr>
      <w:t>1</w:t>
    </w:r>
    <w:r w:rsidRPr="001D5E78">
      <w:rPr>
        <w:rFonts w:ascii="Sparkasse Rg" w:hAnsi="Sparkasse Rg"/>
        <w:color w:val="000000"/>
        <w:sz w:val="14"/>
        <w:szCs w:val="14"/>
      </w:rPr>
      <w:fldChar w:fldCharType="end"/>
    </w:r>
    <w:r w:rsidRPr="001D5E78">
      <w:rPr>
        <w:rFonts w:ascii="Sparkasse Rg" w:hAnsi="Sparkasse Rg"/>
        <w:color w:val="000000"/>
        <w:sz w:val="14"/>
        <w:szCs w:val="14"/>
      </w:rPr>
      <w:t>/</w:t>
    </w:r>
    <w:r w:rsidRPr="001D5E78">
      <w:rPr>
        <w:rFonts w:ascii="Sparkasse Rg" w:hAnsi="Sparkasse Rg"/>
        <w:color w:val="000000"/>
        <w:sz w:val="14"/>
        <w:szCs w:val="14"/>
      </w:rPr>
      <w:fldChar w:fldCharType="begin"/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>
      <w:rPr>
        <w:rFonts w:ascii="Sparkasse Rg" w:hAnsi="Sparkasse Rg"/>
        <w:color w:val="000000"/>
        <w:sz w:val="14"/>
        <w:szCs w:val="14"/>
      </w:rPr>
      <w:instrText>NUMPAGES</w:instrText>
    </w:r>
    <w:r w:rsidRPr="001D5E78">
      <w:rPr>
        <w:rFonts w:ascii="Sparkasse Rg" w:hAnsi="Sparkasse Rg"/>
        <w:color w:val="000000"/>
        <w:sz w:val="14"/>
        <w:szCs w:val="14"/>
      </w:rPr>
      <w:instrText xml:space="preserve"> </w:instrText>
    </w:r>
    <w:r w:rsidRPr="001D5E78">
      <w:rPr>
        <w:rFonts w:ascii="Sparkasse Rg" w:hAnsi="Sparkasse Rg"/>
        <w:color w:val="000000"/>
        <w:sz w:val="14"/>
        <w:szCs w:val="14"/>
      </w:rPr>
      <w:fldChar w:fldCharType="separate"/>
    </w:r>
    <w:r w:rsidR="006F55CB">
      <w:rPr>
        <w:rFonts w:ascii="Sparkasse Rg" w:hAnsi="Sparkasse Rg"/>
        <w:noProof/>
        <w:color w:val="000000"/>
        <w:sz w:val="14"/>
        <w:szCs w:val="14"/>
      </w:rPr>
      <w:t>1</w:t>
    </w:r>
    <w:r w:rsidRPr="001D5E78">
      <w:rPr>
        <w:rFonts w:ascii="Sparkasse Rg" w:hAnsi="Sparkasse Rg"/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Stadtsparkasse München</w:t>
    </w:r>
    <w:r>
      <w:rPr>
        <w:sz w:val="18"/>
      </w:rPr>
      <w:tab/>
      <w:t>Telefon:</w:t>
    </w:r>
    <w:r>
      <w:rPr>
        <w:sz w:val="18"/>
      </w:rPr>
      <w:tab/>
      <w:t>(0 89) 21 67 - 61 69</w:t>
    </w:r>
    <w:r>
      <w:rPr>
        <w:sz w:val="18"/>
      </w:rPr>
      <w:tab/>
      <w:t>Dr. Joachim Fröhler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UK-Presse</w:t>
    </w:r>
    <w:r>
      <w:rPr>
        <w:sz w:val="18"/>
      </w:rPr>
      <w:tab/>
      <w:t>Telefax:</w:t>
    </w:r>
    <w:r>
      <w:rPr>
        <w:sz w:val="18"/>
      </w:rPr>
      <w:tab/>
      <w:t>(0 89) 21 67 - 61 67</w:t>
    </w:r>
    <w:r>
      <w:rPr>
        <w:sz w:val="18"/>
      </w:rPr>
      <w:tab/>
      <w:t>Pressesprecher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</w:tabs>
      <w:ind w:right="-1"/>
      <w:rPr>
        <w:sz w:val="18"/>
      </w:rPr>
    </w:pPr>
    <w:r>
      <w:rPr>
        <w:sz w:val="18"/>
      </w:rPr>
      <w:t>Sparkassenstraße 2</w:t>
    </w:r>
    <w:r>
      <w:rPr>
        <w:sz w:val="18"/>
      </w:rPr>
      <w:tab/>
      <w:t>E-Mail:</w:t>
    </w:r>
    <w:r>
      <w:rPr>
        <w:sz w:val="18"/>
      </w:rPr>
      <w:tab/>
      <w:t xml:space="preserve">presse@sskm.de </w:t>
    </w:r>
    <w:r>
      <w:rPr>
        <w:sz w:val="18"/>
      </w:rPr>
      <w:tab/>
      <w:t>DATUM</w:t>
    </w:r>
  </w:p>
  <w:p w:rsidR="008F6454" w:rsidRDefault="008F6454">
    <w:pPr>
      <w:pStyle w:val="Fuzeile"/>
      <w:tabs>
        <w:tab w:val="clear" w:pos="4536"/>
        <w:tab w:val="clear" w:pos="9072"/>
        <w:tab w:val="left" w:pos="2977"/>
        <w:tab w:val="left" w:pos="3828"/>
        <w:tab w:val="left" w:pos="6663"/>
        <w:tab w:val="left" w:pos="6804"/>
      </w:tabs>
      <w:ind w:right="-1"/>
    </w:pPr>
    <w:r>
      <w:rPr>
        <w:sz w:val="18"/>
      </w:rPr>
      <w:t>80331 München</w:t>
    </w:r>
    <w:r>
      <w:rPr>
        <w:sz w:val="18"/>
      </w:rPr>
      <w:tab/>
    </w:r>
    <w:hyperlink r:id="rId1" w:history="1">
      <w:hyperlink r:id="rId2" w:history="1">
        <w:r>
          <w:rPr>
            <w:rStyle w:val="Hyperlink"/>
            <w:color w:val="auto"/>
            <w:sz w:val="18"/>
            <w:u w:val="none"/>
          </w:rPr>
          <w:t>www.sskm.de/presse</w:t>
        </w:r>
      </w:hyperlink>
    </w:hyperlink>
    <w:r>
      <w:rPr>
        <w:sz w:val="18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B3D47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4640A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88B" w:rsidRDefault="0080588B">
      <w:r>
        <w:separator/>
      </w:r>
    </w:p>
  </w:footnote>
  <w:footnote w:type="continuationSeparator" w:id="0">
    <w:p w:rsidR="0080588B" w:rsidRDefault="0080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AE" w:rsidRPr="002500AE" w:rsidRDefault="002500AE" w:rsidP="002500AE">
    <w:pPr>
      <w:pStyle w:val="Kopfzeile"/>
      <w:tabs>
        <w:tab w:val="clear" w:pos="4536"/>
        <w:tab w:val="center" w:pos="7230"/>
      </w:tabs>
    </w:pPr>
  </w:p>
  <w:p w:rsidR="002500AE" w:rsidRDefault="002500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047"/>
    <w:multiLevelType w:val="hybridMultilevel"/>
    <w:tmpl w:val="99D89E0E"/>
    <w:lvl w:ilvl="0" w:tplc="D2300672">
      <w:start w:val="88"/>
      <w:numFmt w:val="bullet"/>
      <w:lvlText w:val="-"/>
      <w:lvlJc w:val="left"/>
      <w:pPr>
        <w:ind w:left="1065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EDF13F0"/>
    <w:multiLevelType w:val="hybridMultilevel"/>
    <w:tmpl w:val="012C36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841BF"/>
    <w:multiLevelType w:val="hybridMultilevel"/>
    <w:tmpl w:val="370C4AC6"/>
    <w:lvl w:ilvl="0" w:tplc="AA6CA1A2">
      <w:start w:val="88"/>
      <w:numFmt w:val="bullet"/>
      <w:lvlText w:val="-"/>
      <w:lvlJc w:val="left"/>
      <w:pPr>
        <w:ind w:left="1050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B3803EC"/>
    <w:multiLevelType w:val="hybridMultilevel"/>
    <w:tmpl w:val="3352533A"/>
    <w:lvl w:ilvl="0" w:tplc="A5647FF4">
      <w:start w:val="88"/>
      <w:numFmt w:val="bullet"/>
      <w:lvlText w:val="-"/>
      <w:lvlJc w:val="left"/>
      <w:pPr>
        <w:ind w:left="1065" w:hanging="360"/>
      </w:pPr>
      <w:rPr>
        <w:rFonts w:ascii="Sparkasse Rg" w:eastAsia="Times New Roman" w:hAnsi="Sparkasse R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CCC78A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06"/>
    <w:rsid w:val="0000556D"/>
    <w:rsid w:val="00005E20"/>
    <w:rsid w:val="00007422"/>
    <w:rsid w:val="00015CD3"/>
    <w:rsid w:val="00020614"/>
    <w:rsid w:val="000360A6"/>
    <w:rsid w:val="00055539"/>
    <w:rsid w:val="000670A9"/>
    <w:rsid w:val="00081AC2"/>
    <w:rsid w:val="000863BF"/>
    <w:rsid w:val="000939F8"/>
    <w:rsid w:val="00095D4D"/>
    <w:rsid w:val="00096095"/>
    <w:rsid w:val="000A5A30"/>
    <w:rsid w:val="000C1CC8"/>
    <w:rsid w:val="000F0DF5"/>
    <w:rsid w:val="000F6A9C"/>
    <w:rsid w:val="00100C44"/>
    <w:rsid w:val="00114D3B"/>
    <w:rsid w:val="001213AF"/>
    <w:rsid w:val="001426A7"/>
    <w:rsid w:val="00143A64"/>
    <w:rsid w:val="00151818"/>
    <w:rsid w:val="0016187A"/>
    <w:rsid w:val="0018198E"/>
    <w:rsid w:val="00185953"/>
    <w:rsid w:val="001907AE"/>
    <w:rsid w:val="00192B17"/>
    <w:rsid w:val="00196F86"/>
    <w:rsid w:val="001A02BA"/>
    <w:rsid w:val="001A5D02"/>
    <w:rsid w:val="001B19AB"/>
    <w:rsid w:val="001B1EBD"/>
    <w:rsid w:val="001B2F34"/>
    <w:rsid w:val="001B37B8"/>
    <w:rsid w:val="001C114A"/>
    <w:rsid w:val="001C188D"/>
    <w:rsid w:val="001D17D9"/>
    <w:rsid w:val="001D5E78"/>
    <w:rsid w:val="001E43AD"/>
    <w:rsid w:val="001E723E"/>
    <w:rsid w:val="001E7F63"/>
    <w:rsid w:val="001F5933"/>
    <w:rsid w:val="001F5FB2"/>
    <w:rsid w:val="00214750"/>
    <w:rsid w:val="002333C4"/>
    <w:rsid w:val="002344AA"/>
    <w:rsid w:val="00236B5E"/>
    <w:rsid w:val="002431F5"/>
    <w:rsid w:val="002500AE"/>
    <w:rsid w:val="00251EF8"/>
    <w:rsid w:val="00252D42"/>
    <w:rsid w:val="00254A64"/>
    <w:rsid w:val="002611CB"/>
    <w:rsid w:val="002664B0"/>
    <w:rsid w:val="00291AE2"/>
    <w:rsid w:val="00295EB5"/>
    <w:rsid w:val="00296A00"/>
    <w:rsid w:val="00297141"/>
    <w:rsid w:val="002978E1"/>
    <w:rsid w:val="002B6528"/>
    <w:rsid w:val="002C1734"/>
    <w:rsid w:val="002C26EC"/>
    <w:rsid w:val="002C6EA9"/>
    <w:rsid w:val="002C7923"/>
    <w:rsid w:val="002D7C25"/>
    <w:rsid w:val="002E48AC"/>
    <w:rsid w:val="003034F0"/>
    <w:rsid w:val="00313EF9"/>
    <w:rsid w:val="00320394"/>
    <w:rsid w:val="00322987"/>
    <w:rsid w:val="00324BCE"/>
    <w:rsid w:val="00340060"/>
    <w:rsid w:val="003405AA"/>
    <w:rsid w:val="00362DFA"/>
    <w:rsid w:val="00375842"/>
    <w:rsid w:val="00376194"/>
    <w:rsid w:val="00377B04"/>
    <w:rsid w:val="003833EC"/>
    <w:rsid w:val="003A2A40"/>
    <w:rsid w:val="003A68D6"/>
    <w:rsid w:val="003B0B79"/>
    <w:rsid w:val="003B1007"/>
    <w:rsid w:val="003B4BC7"/>
    <w:rsid w:val="003B6B50"/>
    <w:rsid w:val="003B7F96"/>
    <w:rsid w:val="003B7F97"/>
    <w:rsid w:val="003D7C33"/>
    <w:rsid w:val="003E4B8B"/>
    <w:rsid w:val="003F7D5A"/>
    <w:rsid w:val="00402436"/>
    <w:rsid w:val="00407145"/>
    <w:rsid w:val="00412C96"/>
    <w:rsid w:val="0042734E"/>
    <w:rsid w:val="00427B75"/>
    <w:rsid w:val="00430988"/>
    <w:rsid w:val="004407F9"/>
    <w:rsid w:val="00440CDA"/>
    <w:rsid w:val="00441686"/>
    <w:rsid w:val="004558F5"/>
    <w:rsid w:val="00456EDC"/>
    <w:rsid w:val="0045767C"/>
    <w:rsid w:val="004619C7"/>
    <w:rsid w:val="00462D68"/>
    <w:rsid w:val="00470161"/>
    <w:rsid w:val="00472020"/>
    <w:rsid w:val="00476E88"/>
    <w:rsid w:val="00483D17"/>
    <w:rsid w:val="0048530F"/>
    <w:rsid w:val="00485EFB"/>
    <w:rsid w:val="0049187E"/>
    <w:rsid w:val="00496CAD"/>
    <w:rsid w:val="004B3D47"/>
    <w:rsid w:val="004C27E6"/>
    <w:rsid w:val="004C5C8C"/>
    <w:rsid w:val="004F122C"/>
    <w:rsid w:val="004F1764"/>
    <w:rsid w:val="00503155"/>
    <w:rsid w:val="00507911"/>
    <w:rsid w:val="005269D9"/>
    <w:rsid w:val="00546AB5"/>
    <w:rsid w:val="005623EE"/>
    <w:rsid w:val="00563D8D"/>
    <w:rsid w:val="00567E02"/>
    <w:rsid w:val="0057216C"/>
    <w:rsid w:val="00584CFA"/>
    <w:rsid w:val="005A10DB"/>
    <w:rsid w:val="005A2392"/>
    <w:rsid w:val="005A74F5"/>
    <w:rsid w:val="005A7704"/>
    <w:rsid w:val="005D02E0"/>
    <w:rsid w:val="005D45BA"/>
    <w:rsid w:val="005E0329"/>
    <w:rsid w:val="005E236B"/>
    <w:rsid w:val="005E59A3"/>
    <w:rsid w:val="006005DB"/>
    <w:rsid w:val="006027A4"/>
    <w:rsid w:val="00603D6E"/>
    <w:rsid w:val="006057E3"/>
    <w:rsid w:val="00606DA2"/>
    <w:rsid w:val="006073F2"/>
    <w:rsid w:val="00610AB2"/>
    <w:rsid w:val="00620878"/>
    <w:rsid w:val="00645D74"/>
    <w:rsid w:val="00650E4B"/>
    <w:rsid w:val="00653A8A"/>
    <w:rsid w:val="0066150D"/>
    <w:rsid w:val="00663BAE"/>
    <w:rsid w:val="006660CA"/>
    <w:rsid w:val="00670DAF"/>
    <w:rsid w:val="00674444"/>
    <w:rsid w:val="006801E8"/>
    <w:rsid w:val="00693B2F"/>
    <w:rsid w:val="0069573B"/>
    <w:rsid w:val="006A79BB"/>
    <w:rsid w:val="006B18E6"/>
    <w:rsid w:val="006B3040"/>
    <w:rsid w:val="006B57C5"/>
    <w:rsid w:val="006B5FA6"/>
    <w:rsid w:val="006D3EA5"/>
    <w:rsid w:val="006D4AEE"/>
    <w:rsid w:val="006D5533"/>
    <w:rsid w:val="006F55CB"/>
    <w:rsid w:val="00700A86"/>
    <w:rsid w:val="007021F8"/>
    <w:rsid w:val="00705C35"/>
    <w:rsid w:val="007217C8"/>
    <w:rsid w:val="00732595"/>
    <w:rsid w:val="00757DFA"/>
    <w:rsid w:val="00763FBD"/>
    <w:rsid w:val="0076435C"/>
    <w:rsid w:val="00773897"/>
    <w:rsid w:val="0077406E"/>
    <w:rsid w:val="00782972"/>
    <w:rsid w:val="007830B1"/>
    <w:rsid w:val="007A583E"/>
    <w:rsid w:val="007B05F7"/>
    <w:rsid w:val="007B5B79"/>
    <w:rsid w:val="007D0AD4"/>
    <w:rsid w:val="007D5031"/>
    <w:rsid w:val="007D7176"/>
    <w:rsid w:val="007E0374"/>
    <w:rsid w:val="007E74F1"/>
    <w:rsid w:val="007F2C39"/>
    <w:rsid w:val="007F6499"/>
    <w:rsid w:val="00800A11"/>
    <w:rsid w:val="0080588B"/>
    <w:rsid w:val="00807373"/>
    <w:rsid w:val="00810024"/>
    <w:rsid w:val="0081452F"/>
    <w:rsid w:val="00814BF6"/>
    <w:rsid w:val="008259B4"/>
    <w:rsid w:val="00835422"/>
    <w:rsid w:val="00835591"/>
    <w:rsid w:val="00850014"/>
    <w:rsid w:val="008500A0"/>
    <w:rsid w:val="00862EDB"/>
    <w:rsid w:val="00865789"/>
    <w:rsid w:val="00874A00"/>
    <w:rsid w:val="00876DD7"/>
    <w:rsid w:val="00882F49"/>
    <w:rsid w:val="00890FD2"/>
    <w:rsid w:val="00893898"/>
    <w:rsid w:val="00896390"/>
    <w:rsid w:val="008B436A"/>
    <w:rsid w:val="008C4034"/>
    <w:rsid w:val="008D1371"/>
    <w:rsid w:val="008F133B"/>
    <w:rsid w:val="008F46BC"/>
    <w:rsid w:val="008F6454"/>
    <w:rsid w:val="00905F85"/>
    <w:rsid w:val="0091102B"/>
    <w:rsid w:val="0091543A"/>
    <w:rsid w:val="0091623F"/>
    <w:rsid w:val="0092045E"/>
    <w:rsid w:val="00931962"/>
    <w:rsid w:val="0093247E"/>
    <w:rsid w:val="009415B4"/>
    <w:rsid w:val="00957C88"/>
    <w:rsid w:val="009777AC"/>
    <w:rsid w:val="00984E8D"/>
    <w:rsid w:val="00995FA3"/>
    <w:rsid w:val="009A0D78"/>
    <w:rsid w:val="009A2A45"/>
    <w:rsid w:val="009A5208"/>
    <w:rsid w:val="009B1B10"/>
    <w:rsid w:val="009C49F4"/>
    <w:rsid w:val="009C5B65"/>
    <w:rsid w:val="009C7AE3"/>
    <w:rsid w:val="00A067F9"/>
    <w:rsid w:val="00A07EC1"/>
    <w:rsid w:val="00A10635"/>
    <w:rsid w:val="00A12869"/>
    <w:rsid w:val="00A12AB7"/>
    <w:rsid w:val="00A16C32"/>
    <w:rsid w:val="00A4198B"/>
    <w:rsid w:val="00A4566F"/>
    <w:rsid w:val="00A564C8"/>
    <w:rsid w:val="00A578C6"/>
    <w:rsid w:val="00A71133"/>
    <w:rsid w:val="00A910CC"/>
    <w:rsid w:val="00AB2D35"/>
    <w:rsid w:val="00AC447D"/>
    <w:rsid w:val="00AD2563"/>
    <w:rsid w:val="00AD657C"/>
    <w:rsid w:val="00AF484C"/>
    <w:rsid w:val="00AF6C77"/>
    <w:rsid w:val="00B07D76"/>
    <w:rsid w:val="00B242B3"/>
    <w:rsid w:val="00B24A0C"/>
    <w:rsid w:val="00B31277"/>
    <w:rsid w:val="00B33BB5"/>
    <w:rsid w:val="00B445B5"/>
    <w:rsid w:val="00B62087"/>
    <w:rsid w:val="00B9025E"/>
    <w:rsid w:val="00B9322E"/>
    <w:rsid w:val="00B9334C"/>
    <w:rsid w:val="00BA0501"/>
    <w:rsid w:val="00BB6F83"/>
    <w:rsid w:val="00BB7F52"/>
    <w:rsid w:val="00BC0709"/>
    <w:rsid w:val="00BC33B7"/>
    <w:rsid w:val="00C10216"/>
    <w:rsid w:val="00C10AB3"/>
    <w:rsid w:val="00C13CA8"/>
    <w:rsid w:val="00C1547D"/>
    <w:rsid w:val="00C21767"/>
    <w:rsid w:val="00C25D7E"/>
    <w:rsid w:val="00C30537"/>
    <w:rsid w:val="00C35006"/>
    <w:rsid w:val="00C41AE7"/>
    <w:rsid w:val="00C43082"/>
    <w:rsid w:val="00C44FB0"/>
    <w:rsid w:val="00C47649"/>
    <w:rsid w:val="00C540EE"/>
    <w:rsid w:val="00C60D52"/>
    <w:rsid w:val="00C61B36"/>
    <w:rsid w:val="00C6435A"/>
    <w:rsid w:val="00C70DF2"/>
    <w:rsid w:val="00C80C89"/>
    <w:rsid w:val="00C84564"/>
    <w:rsid w:val="00C93070"/>
    <w:rsid w:val="00CA07A3"/>
    <w:rsid w:val="00CA37E8"/>
    <w:rsid w:val="00CA4C9F"/>
    <w:rsid w:val="00CA55C9"/>
    <w:rsid w:val="00CB094C"/>
    <w:rsid w:val="00CB5F59"/>
    <w:rsid w:val="00CC1493"/>
    <w:rsid w:val="00CD124C"/>
    <w:rsid w:val="00CD6DB2"/>
    <w:rsid w:val="00CE25A2"/>
    <w:rsid w:val="00CE3791"/>
    <w:rsid w:val="00CF4718"/>
    <w:rsid w:val="00D064D2"/>
    <w:rsid w:val="00D07837"/>
    <w:rsid w:val="00D267E3"/>
    <w:rsid w:val="00D274C0"/>
    <w:rsid w:val="00D30ECE"/>
    <w:rsid w:val="00D4640A"/>
    <w:rsid w:val="00D504DD"/>
    <w:rsid w:val="00D70685"/>
    <w:rsid w:val="00D73955"/>
    <w:rsid w:val="00D760A9"/>
    <w:rsid w:val="00D765C5"/>
    <w:rsid w:val="00D84EF3"/>
    <w:rsid w:val="00D9067A"/>
    <w:rsid w:val="00D92C40"/>
    <w:rsid w:val="00D93332"/>
    <w:rsid w:val="00D96929"/>
    <w:rsid w:val="00DA1217"/>
    <w:rsid w:val="00DB0347"/>
    <w:rsid w:val="00DB6569"/>
    <w:rsid w:val="00DC3054"/>
    <w:rsid w:val="00DD0213"/>
    <w:rsid w:val="00DE3AFB"/>
    <w:rsid w:val="00DF1604"/>
    <w:rsid w:val="00DF291D"/>
    <w:rsid w:val="00E00068"/>
    <w:rsid w:val="00E14002"/>
    <w:rsid w:val="00E23BAB"/>
    <w:rsid w:val="00E245B8"/>
    <w:rsid w:val="00E37076"/>
    <w:rsid w:val="00E37BD0"/>
    <w:rsid w:val="00E469FB"/>
    <w:rsid w:val="00E52985"/>
    <w:rsid w:val="00E5361A"/>
    <w:rsid w:val="00E56942"/>
    <w:rsid w:val="00E60DC6"/>
    <w:rsid w:val="00E85C85"/>
    <w:rsid w:val="00E906CB"/>
    <w:rsid w:val="00E9584D"/>
    <w:rsid w:val="00E9624E"/>
    <w:rsid w:val="00EB4C12"/>
    <w:rsid w:val="00EB6E74"/>
    <w:rsid w:val="00EE1275"/>
    <w:rsid w:val="00F147EF"/>
    <w:rsid w:val="00F17149"/>
    <w:rsid w:val="00F23673"/>
    <w:rsid w:val="00F23DDC"/>
    <w:rsid w:val="00F24BCE"/>
    <w:rsid w:val="00F411B4"/>
    <w:rsid w:val="00F44857"/>
    <w:rsid w:val="00F45B13"/>
    <w:rsid w:val="00F61F5C"/>
    <w:rsid w:val="00F81984"/>
    <w:rsid w:val="00F870D0"/>
    <w:rsid w:val="00F9337C"/>
    <w:rsid w:val="00F965A6"/>
    <w:rsid w:val="00FA5BF5"/>
    <w:rsid w:val="00FA7C3E"/>
    <w:rsid w:val="00FC7838"/>
    <w:rsid w:val="00FC7C79"/>
    <w:rsid w:val="00FE0633"/>
    <w:rsid w:val="00FE137C"/>
    <w:rsid w:val="00FE1FEA"/>
    <w:rsid w:val="00FF4AC9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parkasse Rg" w:hAnsi="Sparkasse Rg"/>
      <w:kern w:val="28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ascii="Arial" w:hAnsi="Arial"/>
      <w:vanish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Textkrper2">
    <w:name w:val="Body Text 2"/>
    <w:basedOn w:val="Standard"/>
    <w:pPr>
      <w:spacing w:before="120" w:line="360" w:lineRule="auto"/>
    </w:pPr>
    <w:rPr>
      <w:rFonts w:ascii="Arial" w:hAnsi="Arial"/>
      <w:sz w:val="28"/>
    </w:rPr>
  </w:style>
  <w:style w:type="paragraph" w:styleId="Textkrper">
    <w:name w:val="Body Text"/>
    <w:basedOn w:val="Standard"/>
    <w:pPr>
      <w:spacing w:after="240" w:line="360" w:lineRule="auto"/>
      <w:ind w:right="2974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customStyle="1" w:styleId="Strich">
    <w:name w:val="Strich"/>
    <w:basedOn w:val="Textkrper"/>
    <w:pPr>
      <w:spacing w:after="120" w:line="240" w:lineRule="auto"/>
    </w:pPr>
  </w:style>
  <w:style w:type="paragraph" w:styleId="Sprechblasentext">
    <w:name w:val="Balloon Text"/>
    <w:basedOn w:val="Standard"/>
    <w:link w:val="SprechblasentextZchn"/>
    <w:rsid w:val="009C7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7AE3"/>
    <w:rPr>
      <w:rFonts w:ascii="Tahoma" w:hAnsi="Tahoma" w:cs="Tahoma"/>
      <w:kern w:val="28"/>
      <w:sz w:val="16"/>
      <w:szCs w:val="16"/>
    </w:rPr>
  </w:style>
  <w:style w:type="paragraph" w:customStyle="1" w:styleId="Redetext">
    <w:name w:val="Redetext"/>
    <w:basedOn w:val="Standard"/>
    <w:rsid w:val="00C35006"/>
    <w:pPr>
      <w:spacing w:after="240" w:line="380" w:lineRule="exact"/>
      <w:ind w:right="1985"/>
    </w:pPr>
    <w:rPr>
      <w:kern w:val="0"/>
      <w:sz w:val="24"/>
    </w:rPr>
  </w:style>
  <w:style w:type="paragraph" w:styleId="Listenabsatz">
    <w:name w:val="List Paragraph"/>
    <w:basedOn w:val="Standard"/>
    <w:uiPriority w:val="34"/>
    <w:qFormat/>
    <w:rsid w:val="00362DFA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6D5533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D5533"/>
    <w:rPr>
      <w:rFonts w:ascii="Sparkasse Rg" w:hAnsi="Sparkasse Rg"/>
      <w:kern w:val="28"/>
    </w:rPr>
  </w:style>
  <w:style w:type="character" w:styleId="Funotenzeichen">
    <w:name w:val="footnote reference"/>
    <w:basedOn w:val="Absatz-Standardschriftart"/>
    <w:rsid w:val="006D5533"/>
    <w:rPr>
      <w:vertAlign w:val="superscript"/>
    </w:rPr>
  </w:style>
  <w:style w:type="character" w:styleId="Kommentarzeichen">
    <w:name w:val="annotation reference"/>
    <w:basedOn w:val="Absatz-Standardschriftart"/>
    <w:rsid w:val="00D274C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74C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274C0"/>
    <w:rPr>
      <w:rFonts w:ascii="Sparkasse Rg" w:hAnsi="Sparkasse Rg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parkasse Rg" w:hAnsi="Sparkasse Rg"/>
      <w:kern w:val="28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line="240" w:lineRule="atLeast"/>
      <w:outlineLvl w:val="2"/>
    </w:pPr>
    <w:rPr>
      <w:rFonts w:ascii="Arial" w:hAnsi="Arial"/>
      <w:vanish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Textkrper2">
    <w:name w:val="Body Text 2"/>
    <w:basedOn w:val="Standard"/>
    <w:pPr>
      <w:spacing w:before="120" w:line="360" w:lineRule="auto"/>
    </w:pPr>
    <w:rPr>
      <w:rFonts w:ascii="Arial" w:hAnsi="Arial"/>
      <w:sz w:val="28"/>
    </w:rPr>
  </w:style>
  <w:style w:type="paragraph" w:styleId="Textkrper">
    <w:name w:val="Body Text"/>
    <w:basedOn w:val="Standard"/>
    <w:pPr>
      <w:spacing w:after="240" w:line="360" w:lineRule="auto"/>
      <w:ind w:right="2974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customStyle="1" w:styleId="Strich">
    <w:name w:val="Strich"/>
    <w:basedOn w:val="Textkrper"/>
    <w:pPr>
      <w:spacing w:after="120" w:line="240" w:lineRule="auto"/>
    </w:pPr>
  </w:style>
  <w:style w:type="paragraph" w:styleId="Sprechblasentext">
    <w:name w:val="Balloon Text"/>
    <w:basedOn w:val="Standard"/>
    <w:link w:val="SprechblasentextZchn"/>
    <w:rsid w:val="009C7A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7AE3"/>
    <w:rPr>
      <w:rFonts w:ascii="Tahoma" w:hAnsi="Tahoma" w:cs="Tahoma"/>
      <w:kern w:val="28"/>
      <w:sz w:val="16"/>
      <w:szCs w:val="16"/>
    </w:rPr>
  </w:style>
  <w:style w:type="paragraph" w:customStyle="1" w:styleId="Redetext">
    <w:name w:val="Redetext"/>
    <w:basedOn w:val="Standard"/>
    <w:rsid w:val="00C35006"/>
    <w:pPr>
      <w:spacing w:after="240" w:line="380" w:lineRule="exact"/>
      <w:ind w:right="1985"/>
    </w:pPr>
    <w:rPr>
      <w:kern w:val="0"/>
      <w:sz w:val="24"/>
    </w:rPr>
  </w:style>
  <w:style w:type="paragraph" w:styleId="Listenabsatz">
    <w:name w:val="List Paragraph"/>
    <w:basedOn w:val="Standard"/>
    <w:uiPriority w:val="34"/>
    <w:qFormat/>
    <w:rsid w:val="00362DFA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6D5533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D5533"/>
    <w:rPr>
      <w:rFonts w:ascii="Sparkasse Rg" w:hAnsi="Sparkasse Rg"/>
      <w:kern w:val="28"/>
    </w:rPr>
  </w:style>
  <w:style w:type="character" w:styleId="Funotenzeichen">
    <w:name w:val="footnote reference"/>
    <w:basedOn w:val="Absatz-Standardschriftart"/>
    <w:rsid w:val="006D5533"/>
    <w:rPr>
      <w:vertAlign w:val="superscript"/>
    </w:rPr>
  </w:style>
  <w:style w:type="character" w:styleId="Kommentarzeichen">
    <w:name w:val="annotation reference"/>
    <w:basedOn w:val="Absatz-Standardschriftart"/>
    <w:rsid w:val="00D274C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74C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274C0"/>
    <w:rPr>
      <w:rFonts w:ascii="Sparkasse Rg" w:hAnsi="Sparkasse Rg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sskm.d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resse.sskm.de" TargetMode="External"/><Relationship Id="rId1" Type="http://schemas.openxmlformats.org/officeDocument/2006/relationships/hyperlink" Target="http://presse.ssk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EFE9-1E7E-40C3-957B-D0ACFB47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FC7F6E4C.dotm</Template>
  <TotalTime>0</TotalTime>
  <Pages>1</Pages>
  <Words>265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Stadtsparkasse München</Company>
  <LinksUpToDate>false</LinksUpToDate>
  <CharactersWithSpaces>2193</CharactersWithSpaces>
  <SharedDoc>false</SharedDoc>
  <HLinks>
    <vt:vector size="48" baseType="variant">
      <vt:variant>
        <vt:i4>5308498</vt:i4>
      </vt:variant>
      <vt:variant>
        <vt:i4>9</vt:i4>
      </vt:variant>
      <vt:variant>
        <vt:i4>0</vt:i4>
      </vt:variant>
      <vt:variant>
        <vt:i4>5</vt:i4>
      </vt:variant>
      <vt:variant>
        <vt:lpwstr>http://www.link.xyx/</vt:lpwstr>
      </vt:variant>
      <vt:variant>
        <vt:lpwstr/>
      </vt:variant>
      <vt:variant>
        <vt:i4>1966084</vt:i4>
      </vt:variant>
      <vt:variant>
        <vt:i4>6</vt:i4>
      </vt:variant>
      <vt:variant>
        <vt:i4>0</vt:i4>
      </vt:variant>
      <vt:variant>
        <vt:i4>5</vt:i4>
      </vt:variant>
      <vt:variant>
        <vt:lpwstr>http://www.sskm.de/presse</vt:lpwstr>
      </vt:variant>
      <vt:variant>
        <vt:lpwstr/>
      </vt:variant>
      <vt:variant>
        <vt:i4>2883587</vt:i4>
      </vt:variant>
      <vt:variant>
        <vt:i4>2</vt:i4>
      </vt:variant>
      <vt:variant>
        <vt:i4>0</vt:i4>
      </vt:variant>
      <vt:variant>
        <vt:i4>5</vt:i4>
      </vt:variant>
      <vt:variant>
        <vt:lpwstr>http://www.sskm.de/presseservice/meld_presse.htm</vt:lpwstr>
      </vt:variant>
      <vt:variant>
        <vt:lpwstr/>
      </vt:variant>
      <vt:variant>
        <vt:i4>2883587</vt:i4>
      </vt:variant>
      <vt:variant>
        <vt:i4>0</vt:i4>
      </vt:variant>
      <vt:variant>
        <vt:i4>0</vt:i4>
      </vt:variant>
      <vt:variant>
        <vt:i4>5</vt:i4>
      </vt:variant>
      <vt:variant>
        <vt:lpwstr>http://www.sskm.de/presseservice/meld_presse.htm</vt:lpwstr>
      </vt:variant>
      <vt:variant>
        <vt:lpwstr/>
      </vt:variant>
      <vt:variant>
        <vt:i4>3539006</vt:i4>
      </vt:variant>
      <vt:variant>
        <vt:i4>14</vt:i4>
      </vt:variant>
      <vt:variant>
        <vt:i4>0</vt:i4>
      </vt:variant>
      <vt:variant>
        <vt:i4>5</vt:i4>
      </vt:variant>
      <vt:variant>
        <vt:lpwstr>http://presse.sskm.de/</vt:lpwstr>
      </vt:variant>
      <vt:variant>
        <vt:lpwstr/>
      </vt:variant>
      <vt:variant>
        <vt:i4>3539006</vt:i4>
      </vt:variant>
      <vt:variant>
        <vt:i4>12</vt:i4>
      </vt:variant>
      <vt:variant>
        <vt:i4>0</vt:i4>
      </vt:variant>
      <vt:variant>
        <vt:i4>5</vt:i4>
      </vt:variant>
      <vt:variant>
        <vt:lpwstr>http://presse.sskm.de/</vt:lpwstr>
      </vt:variant>
      <vt:variant>
        <vt:lpwstr/>
      </vt:variant>
      <vt:variant>
        <vt:i4>1966084</vt:i4>
      </vt:variant>
      <vt:variant>
        <vt:i4>3</vt:i4>
      </vt:variant>
      <vt:variant>
        <vt:i4>0</vt:i4>
      </vt:variant>
      <vt:variant>
        <vt:i4>5</vt:i4>
      </vt:variant>
      <vt:variant>
        <vt:lpwstr>http://www.sskm.de/presse</vt:lpwstr>
      </vt:variant>
      <vt:variant>
        <vt:lpwstr/>
      </vt:variant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mailto:presse@sskm.de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Fröhler</dc:creator>
  <cp:lastModifiedBy>Dr. Joachim Fröhler</cp:lastModifiedBy>
  <cp:revision>2</cp:revision>
  <cp:lastPrinted>2018-04-09T11:43:00Z</cp:lastPrinted>
  <dcterms:created xsi:type="dcterms:W3CDTF">2018-04-23T13:55:00Z</dcterms:created>
  <dcterms:modified xsi:type="dcterms:W3CDTF">2018-04-23T13:55:00Z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SSKM">
    <vt:lpwstr/>
  </property>
  <property fmtid="{D5CDD505-2E9C-101B-9397-08002B2CF9AE}" pid="3" name="Sensitivität">
    <vt:lpwstr>S0 - undefiniert</vt:lpwstr>
  </property>
</Properties>
</file>