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22511" w:rsidRDefault="00C34008">
      <w:pPr>
        <w:pStyle w:val="BodyA"/>
        <w:rPr>
          <w:rFonts w:hint="eastAsia"/>
        </w:rPr>
      </w:pPr>
      <w:r>
        <w:rPr>
          <w:noProof/>
        </w:rPr>
        <mc:AlternateContent>
          <mc:Choice Requires="wps">
            <w:drawing>
              <wp:anchor distT="0" distB="0" distL="0" distR="0" simplePos="0" relativeHeight="251663360" behindDoc="0" locked="0" layoutInCell="1" allowOverlap="1">
                <wp:simplePos x="0" y="0"/>
                <wp:positionH relativeFrom="margin">
                  <wp:posOffset>186690</wp:posOffset>
                </wp:positionH>
                <wp:positionV relativeFrom="line">
                  <wp:posOffset>2167890</wp:posOffset>
                </wp:positionV>
                <wp:extent cx="5740400" cy="7063740"/>
                <wp:effectExtent l="0" t="0" r="0" b="3810"/>
                <wp:wrapNone/>
                <wp:docPr id="1073741830" name="officeArt object" descr="officeArt object"/>
                <wp:cNvGraphicFramePr/>
                <a:graphic xmlns:a="http://schemas.openxmlformats.org/drawingml/2006/main">
                  <a:graphicData uri="http://schemas.microsoft.com/office/word/2010/wordprocessingShape">
                    <wps:wsp>
                      <wps:cNvSpPr txBox="1"/>
                      <wps:spPr>
                        <a:xfrm>
                          <a:off x="0" y="0"/>
                          <a:ext cx="5740400" cy="706374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C22511" w:rsidRPr="00DC5B14" w:rsidRDefault="00A532FF">
                            <w:pPr>
                              <w:pStyle w:val="CaptionA"/>
                              <w:keepLines/>
                              <w:tabs>
                                <w:tab w:val="clear" w:pos="1150"/>
                                <w:tab w:val="left" w:pos="1007"/>
                                <w:tab w:val="left" w:pos="2014"/>
                                <w:tab w:val="left" w:pos="3021"/>
                                <w:tab w:val="left" w:pos="4028"/>
                                <w:tab w:val="left" w:pos="5035"/>
                                <w:tab w:val="left" w:pos="6042"/>
                                <w:tab w:val="left" w:pos="7049"/>
                                <w:tab w:val="left" w:pos="8056"/>
                              </w:tabs>
                              <w:spacing w:after="140" w:line="192" w:lineRule="auto"/>
                              <w:rPr>
                                <w:rFonts w:ascii="Open Sans ExtraBold" w:eastAsia="Open Sans ExtraBold" w:hAnsi="Open Sans ExtraBold" w:cs="Open Sans ExtraBold"/>
                                <w:b w:val="0"/>
                                <w:bCs w:val="0"/>
                                <w:color w:val="1F7177"/>
                                <w:sz w:val="22"/>
                                <w:szCs w:val="24"/>
                                <w:u w:color="1F7177"/>
                              </w:rPr>
                            </w:pPr>
                            <w:r w:rsidRPr="00DC5B14">
                              <w:rPr>
                                <w:rFonts w:ascii="Open Sans ExtraBold" w:hAnsi="Open Sans ExtraBold"/>
                                <w:b w:val="0"/>
                                <w:bCs w:val="0"/>
                                <w:color w:val="197278"/>
                                <w:sz w:val="22"/>
                                <w:szCs w:val="24"/>
                              </w:rPr>
                              <w:t>Vlaming is te vinden voor duaal leren</w:t>
                            </w:r>
                          </w:p>
                          <w:p w:rsidR="00C22511" w:rsidRPr="00DC5B14" w:rsidRDefault="00C34008" w:rsidP="003F39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jc w:val="both"/>
                              <w:rPr>
                                <w:rFonts w:ascii="OpenSans" w:eastAsia="OpenSans" w:hAnsi="OpenSans" w:cs="OpenSans"/>
                                <w:color w:val="454545"/>
                                <w:sz w:val="18"/>
                                <w:szCs w:val="20"/>
                              </w:rPr>
                            </w:pPr>
                            <w:r w:rsidRPr="00DC5B14">
                              <w:rPr>
                                <w:rFonts w:ascii="Arial Unicode MS" w:hAnsi="Arial Unicode MS"/>
                                <w:color w:val="454545"/>
                                <w:sz w:val="18"/>
                                <w:szCs w:val="20"/>
                              </w:rPr>
                              <w:t xml:space="preserve">De Vlaming is te vinden voor duaal leren. Dat blijkt uit de Werkbarometer, een grootschalig arbeidsmarktonderzoek van Trendhuis. </w:t>
                            </w:r>
                            <w:r w:rsidR="009D602F" w:rsidRPr="00DC5B14">
                              <w:rPr>
                                <w:rFonts w:ascii="Arial Unicode MS" w:hAnsi="Arial Unicode MS"/>
                                <w:color w:val="454545"/>
                                <w:sz w:val="18"/>
                                <w:szCs w:val="20"/>
                              </w:rPr>
                              <w:t>Het onderzoeksbureau peilde in zijn trendstudie naar ondernemingszin, talent en zingeving</w:t>
                            </w:r>
                            <w:r w:rsidR="00D445E0" w:rsidRPr="00DC5B14">
                              <w:rPr>
                                <w:rFonts w:ascii="Arial Unicode MS" w:hAnsi="Arial Unicode MS"/>
                                <w:color w:val="454545"/>
                                <w:sz w:val="18"/>
                                <w:szCs w:val="20"/>
                              </w:rPr>
                              <w:t xml:space="preserve"> op de werkvloer</w:t>
                            </w:r>
                            <w:r w:rsidR="009D602F" w:rsidRPr="00DC5B14">
                              <w:rPr>
                                <w:rFonts w:ascii="Arial Unicode MS" w:hAnsi="Arial Unicode MS"/>
                                <w:color w:val="454545"/>
                                <w:sz w:val="18"/>
                                <w:szCs w:val="20"/>
                              </w:rPr>
                              <w:t xml:space="preserve"> bij 1350 Vlamingen die representatief zijn voor de Vlaamse bevolking. </w:t>
                            </w:r>
                            <w:r w:rsidR="00D445E0" w:rsidRPr="00DC5B14">
                              <w:rPr>
                                <w:rFonts w:ascii="Arial Unicode MS" w:hAnsi="Arial Unicode MS"/>
                                <w:color w:val="454545"/>
                                <w:sz w:val="18"/>
                                <w:szCs w:val="20"/>
                              </w:rPr>
                              <w:t xml:space="preserve">Trendhuis stelde de resultaten voor op 12 februari 2019 in Brussel. In maart volgt er nog een boek waarin diepte-interviews de cijfers moeten illustreren. </w:t>
                            </w:r>
                          </w:p>
                          <w:p w:rsidR="00C22511" w:rsidRPr="00DC5B14" w:rsidRDefault="00C2251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hint="eastAsia"/>
                                <w:color w:val="454545"/>
                                <w:szCs w:val="24"/>
                              </w:rPr>
                            </w:pPr>
                          </w:p>
                          <w:p w:rsidR="00C22511" w:rsidRPr="00DC5B14" w:rsidRDefault="00C3400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rPr>
                                <w:rFonts w:hint="eastAsia"/>
                                <w:caps/>
                                <w:color w:val="197278"/>
                                <w:sz w:val="18"/>
                                <w:szCs w:val="20"/>
                              </w:rPr>
                            </w:pPr>
                            <w:r w:rsidRPr="00DC5B14">
                              <w:rPr>
                                <w:b/>
                                <w:bCs/>
                                <w:caps/>
                                <w:color w:val="197278"/>
                                <w:sz w:val="18"/>
                                <w:szCs w:val="20"/>
                              </w:rPr>
                              <w:t>duaal leren scheert hoge toppen</w:t>
                            </w:r>
                          </w:p>
                          <w:p w:rsidR="00C22511" w:rsidRPr="00DC5B14" w:rsidRDefault="001F45A0" w:rsidP="003F39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Arial Unicode MS" w:hAnsi="Arial Unicode MS"/>
                                <w:color w:val="454545"/>
                                <w:sz w:val="18"/>
                                <w:szCs w:val="20"/>
                              </w:rPr>
                            </w:pPr>
                            <w:r w:rsidRPr="00DC5B14">
                              <w:rPr>
                                <w:rFonts w:ascii="Arial Unicode MS" w:hAnsi="Arial Unicode MS"/>
                                <w:color w:val="454545"/>
                                <w:sz w:val="18"/>
                                <w:szCs w:val="20"/>
                              </w:rPr>
                              <w:t xml:space="preserve">Duaal leren, de nieuwe onderwijsvorm waarbij wordt geleerd op school en op de werkvloer, scoort goed volgens de Werkbarometer. Zo vindt liefst 79% van de Vlamingen een duaal leertraject een evenwaardig alternatief voor klassieke scholing. 60% vindt bovendien dat duale leertrajecten meer werkzekerheid bieden dan klassieke scholing en </w:t>
                            </w:r>
                            <w:r w:rsidR="00702D6F" w:rsidRPr="00DC5B14">
                              <w:rPr>
                                <w:rFonts w:ascii="Arial Unicode MS" w:hAnsi="Arial Unicode MS"/>
                                <w:color w:val="454545"/>
                                <w:sz w:val="18"/>
                                <w:szCs w:val="20"/>
                              </w:rPr>
                              <w:t xml:space="preserve">77% meent dat ook het aso duale leertrajecten moet aanbieden. Daarmee treedt duaal leren dus steeds meer op de voorgrond in het Vlaamse opleidingslandschap. Bruno Tindemans, gedelegeerd bestuurder van SYNTRA Vlaanderen, wil </w:t>
                            </w:r>
                            <w:r w:rsidR="00E06A0E">
                              <w:rPr>
                                <w:rFonts w:ascii="Arial Unicode MS" w:hAnsi="Arial Unicode MS"/>
                                <w:color w:val="454545"/>
                                <w:sz w:val="18"/>
                                <w:szCs w:val="20"/>
                              </w:rPr>
                              <w:t>het gigantische potentieel van duaal leren dan ook verder benut zien</w:t>
                            </w:r>
                            <w:bookmarkStart w:id="0" w:name="_GoBack"/>
                            <w:bookmarkEnd w:id="0"/>
                            <w:r w:rsidR="00702D6F" w:rsidRPr="00DC5B14">
                              <w:rPr>
                                <w:rFonts w:ascii="Arial Unicode MS" w:hAnsi="Arial Unicode MS"/>
                                <w:color w:val="454545"/>
                                <w:sz w:val="18"/>
                                <w:szCs w:val="20"/>
                              </w:rPr>
                              <w:t>: “Duaal leren bevordert kennistransfer en stimuleert de goesting om te leren. Het verhoogt zo de duurzame inzetbaarheid van burgers op de arbeidsmarkt. We moeten de doelgroep van duaal leren dus uitbreiden naar studenten, werknemers, werkzoekenden en ondernemers, kortom alle lerenden.” In theorie is de Vlaming alvast gewonnen voor dat idee, want 92% van de Vlaamse bevolking vindt dat duaal leren ook nuttig kan zijn voor volwassenen om aan (nieuw) werk te komen.</w:t>
                            </w:r>
                          </w:p>
                          <w:p w:rsidR="008D22CF" w:rsidRPr="00DC5B14" w:rsidRDefault="008D22CF" w:rsidP="008D22C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Arial Unicode MS" w:hAnsi="Arial Unicode MS"/>
                                <w:color w:val="454545"/>
                                <w:sz w:val="18"/>
                                <w:szCs w:val="20"/>
                              </w:rPr>
                            </w:pPr>
                          </w:p>
                          <w:p w:rsidR="008D22CF" w:rsidRPr="00DC5B14" w:rsidRDefault="00C34008" w:rsidP="008D22C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rPr>
                                <w:rFonts w:ascii="Arial Unicode MS" w:hAnsi="Arial Unicode MS"/>
                                <w:color w:val="454545"/>
                                <w:sz w:val="18"/>
                                <w:szCs w:val="20"/>
                              </w:rPr>
                            </w:pPr>
                            <w:r w:rsidRPr="00DC5B14">
                              <w:rPr>
                                <w:b/>
                                <w:bCs/>
                                <w:caps/>
                                <w:color w:val="197278"/>
                                <w:sz w:val="18"/>
                                <w:szCs w:val="20"/>
                              </w:rPr>
                              <w:t>levenslang leren</w:t>
                            </w:r>
                          </w:p>
                          <w:p w:rsidR="008D22CF" w:rsidRPr="00DC5B14" w:rsidRDefault="00214FC2" w:rsidP="003F39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hint="eastAsia"/>
                                <w:sz w:val="20"/>
                              </w:rPr>
                            </w:pPr>
                            <w:r w:rsidRPr="00DC5B14">
                              <w:rPr>
                                <w:rFonts w:ascii="Arial Unicode MS" w:hAnsi="Arial Unicode MS"/>
                                <w:color w:val="454545"/>
                                <w:sz w:val="18"/>
                                <w:szCs w:val="20"/>
                              </w:rPr>
                              <w:t xml:space="preserve">Vlaanderen doet het echter nog niet zo goed op het vlak van levenslang leren. De Werkbarometer wijst bijvoorbeeld uit dat het aantal Vlamingen dat een opleiding van enkele weken of maanden volgde in functie van het werk bijzonder laag ligt. In kmo’s is de kans op opleiding zelfs duidelijk kleiner dan in een groot bedrijf. “In een kmo is het gewoon niet altijd mogelijk om een persoon te missen,” zegt Caroline Meyers, </w:t>
                            </w:r>
                            <w:r w:rsidR="00707452" w:rsidRPr="00DC5B14">
                              <w:rPr>
                                <w:rFonts w:ascii="Arial Unicode MS" w:hAnsi="Arial Unicode MS"/>
                                <w:color w:val="454545"/>
                                <w:sz w:val="18"/>
                                <w:szCs w:val="20"/>
                              </w:rPr>
                              <w:t>e</w:t>
                            </w:r>
                            <w:r w:rsidRPr="00DC5B14">
                              <w:rPr>
                                <w:rFonts w:ascii="Arial Unicode MS" w:hAnsi="Arial Unicode MS"/>
                                <w:color w:val="454545"/>
                                <w:sz w:val="18"/>
                                <w:szCs w:val="20"/>
                              </w:rPr>
                              <w:t xml:space="preserve">xpert </w:t>
                            </w:r>
                            <w:r w:rsidR="00707452" w:rsidRPr="00DC5B14">
                              <w:rPr>
                                <w:rFonts w:ascii="Arial Unicode MS" w:hAnsi="Arial Unicode MS"/>
                                <w:color w:val="454545"/>
                                <w:sz w:val="18"/>
                                <w:szCs w:val="20"/>
                              </w:rPr>
                              <w:t>t</w:t>
                            </w:r>
                            <w:r w:rsidRPr="00DC5B14">
                              <w:rPr>
                                <w:rFonts w:ascii="Arial Unicode MS" w:hAnsi="Arial Unicode MS"/>
                                <w:color w:val="454545"/>
                                <w:sz w:val="18"/>
                                <w:szCs w:val="20"/>
                              </w:rPr>
                              <w:t xml:space="preserve">ransnationaliteit bij ESF Vlaanderen. </w:t>
                            </w:r>
                            <w:r w:rsidR="00707452" w:rsidRPr="00DC5B14">
                              <w:rPr>
                                <w:rFonts w:ascii="Arial Unicode MS" w:hAnsi="Arial Unicode MS"/>
                                <w:color w:val="454545"/>
                                <w:sz w:val="18"/>
                                <w:szCs w:val="20"/>
                              </w:rPr>
                              <w:t xml:space="preserve">Cindy </w:t>
                            </w:r>
                            <w:proofErr w:type="spellStart"/>
                            <w:r w:rsidR="00707452" w:rsidRPr="00DC5B14">
                              <w:rPr>
                                <w:rFonts w:ascii="Arial Unicode MS" w:hAnsi="Arial Unicode MS"/>
                                <w:color w:val="454545"/>
                                <w:sz w:val="18"/>
                                <w:szCs w:val="20"/>
                              </w:rPr>
                              <w:t>Dewaele</w:t>
                            </w:r>
                            <w:proofErr w:type="spellEnd"/>
                            <w:r w:rsidR="00707452" w:rsidRPr="00DC5B14">
                              <w:rPr>
                                <w:rFonts w:ascii="Arial Unicode MS" w:hAnsi="Arial Unicode MS"/>
                                <w:color w:val="454545"/>
                                <w:sz w:val="18"/>
                                <w:szCs w:val="20"/>
                              </w:rPr>
                              <w:t xml:space="preserve">, algemeen directeur arbeidsmarktbeheer bij VDAB, vult aan: “Voor kmo’s zijn opleidingen inderdaad zowel een financiële als een tijdsinvestering. De financiële investering kunnen we eventueel wegnemen, maar de tijdsinvestering blijft.” </w:t>
                            </w:r>
                            <w:r w:rsidR="00376C10" w:rsidRPr="00DC5B14">
                              <w:rPr>
                                <w:rFonts w:ascii="Arial Unicode MS" w:hAnsi="Arial Unicode MS"/>
                                <w:color w:val="454545"/>
                                <w:sz w:val="18"/>
                                <w:szCs w:val="20"/>
                              </w:rPr>
                              <w:t xml:space="preserve">An Katrien Sodermans, verantwoordelijke kenniscentrum bij SYNTRA Vlaanderen, ziet daar een opportuniteit voor duaal leren: “Bij duaal leren leert iemand een deel van de leerstof op de werkvloer. Zo moet hij of zij minder lang gemist worden op het werk.” </w:t>
                            </w:r>
                            <w:r w:rsidR="00CC2E62" w:rsidRPr="00DC5B14">
                              <w:rPr>
                                <w:rFonts w:ascii="Arial Unicode MS" w:hAnsi="Arial Unicode MS"/>
                                <w:color w:val="454545"/>
                                <w:sz w:val="18"/>
                                <w:szCs w:val="20"/>
                              </w:rPr>
                              <w:t xml:space="preserve">Een algemeen tijdgebrek en </w:t>
                            </w:r>
                            <w:r w:rsidR="00DC5B14" w:rsidRPr="00DC5B14">
                              <w:rPr>
                                <w:rFonts w:ascii="Arial Unicode MS" w:hAnsi="Arial Unicode MS"/>
                                <w:color w:val="454545"/>
                                <w:sz w:val="18"/>
                                <w:szCs w:val="20"/>
                              </w:rPr>
                              <w:t>de lastige combinatie met het gezin zijn samen de belangrijkste drempels om aan een opleiding te beginnen</w:t>
                            </w:r>
                            <w:r w:rsidR="00DC5B14">
                              <w:rPr>
                                <w:rFonts w:ascii="Arial Unicode MS" w:hAnsi="Arial Unicode MS"/>
                                <w:color w:val="454545"/>
                                <w:sz w:val="18"/>
                                <w:szCs w:val="20"/>
                              </w:rPr>
                              <w:t xml:space="preserve"> (allebei ervaren door 36% van de Vlamingen). “Dat kan komen doordat de meeste opleidingen en bijscholingen ’s avonds plaatsvinden. Als een deel van de leerstof op de werkvloer wordt aangeleerd, kan dat de drempel verlagen om aan een opleiding te beginnen. Ook hier kan duaal leren dus een oplossing bieden,” zegt An Katrien Sodermans. </w:t>
                            </w:r>
                          </w:p>
                        </w:txbxContent>
                      </wps:txbx>
                      <wps:bodyPr wrap="square" lIns="29516" tIns="29516" rIns="29516" bIns="29516" numCol="1"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alt="officeArt object" style="position:absolute;margin-left:14.7pt;margin-top:170.7pt;width:452pt;height:556.2pt;z-index:251663360;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EFQGQIAABIEAAAOAAAAZHJzL2Uyb0RvYy54bWysU9uO2yAQfa/Uf0C8J8ZeJ06iOCtvolSV&#10;qrbSth9AMI6puLhAYkdV/70Duar7VtUPmJmBM3PODMvnQUl05NYJo0ucjglGXDNTC70v8fdv29EM&#10;I+eprqk0mpf4xB1+Xr1/t+y7Bc9Ma2TNLQIQ7RZ9V+LW+26RJI61XFE3Nh3XEGyMVdSDafdJbWkP&#10;6EomGSHTpDe27qxh3Dnwbs5BvIr4TcOZ/9I0jnskSwy1+bjauO7CmqyWdLG3tGsFu5RB/6EKRYWG&#10;pDeoDfUUHax4A6UEs8aZxo+ZUYlpGsF45ABsUvIXm9eWdjxyAXFcd5PJ/T9Y9vn41SJRQ+9I8VTk&#10;6ewJZNJUQa/O1VXWI7P7AUpiVHPHQLw3AVCx79wCwF47gPPDixkAMagb/A6cQZyhsSr84T6COCQ6&#10;3XrAB48YOCdFTnICIQaxgkyhptil5H69s85/4EahsCmxDaUFWHr85DykhKPXI8GtzVZIGRstNeqh&#10;rqyICSjMWyPp+fLDKSU8zKQUqsRQCXyBB4BKHeB4nKpzJrAGD9voBwKx47/WkyKrisl8NK0m6ShP&#10;yWxUVSQbbbYVqUi+Xc/zl98XzOv95K5T2PlhN1zE25n6BJr2MKMldj8P1HKM5EcNQ5DNJ+kUhvrR&#10;sI/G7tHQB7U28AxSjKhmrYFGXqlXB28aEbUL2c8pgXMwYPAi+8sjCZP9aMdT96e8+gMAAP//AwBQ&#10;SwMEFAAGAAgAAAAhAOdjjkjiAAAACwEAAA8AAABkcnMvZG93bnJldi54bWxMj8FOwzAMhu9IvENk&#10;JC4TS9cWtJWmE0ICcZkqxg47Zo1pqzVOabK14+kxJ7j9lj/9/pyvJ9uJMw6+daRgMY9AIFXOtFQr&#10;2H283C1B+KDJ6M4RKrigh3VxfZXrzLiR3vG8DbXgEvKZVtCE0GdS+qpBq/3c9Ui8+3SD1YHHoZZm&#10;0COX207GUfQgrW6JLzS6x+cGq+P2ZBWU+69qLGebWbmxURoPR/d9eX1T6vZmenoEEXAKfzD86rM6&#10;FOx0cCcyXnQK4lXKpIIkXXBgYJUkHA5MpvfJEmSRy/8/FD8AAAD//wMAUEsBAi0AFAAGAAgAAAAh&#10;ALaDOJL+AAAA4QEAABMAAAAAAAAAAAAAAAAAAAAAAFtDb250ZW50X1R5cGVzXS54bWxQSwECLQAU&#10;AAYACAAAACEAOP0h/9YAAACUAQAACwAAAAAAAAAAAAAAAAAvAQAAX3JlbHMvLnJlbHNQSwECLQAU&#10;AAYACAAAACEANhhBUBkCAAASBAAADgAAAAAAAAAAAAAAAAAuAgAAZHJzL2Uyb0RvYy54bWxQSwEC&#10;LQAUAAYACAAAACEA52OOSOIAAAALAQAADwAAAAAAAAAAAAAAAABzBAAAZHJzL2Rvd25yZXYueG1s&#10;UEsFBgAAAAAEAAQA8wAAAIIFAAAAAA==&#10;" filled="f" stroked="f" strokeweight="1pt">
                <v:stroke miterlimit="4"/>
                <v:textbox inset=".81989mm,.81989mm,.81989mm,.81989mm">
                  <w:txbxContent>
                    <w:p w:rsidR="00C22511" w:rsidRPr="00DC5B14" w:rsidRDefault="00A532FF">
                      <w:pPr>
                        <w:pStyle w:val="CaptionA"/>
                        <w:keepLines/>
                        <w:tabs>
                          <w:tab w:val="clear" w:pos="1150"/>
                          <w:tab w:val="left" w:pos="1007"/>
                          <w:tab w:val="left" w:pos="2014"/>
                          <w:tab w:val="left" w:pos="3021"/>
                          <w:tab w:val="left" w:pos="4028"/>
                          <w:tab w:val="left" w:pos="5035"/>
                          <w:tab w:val="left" w:pos="6042"/>
                          <w:tab w:val="left" w:pos="7049"/>
                          <w:tab w:val="left" w:pos="8056"/>
                        </w:tabs>
                        <w:spacing w:after="140" w:line="192" w:lineRule="auto"/>
                        <w:rPr>
                          <w:rFonts w:ascii="Open Sans ExtraBold" w:eastAsia="Open Sans ExtraBold" w:hAnsi="Open Sans ExtraBold" w:cs="Open Sans ExtraBold"/>
                          <w:b w:val="0"/>
                          <w:bCs w:val="0"/>
                          <w:color w:val="1F7177"/>
                          <w:sz w:val="22"/>
                          <w:szCs w:val="24"/>
                          <w:u w:color="1F7177"/>
                        </w:rPr>
                      </w:pPr>
                      <w:r w:rsidRPr="00DC5B14">
                        <w:rPr>
                          <w:rFonts w:ascii="Open Sans ExtraBold" w:hAnsi="Open Sans ExtraBold"/>
                          <w:b w:val="0"/>
                          <w:bCs w:val="0"/>
                          <w:color w:val="197278"/>
                          <w:sz w:val="22"/>
                          <w:szCs w:val="24"/>
                        </w:rPr>
                        <w:t>Vlaming is te vinden voor duaal leren</w:t>
                      </w:r>
                    </w:p>
                    <w:p w:rsidR="00C22511" w:rsidRPr="00DC5B14" w:rsidRDefault="00C34008" w:rsidP="003F39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jc w:val="both"/>
                        <w:rPr>
                          <w:rFonts w:ascii="OpenSans" w:eastAsia="OpenSans" w:hAnsi="OpenSans" w:cs="OpenSans"/>
                          <w:color w:val="454545"/>
                          <w:sz w:val="18"/>
                          <w:szCs w:val="20"/>
                        </w:rPr>
                      </w:pPr>
                      <w:r w:rsidRPr="00DC5B14">
                        <w:rPr>
                          <w:rFonts w:ascii="Arial Unicode MS" w:hAnsi="Arial Unicode MS"/>
                          <w:color w:val="454545"/>
                          <w:sz w:val="18"/>
                          <w:szCs w:val="20"/>
                        </w:rPr>
                        <w:t xml:space="preserve">De Vlaming is te vinden voor duaal leren. Dat blijkt uit de Werkbarometer, een grootschalig arbeidsmarktonderzoek van Trendhuis. </w:t>
                      </w:r>
                      <w:r w:rsidR="009D602F" w:rsidRPr="00DC5B14">
                        <w:rPr>
                          <w:rFonts w:ascii="Arial Unicode MS" w:hAnsi="Arial Unicode MS"/>
                          <w:color w:val="454545"/>
                          <w:sz w:val="18"/>
                          <w:szCs w:val="20"/>
                        </w:rPr>
                        <w:t>Het onderzoeksbureau peilde in zijn trendstudie naar ondernemingszin, talent en zingeving</w:t>
                      </w:r>
                      <w:r w:rsidR="00D445E0" w:rsidRPr="00DC5B14">
                        <w:rPr>
                          <w:rFonts w:ascii="Arial Unicode MS" w:hAnsi="Arial Unicode MS"/>
                          <w:color w:val="454545"/>
                          <w:sz w:val="18"/>
                          <w:szCs w:val="20"/>
                        </w:rPr>
                        <w:t xml:space="preserve"> op de werkvloer</w:t>
                      </w:r>
                      <w:r w:rsidR="009D602F" w:rsidRPr="00DC5B14">
                        <w:rPr>
                          <w:rFonts w:ascii="Arial Unicode MS" w:hAnsi="Arial Unicode MS"/>
                          <w:color w:val="454545"/>
                          <w:sz w:val="18"/>
                          <w:szCs w:val="20"/>
                        </w:rPr>
                        <w:t xml:space="preserve"> bij 1350 Vlamingen die representatief zijn voor de Vlaamse bevolking. </w:t>
                      </w:r>
                      <w:r w:rsidR="00D445E0" w:rsidRPr="00DC5B14">
                        <w:rPr>
                          <w:rFonts w:ascii="Arial Unicode MS" w:hAnsi="Arial Unicode MS"/>
                          <w:color w:val="454545"/>
                          <w:sz w:val="18"/>
                          <w:szCs w:val="20"/>
                        </w:rPr>
                        <w:t xml:space="preserve">Trendhuis stelde de resultaten voor op 12 februari 2019 in Brussel. In maart volgt er nog een boek waarin diepte-interviews de cijfers moeten illustreren. </w:t>
                      </w:r>
                    </w:p>
                    <w:p w:rsidR="00C22511" w:rsidRPr="00DC5B14" w:rsidRDefault="00C2251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hint="eastAsia"/>
                          <w:color w:val="454545"/>
                          <w:szCs w:val="24"/>
                        </w:rPr>
                      </w:pPr>
                    </w:p>
                    <w:p w:rsidR="00C22511" w:rsidRPr="00DC5B14" w:rsidRDefault="00C3400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rPr>
                          <w:rFonts w:hint="eastAsia"/>
                          <w:caps/>
                          <w:color w:val="197278"/>
                          <w:sz w:val="18"/>
                          <w:szCs w:val="20"/>
                        </w:rPr>
                      </w:pPr>
                      <w:r w:rsidRPr="00DC5B14">
                        <w:rPr>
                          <w:b/>
                          <w:bCs/>
                          <w:caps/>
                          <w:color w:val="197278"/>
                          <w:sz w:val="18"/>
                          <w:szCs w:val="20"/>
                        </w:rPr>
                        <w:t>duaal leren scheert hoge toppen</w:t>
                      </w:r>
                    </w:p>
                    <w:p w:rsidR="00C22511" w:rsidRPr="00DC5B14" w:rsidRDefault="001F45A0" w:rsidP="003F39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Arial Unicode MS" w:hAnsi="Arial Unicode MS"/>
                          <w:color w:val="454545"/>
                          <w:sz w:val="18"/>
                          <w:szCs w:val="20"/>
                        </w:rPr>
                      </w:pPr>
                      <w:r w:rsidRPr="00DC5B14">
                        <w:rPr>
                          <w:rFonts w:ascii="Arial Unicode MS" w:hAnsi="Arial Unicode MS"/>
                          <w:color w:val="454545"/>
                          <w:sz w:val="18"/>
                          <w:szCs w:val="20"/>
                        </w:rPr>
                        <w:t xml:space="preserve">Duaal leren, de nieuwe onderwijsvorm waarbij wordt geleerd op school en op de werkvloer, scoort goed volgens de Werkbarometer. Zo vindt liefst 79% van de Vlamingen een duaal leertraject een evenwaardig alternatief voor klassieke scholing. 60% vindt bovendien dat duale leertrajecten meer werkzekerheid bieden dan klassieke scholing en </w:t>
                      </w:r>
                      <w:r w:rsidR="00702D6F" w:rsidRPr="00DC5B14">
                        <w:rPr>
                          <w:rFonts w:ascii="Arial Unicode MS" w:hAnsi="Arial Unicode MS"/>
                          <w:color w:val="454545"/>
                          <w:sz w:val="18"/>
                          <w:szCs w:val="20"/>
                        </w:rPr>
                        <w:t xml:space="preserve">77% meent dat ook het aso duale leertrajecten moet aanbieden. Daarmee treedt duaal leren dus steeds meer op de voorgrond in het Vlaamse opleidingslandschap. Bruno Tindemans, gedelegeerd bestuurder van SYNTRA Vlaanderen, wil </w:t>
                      </w:r>
                      <w:r w:rsidR="00E06A0E">
                        <w:rPr>
                          <w:rFonts w:ascii="Arial Unicode MS" w:hAnsi="Arial Unicode MS"/>
                          <w:color w:val="454545"/>
                          <w:sz w:val="18"/>
                          <w:szCs w:val="20"/>
                        </w:rPr>
                        <w:t>het gigantische potentieel van duaal leren dan ook verder benut zien</w:t>
                      </w:r>
                      <w:bookmarkStart w:id="1" w:name="_GoBack"/>
                      <w:bookmarkEnd w:id="1"/>
                      <w:r w:rsidR="00702D6F" w:rsidRPr="00DC5B14">
                        <w:rPr>
                          <w:rFonts w:ascii="Arial Unicode MS" w:hAnsi="Arial Unicode MS"/>
                          <w:color w:val="454545"/>
                          <w:sz w:val="18"/>
                          <w:szCs w:val="20"/>
                        </w:rPr>
                        <w:t>: “Duaal leren bevordert kennistransfer en stimuleert de goesting om te leren. Het verhoogt zo de duurzame inzetbaarheid van burgers op de arbeidsmarkt. We moeten de doelgroep van duaal leren dus uitbreiden naar studenten, werknemers, werkzoekenden en ondernemers, kortom alle lerenden.” In theorie is de Vlaming alvast gewonnen voor dat idee, want 92% van de Vlaamse bevolking vindt dat duaal leren ook nuttig kan zijn voor volwassenen om aan (nieuw) werk te komen.</w:t>
                      </w:r>
                    </w:p>
                    <w:p w:rsidR="008D22CF" w:rsidRPr="00DC5B14" w:rsidRDefault="008D22CF" w:rsidP="008D22C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Arial Unicode MS" w:hAnsi="Arial Unicode MS"/>
                          <w:color w:val="454545"/>
                          <w:sz w:val="18"/>
                          <w:szCs w:val="20"/>
                        </w:rPr>
                      </w:pPr>
                    </w:p>
                    <w:p w:rsidR="008D22CF" w:rsidRPr="00DC5B14" w:rsidRDefault="00C34008" w:rsidP="008D22C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60"/>
                        <w:rPr>
                          <w:rFonts w:ascii="Arial Unicode MS" w:hAnsi="Arial Unicode MS"/>
                          <w:color w:val="454545"/>
                          <w:sz w:val="18"/>
                          <w:szCs w:val="20"/>
                        </w:rPr>
                      </w:pPr>
                      <w:r w:rsidRPr="00DC5B14">
                        <w:rPr>
                          <w:b/>
                          <w:bCs/>
                          <w:caps/>
                          <w:color w:val="197278"/>
                          <w:sz w:val="18"/>
                          <w:szCs w:val="20"/>
                        </w:rPr>
                        <w:t>levenslang leren</w:t>
                      </w:r>
                    </w:p>
                    <w:p w:rsidR="008D22CF" w:rsidRPr="00DC5B14" w:rsidRDefault="00214FC2" w:rsidP="003F39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hint="eastAsia"/>
                          <w:sz w:val="20"/>
                        </w:rPr>
                      </w:pPr>
                      <w:r w:rsidRPr="00DC5B14">
                        <w:rPr>
                          <w:rFonts w:ascii="Arial Unicode MS" w:hAnsi="Arial Unicode MS"/>
                          <w:color w:val="454545"/>
                          <w:sz w:val="18"/>
                          <w:szCs w:val="20"/>
                        </w:rPr>
                        <w:t xml:space="preserve">Vlaanderen doet het echter nog niet zo goed op het vlak van levenslang leren. De Werkbarometer wijst bijvoorbeeld uit dat het aantal Vlamingen dat een opleiding van enkele weken of maanden volgde in functie van het werk bijzonder laag ligt. In kmo’s is de kans op opleiding zelfs duidelijk kleiner dan in een groot bedrijf. “In een kmo is het gewoon niet altijd mogelijk om een persoon te missen,” zegt Caroline Meyers, </w:t>
                      </w:r>
                      <w:r w:rsidR="00707452" w:rsidRPr="00DC5B14">
                        <w:rPr>
                          <w:rFonts w:ascii="Arial Unicode MS" w:hAnsi="Arial Unicode MS"/>
                          <w:color w:val="454545"/>
                          <w:sz w:val="18"/>
                          <w:szCs w:val="20"/>
                        </w:rPr>
                        <w:t>e</w:t>
                      </w:r>
                      <w:r w:rsidRPr="00DC5B14">
                        <w:rPr>
                          <w:rFonts w:ascii="Arial Unicode MS" w:hAnsi="Arial Unicode MS"/>
                          <w:color w:val="454545"/>
                          <w:sz w:val="18"/>
                          <w:szCs w:val="20"/>
                        </w:rPr>
                        <w:t xml:space="preserve">xpert </w:t>
                      </w:r>
                      <w:r w:rsidR="00707452" w:rsidRPr="00DC5B14">
                        <w:rPr>
                          <w:rFonts w:ascii="Arial Unicode MS" w:hAnsi="Arial Unicode MS"/>
                          <w:color w:val="454545"/>
                          <w:sz w:val="18"/>
                          <w:szCs w:val="20"/>
                        </w:rPr>
                        <w:t>t</w:t>
                      </w:r>
                      <w:r w:rsidRPr="00DC5B14">
                        <w:rPr>
                          <w:rFonts w:ascii="Arial Unicode MS" w:hAnsi="Arial Unicode MS"/>
                          <w:color w:val="454545"/>
                          <w:sz w:val="18"/>
                          <w:szCs w:val="20"/>
                        </w:rPr>
                        <w:t xml:space="preserve">ransnationaliteit bij ESF Vlaanderen. </w:t>
                      </w:r>
                      <w:r w:rsidR="00707452" w:rsidRPr="00DC5B14">
                        <w:rPr>
                          <w:rFonts w:ascii="Arial Unicode MS" w:hAnsi="Arial Unicode MS"/>
                          <w:color w:val="454545"/>
                          <w:sz w:val="18"/>
                          <w:szCs w:val="20"/>
                        </w:rPr>
                        <w:t xml:space="preserve">Cindy </w:t>
                      </w:r>
                      <w:proofErr w:type="spellStart"/>
                      <w:r w:rsidR="00707452" w:rsidRPr="00DC5B14">
                        <w:rPr>
                          <w:rFonts w:ascii="Arial Unicode MS" w:hAnsi="Arial Unicode MS"/>
                          <w:color w:val="454545"/>
                          <w:sz w:val="18"/>
                          <w:szCs w:val="20"/>
                        </w:rPr>
                        <w:t>Dewaele</w:t>
                      </w:r>
                      <w:proofErr w:type="spellEnd"/>
                      <w:r w:rsidR="00707452" w:rsidRPr="00DC5B14">
                        <w:rPr>
                          <w:rFonts w:ascii="Arial Unicode MS" w:hAnsi="Arial Unicode MS"/>
                          <w:color w:val="454545"/>
                          <w:sz w:val="18"/>
                          <w:szCs w:val="20"/>
                        </w:rPr>
                        <w:t xml:space="preserve">, algemeen directeur arbeidsmarktbeheer bij VDAB, vult aan: “Voor kmo’s zijn opleidingen inderdaad zowel een financiële als een tijdsinvestering. De financiële investering kunnen we eventueel wegnemen, maar de tijdsinvestering blijft.” </w:t>
                      </w:r>
                      <w:r w:rsidR="00376C10" w:rsidRPr="00DC5B14">
                        <w:rPr>
                          <w:rFonts w:ascii="Arial Unicode MS" w:hAnsi="Arial Unicode MS"/>
                          <w:color w:val="454545"/>
                          <w:sz w:val="18"/>
                          <w:szCs w:val="20"/>
                        </w:rPr>
                        <w:t xml:space="preserve">An Katrien Sodermans, verantwoordelijke kenniscentrum bij SYNTRA Vlaanderen, ziet daar een opportuniteit voor duaal leren: “Bij duaal leren leert iemand een deel van de leerstof op de werkvloer. Zo moet hij of zij minder lang gemist worden op het werk.” </w:t>
                      </w:r>
                      <w:r w:rsidR="00CC2E62" w:rsidRPr="00DC5B14">
                        <w:rPr>
                          <w:rFonts w:ascii="Arial Unicode MS" w:hAnsi="Arial Unicode MS"/>
                          <w:color w:val="454545"/>
                          <w:sz w:val="18"/>
                          <w:szCs w:val="20"/>
                        </w:rPr>
                        <w:t xml:space="preserve">Een algemeen tijdgebrek en </w:t>
                      </w:r>
                      <w:r w:rsidR="00DC5B14" w:rsidRPr="00DC5B14">
                        <w:rPr>
                          <w:rFonts w:ascii="Arial Unicode MS" w:hAnsi="Arial Unicode MS"/>
                          <w:color w:val="454545"/>
                          <w:sz w:val="18"/>
                          <w:szCs w:val="20"/>
                        </w:rPr>
                        <w:t>de lastige combinatie met het gezin zijn samen de belangrijkste drempels om aan een opleiding te beginnen</w:t>
                      </w:r>
                      <w:r w:rsidR="00DC5B14">
                        <w:rPr>
                          <w:rFonts w:ascii="Arial Unicode MS" w:hAnsi="Arial Unicode MS"/>
                          <w:color w:val="454545"/>
                          <w:sz w:val="18"/>
                          <w:szCs w:val="20"/>
                        </w:rPr>
                        <w:t xml:space="preserve"> (allebei ervaren door 36% van de Vlamingen). “Dat kan komen doordat de meeste opleidingen en bijscholingen ’s avonds plaatsvinden. Als een deel van de leerstof op de werkvloer wordt aangeleerd, kan dat de drempel verlagen om aan een opleiding te beginnen. Ook hier kan duaal leren dus een oplossing bieden,” zegt An Katrien Sodermans. </w:t>
                      </w:r>
                    </w:p>
                  </w:txbxContent>
                </v:textbox>
                <w10:wrap anchorx="margin" anchory="line"/>
              </v:shape>
            </w:pict>
          </mc:Fallback>
        </mc:AlternateContent>
      </w:r>
      <w:r w:rsidR="008D22CF">
        <w:rPr>
          <w:noProof/>
        </w:rPr>
        <w:drawing>
          <wp:anchor distT="0" distB="0" distL="0" distR="0" simplePos="0" relativeHeight="251667456" behindDoc="0" locked="0" layoutInCell="1" allowOverlap="1">
            <wp:simplePos x="0" y="0"/>
            <wp:positionH relativeFrom="page">
              <wp:posOffset>3638101</wp:posOffset>
            </wp:positionH>
            <wp:positionV relativeFrom="page">
              <wp:posOffset>2939</wp:posOffset>
            </wp:positionV>
            <wp:extent cx="4156331" cy="5914994"/>
            <wp:effectExtent l="0" t="0" r="0" b="0"/>
            <wp:wrapNone/>
            <wp:docPr id="1073741825" name="officeArt object" descr="Nieuwsbrief_Template_Corner-02.png"/>
            <wp:cNvGraphicFramePr/>
            <a:graphic xmlns:a="http://schemas.openxmlformats.org/drawingml/2006/main">
              <a:graphicData uri="http://schemas.openxmlformats.org/drawingml/2006/picture">
                <pic:pic xmlns:pic="http://schemas.openxmlformats.org/drawingml/2006/picture">
                  <pic:nvPicPr>
                    <pic:cNvPr id="1073741825" name="Nieuwsbrief_Template_Corner-02.png" descr="Nieuwsbrief_Template_Corner-02.png"/>
                    <pic:cNvPicPr>
                      <a:picLocks noChangeAspect="1"/>
                    </pic:cNvPicPr>
                  </pic:nvPicPr>
                  <pic:blipFill>
                    <a:blip r:embed="rId10">
                      <a:extLst/>
                    </a:blip>
                    <a:srcRect t="3350"/>
                    <a:stretch>
                      <a:fillRect/>
                    </a:stretch>
                  </pic:blipFill>
                  <pic:spPr>
                    <a:xfrm>
                      <a:off x="0" y="0"/>
                      <a:ext cx="4156331" cy="5914994"/>
                    </a:xfrm>
                    <a:prstGeom prst="rect">
                      <a:avLst/>
                    </a:prstGeom>
                    <a:ln w="12700" cap="flat">
                      <a:noFill/>
                      <a:miter lim="400000"/>
                    </a:ln>
                    <a:effectLst/>
                  </pic:spPr>
                </pic:pic>
              </a:graphicData>
            </a:graphic>
          </wp:anchor>
        </w:drawing>
      </w:r>
      <w:r w:rsidR="008D22CF">
        <w:rPr>
          <w:noProof/>
        </w:rPr>
        <mc:AlternateContent>
          <mc:Choice Requires="wps">
            <w:drawing>
              <wp:anchor distT="0" distB="0" distL="0" distR="0" simplePos="0" relativeHeight="251662336" behindDoc="0" locked="0" layoutInCell="1" allowOverlap="1">
                <wp:simplePos x="0" y="0"/>
                <wp:positionH relativeFrom="page">
                  <wp:posOffset>928584</wp:posOffset>
                </wp:positionH>
                <wp:positionV relativeFrom="page">
                  <wp:posOffset>1998310</wp:posOffset>
                </wp:positionV>
                <wp:extent cx="453762" cy="0"/>
                <wp:effectExtent l="0" t="0" r="0" b="0"/>
                <wp:wrapNone/>
                <wp:docPr id="1073741826" name="officeArt object" descr="officeArt object"/>
                <wp:cNvGraphicFramePr/>
                <a:graphic xmlns:a="http://schemas.openxmlformats.org/drawingml/2006/main">
                  <a:graphicData uri="http://schemas.microsoft.com/office/word/2010/wordprocessingShape">
                    <wps:wsp>
                      <wps:cNvCnPr/>
                      <wps:spPr>
                        <a:xfrm flipH="1">
                          <a:off x="0" y="0"/>
                          <a:ext cx="453762" cy="0"/>
                        </a:xfrm>
                        <a:prstGeom prst="line">
                          <a:avLst/>
                        </a:prstGeom>
                        <a:noFill/>
                        <a:ln w="12700" cap="flat">
                          <a:solidFill>
                            <a:srgbClr val="1F7177"/>
                          </a:solidFill>
                          <a:prstDash val="solid"/>
                          <a:miter lim="400000"/>
                        </a:ln>
                        <a:effectLst/>
                      </wps:spPr>
                      <wps:bodyPr/>
                    </wps:wsp>
                  </a:graphicData>
                </a:graphic>
              </wp:anchor>
            </w:drawing>
          </mc:Choice>
          <mc:Fallback>
            <w:pict>
              <v:line id="_x0000_s1026" style="visibility:visible;position:absolute;margin-left:73.1pt;margin-top:157.3pt;width:35.7pt;height:0.0pt;z-index:251662336;mso-position-horizontal:absolute;mso-position-horizontal-relative:page;mso-position-vertical:absolute;mso-position-vertical-relative:page;mso-wrap-distance-left:0.0pt;mso-wrap-distance-top:0.0pt;mso-wrap-distance-right:0.0pt;mso-wrap-distance-bottom:0.0pt;flip:x;">
                <v:fill on="f"/>
                <v:stroke filltype="solid" color="#1F7177" opacity="100.0%" weight="1.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sidR="008D22CF">
        <w:rPr>
          <w:noProof/>
        </w:rPr>
        <mc:AlternateContent>
          <mc:Choice Requires="wps">
            <w:drawing>
              <wp:anchor distT="0" distB="0" distL="0" distR="0" simplePos="0" relativeHeight="251659264" behindDoc="0" locked="0" layoutInCell="1" allowOverlap="1">
                <wp:simplePos x="0" y="0"/>
                <wp:positionH relativeFrom="margin">
                  <wp:posOffset>-733729</wp:posOffset>
                </wp:positionH>
                <wp:positionV relativeFrom="page">
                  <wp:posOffset>0</wp:posOffset>
                </wp:positionV>
                <wp:extent cx="7560055" cy="10686127"/>
                <wp:effectExtent l="0" t="0" r="0" b="0"/>
                <wp:wrapNone/>
                <wp:docPr id="1073741827" name="officeArt object" descr="officeArt object"/>
                <wp:cNvGraphicFramePr/>
                <a:graphic xmlns:a="http://schemas.openxmlformats.org/drawingml/2006/main">
                  <a:graphicData uri="http://schemas.microsoft.com/office/word/2010/wordprocessingShape">
                    <wps:wsp>
                      <wps:cNvSpPr/>
                      <wps:spPr>
                        <a:xfrm>
                          <a:off x="0" y="0"/>
                          <a:ext cx="7560055" cy="10686127"/>
                        </a:xfrm>
                        <a:prstGeom prst="rect">
                          <a:avLst/>
                        </a:prstGeom>
                        <a:solidFill>
                          <a:srgbClr val="F5F5F2"/>
                        </a:solidFill>
                        <a:ln w="12700" cap="flat">
                          <a:noFill/>
                          <a:miter lim="400000"/>
                        </a:ln>
                        <a:effectLst/>
                      </wps:spPr>
                      <wps:bodyPr/>
                    </wps:wsp>
                  </a:graphicData>
                </a:graphic>
              </wp:anchor>
            </w:drawing>
          </mc:Choice>
          <mc:Fallback>
            <w:pict>
              <v:rect id="_x0000_s1027" style="visibility:visible;position:absolute;margin-left:-57.8pt;margin-top:0.0pt;width:595.3pt;height:841.4pt;z-index:251659264;mso-position-horizontal:absolute;mso-position-horizontal-relative:margin;mso-position-vertical:absolute;mso-position-vertical-relative:page;mso-wrap-distance-left:0.0pt;mso-wrap-distance-top:0.0pt;mso-wrap-distance-right:0.0pt;mso-wrap-distance-bottom:0.0pt;">
                <v:fill color="#F5F5F2" opacity="100.0%" type="solid"/>
                <v:stroke on="f" weight="1.0pt" dashstyle="solid" endcap="flat" miterlimit="400.0%" joinstyle="miter" linestyle="single" startarrow="none" startarrowwidth="medium" startarrowlength="medium" endarrow="none" endarrowwidth="medium" endarrowlength="medium"/>
                <w10:wrap type="none" side="bothSides" anchorx="margin" anchory="page"/>
              </v:rect>
            </w:pict>
          </mc:Fallback>
        </mc:AlternateContent>
      </w:r>
      <w:r w:rsidR="008D22CF">
        <w:rPr>
          <w:noProof/>
        </w:rPr>
        <mc:AlternateContent>
          <mc:Choice Requires="wps">
            <w:drawing>
              <wp:anchor distT="0" distB="0" distL="0" distR="0" simplePos="0" relativeHeight="251661312" behindDoc="0" locked="0" layoutInCell="1" allowOverlap="1">
                <wp:simplePos x="0" y="0"/>
                <wp:positionH relativeFrom="margin">
                  <wp:posOffset>94577</wp:posOffset>
                </wp:positionH>
                <wp:positionV relativeFrom="line">
                  <wp:posOffset>248733</wp:posOffset>
                </wp:positionV>
                <wp:extent cx="3175000" cy="1029486"/>
                <wp:effectExtent l="0" t="0" r="0" b="0"/>
                <wp:wrapNone/>
                <wp:docPr id="1073741828" name="officeArt object" descr="officeArt object"/>
                <wp:cNvGraphicFramePr/>
                <a:graphic xmlns:a="http://schemas.openxmlformats.org/drawingml/2006/main">
                  <a:graphicData uri="http://schemas.microsoft.com/office/word/2010/wordprocessingShape">
                    <wps:wsp>
                      <wps:cNvSpPr txBox="1"/>
                      <wps:spPr>
                        <a:xfrm>
                          <a:off x="0" y="0"/>
                          <a:ext cx="3175000" cy="1029486"/>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C22511" w:rsidRDefault="008D22CF">
                            <w:pPr>
                              <w:pStyle w:val="BodyA"/>
                              <w:spacing w:line="192" w:lineRule="auto"/>
                              <w:rPr>
                                <w:rFonts w:ascii="Open Sans ExtraBold" w:eastAsia="Open Sans ExtraBold" w:hAnsi="Open Sans ExtraBold" w:cs="Open Sans ExtraBold"/>
                                <w:color w:val="1F7177"/>
                                <w:sz w:val="62"/>
                                <w:szCs w:val="62"/>
                                <w:u w:color="1F7177"/>
                              </w:rPr>
                            </w:pPr>
                            <w:r>
                              <w:rPr>
                                <w:rFonts w:ascii="Open Sans ExtraBold" w:hAnsi="Open Sans ExtraBold"/>
                                <w:color w:val="1F7177"/>
                                <w:sz w:val="62"/>
                                <w:szCs w:val="62"/>
                                <w:u w:color="1F7177"/>
                                <w:lang w:val="nl-NL"/>
                              </w:rPr>
                              <w:t>20</w:t>
                            </w:r>
                          </w:p>
                          <w:p w:rsidR="00C22511" w:rsidRDefault="008D22CF">
                            <w:pPr>
                              <w:pStyle w:val="BodyA"/>
                              <w:spacing w:line="192" w:lineRule="auto"/>
                              <w:rPr>
                                <w:rFonts w:hint="eastAsia"/>
                              </w:rPr>
                            </w:pPr>
                            <w:r>
                              <w:rPr>
                                <w:rFonts w:ascii="Open Sans ExtraBold" w:hAnsi="Open Sans ExtraBold"/>
                                <w:color w:val="1F7177"/>
                                <w:sz w:val="62"/>
                                <w:szCs w:val="62"/>
                                <w:u w:color="1F7177"/>
                                <w:lang w:val="nl-NL"/>
                              </w:rPr>
                              <w:t>1</w:t>
                            </w:r>
                            <w:r w:rsidR="00D01BE9">
                              <w:rPr>
                                <w:rFonts w:ascii="Open Sans ExtraBold" w:hAnsi="Open Sans ExtraBold"/>
                                <w:color w:val="1F7177"/>
                                <w:sz w:val="62"/>
                                <w:szCs w:val="62"/>
                                <w:u w:color="1F7177"/>
                                <w:lang w:val="nl-NL"/>
                              </w:rPr>
                              <w:t>9</w:t>
                            </w:r>
                          </w:p>
                        </w:txbxContent>
                      </wps:txbx>
                      <wps:bodyPr wrap="square" lIns="50800" tIns="50800" rIns="50800" bIns="50800" numCol="1" anchor="t">
                        <a:noAutofit/>
                      </wps:bodyPr>
                    </wps:wsp>
                  </a:graphicData>
                </a:graphic>
              </wp:anchor>
            </w:drawing>
          </mc:Choice>
          <mc:Fallback>
            <w:pict>
              <v:shape id="_x0000_s1027" type="#_x0000_t202" alt="officeArt object" style="position:absolute;margin-left:7.45pt;margin-top:19.6pt;width:250pt;height:81.05pt;z-index:251661312;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Kt6GgIAABkEAAAOAAAAZHJzL2Uyb0RvYy54bWysU9uO2yAQfa/Uf0C8J8ZeJ06sOCtvolSV&#10;qrbSth9AMI6pDLhAYkdV/70Dzk3dt6ovwFw4zJwzrJ4H2aITN1ZoVeB4SjDiiulKqEOBv3/bTRYY&#10;WUdVRVuteIHP3OLn9ft3q77LeaIb3VbcIABRNu+7AjfOdXkUWdZwSe1Ud1xBsNZGUgemOUSVoT2g&#10;yzZKCJlHvTZVZzTj1oJ3OwbxOuDXNWfuS11b7lBbYKjNhdWEde/XaL2i+cHQrhHsUgb9hyokFQoe&#10;vUFtqaPoaMQbKCmY0VbXbsq0jHRdC8ZDD9BNTP7q5rWhHQ+9ADm2u9Fk/x8s+3z6apCoQDuSPWVp&#10;vEhAMUUlaDVWVxqH9P4HMIlRxS0D8t4EgMW+szmAvXYA54YXPQCiZ9f7LTg9OUNtpN/hPoI46HG+&#10;acAHhxg4n+JsRgiEGMRikizTxdzjRPfrnbHuA9cS+UOBjS/Nw9LTJ+vG1GuKdyu9E20Lfpq3CvWA&#10;mmThAQrzVrd0vPyQJYWDmWyFLHAKpUDuCNoqj8HDVI0vgTU4OAY/NBAU/7WZZUmZzZaTeTmLJ2lM&#10;FpOyJMlkuytJSdLdZpm+/L5gXu9Hd578yQ37YVTlyuFeV2egtodRLbD9eaSGY9R+VDALM7Lw/bhH&#10;wzwa+0dDHeVGw2+IMaKKNRr0vDJQHp2uRaDQFzE+CdR7A+YviHD5K37AH+2Qdf/R6z8AAAD//wMA&#10;UEsDBBQABgAIAAAAIQCy5ENO4AAAAAkBAAAPAAAAZHJzL2Rvd25yZXYueG1sTI/BTsMwEETvSPyD&#10;tUjcqNMUKhLiVAgJARKHtlABt21sEpd4HcVumv49Cxc4zs5o9k2xGF0rBtMH60nBdJKAMFR5balW&#10;8Ppyf3ENIkQkja0no+BoAizK05MCc+0PtDLDOtaCSyjkqKCJsculDFVjHIaJ7wyx9+l7h5FlX0vd&#10;44HLXSvTJJlLh5b4Q4OduWtM9bXeOwXzIdu9S715W65w8/xkP+zjw+6o1PnZeHsDIpox/oXhB5/R&#10;oWSmrd+TDqJlfZlxUsEsS0Gwf/V72CpIk+kMZFnI/wvKbwAAAP//AwBQSwECLQAUAAYACAAAACEA&#10;toM4kv4AAADhAQAAEwAAAAAAAAAAAAAAAAAAAAAAW0NvbnRlbnRfVHlwZXNdLnhtbFBLAQItABQA&#10;BgAIAAAAIQA4/SH/1gAAAJQBAAALAAAAAAAAAAAAAAAAAC8BAABfcmVscy8ucmVsc1BLAQItABQA&#10;BgAIAAAAIQDwMKt6GgIAABkEAAAOAAAAAAAAAAAAAAAAAC4CAABkcnMvZTJvRG9jLnhtbFBLAQIt&#10;ABQABgAIAAAAIQCy5ENO4AAAAAkBAAAPAAAAAAAAAAAAAAAAAHQEAABkcnMvZG93bnJldi54bWxQ&#10;SwUGAAAAAAQABADzAAAAgQUAAAAA&#10;" filled="f" stroked="f" strokeweight="1pt">
                <v:stroke miterlimit="4"/>
                <v:textbox inset="4pt,4pt,4pt,4pt">
                  <w:txbxContent>
                    <w:p w:rsidR="00C22511" w:rsidRDefault="008D22CF">
                      <w:pPr>
                        <w:pStyle w:val="BodyA"/>
                        <w:spacing w:line="192" w:lineRule="auto"/>
                        <w:rPr>
                          <w:rFonts w:ascii="Open Sans ExtraBold" w:eastAsia="Open Sans ExtraBold" w:hAnsi="Open Sans ExtraBold" w:cs="Open Sans ExtraBold"/>
                          <w:color w:val="1F7177"/>
                          <w:sz w:val="62"/>
                          <w:szCs w:val="62"/>
                          <w:u w:color="1F7177"/>
                        </w:rPr>
                      </w:pPr>
                      <w:r>
                        <w:rPr>
                          <w:rFonts w:ascii="Open Sans ExtraBold" w:hAnsi="Open Sans ExtraBold"/>
                          <w:color w:val="1F7177"/>
                          <w:sz w:val="62"/>
                          <w:szCs w:val="62"/>
                          <w:u w:color="1F7177"/>
                          <w:lang w:val="nl-NL"/>
                        </w:rPr>
                        <w:t>20</w:t>
                      </w:r>
                    </w:p>
                    <w:p w:rsidR="00C22511" w:rsidRDefault="008D22CF">
                      <w:pPr>
                        <w:pStyle w:val="BodyA"/>
                        <w:spacing w:line="192" w:lineRule="auto"/>
                        <w:rPr>
                          <w:rFonts w:hint="eastAsia"/>
                        </w:rPr>
                      </w:pPr>
                      <w:r>
                        <w:rPr>
                          <w:rFonts w:ascii="Open Sans ExtraBold" w:hAnsi="Open Sans ExtraBold"/>
                          <w:color w:val="1F7177"/>
                          <w:sz w:val="62"/>
                          <w:szCs w:val="62"/>
                          <w:u w:color="1F7177"/>
                          <w:lang w:val="nl-NL"/>
                        </w:rPr>
                        <w:t>1</w:t>
                      </w:r>
                      <w:r w:rsidR="00D01BE9">
                        <w:rPr>
                          <w:rFonts w:ascii="Open Sans ExtraBold" w:hAnsi="Open Sans ExtraBold"/>
                          <w:color w:val="1F7177"/>
                          <w:sz w:val="62"/>
                          <w:szCs w:val="62"/>
                          <w:u w:color="1F7177"/>
                          <w:lang w:val="nl-NL"/>
                        </w:rPr>
                        <w:t>9</w:t>
                      </w:r>
                    </w:p>
                  </w:txbxContent>
                </v:textbox>
                <w10:wrap anchorx="margin" anchory="line"/>
              </v:shape>
            </w:pict>
          </mc:Fallback>
        </mc:AlternateContent>
      </w:r>
      <w:r w:rsidR="008D22CF">
        <w:rPr>
          <w:noProof/>
        </w:rPr>
        <mc:AlternateContent>
          <mc:Choice Requires="wps">
            <w:drawing>
              <wp:anchor distT="0" distB="0" distL="0" distR="0" simplePos="0" relativeHeight="251668480" behindDoc="0" locked="0" layoutInCell="1" allowOverlap="1">
                <wp:simplePos x="0" y="0"/>
                <wp:positionH relativeFrom="margin">
                  <wp:posOffset>164044</wp:posOffset>
                </wp:positionH>
                <wp:positionV relativeFrom="line">
                  <wp:posOffset>1314191</wp:posOffset>
                </wp:positionV>
                <wp:extent cx="2668097" cy="557266"/>
                <wp:effectExtent l="0" t="0" r="0" b="0"/>
                <wp:wrapNone/>
                <wp:docPr id="1073741829" name="officeArt object" descr="officeArt object"/>
                <wp:cNvGraphicFramePr/>
                <a:graphic xmlns:a="http://schemas.openxmlformats.org/drawingml/2006/main">
                  <a:graphicData uri="http://schemas.microsoft.com/office/word/2010/wordprocessingShape">
                    <wps:wsp>
                      <wps:cNvSpPr txBox="1"/>
                      <wps:spPr>
                        <a:xfrm>
                          <a:off x="0" y="0"/>
                          <a:ext cx="2668097" cy="557266"/>
                        </a:xfrm>
                        <a:prstGeom prst="rect">
                          <a:avLst/>
                        </a:prstGeom>
                        <a:noFill/>
                        <a:ln w="12700" cap="flat">
                          <a:noFill/>
                          <a:miter lim="400000"/>
                        </a:ln>
                        <a:effectLst/>
                      </wps:spPr>
                      <wps:txbx>
                        <w:txbxContent>
                          <w:p w:rsidR="00C22511" w:rsidRDefault="008D22CF">
                            <w:pPr>
                              <w:pStyle w:val="CaptionA"/>
                              <w:keepLines/>
                              <w:tabs>
                                <w:tab w:val="clear" w:pos="1150"/>
                                <w:tab w:val="left" w:pos="1007"/>
                                <w:tab w:val="left" w:pos="2014"/>
                                <w:tab w:val="left" w:pos="3021"/>
                                <w:tab w:val="left" w:pos="4028"/>
                                <w:tab w:val="left" w:pos="5035"/>
                                <w:tab w:val="left" w:pos="6042"/>
                              </w:tabs>
                              <w:spacing w:line="192" w:lineRule="auto"/>
                              <w:rPr>
                                <w:rFonts w:ascii="Open Sans ExtraBold" w:eastAsia="Open Sans ExtraBold" w:hAnsi="Open Sans ExtraBold" w:cs="Open Sans ExtraBold"/>
                                <w:b w:val="0"/>
                                <w:bCs w:val="0"/>
                                <w:color w:val="1F7177"/>
                                <w:sz w:val="24"/>
                                <w:szCs w:val="24"/>
                                <w:u w:color="1F7177"/>
                              </w:rPr>
                            </w:pPr>
                            <w:r>
                              <w:rPr>
                                <w:rFonts w:ascii="Open Sans ExtraBold" w:hAnsi="Open Sans ExtraBold"/>
                                <w:b w:val="0"/>
                                <w:bCs w:val="0"/>
                                <w:color w:val="1F7177"/>
                                <w:sz w:val="24"/>
                                <w:szCs w:val="24"/>
                                <w:u w:color="1F7177"/>
                              </w:rPr>
                              <w:t xml:space="preserve">persbericht </w:t>
                            </w:r>
                          </w:p>
                          <w:p w:rsidR="00C22511" w:rsidRDefault="00650828">
                            <w:pPr>
                              <w:pStyle w:val="CaptionA"/>
                              <w:keepLines/>
                              <w:tabs>
                                <w:tab w:val="clear" w:pos="1150"/>
                                <w:tab w:val="left" w:pos="1007"/>
                                <w:tab w:val="left" w:pos="2014"/>
                                <w:tab w:val="left" w:pos="3021"/>
                                <w:tab w:val="left" w:pos="4028"/>
                                <w:tab w:val="left" w:pos="5035"/>
                                <w:tab w:val="left" w:pos="6042"/>
                              </w:tabs>
                              <w:spacing w:line="192" w:lineRule="auto"/>
                              <w:rPr>
                                <w:rFonts w:hint="eastAsia"/>
                              </w:rPr>
                            </w:pPr>
                            <w:r>
                              <w:rPr>
                                <w:rFonts w:ascii="Open Sans ExtraBold" w:hAnsi="Open Sans ExtraBold"/>
                                <w:b w:val="0"/>
                                <w:bCs w:val="0"/>
                                <w:color w:val="1F7177"/>
                                <w:sz w:val="24"/>
                                <w:szCs w:val="24"/>
                                <w:u w:color="1F7177"/>
                              </w:rPr>
                              <w:t>13 februari 2019</w:t>
                            </w:r>
                          </w:p>
                        </w:txbxContent>
                      </wps:txbx>
                      <wps:bodyPr wrap="square" lIns="29516" tIns="29516" rIns="29516" bIns="29516" numCol="1" anchor="ctr">
                        <a:noAutofit/>
                      </wps:bodyPr>
                    </wps:wsp>
                  </a:graphicData>
                </a:graphic>
              </wp:anchor>
            </w:drawing>
          </mc:Choice>
          <mc:Fallback>
            <w:pict>
              <v:shape id="_x0000_s1028" type="#_x0000_t202" alt="officeArt object" style="position:absolute;margin-left:12.9pt;margin-top:103.5pt;width:210.1pt;height:43.9pt;z-index:251668480;visibility:visible;mso-wrap-style:square;mso-wrap-distance-left:0;mso-wrap-distance-top:0;mso-wrap-distance-right:0;mso-wrap-distance-bottom:0;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nkN7QEAANADAAAOAAAAZHJzL2Uyb0RvYy54bWysU9uO0zAQfUfiHyy/01zY3qKmq4XVIiQE&#10;SAsf4Dh2Y2R7jO026d8zdrttxb4h8uBkLj4zc+Zkcz8ZTQ7CBwW2pdWspERYDr2yu5b+/PH0bkVJ&#10;iMz2TIMVLT2KQO+3b99sRteIGgbQvfAEQWxoRtfSIUbXFEXggzAszMAJi0EJ3rCIpt8VvWcjohtd&#10;1GW5KEbwvfPARQjofTwF6TbjSyl4/CZlEJHolmJvMZ8+n106i+2GNTvP3KD4uQ32D10YpiwWvUA9&#10;ssjI3qtXUEZxDwFknHEwBUipuMgz4DRV+dc0zwNzIs+C5AR3oSn8P1j+9fDdE9Xj7srl++VdtarX&#10;lFhmcFen7h58JND9QiYp6UXgSN6rALI4utAg2LNDuDh9gAkRE7vJH9CZyJmkN+mN9wnGcR/Hyw7E&#10;FAlHZ71YrMr1khKOsfl8iXaCKa63nQ/xkwBD0kdLfeosobLDlxBPqS8pyW3hSWmNftZoS0Zsq16W&#10;WJozlJvU7HT5JsuoiJLUyrT0rkzPub62CUNkUZ0rXYdLX3Hqpkxl/TJ4B/0R+RhRXy0Nv/fMC0r0&#10;Z4sLrNfzaoGCvDX8rdHdGnZvPgJKuKKEWT4ALoFHn8e28LCPIFUePbVxKoqUJQNlk8k7Szzp8tbO&#10;WdcfcfsHAAD//wMAUEsDBBQABgAIAAAAIQAKqeXQ4AAAAAoBAAAPAAAAZHJzL2Rvd25yZXYueG1s&#10;TI/LTsMwEEX3SPyDNUhsEHUahTaEOBWqKGxoaQsf4MaThxqPo9htw98zrGA1r6s75+aL0XbijINv&#10;HSmYTiIQSKUzLdUKvj5X9ykIHzQZ3TlCBd/oYVFcX+U6M+5COzzvQy3YhHymFTQh9JmUvmzQaj9x&#10;PRLfKjdYHXgcamkGfWFz28k4imbS6pb4Q6N7XDZYHvcnq+B1u9xU6zKNzfzt5eMuVO/1ilKlbm/G&#10;5ycQAcfwJ4ZffEaHgpkO7kTGi05B/MDkgWs050wsSJIZNwfePCYpyCKX/yMUPwAAAP//AwBQSwEC&#10;LQAUAAYACAAAACEAtoM4kv4AAADhAQAAEwAAAAAAAAAAAAAAAAAAAAAAW0NvbnRlbnRfVHlwZXNd&#10;LnhtbFBLAQItABQABgAIAAAAIQA4/SH/1gAAAJQBAAALAAAAAAAAAAAAAAAAAC8BAABfcmVscy8u&#10;cmVsc1BLAQItABQABgAIAAAAIQAiankN7QEAANADAAAOAAAAAAAAAAAAAAAAAC4CAABkcnMvZTJv&#10;RG9jLnhtbFBLAQItABQABgAIAAAAIQAKqeXQ4AAAAAoBAAAPAAAAAAAAAAAAAAAAAEcEAABkcnMv&#10;ZG93bnJldi54bWxQSwUGAAAAAAQABADzAAAAVAUAAAAA&#10;" filled="f" stroked="f" strokeweight="1pt">
                <v:stroke miterlimit="4"/>
                <v:textbox inset=".81989mm,.81989mm,.81989mm,.81989mm">
                  <w:txbxContent>
                    <w:p w:rsidR="00C22511" w:rsidRDefault="008D22CF">
                      <w:pPr>
                        <w:pStyle w:val="CaptionA"/>
                        <w:keepLines/>
                        <w:tabs>
                          <w:tab w:val="clear" w:pos="1150"/>
                          <w:tab w:val="left" w:pos="1007"/>
                          <w:tab w:val="left" w:pos="2014"/>
                          <w:tab w:val="left" w:pos="3021"/>
                          <w:tab w:val="left" w:pos="4028"/>
                          <w:tab w:val="left" w:pos="5035"/>
                          <w:tab w:val="left" w:pos="6042"/>
                        </w:tabs>
                        <w:spacing w:line="192" w:lineRule="auto"/>
                        <w:rPr>
                          <w:rFonts w:ascii="Open Sans ExtraBold" w:eastAsia="Open Sans ExtraBold" w:hAnsi="Open Sans ExtraBold" w:cs="Open Sans ExtraBold"/>
                          <w:b w:val="0"/>
                          <w:bCs w:val="0"/>
                          <w:color w:val="1F7177"/>
                          <w:sz w:val="24"/>
                          <w:szCs w:val="24"/>
                          <w:u w:color="1F7177"/>
                        </w:rPr>
                      </w:pPr>
                      <w:r>
                        <w:rPr>
                          <w:rFonts w:ascii="Open Sans ExtraBold" w:hAnsi="Open Sans ExtraBold"/>
                          <w:b w:val="0"/>
                          <w:bCs w:val="0"/>
                          <w:color w:val="1F7177"/>
                          <w:sz w:val="24"/>
                          <w:szCs w:val="24"/>
                          <w:u w:color="1F7177"/>
                        </w:rPr>
                        <w:t xml:space="preserve">persbericht </w:t>
                      </w:r>
                    </w:p>
                    <w:p w:rsidR="00C22511" w:rsidRDefault="00650828">
                      <w:pPr>
                        <w:pStyle w:val="CaptionA"/>
                        <w:keepLines/>
                        <w:tabs>
                          <w:tab w:val="clear" w:pos="1150"/>
                          <w:tab w:val="left" w:pos="1007"/>
                          <w:tab w:val="left" w:pos="2014"/>
                          <w:tab w:val="left" w:pos="3021"/>
                          <w:tab w:val="left" w:pos="4028"/>
                          <w:tab w:val="left" w:pos="5035"/>
                          <w:tab w:val="left" w:pos="6042"/>
                        </w:tabs>
                        <w:spacing w:line="192" w:lineRule="auto"/>
                        <w:rPr>
                          <w:rFonts w:hint="eastAsia"/>
                        </w:rPr>
                      </w:pPr>
                      <w:r>
                        <w:rPr>
                          <w:rFonts w:ascii="Open Sans ExtraBold" w:hAnsi="Open Sans ExtraBold"/>
                          <w:b w:val="0"/>
                          <w:bCs w:val="0"/>
                          <w:color w:val="1F7177"/>
                          <w:sz w:val="24"/>
                          <w:szCs w:val="24"/>
                          <w:u w:color="1F7177"/>
                        </w:rPr>
                        <w:t>13 februari 2019</w:t>
                      </w:r>
                    </w:p>
                  </w:txbxContent>
                </v:textbox>
                <w10:wrap anchorx="margin" anchory="line"/>
              </v:shape>
            </w:pict>
          </mc:Fallback>
        </mc:AlternateContent>
      </w:r>
      <w:r w:rsidR="008D22CF">
        <w:rPr>
          <w:noProof/>
        </w:rPr>
        <mc:AlternateContent>
          <mc:Choice Requires="wps">
            <w:drawing>
              <wp:anchor distT="0" distB="0" distL="0" distR="0" simplePos="0" relativeHeight="251660288" behindDoc="0" locked="0" layoutInCell="1" allowOverlap="1">
                <wp:simplePos x="0" y="0"/>
                <wp:positionH relativeFrom="page">
                  <wp:posOffset>-7289</wp:posOffset>
                </wp:positionH>
                <wp:positionV relativeFrom="page">
                  <wp:posOffset>9970371</wp:posOffset>
                </wp:positionV>
                <wp:extent cx="7563792" cy="715756"/>
                <wp:effectExtent l="0" t="0" r="0" b="0"/>
                <wp:wrapNone/>
                <wp:docPr id="1073741831" name="officeArt object" descr="officeArt object"/>
                <wp:cNvGraphicFramePr/>
                <a:graphic xmlns:a="http://schemas.openxmlformats.org/drawingml/2006/main">
                  <a:graphicData uri="http://schemas.microsoft.com/office/word/2010/wordprocessingShape">
                    <wps:wsp>
                      <wps:cNvSpPr/>
                      <wps:spPr>
                        <a:xfrm>
                          <a:off x="0" y="0"/>
                          <a:ext cx="7563792" cy="715756"/>
                        </a:xfrm>
                        <a:prstGeom prst="rect">
                          <a:avLst/>
                        </a:prstGeom>
                        <a:solidFill>
                          <a:srgbClr val="197278">
                            <a:alpha val="10000"/>
                          </a:srgbClr>
                        </a:solidFill>
                        <a:ln w="12700" cap="flat">
                          <a:noFill/>
                          <a:miter lim="400000"/>
                        </a:ln>
                        <a:effectLst/>
                      </wps:spPr>
                      <wps:bodyPr/>
                    </wps:wsp>
                  </a:graphicData>
                </a:graphic>
              </wp:anchor>
            </w:drawing>
          </mc:Choice>
          <mc:Fallback>
            <w:pict>
              <v:rect id="_x0000_s1031" style="visibility:visible;position:absolute;margin-left:-0.6pt;margin-top:785.1pt;width:595.6pt;height:56.4pt;z-index:251660288;mso-position-horizontal:absolute;mso-position-horizontal-relative:page;mso-position-vertical:absolute;mso-position-vertical-relative:page;mso-wrap-distance-left:0.0pt;mso-wrap-distance-top:0.0pt;mso-wrap-distance-right:0.0pt;mso-wrap-distance-bottom:0.0pt;">
                <v:fill color="#197278" opacity="1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sidR="008D22CF">
        <w:rPr>
          <w:noProof/>
        </w:rPr>
        <mc:AlternateContent>
          <mc:Choice Requires="wps">
            <w:drawing>
              <wp:anchor distT="152400" distB="152400" distL="152400" distR="152400" simplePos="0" relativeHeight="251664384" behindDoc="0" locked="0" layoutInCell="1" allowOverlap="1">
                <wp:simplePos x="0" y="0"/>
                <wp:positionH relativeFrom="page">
                  <wp:posOffset>915884</wp:posOffset>
                </wp:positionH>
                <wp:positionV relativeFrom="page">
                  <wp:posOffset>10166487</wp:posOffset>
                </wp:positionV>
                <wp:extent cx="1492634" cy="519639"/>
                <wp:effectExtent l="0" t="0" r="0" b="0"/>
                <wp:wrapThrough wrapText="bothSides" distL="152400" distR="152400">
                  <wp:wrapPolygon edited="1">
                    <wp:start x="0" y="0"/>
                    <wp:lineTo x="21600" y="0"/>
                    <wp:lineTo x="21600" y="21600"/>
                    <wp:lineTo x="0" y="21600"/>
                    <wp:lineTo x="0" y="0"/>
                  </wp:wrapPolygon>
                </wp:wrapThrough>
                <wp:docPr id="1073741832" name="officeArt object" descr="officeArt object"/>
                <wp:cNvGraphicFramePr/>
                <a:graphic xmlns:a="http://schemas.openxmlformats.org/drawingml/2006/main">
                  <a:graphicData uri="http://schemas.microsoft.com/office/word/2010/wordprocessingShape">
                    <wps:wsp>
                      <wps:cNvSpPr txBox="1"/>
                      <wps:spPr>
                        <a:xfrm>
                          <a:off x="0" y="0"/>
                          <a:ext cx="1492634" cy="519639"/>
                        </a:xfrm>
                        <a:prstGeom prst="rect">
                          <a:avLst/>
                        </a:prstGeom>
                        <a:noFill/>
                        <a:ln w="12700" cap="flat">
                          <a:noFill/>
                          <a:miter lim="400000"/>
                        </a:ln>
                        <a:effectLst/>
                      </wps:spPr>
                      <wps:txbx>
                        <w:txbxContent>
                          <w:p w:rsidR="00C22511" w:rsidRDefault="008D22CF">
                            <w:pPr>
                              <w:pStyle w:val="CaptionA"/>
                              <w:keepLines/>
                              <w:tabs>
                                <w:tab w:val="clear" w:pos="1150"/>
                                <w:tab w:val="left" w:pos="1007"/>
                              </w:tabs>
                              <w:rPr>
                                <w:rFonts w:ascii="Open Sans SemiBold" w:eastAsia="Open Sans SemiBold" w:hAnsi="Open Sans SemiBold" w:cs="Open Sans SemiBold"/>
                                <w:b w:val="0"/>
                                <w:bCs w:val="0"/>
                                <w:caps w:val="0"/>
                                <w:color w:val="1F7177"/>
                                <w:sz w:val="16"/>
                                <w:szCs w:val="16"/>
                                <w:u w:color="1F7177"/>
                              </w:rPr>
                            </w:pPr>
                            <w:r>
                              <w:rPr>
                                <w:rFonts w:ascii="Open Sans SemiBold" w:hAnsi="Open Sans SemiBold"/>
                                <w:b w:val="0"/>
                                <w:bCs w:val="0"/>
                                <w:caps w:val="0"/>
                                <w:color w:val="1F7177"/>
                                <w:sz w:val="16"/>
                                <w:szCs w:val="16"/>
                                <w:u w:color="1F7177"/>
                              </w:rPr>
                              <w:t>Kanselarijstraat 19</w:t>
                            </w:r>
                          </w:p>
                          <w:p w:rsidR="00C22511" w:rsidRDefault="008D22CF">
                            <w:pPr>
                              <w:pStyle w:val="CaptionA"/>
                              <w:keepLines/>
                              <w:tabs>
                                <w:tab w:val="clear" w:pos="1150"/>
                                <w:tab w:val="left" w:pos="1007"/>
                              </w:tabs>
                              <w:rPr>
                                <w:rFonts w:hint="eastAsia"/>
                              </w:rPr>
                            </w:pPr>
                            <w:r>
                              <w:rPr>
                                <w:rFonts w:ascii="Open Sans SemiBold" w:hAnsi="Open Sans SemiBold"/>
                                <w:b w:val="0"/>
                                <w:bCs w:val="0"/>
                                <w:caps w:val="0"/>
                                <w:color w:val="1F7177"/>
                                <w:sz w:val="16"/>
                                <w:szCs w:val="16"/>
                                <w:u w:color="1F7177"/>
                              </w:rPr>
                              <w:t>1000 Brussel</w:t>
                            </w:r>
                          </w:p>
                        </w:txbxContent>
                      </wps:txbx>
                      <wps:bodyPr wrap="square" lIns="29516" tIns="29516" rIns="29516" bIns="29516" numCol="1" anchor="t">
                        <a:noAutofit/>
                      </wps:bodyPr>
                    </wps:wsp>
                  </a:graphicData>
                </a:graphic>
              </wp:anchor>
            </w:drawing>
          </mc:Choice>
          <mc:Fallback>
            <w:pict>
              <v:shape id="_x0000_s1029" type="#_x0000_t202" alt="officeArt object" style="position:absolute;margin-left:72.1pt;margin-top:800.5pt;width:117.55pt;height:40.9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591 0 21591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U127QEAAM4DAAAOAAAAZHJzL2Uyb0RvYy54bWysU9tu2zAMfR+wfxD0vviSNGmMOEW3osOA&#10;YR3Q7QMUWYo1SKImKbHz96PsXIz1bZgfZJMUD8nD481DbzQ5Ch8U2JoWs5wSYTk0yu5r+vPH84d7&#10;SkJktmEarKjpSQT6sH3/btO5SpTQgm6EJwhiQ9W5mrYxuirLAm+FYWEGTlgMSvCGRTT9Pms86xDd&#10;6KzM82XWgW+cBy5CQO/TGKTbAV9KweOLlEFEomuKvcXh9MO5S2e23bBq75lrFT+3wf6hC8OUxaJX&#10;qCcWGTl49QbKKO4hgIwzDiYDKRUXwww4TZH/Nc1ry5wYZkFygrvSFP4fLP92/O6JanB3+Wq+WhT3&#10;85ISywzuauzu0UcCu1/IJCWNCBzJexNAFjsXKgR7dQgX+4/QI2JiN/kDOhM5vfQmvTGfYBz3cbru&#10;QPSR8JS0WJfL+YISjrG7Yr2crxNMdst2PsTPAgxJHzX1qbOEyo5fQxyvXq4kt4VnpTX6WaUt6bBC&#10;ucqxNGcoN6nZmDy5ZVRESWplarrI03Our23CEIOozpVuw6Wv2O/6gcr5ZfAdNCfko0N91TT8PjAv&#10;KNFfLC6wXN8VSxTk1PBTYzc17MF8ApRwQQmzvAVcwqXvx0MEqYbBUxNjSSQsGSiagbqzwJMqp/Zw&#10;6/Ybbv8AAAD//wMAUEsDBBQABgAIAAAAIQB8S0Ep4wAAAA0BAAAPAAAAZHJzL2Rvd25yZXYueG1s&#10;TI/BTsMwEETvSPyDtUhcKmo3jUoIcSqEBOJSRRQOHN3YJFHjdbDdJuXr2Z7obWd3NPumWE+2Z0fj&#10;Q+dQwmIugBmsne6wkfD58XKXAQtRoVa9QyPhZAKsy+urQuXajfhujtvYMArBkCsJbYxDznmoW2NV&#10;mLvBIN2+nbcqkvQN116NFG57ngix4lZ1SB9aNZjn1tT77cFKqL5+6rGabWbVxoo08Xv3e3p9k/L2&#10;Znp6BBbNFP/NcMYndCiJaecOqAPrSadpQlYaVmJBrciyvH9YAtudV1mSAS8Lftmi/AMAAP//AwBQ&#10;SwECLQAUAAYACAAAACEAtoM4kv4AAADhAQAAEwAAAAAAAAAAAAAAAAAAAAAAW0NvbnRlbnRfVHlw&#10;ZXNdLnhtbFBLAQItABQABgAIAAAAIQA4/SH/1gAAAJQBAAALAAAAAAAAAAAAAAAAAC8BAABfcmVs&#10;cy8ucmVsc1BLAQItABQABgAIAAAAIQD43U127QEAAM4DAAAOAAAAAAAAAAAAAAAAAC4CAABkcnMv&#10;ZTJvRG9jLnhtbFBLAQItABQABgAIAAAAIQB8S0Ep4wAAAA0BAAAPAAAAAAAAAAAAAAAAAEcEAABk&#10;cnMvZG93bnJldi54bWxQSwUGAAAAAAQABADzAAAAVwUAAAAA&#10;" filled="f" stroked="f" strokeweight="1pt">
                <v:stroke miterlimit="4"/>
                <v:textbox inset=".81989mm,.81989mm,.81989mm,.81989mm">
                  <w:txbxContent>
                    <w:p w:rsidR="00C22511" w:rsidRDefault="008D22CF">
                      <w:pPr>
                        <w:pStyle w:val="CaptionA"/>
                        <w:keepLines/>
                        <w:tabs>
                          <w:tab w:val="clear" w:pos="1150"/>
                          <w:tab w:val="left" w:pos="1007"/>
                        </w:tabs>
                        <w:rPr>
                          <w:rFonts w:ascii="Open Sans SemiBold" w:eastAsia="Open Sans SemiBold" w:hAnsi="Open Sans SemiBold" w:cs="Open Sans SemiBold"/>
                          <w:b w:val="0"/>
                          <w:bCs w:val="0"/>
                          <w:caps w:val="0"/>
                          <w:color w:val="1F7177"/>
                          <w:sz w:val="16"/>
                          <w:szCs w:val="16"/>
                          <w:u w:color="1F7177"/>
                        </w:rPr>
                      </w:pPr>
                      <w:r>
                        <w:rPr>
                          <w:rFonts w:ascii="Open Sans SemiBold" w:hAnsi="Open Sans SemiBold"/>
                          <w:b w:val="0"/>
                          <w:bCs w:val="0"/>
                          <w:caps w:val="0"/>
                          <w:color w:val="1F7177"/>
                          <w:sz w:val="16"/>
                          <w:szCs w:val="16"/>
                          <w:u w:color="1F7177"/>
                        </w:rPr>
                        <w:t>Kanselarijstraat 19</w:t>
                      </w:r>
                    </w:p>
                    <w:p w:rsidR="00C22511" w:rsidRDefault="008D22CF">
                      <w:pPr>
                        <w:pStyle w:val="CaptionA"/>
                        <w:keepLines/>
                        <w:tabs>
                          <w:tab w:val="clear" w:pos="1150"/>
                          <w:tab w:val="left" w:pos="1007"/>
                        </w:tabs>
                        <w:rPr>
                          <w:rFonts w:hint="eastAsia"/>
                        </w:rPr>
                      </w:pPr>
                      <w:r>
                        <w:rPr>
                          <w:rFonts w:ascii="Open Sans SemiBold" w:hAnsi="Open Sans SemiBold"/>
                          <w:b w:val="0"/>
                          <w:bCs w:val="0"/>
                          <w:caps w:val="0"/>
                          <w:color w:val="1F7177"/>
                          <w:sz w:val="16"/>
                          <w:szCs w:val="16"/>
                          <w:u w:color="1F7177"/>
                        </w:rPr>
                        <w:t>1000 Brussel</w:t>
                      </w:r>
                    </w:p>
                  </w:txbxContent>
                </v:textbox>
                <w10:wrap type="through" anchorx="page" anchory="page"/>
              </v:shape>
            </w:pict>
          </mc:Fallback>
        </mc:AlternateContent>
      </w:r>
      <w:r w:rsidR="008D22CF">
        <w:rPr>
          <w:noProof/>
        </w:rPr>
        <mc:AlternateContent>
          <mc:Choice Requires="wps">
            <w:drawing>
              <wp:anchor distT="0" distB="0" distL="0" distR="0" simplePos="0" relativeHeight="251665408" behindDoc="0" locked="0" layoutInCell="1" allowOverlap="1">
                <wp:simplePos x="0" y="0"/>
                <wp:positionH relativeFrom="page">
                  <wp:posOffset>2817275</wp:posOffset>
                </wp:positionH>
                <wp:positionV relativeFrom="page">
                  <wp:posOffset>10166487</wp:posOffset>
                </wp:positionV>
                <wp:extent cx="1921948" cy="519639"/>
                <wp:effectExtent l="0" t="0" r="0" b="0"/>
                <wp:wrapNone/>
                <wp:docPr id="1073741833" name="officeArt object" descr="officeArt object"/>
                <wp:cNvGraphicFramePr/>
                <a:graphic xmlns:a="http://schemas.openxmlformats.org/drawingml/2006/main">
                  <a:graphicData uri="http://schemas.microsoft.com/office/word/2010/wordprocessingShape">
                    <wps:wsp>
                      <wps:cNvSpPr txBox="1"/>
                      <wps:spPr>
                        <a:xfrm>
                          <a:off x="0" y="0"/>
                          <a:ext cx="1921948" cy="519639"/>
                        </a:xfrm>
                        <a:prstGeom prst="rect">
                          <a:avLst/>
                        </a:prstGeom>
                        <a:noFill/>
                        <a:ln w="12700" cap="flat">
                          <a:noFill/>
                          <a:miter lim="400000"/>
                        </a:ln>
                        <a:effectLst/>
                      </wps:spPr>
                      <wps:txbx>
                        <w:txbxContent>
                          <w:p w:rsidR="00C22511" w:rsidRDefault="008D22CF">
                            <w:pPr>
                              <w:pStyle w:val="CaptionA"/>
                              <w:keepLines/>
                              <w:tabs>
                                <w:tab w:val="clear" w:pos="1150"/>
                                <w:tab w:val="left" w:pos="1007"/>
                                <w:tab w:val="left" w:pos="2014"/>
                              </w:tabs>
                              <w:jc w:val="center"/>
                              <w:rPr>
                                <w:rFonts w:ascii="Open Sans SemiBold" w:eastAsia="Open Sans SemiBold" w:hAnsi="Open Sans SemiBold" w:cs="Open Sans SemiBold"/>
                                <w:b w:val="0"/>
                                <w:bCs w:val="0"/>
                                <w:caps w:val="0"/>
                                <w:color w:val="1F7177"/>
                                <w:sz w:val="16"/>
                                <w:szCs w:val="16"/>
                                <w:u w:color="1F7177"/>
                              </w:rPr>
                            </w:pPr>
                            <w:r>
                              <w:rPr>
                                <w:rFonts w:ascii="Open Sans SemiBold" w:hAnsi="Open Sans SemiBold"/>
                                <w:b w:val="0"/>
                                <w:bCs w:val="0"/>
                                <w:caps w:val="0"/>
                                <w:color w:val="1F7177"/>
                                <w:sz w:val="16"/>
                                <w:szCs w:val="16"/>
                                <w:u w:color="1F7177"/>
                              </w:rPr>
                              <w:t>info@syntravlaanderen.be</w:t>
                            </w:r>
                          </w:p>
                          <w:p w:rsidR="00C22511" w:rsidRDefault="008D22CF">
                            <w:pPr>
                              <w:pStyle w:val="CaptionA"/>
                              <w:keepLines/>
                              <w:tabs>
                                <w:tab w:val="clear" w:pos="1150"/>
                                <w:tab w:val="left" w:pos="1007"/>
                                <w:tab w:val="left" w:pos="2014"/>
                              </w:tabs>
                              <w:jc w:val="center"/>
                              <w:rPr>
                                <w:rFonts w:hint="eastAsia"/>
                              </w:rPr>
                            </w:pPr>
                            <w:r>
                              <w:rPr>
                                <w:rFonts w:ascii="Open Sans SemiBold" w:hAnsi="Open Sans SemiBold"/>
                                <w:b w:val="0"/>
                                <w:bCs w:val="0"/>
                                <w:caps w:val="0"/>
                                <w:color w:val="1F7177"/>
                                <w:sz w:val="16"/>
                                <w:szCs w:val="16"/>
                                <w:u w:color="1F7177"/>
                              </w:rPr>
                              <w:t>www.sytravlaanderen.be</w:t>
                            </w:r>
                          </w:p>
                        </w:txbxContent>
                      </wps:txbx>
                      <wps:bodyPr wrap="square" lIns="29516" tIns="29516" rIns="29516" bIns="29516" numCol="1" anchor="t">
                        <a:noAutofit/>
                      </wps:bodyPr>
                    </wps:wsp>
                  </a:graphicData>
                </a:graphic>
              </wp:anchor>
            </w:drawing>
          </mc:Choice>
          <mc:Fallback>
            <w:pict>
              <v:shape id="_x0000_s1030" type="#_x0000_t202" alt="officeArt object" style="position:absolute;margin-left:221.85pt;margin-top:800.5pt;width:151.35pt;height:40.9pt;z-index:251665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iTK7QEAAM4DAAAOAAAAZHJzL2Uyb0RvYy54bWysU9tu2zAMfR+wfxD0vthO0qQ24hTdig4D&#10;hnVAtw9QZCnWIImapMTO34+yczHWt2F+kE1SPCQPjzcPvdHkKHxQYGtazHJKhOXQKLuv6c8fzx/u&#10;KQmR2YZpsKKmJxHow/b9u03nKjGHFnQjPEEQG6rO1bSN0VVZFngrDAszcMJiUII3LKLp91njWYfo&#10;RmfzPF9lHfjGeeAiBPQ+jUG6HfClFDy+SBlEJLqm2FscTj+cu3Rm2w2r9p65VvFzG+wfujBMWSx6&#10;hXpikZGDV2+gjOIeAsg442AykFJxMcyA0xT5X9O8tsyJYRYkJ7grTeH/wfJvx++eqAZ3l68X62Vx&#10;v1hQYpnBXY3dPfpIYPcLmaSkEYEjeW8CyGLnQoVgrw7hYv8RekRM7CZ/QGcip5fepDfmE4zjPk7X&#10;HYg+Ep6SynlRLlE1HGN3RblalAkmu2U7H+JnAYakj5r61FlCZcevIY5XL1eS28Kz0hr9rNKWdFhh&#10;vs6xNGcoN6nZmDy5ZVRESWplarrM03Our23CEIOozpVuw6Wv2O/6gcrlZfAdNCfko0N91TT8PjAv&#10;KNFfLC5wXt4VKxTk1PBTYzc17MF8ApRwQQmzvAVcwqXvx0MEqYbBUxNjSSQsGSiagbqzwJMqp/Zw&#10;6/Ybbv8AAAD//wMAUEsDBBQABgAIAAAAIQCreeqx4wAAAA0BAAAPAAAAZHJzL2Rvd25yZXYueG1s&#10;TI/BTsMwEETvSPyDtUhcKuo0WGkU4lQICcSliigcOLqxSaLG62C7TcrXsz3BcWeeZmfKzWwHdjI+&#10;9A4lrJYJMION0z22Ej7en+9yYCEq1GpwaCScTYBNdX1VqkK7Cd/MaRdbRiEYCiWhi3EsOA9NZ6wK&#10;SzcaJO/Leasinb7l2quJwu3A0yTJuFU90odOjeapM81hd7QS6s/vZqoX20W9tYlI/cH9nF9epby9&#10;mR8fgEUzxz8YLvWpOlTUae+OqAMbJAhxvyaUjCxZ0SpC1iITwPYXKU9z4FXJ/6+ofgEAAP//AwBQ&#10;SwECLQAUAAYACAAAACEAtoM4kv4AAADhAQAAEwAAAAAAAAAAAAAAAAAAAAAAW0NvbnRlbnRfVHlw&#10;ZXNdLnhtbFBLAQItABQABgAIAAAAIQA4/SH/1gAAAJQBAAALAAAAAAAAAAAAAAAAAC8BAABfcmVs&#10;cy8ucmVsc1BLAQItABQABgAIAAAAIQAb8iTK7QEAAM4DAAAOAAAAAAAAAAAAAAAAAC4CAABkcnMv&#10;ZTJvRG9jLnhtbFBLAQItABQABgAIAAAAIQCreeqx4wAAAA0BAAAPAAAAAAAAAAAAAAAAAEcEAABk&#10;cnMvZG93bnJldi54bWxQSwUGAAAAAAQABADzAAAAVwUAAAAA&#10;" filled="f" stroked="f" strokeweight="1pt">
                <v:stroke miterlimit="4"/>
                <v:textbox inset=".81989mm,.81989mm,.81989mm,.81989mm">
                  <w:txbxContent>
                    <w:p w:rsidR="00C22511" w:rsidRDefault="008D22CF">
                      <w:pPr>
                        <w:pStyle w:val="CaptionA"/>
                        <w:keepLines/>
                        <w:tabs>
                          <w:tab w:val="clear" w:pos="1150"/>
                          <w:tab w:val="left" w:pos="1007"/>
                          <w:tab w:val="left" w:pos="2014"/>
                        </w:tabs>
                        <w:jc w:val="center"/>
                        <w:rPr>
                          <w:rFonts w:ascii="Open Sans SemiBold" w:eastAsia="Open Sans SemiBold" w:hAnsi="Open Sans SemiBold" w:cs="Open Sans SemiBold"/>
                          <w:b w:val="0"/>
                          <w:bCs w:val="0"/>
                          <w:caps w:val="0"/>
                          <w:color w:val="1F7177"/>
                          <w:sz w:val="16"/>
                          <w:szCs w:val="16"/>
                          <w:u w:color="1F7177"/>
                        </w:rPr>
                      </w:pPr>
                      <w:r>
                        <w:rPr>
                          <w:rFonts w:ascii="Open Sans SemiBold" w:hAnsi="Open Sans SemiBold"/>
                          <w:b w:val="0"/>
                          <w:bCs w:val="0"/>
                          <w:caps w:val="0"/>
                          <w:color w:val="1F7177"/>
                          <w:sz w:val="16"/>
                          <w:szCs w:val="16"/>
                          <w:u w:color="1F7177"/>
                        </w:rPr>
                        <w:t>info@syntravlaanderen.be</w:t>
                      </w:r>
                    </w:p>
                    <w:p w:rsidR="00C22511" w:rsidRDefault="008D22CF">
                      <w:pPr>
                        <w:pStyle w:val="CaptionA"/>
                        <w:keepLines/>
                        <w:tabs>
                          <w:tab w:val="clear" w:pos="1150"/>
                          <w:tab w:val="left" w:pos="1007"/>
                          <w:tab w:val="left" w:pos="2014"/>
                        </w:tabs>
                        <w:jc w:val="center"/>
                        <w:rPr>
                          <w:rFonts w:hint="eastAsia"/>
                        </w:rPr>
                      </w:pPr>
                      <w:r>
                        <w:rPr>
                          <w:rFonts w:ascii="Open Sans SemiBold" w:hAnsi="Open Sans SemiBold"/>
                          <w:b w:val="0"/>
                          <w:bCs w:val="0"/>
                          <w:caps w:val="0"/>
                          <w:color w:val="1F7177"/>
                          <w:sz w:val="16"/>
                          <w:szCs w:val="16"/>
                          <w:u w:color="1F7177"/>
                        </w:rPr>
                        <w:t>www.sytravlaanderen.be</w:t>
                      </w:r>
                    </w:p>
                  </w:txbxContent>
                </v:textbox>
                <w10:wrap anchorx="page" anchory="page"/>
              </v:shape>
            </w:pict>
          </mc:Fallback>
        </mc:AlternateContent>
      </w:r>
      <w:r w:rsidR="008D22CF">
        <w:rPr>
          <w:noProof/>
        </w:rPr>
        <mc:AlternateContent>
          <mc:Choice Requires="wps">
            <w:drawing>
              <wp:anchor distT="0" distB="0" distL="0" distR="0" simplePos="0" relativeHeight="251666432" behindDoc="0" locked="0" layoutInCell="1" allowOverlap="1">
                <wp:simplePos x="0" y="0"/>
                <wp:positionH relativeFrom="page">
                  <wp:posOffset>5466522</wp:posOffset>
                </wp:positionH>
                <wp:positionV relativeFrom="page">
                  <wp:posOffset>10166487</wp:posOffset>
                </wp:positionV>
                <wp:extent cx="1190348" cy="519639"/>
                <wp:effectExtent l="0" t="0" r="0" b="0"/>
                <wp:wrapNone/>
                <wp:docPr id="1073741834" name="officeArt object" descr="officeArt object"/>
                <wp:cNvGraphicFramePr/>
                <a:graphic xmlns:a="http://schemas.openxmlformats.org/drawingml/2006/main">
                  <a:graphicData uri="http://schemas.microsoft.com/office/word/2010/wordprocessingShape">
                    <wps:wsp>
                      <wps:cNvSpPr txBox="1"/>
                      <wps:spPr>
                        <a:xfrm>
                          <a:off x="0" y="0"/>
                          <a:ext cx="1190348" cy="519639"/>
                        </a:xfrm>
                        <a:prstGeom prst="rect">
                          <a:avLst/>
                        </a:prstGeom>
                        <a:noFill/>
                        <a:ln w="12700" cap="flat">
                          <a:noFill/>
                          <a:miter lim="400000"/>
                        </a:ln>
                        <a:effectLst/>
                      </wps:spPr>
                      <wps:txbx>
                        <w:txbxContent>
                          <w:p w:rsidR="00C22511" w:rsidRDefault="008D22CF">
                            <w:pPr>
                              <w:pStyle w:val="CaptionA"/>
                              <w:keepLines/>
                              <w:tabs>
                                <w:tab w:val="clear" w:pos="1150"/>
                                <w:tab w:val="left" w:pos="1007"/>
                              </w:tabs>
                              <w:jc w:val="right"/>
                              <w:rPr>
                                <w:rFonts w:ascii="Open Sans SemiBold" w:eastAsia="Open Sans SemiBold" w:hAnsi="Open Sans SemiBold" w:cs="Open Sans SemiBold"/>
                                <w:b w:val="0"/>
                                <w:bCs w:val="0"/>
                                <w:caps w:val="0"/>
                                <w:color w:val="1F7177"/>
                                <w:sz w:val="16"/>
                                <w:szCs w:val="16"/>
                                <w:u w:color="1F7177"/>
                              </w:rPr>
                            </w:pPr>
                            <w:r>
                              <w:rPr>
                                <w:rFonts w:ascii="Open Sans SemiBold" w:hAnsi="Open Sans SemiBold"/>
                                <w:b w:val="0"/>
                                <w:bCs w:val="0"/>
                                <w:caps w:val="0"/>
                                <w:color w:val="1F7177"/>
                                <w:sz w:val="16"/>
                                <w:szCs w:val="16"/>
                                <w:u w:color="1F7177"/>
                              </w:rPr>
                              <w:t>T. 02 227 63 93</w:t>
                            </w:r>
                          </w:p>
                          <w:p w:rsidR="00C22511" w:rsidRDefault="008D22CF">
                            <w:pPr>
                              <w:pStyle w:val="CaptionA"/>
                              <w:keepLines/>
                              <w:tabs>
                                <w:tab w:val="clear" w:pos="1150"/>
                                <w:tab w:val="left" w:pos="1007"/>
                              </w:tabs>
                              <w:jc w:val="right"/>
                              <w:rPr>
                                <w:rFonts w:hint="eastAsia"/>
                              </w:rPr>
                            </w:pPr>
                            <w:r>
                              <w:rPr>
                                <w:rFonts w:ascii="Open Sans SemiBold" w:hAnsi="Open Sans SemiBold"/>
                                <w:b w:val="0"/>
                                <w:bCs w:val="0"/>
                                <w:caps w:val="0"/>
                                <w:color w:val="1F7177"/>
                                <w:sz w:val="16"/>
                                <w:szCs w:val="16"/>
                                <w:u w:color="1F7177"/>
                              </w:rPr>
                              <w:t>F. 02 217 46 12</w:t>
                            </w:r>
                          </w:p>
                        </w:txbxContent>
                      </wps:txbx>
                      <wps:bodyPr wrap="square" lIns="29516" tIns="29516" rIns="29516" bIns="29516" numCol="1" anchor="t">
                        <a:noAutofit/>
                      </wps:bodyPr>
                    </wps:wsp>
                  </a:graphicData>
                </a:graphic>
              </wp:anchor>
            </w:drawing>
          </mc:Choice>
          <mc:Fallback>
            <w:pict>
              <v:shape id="_x0000_s1031" type="#_x0000_t202" alt="officeArt object" style="position:absolute;margin-left:430.45pt;margin-top:800.5pt;width:93.75pt;height:40.9pt;z-index:251666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Dq7AEAAM4DAAAOAAAAZHJzL2Uyb0RvYy54bWysU9tu2zAMfR+wfxD0vtjOtTHiFN2KDgOG&#10;dUDXD5BlKdYgiZqkxM7fj3Juxvo21A+ySYqH5OHx5r43mhyEDwpsRYtJTomwHBpldxV9/fX06Y6S&#10;EJltmAYrKnoUgd5vP37YdK4UU2hBN8ITBLGh7FxF2xhdmWWBt8KwMAEnLAYleMMimn6XNZ51iG50&#10;Ns3zZdaBb5wHLkJA7+MpSLcDvpSCx2cpg4hEVxR7i8Pph7NOZ7bdsHLnmWsVP7fB/qMLw5TFoleo&#10;RxYZ2Xv1Bsoo7iGAjBMOJgMpFRfDDDhNkf8zzUvLnBhmQXKCu9IU3g+W/zj89EQ1uLt8NVvNi7vZ&#10;nBLLDO7q1N2DjwTq38gkJY0IHMl7E0AWOxdKBHtxCBf7z9AjYmI3+QM6Ezm99Ca9MZ9gHPdxvO5A&#10;9JHwlFSs89kcVcMxtijWy9k6wWS3bOdD/CrAkPRRUZ86S6js8D3E09XLleS28KS0Rj8rtSUdVpiu&#10;cizNGcpNanZKHt0yKqIktTIVnefpOdfXNmGIQVTnSrfh0lfs636gcnEZvIbmiHx0qK+Khj975gUl&#10;+pvFBU7Xi2KJghwbfmzUY8PuzRdACReUMMtbwCVc+n7YR5BqGDw1cSqJhCUDRTNQdxZ4UuXYHm7d&#10;fsPtXwAAAP//AwBQSwMEFAAGAAgAAAAhAE6S4tXiAAAADgEAAA8AAABkcnMvZG93bnJldi54bWxM&#10;j8FOwzAQRO9I/IO1SFwqajeKIhPiVAgJxKWKKBw4uvGSRI3tELtNytezOcFxZ55mZ4rtbHt2xjF0&#10;3inYrAUwdLU3nWsUfLw/30lgIWpndO8dKrhggG15fVXo3PjJveF5HxtGIS7kWkEb45BzHuoWrQ5r&#10;P6Aj78uPVkc6x4abUU8UbnueCJFxqztHH1o94FOL9XF/sgqqz+96qla7VbWzIk3Go/+5vLwqdXsz&#10;Pz4AizjHPxiW+lQdSup08CdnAusVyEzcE0pGJja0akFEKlNgh0WTiQReFvz/jPIXAAD//wMAUEsB&#10;Ai0AFAAGAAgAAAAhALaDOJL+AAAA4QEAABMAAAAAAAAAAAAAAAAAAAAAAFtDb250ZW50X1R5cGVz&#10;XS54bWxQSwECLQAUAAYACAAAACEAOP0h/9YAAACUAQAACwAAAAAAAAAAAAAAAAAvAQAAX3JlbHMv&#10;LnJlbHNQSwECLQAUAAYACAAAACEAMCrQ6uwBAADOAwAADgAAAAAAAAAAAAAAAAAuAgAAZHJzL2Uy&#10;b0RvYy54bWxQSwECLQAUAAYACAAAACEATpLi1eIAAAAOAQAADwAAAAAAAAAAAAAAAABGBAAAZHJz&#10;L2Rvd25yZXYueG1sUEsFBgAAAAAEAAQA8wAAAFUFAAAAAA==&#10;" filled="f" stroked="f" strokeweight="1pt">
                <v:stroke miterlimit="4"/>
                <v:textbox inset=".81989mm,.81989mm,.81989mm,.81989mm">
                  <w:txbxContent>
                    <w:p w:rsidR="00C22511" w:rsidRDefault="008D22CF">
                      <w:pPr>
                        <w:pStyle w:val="CaptionA"/>
                        <w:keepLines/>
                        <w:tabs>
                          <w:tab w:val="clear" w:pos="1150"/>
                          <w:tab w:val="left" w:pos="1007"/>
                        </w:tabs>
                        <w:jc w:val="right"/>
                        <w:rPr>
                          <w:rFonts w:ascii="Open Sans SemiBold" w:eastAsia="Open Sans SemiBold" w:hAnsi="Open Sans SemiBold" w:cs="Open Sans SemiBold"/>
                          <w:b w:val="0"/>
                          <w:bCs w:val="0"/>
                          <w:caps w:val="0"/>
                          <w:color w:val="1F7177"/>
                          <w:sz w:val="16"/>
                          <w:szCs w:val="16"/>
                          <w:u w:color="1F7177"/>
                        </w:rPr>
                      </w:pPr>
                      <w:r>
                        <w:rPr>
                          <w:rFonts w:ascii="Open Sans SemiBold" w:hAnsi="Open Sans SemiBold"/>
                          <w:b w:val="0"/>
                          <w:bCs w:val="0"/>
                          <w:caps w:val="0"/>
                          <w:color w:val="1F7177"/>
                          <w:sz w:val="16"/>
                          <w:szCs w:val="16"/>
                          <w:u w:color="1F7177"/>
                        </w:rPr>
                        <w:t>T. 02 227 63 93</w:t>
                      </w:r>
                    </w:p>
                    <w:p w:rsidR="00C22511" w:rsidRDefault="008D22CF">
                      <w:pPr>
                        <w:pStyle w:val="CaptionA"/>
                        <w:keepLines/>
                        <w:tabs>
                          <w:tab w:val="clear" w:pos="1150"/>
                          <w:tab w:val="left" w:pos="1007"/>
                        </w:tabs>
                        <w:jc w:val="right"/>
                        <w:rPr>
                          <w:rFonts w:hint="eastAsia"/>
                        </w:rPr>
                      </w:pPr>
                      <w:r>
                        <w:rPr>
                          <w:rFonts w:ascii="Open Sans SemiBold" w:hAnsi="Open Sans SemiBold"/>
                          <w:b w:val="0"/>
                          <w:bCs w:val="0"/>
                          <w:caps w:val="0"/>
                          <w:color w:val="1F7177"/>
                          <w:sz w:val="16"/>
                          <w:szCs w:val="16"/>
                          <w:u w:color="1F7177"/>
                        </w:rPr>
                        <w:t>F. 02 217 46 12</w:t>
                      </w:r>
                    </w:p>
                  </w:txbxContent>
                </v:textbox>
                <w10:wrap anchorx="page" anchory="page"/>
              </v:shape>
            </w:pict>
          </mc:Fallback>
        </mc:AlternateContent>
      </w:r>
    </w:p>
    <w:sectPr w:rsidR="00C22511">
      <w:headerReference w:type="default" r:id="rId11"/>
      <w:footerReference w:type="default" r:id="rId12"/>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DD8" w:rsidRDefault="008D22CF">
      <w:r>
        <w:separator/>
      </w:r>
    </w:p>
  </w:endnote>
  <w:endnote w:type="continuationSeparator" w:id="0">
    <w:p w:rsidR="00102DD8" w:rsidRDefault="008D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Open Sans ExtraBold">
    <w:altName w:val="Times New Roman"/>
    <w:charset w:val="00"/>
    <w:family w:val="roman"/>
    <w:pitch w:val="default"/>
  </w:font>
  <w:font w:name="OpenSans">
    <w:altName w:val="Times New Roman"/>
    <w:charset w:val="00"/>
    <w:family w:val="roman"/>
    <w:pitch w:val="default"/>
  </w:font>
  <w:font w:name="Open Sans Semi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511" w:rsidRDefault="00C22511">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DD8" w:rsidRDefault="008D22CF">
      <w:r>
        <w:separator/>
      </w:r>
    </w:p>
  </w:footnote>
  <w:footnote w:type="continuationSeparator" w:id="0">
    <w:p w:rsidR="00102DD8" w:rsidRDefault="008D2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511" w:rsidRDefault="00C22511">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511"/>
    <w:rsid w:val="00033825"/>
    <w:rsid w:val="00102DD8"/>
    <w:rsid w:val="001F45A0"/>
    <w:rsid w:val="00214FC2"/>
    <w:rsid w:val="00376C10"/>
    <w:rsid w:val="003F39B4"/>
    <w:rsid w:val="005A68B3"/>
    <w:rsid w:val="00650828"/>
    <w:rsid w:val="00702D6F"/>
    <w:rsid w:val="00707452"/>
    <w:rsid w:val="008D22CF"/>
    <w:rsid w:val="009D602F"/>
    <w:rsid w:val="00A532FF"/>
    <w:rsid w:val="00C22511"/>
    <w:rsid w:val="00C34008"/>
    <w:rsid w:val="00CC2E62"/>
    <w:rsid w:val="00D01BE9"/>
    <w:rsid w:val="00D445E0"/>
    <w:rsid w:val="00DC5B14"/>
    <w:rsid w:val="00E06A0E"/>
    <w:rsid w:val="00E5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7B0A8"/>
  <w15:docId w15:val="{AAF002B0-7DC8-4C2B-89A8-9D4E71EA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paragraph" w:customStyle="1" w:styleId="CaptionA">
    <w:name w:val="Caption A"/>
    <w:pPr>
      <w:tabs>
        <w:tab w:val="left" w:pos="1150"/>
      </w:tabs>
    </w:pPr>
    <w:rPr>
      <w:rFonts w:ascii="Helvetica Neue" w:hAnsi="Helvetica Neue" w:cs="Arial Unicode MS"/>
      <w:b/>
      <w:bCs/>
      <w:caps/>
      <w:color w:val="000000"/>
      <w:u w:color="000000"/>
      <w:lang w:val="nl-NL"/>
    </w:rPr>
  </w:style>
  <w:style w:type="paragraph" w:customStyle="1" w:styleId="Default">
    <w:name w:val="Default"/>
    <w:rPr>
      <w:rFonts w:ascii="Helvetica Neue" w:hAnsi="Helvetica Neue" w:cs="Arial Unicode MS"/>
      <w:color w:val="000000"/>
      <w:sz w:val="22"/>
      <w:szCs w:val="22"/>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VL Document" ma:contentTypeID="0x01010031A94C1116F57F44B016277B2B0DFE4B0021778644369A9D47B297E8BAE4E944D1" ma:contentTypeVersion="8" ma:contentTypeDescription="Document type SVL met extra METADATA" ma:contentTypeScope="" ma:versionID="f9d5ae2188fbd4136e1a989bab1b92a8">
  <xsd:schema xmlns:xsd="http://www.w3.org/2001/XMLSchema" xmlns:xs="http://www.w3.org/2001/XMLSchema" xmlns:p="http://schemas.microsoft.com/office/2006/metadata/properties" xmlns:ns2="e573f1c9-400c-45e5-8ba3-5c7956637283" targetNamespace="http://schemas.microsoft.com/office/2006/metadata/properties" ma:root="true" ma:fieldsID="ec26ce54139f28624cd1be5234cd7a01" ns2:_="">
    <xsd:import namespace="e573f1c9-400c-45e5-8ba3-5c7956637283"/>
    <xsd:element name="properties">
      <xsd:complexType>
        <xsd:sequence>
          <xsd:element name="documentManagement">
            <xsd:complexType>
              <xsd:all>
                <xsd:element ref="ns2:n25d6032044347048e2ba8c36eea3a64" minOccurs="0"/>
                <xsd:element ref="ns2:TaxCatchAll" minOccurs="0"/>
                <xsd:element ref="ns2:TaxCatchAllLabel" minOccurs="0"/>
                <xsd:element ref="ns2:c4490920191d491f91f5015eb18f88f1" minOccurs="0"/>
                <xsd:element ref="ns2:SVLDatum" minOccurs="0"/>
                <xsd:element ref="ns2:SVLEigenaarAuteur" minOccurs="0"/>
                <xsd:element ref="ns2:SVL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3f1c9-400c-45e5-8ba3-5c7956637283" elementFormDefault="qualified">
    <xsd:import namespace="http://schemas.microsoft.com/office/2006/documentManagement/types"/>
    <xsd:import namespace="http://schemas.microsoft.com/office/infopath/2007/PartnerControls"/>
    <xsd:element name="n25d6032044347048e2ba8c36eea3a64" ma:index="8" ma:taxonomy="true" ma:internalName="n25d6032044347048e2ba8c36eea3a64" ma:taxonomyFieldName="SVLDocumentType" ma:displayName="SVL Document Type" ma:default="5;#Bericht|70224fbd-ffdd-4d5b-b42a-ab158ba061e6" ma:fieldId="{725d6032-0443-4704-8e2b-a8c36eea3a64}" ma:sspId="8329954c-cadc-41d3-acca-d06e82a784ba" ma:termSetId="a3cffcfd-7359-402c-803e-94fb6756d06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0bc4490-ec35-4ebf-b217-e598f2e85a97}" ma:internalName="TaxCatchAll" ma:showField="CatchAllData" ma:web="c393c0ec-93da-493e-85d3-68ada786acf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bc4490-ec35-4ebf-b217-e598f2e85a97}" ma:internalName="TaxCatchAllLabel" ma:readOnly="true" ma:showField="CatchAllDataLabel" ma:web="c393c0ec-93da-493e-85d3-68ada786acf4">
      <xsd:complexType>
        <xsd:complexContent>
          <xsd:extension base="dms:MultiChoiceLookup">
            <xsd:sequence>
              <xsd:element name="Value" type="dms:Lookup" maxOccurs="unbounded" minOccurs="0" nillable="true"/>
            </xsd:sequence>
          </xsd:extension>
        </xsd:complexContent>
      </xsd:complexType>
    </xsd:element>
    <xsd:element name="c4490920191d491f91f5015eb18f88f1" ma:index="12" ma:taxonomy="true" ma:internalName="c4490920191d491f91f5015eb18f88f1" ma:taxonomyFieldName="SVLHoofdThema" ma:displayName="SVL Hoofd Thema" ma:default="6;#Algemeen SVL|9659518c-f6b7-4f7c-9d15-4b5f4e4c62d4" ma:fieldId="{c4490920-191d-491f-91f5-015eb18f88f1}" ma:taxonomyMulti="true" ma:sspId="8329954c-cadc-41d3-acca-d06e82a784ba" ma:termSetId="201f56fe-0f53-494b-94a4-05193eb28b0b" ma:anchorId="00000000-0000-0000-0000-000000000000" ma:open="false" ma:isKeyword="false">
      <xsd:complexType>
        <xsd:sequence>
          <xsd:element ref="pc:Terms" minOccurs="0" maxOccurs="1"/>
        </xsd:sequence>
      </xsd:complexType>
    </xsd:element>
    <xsd:element name="SVLDatum" ma:index="14" nillable="true" ma:displayName="SVL Datum" ma:description="Gelieve datum van dit document in te vullen" ma:format="DateOnly" ma:internalName="SVLDatum">
      <xsd:simpleType>
        <xsd:restriction base="dms:DateTime"/>
      </xsd:simpleType>
    </xsd:element>
    <xsd:element name="SVLEigenaarAuteur" ma:index="15" nillable="true" ma:displayName="SVL Eigenaar" ma:default="Communicatie" ma:description="Eigenaar of auteur van dit document" ma:internalName="SVLEigenaarAuteur">
      <xsd:simpleType>
        <xsd:restriction base="dms:Text">
          <xsd:maxLength value="255"/>
        </xsd:restriction>
      </xsd:simpleType>
    </xsd:element>
    <xsd:element name="SVLSubCategory" ma:index="16" nillable="true" ma:displayName="SVL Sub Category" ma:description="Naam van Sub Categorie of Map kan je hier inzetten" ma:internalName="SVLSubCategory">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4490920191d491f91f5015eb18f88f1 xmlns="e573f1c9-400c-45e5-8ba3-5c7956637283">
      <Terms xmlns="http://schemas.microsoft.com/office/infopath/2007/PartnerControls">
        <TermInfo xmlns="http://schemas.microsoft.com/office/infopath/2007/PartnerControls">
          <TermName xmlns="http://schemas.microsoft.com/office/infopath/2007/PartnerControls">Algemeen SVL</TermName>
          <TermId xmlns="http://schemas.microsoft.com/office/infopath/2007/PartnerControls">9659518c-f6b7-4f7c-9d15-4b5f4e4c62d4</TermId>
        </TermInfo>
      </Terms>
    </c4490920191d491f91f5015eb18f88f1>
    <n25d6032044347048e2ba8c36eea3a64 xmlns="e573f1c9-400c-45e5-8ba3-5c7956637283">
      <Terms xmlns="http://schemas.microsoft.com/office/infopath/2007/PartnerControls">
        <TermInfo xmlns="http://schemas.microsoft.com/office/infopath/2007/PartnerControls">
          <TermName xmlns="http://schemas.microsoft.com/office/infopath/2007/PartnerControls">Bericht</TermName>
          <TermId xmlns="http://schemas.microsoft.com/office/infopath/2007/PartnerControls">70224fbd-ffdd-4d5b-b42a-ab158ba061e6</TermId>
        </TermInfo>
      </Terms>
    </n25d6032044347048e2ba8c36eea3a64>
    <TaxCatchAll xmlns="e573f1c9-400c-45e5-8ba3-5c7956637283">
      <Value>5</Value>
      <Value>6</Value>
    </TaxCatchAll>
    <SVLEigenaarAuteur xmlns="e573f1c9-400c-45e5-8ba3-5c7956637283">Communicatie</SVLEigenaarAuteur>
    <SVLDatum xmlns="e573f1c9-400c-45e5-8ba3-5c7956637283" xsi:nil="true"/>
    <SVLSubCategory xmlns="e573f1c9-400c-45e5-8ba3-5c795663728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8329954c-cadc-41d3-acca-d06e82a784ba" ContentTypeId="0x01010031A94C1116F57F44B016277B2B0DFE4B" PreviousValue="false"/>
</file>

<file path=customXml/itemProps1.xml><?xml version="1.0" encoding="utf-8"?>
<ds:datastoreItem xmlns:ds="http://schemas.openxmlformats.org/officeDocument/2006/customXml" ds:itemID="{C1F38453-2697-4E73-880C-DABC73986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3f1c9-400c-45e5-8ba3-5c79566372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D21455-55B6-41EE-88E2-B6ED3FC3956B}">
  <ds:schemaRefs>
    <ds:schemaRef ds:uri="http://schemas.microsoft.com/office/2006/metadata/properties"/>
    <ds:schemaRef ds:uri="http://schemas.microsoft.com/office/infopath/2007/PartnerControls"/>
    <ds:schemaRef ds:uri="e573f1c9-400c-45e5-8ba3-5c7956637283"/>
  </ds:schemaRefs>
</ds:datastoreItem>
</file>

<file path=customXml/itemProps3.xml><?xml version="1.0" encoding="utf-8"?>
<ds:datastoreItem xmlns:ds="http://schemas.openxmlformats.org/officeDocument/2006/customXml" ds:itemID="{11090115-49EB-44C0-8AEC-AC15EB6A409B}">
  <ds:schemaRefs>
    <ds:schemaRef ds:uri="http://schemas.microsoft.com/sharepoint/v3/contenttype/forms"/>
  </ds:schemaRefs>
</ds:datastoreItem>
</file>

<file path=customXml/itemProps4.xml><?xml version="1.0" encoding="utf-8"?>
<ds:datastoreItem xmlns:ds="http://schemas.openxmlformats.org/officeDocument/2006/customXml" ds:itemID="{BB573305-C90E-4C64-9847-E4E79F1A2E9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1</Words>
  <Characters>10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Reygaerts Joni</cp:lastModifiedBy>
  <cp:revision>30</cp:revision>
  <dcterms:created xsi:type="dcterms:W3CDTF">2018-10-22T13:19:00Z</dcterms:created>
  <dcterms:modified xsi:type="dcterms:W3CDTF">2019-02-13T10:42:00Z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0x01010031A94C1116F57F44B016277B2B0DFE4B0021778644369A9D47B297E8BAE4E944D1</vt:lpwstr>
  </property>
  <property fmtid="{D5CDD505-2E9C-101B-9397-08002B2CF9AE}" pid="3" name="SVLHoofdThema">
    <vt:lpwstr>6;#Algemeen SVL|9659518c-f6b7-4f7c-9d15-4b5f4e4c62d4</vt:lpwstr>
  </property>
  <property fmtid="{D5CDD505-2E9C-101B-9397-08002B2CF9AE}" pid="4" name="SVLDocumentType">
    <vt:lpwstr>5;#Bericht|70224fbd-ffdd-4d5b-b42a-ab158ba061e6</vt:lpwstr>
  </property>
</Properties>
</file>