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93" w:rsidRDefault="00910993">
      <w:pPr>
        <w:rPr>
          <w:sz w:val="18"/>
        </w:rPr>
      </w:pPr>
    </w:p>
    <w:tbl>
      <w:tblPr>
        <w:tblW w:w="77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2"/>
        <w:gridCol w:w="1938"/>
        <w:gridCol w:w="1980"/>
      </w:tblGrid>
      <w:tr w:rsidR="00910993">
        <w:trPr>
          <w:cantSplit/>
          <w:trHeight w:hRule="exact" w:val="238"/>
        </w:trPr>
        <w:tc>
          <w:tcPr>
            <w:tcW w:w="3822" w:type="dxa"/>
            <w:vMerge w:val="restart"/>
            <w:vAlign w:val="center"/>
          </w:tcPr>
          <w:p w:rsidR="00910993" w:rsidRDefault="00910993">
            <w:pPr>
              <w:pStyle w:val="Rubrik2"/>
              <w:spacing w:before="0"/>
              <w:ind w:left="-40"/>
              <w:jc w:val="center"/>
              <w:rPr>
                <w:rFonts w:ascii="Arial" w:hAnsi="Arial" w:cs="Arial"/>
                <w:sz w:val="84"/>
              </w:rPr>
            </w:pPr>
          </w:p>
        </w:tc>
        <w:tc>
          <w:tcPr>
            <w:tcW w:w="1938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Till</w:t>
            </w:r>
          </w:p>
        </w:tc>
        <w:tc>
          <w:tcPr>
            <w:tcW w:w="1980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Datum</w:t>
            </w:r>
          </w:p>
        </w:tc>
      </w:tr>
      <w:tr w:rsidR="00910993">
        <w:trPr>
          <w:cantSplit/>
          <w:trHeight w:hRule="exact" w:val="280"/>
        </w:trPr>
        <w:tc>
          <w:tcPr>
            <w:tcW w:w="3822" w:type="dxa"/>
            <w:vMerge/>
          </w:tcPr>
          <w:p w:rsidR="00910993" w:rsidRDefault="00910993"/>
        </w:tc>
        <w:tc>
          <w:tcPr>
            <w:tcW w:w="1938" w:type="dxa"/>
          </w:tcPr>
          <w:p w:rsidR="00910993" w:rsidRDefault="0002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</w:t>
            </w:r>
            <w:r w:rsidR="00910993">
              <w:rPr>
                <w:rFonts w:ascii="Times New Roman" w:hAnsi="Times New Roman" w:cs="Times New Roman"/>
              </w:rPr>
              <w:fldChar w:fldCharType="begin"/>
            </w:r>
            <w:r w:rsidR="00910993">
              <w:rPr>
                <w:rFonts w:ascii="Times New Roman" w:hAnsi="Times New Roman" w:cs="Times New Roman"/>
              </w:rPr>
              <w:instrText xml:space="preserve"> ASK  \* LOWER </w:instrText>
            </w:r>
            <w:r w:rsidR="0091099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0" w:type="dxa"/>
          </w:tcPr>
          <w:p w:rsidR="00910993" w:rsidRDefault="000228C0" w:rsidP="00B44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</w:t>
            </w:r>
            <w:r w:rsidR="00B440CE">
              <w:rPr>
                <w:rFonts w:ascii="Times New Roman" w:hAnsi="Times New Roman" w:cs="Times New Roman"/>
              </w:rPr>
              <w:t>08-20</w:t>
            </w:r>
            <w:r w:rsidR="00910993">
              <w:rPr>
                <w:rFonts w:ascii="Times New Roman" w:hAnsi="Times New Roman" w:cs="Times New Roman"/>
              </w:rPr>
              <w:fldChar w:fldCharType="begin"/>
            </w:r>
            <w:r w:rsidR="00910993">
              <w:rPr>
                <w:rFonts w:ascii="Times New Roman" w:hAnsi="Times New Roman" w:cs="Times New Roman"/>
              </w:rPr>
              <w:instrText xml:space="preserve"> ASK  \* LOWER </w:instrText>
            </w:r>
            <w:r w:rsidR="0091099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10993">
        <w:trPr>
          <w:cantSplit/>
          <w:trHeight w:hRule="exact" w:val="240"/>
        </w:trPr>
        <w:tc>
          <w:tcPr>
            <w:tcW w:w="3822" w:type="dxa"/>
            <w:vMerge/>
          </w:tcPr>
          <w:p w:rsidR="00910993" w:rsidRDefault="00910993">
            <w:pPr>
              <w:spacing w:before="80"/>
              <w:rPr>
                <w:sz w:val="14"/>
              </w:rPr>
            </w:pPr>
          </w:p>
        </w:tc>
        <w:tc>
          <w:tcPr>
            <w:tcW w:w="1938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Mottagare</w:t>
            </w:r>
          </w:p>
        </w:tc>
        <w:tc>
          <w:tcPr>
            <w:tcW w:w="1980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Avsändare</w:t>
            </w:r>
          </w:p>
        </w:tc>
      </w:tr>
      <w:tr w:rsidR="00910993">
        <w:trPr>
          <w:cantSplit/>
          <w:trHeight w:hRule="exact" w:val="280"/>
        </w:trPr>
        <w:tc>
          <w:tcPr>
            <w:tcW w:w="3822" w:type="dxa"/>
            <w:vMerge/>
          </w:tcPr>
          <w:p w:rsidR="00910993" w:rsidRDefault="00910993"/>
        </w:tc>
        <w:tc>
          <w:tcPr>
            <w:tcW w:w="1938" w:type="dxa"/>
          </w:tcPr>
          <w:p w:rsidR="00910993" w:rsidRDefault="0091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ASK  \* LOWER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0" w:type="dxa"/>
          </w:tcPr>
          <w:p w:rsidR="00910993" w:rsidRDefault="000228C0">
            <w:pPr>
              <w:rPr>
                <w:rStyle w:val="Sidnummer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Fritid &amp; Kultur</w:t>
            </w:r>
            <w:r w:rsidR="00910993">
              <w:rPr>
                <w:rFonts w:ascii="Times New Roman" w:hAnsi="Times New Roman" w:cs="Times New Roman"/>
              </w:rPr>
              <w:fldChar w:fldCharType="begin"/>
            </w:r>
            <w:r w:rsidR="00910993">
              <w:rPr>
                <w:rFonts w:ascii="Times New Roman" w:hAnsi="Times New Roman" w:cs="Times New Roman"/>
              </w:rPr>
              <w:instrText xml:space="preserve"> ASK  \* LOWER </w:instrText>
            </w:r>
            <w:r w:rsidR="0091099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10993">
        <w:trPr>
          <w:cantSplit/>
          <w:trHeight w:hRule="exact" w:val="240"/>
        </w:trPr>
        <w:tc>
          <w:tcPr>
            <w:tcW w:w="3822" w:type="dxa"/>
            <w:vMerge/>
          </w:tcPr>
          <w:p w:rsidR="00910993" w:rsidRDefault="00910993">
            <w:pPr>
              <w:spacing w:before="80"/>
              <w:rPr>
                <w:sz w:val="14"/>
              </w:rPr>
            </w:pPr>
          </w:p>
        </w:tc>
        <w:tc>
          <w:tcPr>
            <w:tcW w:w="1938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Fax</w:t>
            </w:r>
          </w:p>
        </w:tc>
        <w:tc>
          <w:tcPr>
            <w:tcW w:w="1980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Antal sidor</w:t>
            </w:r>
          </w:p>
        </w:tc>
      </w:tr>
      <w:tr w:rsidR="00910993">
        <w:trPr>
          <w:cantSplit/>
          <w:trHeight w:hRule="exact" w:val="309"/>
        </w:trPr>
        <w:tc>
          <w:tcPr>
            <w:tcW w:w="3822" w:type="dxa"/>
            <w:vMerge/>
          </w:tcPr>
          <w:p w:rsidR="00910993" w:rsidRDefault="00910993"/>
        </w:tc>
        <w:tc>
          <w:tcPr>
            <w:tcW w:w="1938" w:type="dxa"/>
          </w:tcPr>
          <w:p w:rsidR="00910993" w:rsidRDefault="00910993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ASK  \* LOWER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0" w:type="dxa"/>
          </w:tcPr>
          <w:p w:rsidR="00910993" w:rsidRDefault="00910993">
            <w:pPr>
              <w:rPr>
                <w:rFonts w:ascii="Times New Roman" w:hAnsi="Times New Roman" w:cs="Times New Roman"/>
              </w:rPr>
            </w:pPr>
            <w:r>
              <w:rPr>
                <w:rStyle w:val="Sidnummer"/>
                <w:rFonts w:ascii="Times New Roman" w:hAnsi="Times New Roman" w:cs="Times New Roman"/>
              </w:rPr>
              <w:t xml:space="preserve">1 av </w:t>
            </w:r>
            <w:r w:rsidR="000228C0">
              <w:rPr>
                <w:rStyle w:val="Sidnummer"/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ASK  \* LOWER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910993" w:rsidRDefault="00C66A07">
      <w:r>
        <w:rPr>
          <w:noProof/>
          <w:sz w:val="20"/>
        </w:rPr>
        <w:pict>
          <v:line id="_x0000_s1027" style="position:absolute;z-index:251657728;mso-position-horizontal-relative:text;mso-position-vertical-relative:text" from="0,9pt" to="387pt,9pt"/>
        </w:pict>
      </w:r>
    </w:p>
    <w:p w:rsidR="00910993" w:rsidRDefault="00910993">
      <w:pPr>
        <w:rPr>
          <w:rFonts w:ascii="Times New Roman" w:hAnsi="Times New Roman" w:cs="Times New Roman"/>
        </w:rPr>
      </w:pPr>
    </w:p>
    <w:p w:rsidR="00910993" w:rsidRDefault="00910993">
      <w:pPr>
        <w:pStyle w:val="Sidhuvud"/>
        <w:tabs>
          <w:tab w:val="clear" w:pos="4536"/>
          <w:tab w:val="clear" w:pos="9072"/>
        </w:tabs>
        <w:rPr>
          <w:sz w:val="40"/>
        </w:rPr>
      </w:pPr>
      <w:r>
        <w:rPr>
          <w:sz w:val="40"/>
        </w:rPr>
        <w:t>Pressmeddelande</w:t>
      </w:r>
    </w:p>
    <w:p w:rsidR="00910993" w:rsidRDefault="00910993">
      <w:pPr>
        <w:rPr>
          <w:rFonts w:ascii="Times New Roman" w:hAnsi="Times New Roman" w:cs="Times New Roman"/>
        </w:rPr>
      </w:pPr>
    </w:p>
    <w:p w:rsidR="00B440CE" w:rsidRPr="00B440CE" w:rsidRDefault="00B440CE" w:rsidP="00B440CE">
      <w:pPr>
        <w:pStyle w:val="Default"/>
        <w:rPr>
          <w:rFonts w:ascii="Arial" w:hAnsi="Arial" w:cs="Arial"/>
          <w:sz w:val="52"/>
        </w:rPr>
      </w:pPr>
      <w:r w:rsidRPr="00B440CE">
        <w:rPr>
          <w:rFonts w:ascii="Arial" w:hAnsi="Arial" w:cs="Arial"/>
          <w:sz w:val="52"/>
        </w:rPr>
        <w:t xml:space="preserve">Sander Broström tilldelas </w:t>
      </w:r>
    </w:p>
    <w:p w:rsidR="00B440CE" w:rsidRPr="00B440CE" w:rsidRDefault="00B440CE" w:rsidP="00B440CE">
      <w:pPr>
        <w:pStyle w:val="Default"/>
        <w:rPr>
          <w:rFonts w:ascii="Arial" w:hAnsi="Arial" w:cs="Arial"/>
        </w:rPr>
      </w:pPr>
      <w:bookmarkStart w:id="0" w:name="OLE_LINK1"/>
      <w:bookmarkStart w:id="1" w:name="OLE_LINK2"/>
      <w:proofErr w:type="spellStart"/>
      <w:r w:rsidRPr="00B440CE">
        <w:rPr>
          <w:rFonts w:ascii="Arial" w:hAnsi="Arial" w:cs="Arial"/>
          <w:sz w:val="52"/>
        </w:rPr>
        <w:t>Claës</w:t>
      </w:r>
      <w:proofErr w:type="spellEnd"/>
      <w:r w:rsidRPr="00B440CE">
        <w:rPr>
          <w:rFonts w:ascii="Arial" w:hAnsi="Arial" w:cs="Arial"/>
          <w:sz w:val="52"/>
        </w:rPr>
        <w:t xml:space="preserve"> Lewenhaupt</w:t>
      </w:r>
      <w:bookmarkEnd w:id="0"/>
      <w:bookmarkEnd w:id="1"/>
      <w:r w:rsidRPr="00B440CE">
        <w:rPr>
          <w:rFonts w:ascii="Arial" w:hAnsi="Arial" w:cs="Arial"/>
          <w:sz w:val="52"/>
        </w:rPr>
        <w:t xml:space="preserve">s </w:t>
      </w:r>
      <w:proofErr w:type="gramStart"/>
      <w:r w:rsidRPr="00B440CE">
        <w:rPr>
          <w:rFonts w:ascii="Arial" w:hAnsi="Arial" w:cs="Arial"/>
          <w:sz w:val="52"/>
        </w:rPr>
        <w:t>stipendiet</w:t>
      </w:r>
      <w:proofErr w:type="gramEnd"/>
      <w:r w:rsidRPr="00B440CE">
        <w:rPr>
          <w:rFonts w:ascii="Arial" w:hAnsi="Arial" w:cs="Arial"/>
          <w:sz w:val="52"/>
        </w:rPr>
        <w:t xml:space="preserve"> </w:t>
      </w:r>
    </w:p>
    <w:p w:rsidR="000228C0" w:rsidRDefault="000228C0" w:rsidP="000228C0">
      <w:pPr>
        <w:rPr>
          <w:rFonts w:ascii="Times New Roman" w:hAnsi="Times New Roman"/>
        </w:rPr>
      </w:pPr>
    </w:p>
    <w:p w:rsidR="00B440CE" w:rsidRPr="00B440CE" w:rsidRDefault="00B440CE" w:rsidP="00B440CE">
      <w:pPr>
        <w:pStyle w:val="Default"/>
        <w:rPr>
          <w:rFonts w:ascii="Times New Roman" w:hAnsi="Times New Roman" w:cs="Times New Roman"/>
          <w:szCs w:val="22"/>
        </w:rPr>
      </w:pPr>
      <w:r w:rsidRPr="00B440CE">
        <w:rPr>
          <w:rFonts w:ascii="Times New Roman" w:hAnsi="Times New Roman" w:cs="Times New Roman"/>
          <w:szCs w:val="22"/>
        </w:rPr>
        <w:t xml:space="preserve">Sander Broström tilldelas 2014 det årliga stipendiet från </w:t>
      </w:r>
      <w:proofErr w:type="spellStart"/>
      <w:r w:rsidRPr="00B440CE">
        <w:rPr>
          <w:rFonts w:ascii="Times New Roman" w:hAnsi="Times New Roman" w:cs="Times New Roman"/>
          <w:szCs w:val="22"/>
        </w:rPr>
        <w:t>Claës</w:t>
      </w:r>
      <w:proofErr w:type="spellEnd"/>
      <w:r w:rsidRPr="00B440CE">
        <w:rPr>
          <w:rFonts w:ascii="Times New Roman" w:hAnsi="Times New Roman" w:cs="Times New Roman"/>
          <w:szCs w:val="22"/>
        </w:rPr>
        <w:t xml:space="preserve"> Lewenhaupts stiftelse för unga fotografer. Utdelningen sker vid en ceremoni under Landskrona fotofestivals invigningskväll av stiftelsens ordförande </w:t>
      </w:r>
      <w:proofErr w:type="spellStart"/>
      <w:r w:rsidRPr="00B440CE">
        <w:rPr>
          <w:rFonts w:ascii="Times New Roman" w:hAnsi="Times New Roman" w:cs="Times New Roman"/>
          <w:szCs w:val="22"/>
        </w:rPr>
        <w:t>Tonie</w:t>
      </w:r>
      <w:proofErr w:type="spellEnd"/>
      <w:r w:rsidRPr="00B440CE">
        <w:rPr>
          <w:rFonts w:ascii="Times New Roman" w:hAnsi="Times New Roman" w:cs="Times New Roman"/>
          <w:szCs w:val="22"/>
        </w:rPr>
        <w:t xml:space="preserve"> Lewenhaupt. </w:t>
      </w:r>
    </w:p>
    <w:p w:rsidR="00B440CE" w:rsidRPr="00B440CE" w:rsidRDefault="00B440CE" w:rsidP="00B440CE">
      <w:pPr>
        <w:pStyle w:val="Default"/>
        <w:rPr>
          <w:rFonts w:ascii="Times New Roman" w:hAnsi="Times New Roman" w:cs="Times New Roman"/>
          <w:szCs w:val="22"/>
        </w:rPr>
      </w:pPr>
      <w:r w:rsidRPr="00B440CE">
        <w:rPr>
          <w:rFonts w:ascii="Times New Roman" w:hAnsi="Times New Roman" w:cs="Times New Roman"/>
          <w:szCs w:val="22"/>
        </w:rPr>
        <w:br/>
        <w:t xml:space="preserve">En utställning med Sander Broströms bilder från bland annat boken </w:t>
      </w:r>
      <w:proofErr w:type="spellStart"/>
      <w:r w:rsidRPr="00B440CE">
        <w:rPr>
          <w:rFonts w:ascii="Times New Roman" w:hAnsi="Times New Roman" w:cs="Times New Roman"/>
          <w:szCs w:val="22"/>
        </w:rPr>
        <w:t>Portraits</w:t>
      </w:r>
      <w:proofErr w:type="spellEnd"/>
      <w:r w:rsidRPr="00B440CE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B440CE">
        <w:rPr>
          <w:rFonts w:ascii="Times New Roman" w:hAnsi="Times New Roman" w:cs="Times New Roman"/>
          <w:szCs w:val="22"/>
        </w:rPr>
        <w:t>Denied</w:t>
      </w:r>
      <w:proofErr w:type="spellEnd"/>
      <w:r w:rsidRPr="00B440CE">
        <w:rPr>
          <w:rFonts w:ascii="Times New Roman" w:hAnsi="Times New Roman" w:cs="Times New Roman"/>
          <w:szCs w:val="22"/>
        </w:rPr>
        <w:t xml:space="preserve"> ingår i fotofestivalens program och visas på Landskrona museum under perioden 22/8 – 5/10 2014.</w:t>
      </w:r>
    </w:p>
    <w:p w:rsidR="00B440CE" w:rsidRPr="00B440CE" w:rsidRDefault="00B440CE" w:rsidP="00B440CE">
      <w:pPr>
        <w:autoSpaceDE w:val="0"/>
        <w:autoSpaceDN w:val="0"/>
        <w:adjustRightInd w:val="0"/>
        <w:spacing w:line="241" w:lineRule="atLeast"/>
        <w:rPr>
          <w:rFonts w:ascii="Times New Roman" w:hAnsi="Times New Roman" w:cs="Times New Roman"/>
          <w:szCs w:val="22"/>
        </w:rPr>
      </w:pPr>
    </w:p>
    <w:p w:rsidR="00B440CE" w:rsidRPr="00B440CE" w:rsidRDefault="00B440CE" w:rsidP="00B440CE">
      <w:pPr>
        <w:autoSpaceDE w:val="0"/>
        <w:autoSpaceDN w:val="0"/>
        <w:adjustRightInd w:val="0"/>
        <w:spacing w:line="241" w:lineRule="atLeast"/>
        <w:rPr>
          <w:rFonts w:ascii="Times New Roman" w:hAnsi="Times New Roman" w:cs="Times New Roman"/>
          <w:b/>
          <w:szCs w:val="22"/>
        </w:rPr>
      </w:pPr>
      <w:r w:rsidRPr="00B440CE">
        <w:rPr>
          <w:rFonts w:ascii="Times New Roman" w:hAnsi="Times New Roman" w:cs="Times New Roman"/>
          <w:b/>
          <w:szCs w:val="22"/>
        </w:rPr>
        <w:t>Styrelsens motivering till utmärkelsen:</w:t>
      </w:r>
    </w:p>
    <w:p w:rsidR="00C66A07" w:rsidRDefault="00B440CE" w:rsidP="00B440CE">
      <w:pPr>
        <w:pStyle w:val="Default"/>
        <w:rPr>
          <w:rFonts w:ascii="Times New Roman" w:hAnsi="Times New Roman" w:cs="Times New Roman"/>
          <w:i/>
          <w:szCs w:val="22"/>
        </w:rPr>
      </w:pPr>
      <w:r w:rsidRPr="00B440CE">
        <w:rPr>
          <w:rFonts w:ascii="Times New Roman" w:hAnsi="Times New Roman" w:cs="Times New Roman"/>
          <w:i/>
          <w:szCs w:val="22"/>
        </w:rPr>
        <w:t xml:space="preserve">Sander Broström är ung och mycket romantisk. I hans bilder finns vita svanar, rosa rosor, skygga rådjur och vilda hästar, </w:t>
      </w:r>
      <w:r w:rsidRPr="00C66A07">
        <w:rPr>
          <w:rFonts w:ascii="Times New Roman" w:hAnsi="Times New Roman" w:cs="Times New Roman"/>
          <w:i/>
          <w:szCs w:val="22"/>
        </w:rPr>
        <w:t>men även kärnkraftens siluett, den döda skogen och bilvraken, ty Sander visar hur nutida naturromantik kan se ut. Konkret och okonstlad, men ytterst medveten och mitt i all vardaglighet synnerligen poetisk.</w:t>
      </w:r>
    </w:p>
    <w:p w:rsidR="00B440CE" w:rsidRPr="00C66A07" w:rsidRDefault="00B440CE" w:rsidP="00B440CE">
      <w:pPr>
        <w:pStyle w:val="Default"/>
        <w:rPr>
          <w:rFonts w:ascii="Times New Roman" w:hAnsi="Times New Roman" w:cs="Times New Roman"/>
          <w:i/>
          <w:szCs w:val="22"/>
        </w:rPr>
      </w:pPr>
      <w:r w:rsidRPr="00C66A07">
        <w:rPr>
          <w:rFonts w:ascii="Times New Roman" w:hAnsi="Times New Roman" w:cs="Times New Roman"/>
          <w:i/>
          <w:szCs w:val="22"/>
        </w:rPr>
        <w:br/>
        <w:t xml:space="preserve">Sanders klarhet känns efterlängtad och därför har Sander Broström blivit utsedd till 2014 års stipendiat av </w:t>
      </w:r>
      <w:proofErr w:type="spellStart"/>
      <w:r w:rsidRPr="00C66A07">
        <w:rPr>
          <w:rFonts w:ascii="Times New Roman" w:hAnsi="Times New Roman" w:cs="Times New Roman"/>
          <w:i/>
          <w:szCs w:val="22"/>
        </w:rPr>
        <w:t>Claës</w:t>
      </w:r>
      <w:proofErr w:type="spellEnd"/>
      <w:r w:rsidRPr="00C66A07">
        <w:rPr>
          <w:rFonts w:ascii="Times New Roman" w:hAnsi="Times New Roman" w:cs="Times New Roman"/>
          <w:i/>
          <w:szCs w:val="22"/>
        </w:rPr>
        <w:t xml:space="preserve"> Lewenhaupts stipendium för unga fotografer.</w:t>
      </w:r>
    </w:p>
    <w:p w:rsidR="00B440CE" w:rsidRPr="00B440CE" w:rsidRDefault="00B440CE" w:rsidP="00B440CE">
      <w:pPr>
        <w:pStyle w:val="Default"/>
        <w:rPr>
          <w:rFonts w:ascii="Times New Roman" w:hAnsi="Times New Roman" w:cs="Times New Roman"/>
          <w:i/>
          <w:szCs w:val="22"/>
        </w:rPr>
      </w:pPr>
    </w:p>
    <w:p w:rsidR="00B440CE" w:rsidRPr="00B440CE" w:rsidRDefault="00B440CE" w:rsidP="00B440CE">
      <w:pPr>
        <w:pStyle w:val="Default"/>
        <w:rPr>
          <w:rFonts w:ascii="Times New Roman" w:hAnsi="Times New Roman" w:cs="Times New Roman"/>
          <w:szCs w:val="22"/>
        </w:rPr>
      </w:pPr>
      <w:r w:rsidRPr="00B440CE">
        <w:rPr>
          <w:rFonts w:ascii="Times New Roman" w:hAnsi="Times New Roman" w:cs="Times New Roman"/>
          <w:szCs w:val="22"/>
        </w:rPr>
        <w:t xml:space="preserve">Sander Broström (1996) är född och verksam i Lund. Han är flerfaldigt prisbelönt i internationella fototävlingar såsom </w:t>
      </w:r>
      <w:proofErr w:type="spellStart"/>
      <w:r w:rsidRPr="00B440CE">
        <w:rPr>
          <w:rFonts w:ascii="Times New Roman" w:hAnsi="Times New Roman" w:cs="Times New Roman"/>
          <w:szCs w:val="22"/>
        </w:rPr>
        <w:t>Wildlife</w:t>
      </w:r>
      <w:proofErr w:type="spellEnd"/>
      <w:r w:rsidRPr="00B440CE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B440CE">
        <w:rPr>
          <w:rFonts w:ascii="Times New Roman" w:hAnsi="Times New Roman" w:cs="Times New Roman"/>
          <w:szCs w:val="22"/>
        </w:rPr>
        <w:t>Photographer</w:t>
      </w:r>
      <w:proofErr w:type="spellEnd"/>
      <w:r w:rsidRPr="00B440CE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B440CE">
        <w:rPr>
          <w:rFonts w:ascii="Times New Roman" w:hAnsi="Times New Roman" w:cs="Times New Roman"/>
          <w:szCs w:val="22"/>
        </w:rPr>
        <w:t>of</w:t>
      </w:r>
      <w:proofErr w:type="spellEnd"/>
      <w:r w:rsidRPr="00B440CE">
        <w:rPr>
          <w:rFonts w:ascii="Times New Roman" w:hAnsi="Times New Roman" w:cs="Times New Roman"/>
          <w:szCs w:val="22"/>
        </w:rPr>
        <w:t xml:space="preserve"> the </w:t>
      </w:r>
      <w:proofErr w:type="spellStart"/>
      <w:r w:rsidRPr="00B440CE">
        <w:rPr>
          <w:rFonts w:ascii="Times New Roman" w:hAnsi="Times New Roman" w:cs="Times New Roman"/>
          <w:szCs w:val="22"/>
        </w:rPr>
        <w:t>Year</w:t>
      </w:r>
      <w:proofErr w:type="spellEnd"/>
      <w:r w:rsidRPr="00B440CE">
        <w:rPr>
          <w:rFonts w:ascii="Times New Roman" w:hAnsi="Times New Roman" w:cs="Times New Roman"/>
          <w:szCs w:val="22"/>
        </w:rPr>
        <w:t xml:space="preserve"> och Nordic Nature </w:t>
      </w:r>
      <w:bookmarkStart w:id="2" w:name="_GoBack"/>
      <w:bookmarkEnd w:id="2"/>
      <w:r w:rsidRPr="00B440CE">
        <w:rPr>
          <w:rFonts w:ascii="Times New Roman" w:hAnsi="Times New Roman" w:cs="Times New Roman"/>
          <w:szCs w:val="22"/>
        </w:rPr>
        <w:t xml:space="preserve">Photo Contest, och hans bilder har visats på utställningar både i Sverige och internationellt, senast tillsammans med några av samtidens mest inflytelserika landskapsfotografer i LAND, en utställning på Banja </w:t>
      </w:r>
      <w:proofErr w:type="spellStart"/>
      <w:r w:rsidRPr="00B440CE">
        <w:rPr>
          <w:rFonts w:ascii="Times New Roman" w:hAnsi="Times New Roman" w:cs="Times New Roman"/>
          <w:szCs w:val="22"/>
        </w:rPr>
        <w:t>Rathnov</w:t>
      </w:r>
      <w:proofErr w:type="spellEnd"/>
      <w:r w:rsidRPr="00B440CE">
        <w:rPr>
          <w:rFonts w:ascii="Times New Roman" w:hAnsi="Times New Roman" w:cs="Times New Roman"/>
          <w:szCs w:val="22"/>
        </w:rPr>
        <w:t xml:space="preserve"> Galleri och </w:t>
      </w:r>
      <w:proofErr w:type="gramStart"/>
      <w:r w:rsidRPr="00B440CE">
        <w:rPr>
          <w:rFonts w:ascii="Times New Roman" w:hAnsi="Times New Roman" w:cs="Times New Roman"/>
          <w:szCs w:val="22"/>
        </w:rPr>
        <w:t>Konsthandel  i</w:t>
      </w:r>
      <w:proofErr w:type="gramEnd"/>
      <w:r w:rsidRPr="00B440CE">
        <w:rPr>
          <w:rFonts w:ascii="Times New Roman" w:hAnsi="Times New Roman" w:cs="Times New Roman"/>
          <w:szCs w:val="22"/>
        </w:rPr>
        <w:t xml:space="preserve"> Köpenhamn. Sander Broström gav 2012 ut </w:t>
      </w:r>
      <w:proofErr w:type="spellStart"/>
      <w:r w:rsidRPr="00B440CE">
        <w:rPr>
          <w:rFonts w:ascii="Times New Roman" w:hAnsi="Times New Roman" w:cs="Times New Roman"/>
          <w:szCs w:val="22"/>
        </w:rPr>
        <w:t>Portraits</w:t>
      </w:r>
      <w:proofErr w:type="spellEnd"/>
      <w:r w:rsidRPr="00B440CE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B440CE">
        <w:rPr>
          <w:rFonts w:ascii="Times New Roman" w:hAnsi="Times New Roman" w:cs="Times New Roman"/>
          <w:szCs w:val="22"/>
        </w:rPr>
        <w:t>Denied</w:t>
      </w:r>
      <w:proofErr w:type="spellEnd"/>
      <w:r w:rsidRPr="00B440CE">
        <w:rPr>
          <w:rFonts w:ascii="Times New Roman" w:hAnsi="Times New Roman" w:cs="Times New Roman"/>
          <w:szCs w:val="22"/>
        </w:rPr>
        <w:t>, en monografi i form av två sammanbundna volymer.</w:t>
      </w:r>
    </w:p>
    <w:p w:rsidR="00B440CE" w:rsidRPr="00B440CE" w:rsidRDefault="00B440CE" w:rsidP="00B440CE">
      <w:pPr>
        <w:pStyle w:val="Default"/>
        <w:rPr>
          <w:rFonts w:ascii="Times New Roman" w:hAnsi="Times New Roman" w:cs="Times New Roman"/>
          <w:szCs w:val="22"/>
        </w:rPr>
      </w:pPr>
    </w:p>
    <w:p w:rsidR="00B440CE" w:rsidRPr="00B440CE" w:rsidRDefault="00B440CE" w:rsidP="00B440CE">
      <w:pPr>
        <w:pStyle w:val="Default"/>
        <w:rPr>
          <w:rFonts w:ascii="Times New Roman" w:hAnsi="Times New Roman" w:cs="Times New Roman"/>
          <w:szCs w:val="22"/>
        </w:rPr>
      </w:pPr>
      <w:r w:rsidRPr="00B440CE">
        <w:rPr>
          <w:rFonts w:ascii="Times New Roman" w:hAnsi="Times New Roman" w:cs="Times New Roman"/>
          <w:szCs w:val="22"/>
        </w:rPr>
        <w:t xml:space="preserve">Mer om </w:t>
      </w:r>
      <w:proofErr w:type="spellStart"/>
      <w:r w:rsidRPr="00B440CE">
        <w:rPr>
          <w:rFonts w:ascii="Times New Roman" w:hAnsi="Times New Roman" w:cs="Times New Roman"/>
          <w:szCs w:val="22"/>
        </w:rPr>
        <w:t>Claës</w:t>
      </w:r>
      <w:proofErr w:type="spellEnd"/>
      <w:r w:rsidRPr="00B440CE">
        <w:rPr>
          <w:rFonts w:ascii="Times New Roman" w:hAnsi="Times New Roman" w:cs="Times New Roman"/>
          <w:szCs w:val="22"/>
        </w:rPr>
        <w:t xml:space="preserve"> Lewenhaupts stiftelse för unga fotografer se </w:t>
      </w:r>
      <w:hyperlink r:id="rId8" w:history="1">
        <w:r w:rsidRPr="00B440CE">
          <w:rPr>
            <w:rStyle w:val="Hyperlnk"/>
            <w:rFonts w:ascii="Times New Roman" w:hAnsi="Times New Roman" w:cs="Times New Roman"/>
            <w:szCs w:val="22"/>
          </w:rPr>
          <w:t>www.clstiftelse.se</w:t>
        </w:r>
      </w:hyperlink>
      <w:r w:rsidRPr="00B440CE">
        <w:rPr>
          <w:rFonts w:ascii="Times New Roman" w:hAnsi="Times New Roman" w:cs="Times New Roman"/>
          <w:szCs w:val="22"/>
        </w:rPr>
        <w:t xml:space="preserve"> </w:t>
      </w:r>
    </w:p>
    <w:p w:rsidR="00B440CE" w:rsidRPr="00B440CE" w:rsidRDefault="00B440CE" w:rsidP="00B440CE">
      <w:pPr>
        <w:rPr>
          <w:rFonts w:ascii="Times New Roman" w:hAnsi="Times New Roman" w:cs="Times New Roman"/>
          <w:szCs w:val="22"/>
        </w:rPr>
      </w:pPr>
    </w:p>
    <w:p w:rsidR="00B440CE" w:rsidRPr="00B440CE" w:rsidRDefault="00B440CE" w:rsidP="00B440CE">
      <w:pPr>
        <w:rPr>
          <w:rFonts w:ascii="Times New Roman" w:hAnsi="Times New Roman" w:cs="Times New Roman"/>
          <w:b/>
          <w:szCs w:val="22"/>
        </w:rPr>
      </w:pPr>
      <w:r w:rsidRPr="00B440CE">
        <w:rPr>
          <w:rFonts w:ascii="Times New Roman" w:hAnsi="Times New Roman" w:cs="Times New Roman"/>
          <w:b/>
          <w:szCs w:val="22"/>
        </w:rPr>
        <w:t>Frågor om stipendiet besvaras av Göran Nyström</w:t>
      </w:r>
    </w:p>
    <w:p w:rsidR="00B440CE" w:rsidRPr="00B440CE" w:rsidRDefault="00B440CE" w:rsidP="00B440CE">
      <w:pPr>
        <w:rPr>
          <w:rFonts w:ascii="Times New Roman" w:hAnsi="Times New Roman" w:cs="Times New Roman"/>
          <w:i/>
          <w:szCs w:val="22"/>
        </w:rPr>
      </w:pPr>
      <w:r w:rsidRPr="00B440CE">
        <w:rPr>
          <w:rFonts w:ascii="Times New Roman" w:hAnsi="Times New Roman" w:cs="Times New Roman"/>
          <w:i/>
          <w:szCs w:val="22"/>
        </w:rPr>
        <w:t>Förvaltningschef</w:t>
      </w:r>
    </w:p>
    <w:p w:rsidR="00B440CE" w:rsidRPr="00B440CE" w:rsidRDefault="00B440CE" w:rsidP="00B440CE">
      <w:pPr>
        <w:rPr>
          <w:rFonts w:ascii="Times New Roman" w:hAnsi="Times New Roman" w:cs="Times New Roman"/>
          <w:szCs w:val="22"/>
        </w:rPr>
      </w:pPr>
      <w:r w:rsidRPr="00B440CE">
        <w:rPr>
          <w:rFonts w:ascii="Times New Roman" w:hAnsi="Times New Roman" w:cs="Times New Roman"/>
          <w:szCs w:val="22"/>
        </w:rPr>
        <w:t>Fritids- och kulturförvaltningen</w:t>
      </w:r>
    </w:p>
    <w:p w:rsidR="00B440CE" w:rsidRPr="00B440CE" w:rsidRDefault="00B440CE" w:rsidP="00B440CE">
      <w:pPr>
        <w:rPr>
          <w:rFonts w:ascii="Times New Roman" w:hAnsi="Times New Roman" w:cs="Times New Roman"/>
          <w:szCs w:val="22"/>
        </w:rPr>
      </w:pPr>
      <w:r w:rsidRPr="00B440CE">
        <w:rPr>
          <w:rFonts w:ascii="Times New Roman" w:hAnsi="Times New Roman" w:cs="Times New Roman"/>
          <w:szCs w:val="22"/>
        </w:rPr>
        <w:t>Landskrona stad</w:t>
      </w:r>
    </w:p>
    <w:sectPr w:rsidR="00B440CE" w:rsidRPr="00B440C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1559" w:bottom="295" w:left="266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8C0" w:rsidRDefault="000228C0">
      <w:r>
        <w:separator/>
      </w:r>
    </w:p>
  </w:endnote>
  <w:endnote w:type="continuationSeparator" w:id="0">
    <w:p w:rsidR="000228C0" w:rsidRDefault="0002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Mittelschrif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 Premr Pro Disp">
    <w:altName w:val="Garamond Premr Pro Disp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93" w:rsidRDefault="00910993">
    <w:pPr>
      <w:pStyle w:val="Sidhuvud"/>
      <w:rPr>
        <w:rFonts w:ascii="Times New Roman" w:hAnsi="Times New Roman" w:cs="Times New Roman"/>
        <w:sz w:val="12"/>
      </w:rPr>
    </w:pP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42"/>
      <w:gridCol w:w="2702"/>
      <w:gridCol w:w="1847"/>
      <w:gridCol w:w="1114"/>
    </w:tblGrid>
    <w:tr w:rsidR="00910993">
      <w:trPr>
        <w:trHeight w:val="1040"/>
      </w:trPr>
      <w:tc>
        <w:tcPr>
          <w:tcW w:w="2842" w:type="dxa"/>
        </w:tcPr>
        <w:p w:rsidR="00910993" w:rsidRDefault="00910993">
          <w:pPr>
            <w:pStyle w:val="Sidfot"/>
            <w:rPr>
              <w:rFonts w:ascii="Times New Roman" w:hAnsi="Times New Roman"/>
              <w:sz w:val="18"/>
            </w:rPr>
          </w:pPr>
        </w:p>
      </w:tc>
      <w:tc>
        <w:tcPr>
          <w:tcW w:w="2702" w:type="dxa"/>
        </w:tcPr>
        <w:p w:rsidR="00910993" w:rsidRDefault="00910993">
          <w:pPr>
            <w:pStyle w:val="Sidfot"/>
            <w:rPr>
              <w:rFonts w:ascii="Times New Roman" w:hAnsi="Times New Roman"/>
            </w:rPr>
          </w:pPr>
        </w:p>
      </w:tc>
      <w:tc>
        <w:tcPr>
          <w:tcW w:w="1847" w:type="dxa"/>
        </w:tcPr>
        <w:p w:rsidR="00910993" w:rsidRDefault="00910993">
          <w:pPr>
            <w:pStyle w:val="Sidfot"/>
            <w:rPr>
              <w:rFonts w:ascii="Times New Roman" w:hAnsi="Times New Roman"/>
            </w:rPr>
          </w:pPr>
        </w:p>
      </w:tc>
      <w:tc>
        <w:tcPr>
          <w:tcW w:w="1114" w:type="dxa"/>
        </w:tcPr>
        <w:p w:rsidR="00910993" w:rsidRDefault="00910993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910993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910993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910993">
          <w:pPr>
            <w:pStyle w:val="Sidfot"/>
            <w:tabs>
              <w:tab w:val="clear" w:pos="4536"/>
              <w:tab w:val="left" w:pos="3828"/>
              <w:tab w:val="left" w:pos="5670"/>
              <w:tab w:val="left" w:pos="7230"/>
            </w:tabs>
            <w:jc w:val="right"/>
            <w:rPr>
              <w:rFonts w:ascii="Times New Roman" w:hAnsi="Times New Roman"/>
              <w:b/>
              <w:sz w:val="18"/>
            </w:rPr>
          </w:pPr>
        </w:p>
      </w:tc>
    </w:tr>
  </w:tbl>
  <w:p w:rsidR="00910993" w:rsidRDefault="00910993">
    <w:pPr>
      <w:pStyle w:val="Sidfo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93" w:rsidRDefault="00910993">
    <w:pPr>
      <w:pStyle w:val="Sidhuvud"/>
      <w:rPr>
        <w:rFonts w:ascii="Times New Roman" w:hAnsi="Times New Roman" w:cs="Times New Roman"/>
        <w:sz w:val="12"/>
      </w:rPr>
    </w:pPr>
  </w:p>
  <w:p w:rsidR="00910993" w:rsidRDefault="00C66A07">
    <w:pPr>
      <w:pStyle w:val="Sidhuvud"/>
      <w:rPr>
        <w:rFonts w:ascii="Times New Roman" w:hAnsi="Times New Roman" w:cs="Times New Roman"/>
        <w:sz w:val="12"/>
      </w:rPr>
    </w:pPr>
    <w:r>
      <w:pict>
        <v:line id="_x0000_s2055" style="position:absolute;z-index:251657216" from="0,4.25pt" to="369pt,4.25pt"/>
      </w:pict>
    </w: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42"/>
      <w:gridCol w:w="2702"/>
      <w:gridCol w:w="1847"/>
      <w:gridCol w:w="1114"/>
    </w:tblGrid>
    <w:tr w:rsidR="00910993">
      <w:trPr>
        <w:trHeight w:val="1040"/>
      </w:trPr>
      <w:tc>
        <w:tcPr>
          <w:tcW w:w="2842" w:type="dxa"/>
        </w:tcPr>
        <w:p w:rsidR="007A2243" w:rsidRDefault="007A2243" w:rsidP="007A2243">
          <w:pPr>
            <w:pStyle w:val="Sidfot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 xml:space="preserve">Landskrona </w:t>
          </w:r>
          <w:r w:rsidR="00947BE8">
            <w:rPr>
              <w:rFonts w:ascii="Times New Roman" w:hAnsi="Times New Roman"/>
              <w:b/>
              <w:sz w:val="18"/>
            </w:rPr>
            <w:t>stad</w:t>
          </w:r>
        </w:p>
        <w:p w:rsidR="007A2243" w:rsidRDefault="00084E6A" w:rsidP="007A224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Fritids- och kulturförvaltningen</w:t>
          </w:r>
        </w:p>
        <w:p w:rsidR="007A2243" w:rsidRDefault="007A2243" w:rsidP="007A224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261 80  Landskrona</w:t>
          </w:r>
        </w:p>
        <w:p w:rsidR="00910993" w:rsidRDefault="007A2243" w:rsidP="007A224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Besöksadress</w:t>
          </w:r>
          <w:r>
            <w:rPr>
              <w:rFonts w:ascii="Times New Roman" w:hAnsi="Times New Roman"/>
              <w:sz w:val="18"/>
            </w:rPr>
            <w:t xml:space="preserve"> Drottninggatan 7</w:t>
          </w:r>
        </w:p>
      </w:tc>
      <w:tc>
        <w:tcPr>
          <w:tcW w:w="2702" w:type="dxa"/>
        </w:tcPr>
        <w:p w:rsidR="00910993" w:rsidRDefault="0091099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Tfn</w:t>
          </w:r>
          <w:r w:rsidR="00084E6A">
            <w:rPr>
              <w:rFonts w:ascii="Times New Roman" w:hAnsi="Times New Roman"/>
              <w:sz w:val="18"/>
            </w:rPr>
            <w:t xml:space="preserve"> 0418-47 </w:t>
          </w:r>
          <w:r w:rsidR="00B440CE">
            <w:rPr>
              <w:rFonts w:ascii="Times New Roman" w:hAnsi="Times New Roman"/>
              <w:sz w:val="18"/>
            </w:rPr>
            <w:t>05 82</w:t>
          </w:r>
        </w:p>
        <w:p w:rsidR="00910993" w:rsidRDefault="0091099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Fax</w:t>
          </w:r>
          <w:r w:rsidR="007A2243">
            <w:rPr>
              <w:rFonts w:ascii="Times New Roman" w:hAnsi="Times New Roman"/>
              <w:sz w:val="18"/>
            </w:rPr>
            <w:t xml:space="preserve"> 0418-</w:t>
          </w:r>
          <w:r w:rsidR="00B44264">
            <w:rPr>
              <w:rFonts w:ascii="Times New Roman" w:hAnsi="Times New Roman"/>
              <w:sz w:val="18"/>
            </w:rPr>
            <w:t>47 30 17</w:t>
          </w:r>
        </w:p>
        <w:p w:rsidR="00910993" w:rsidRDefault="00B440CE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Goran.nystrom</w:t>
          </w:r>
          <w:r w:rsidR="00910993">
            <w:rPr>
              <w:rFonts w:ascii="Times New Roman" w:hAnsi="Times New Roman"/>
              <w:sz w:val="18"/>
            </w:rPr>
            <w:t>@landskrona.se</w:t>
          </w:r>
        </w:p>
        <w:p w:rsidR="00910993" w:rsidRDefault="00910993">
          <w:pPr>
            <w:pStyle w:val="Sidfot"/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18"/>
            </w:rPr>
            <w:t>www.landskrona.se</w:t>
          </w:r>
        </w:p>
      </w:tc>
      <w:tc>
        <w:tcPr>
          <w:tcW w:w="1847" w:type="dxa"/>
        </w:tcPr>
        <w:p w:rsidR="00910993" w:rsidRDefault="0091099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Bankgiro</w:t>
          </w:r>
          <w:r>
            <w:rPr>
              <w:rFonts w:ascii="Times New Roman" w:hAnsi="Times New Roman"/>
              <w:sz w:val="18"/>
            </w:rPr>
            <w:t xml:space="preserve"> 868-6123</w:t>
          </w:r>
        </w:p>
        <w:p w:rsidR="00910993" w:rsidRDefault="0091099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Postgiro</w:t>
          </w:r>
          <w:r>
            <w:rPr>
              <w:rFonts w:ascii="Times New Roman" w:hAnsi="Times New Roman"/>
              <w:sz w:val="18"/>
            </w:rPr>
            <w:t xml:space="preserve"> 12345-5</w:t>
          </w:r>
        </w:p>
        <w:p w:rsidR="00910993" w:rsidRDefault="00910993">
          <w:pPr>
            <w:pStyle w:val="Sidfot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  <w:sz w:val="18"/>
            </w:rPr>
            <w:t>Org.nr</w:t>
          </w:r>
          <w:r>
            <w:rPr>
              <w:rFonts w:ascii="Times New Roman" w:hAnsi="Times New Roman"/>
              <w:sz w:val="18"/>
            </w:rPr>
            <w:t xml:space="preserve"> 212000-1140</w:t>
          </w:r>
        </w:p>
      </w:tc>
      <w:tc>
        <w:tcPr>
          <w:tcW w:w="1114" w:type="dxa"/>
        </w:tcPr>
        <w:p w:rsidR="00910993" w:rsidRDefault="00910993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910993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910993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910993">
          <w:pPr>
            <w:pStyle w:val="Sidfot"/>
            <w:tabs>
              <w:tab w:val="clear" w:pos="4536"/>
              <w:tab w:val="left" w:pos="3828"/>
              <w:tab w:val="left" w:pos="5670"/>
              <w:tab w:val="left" w:pos="7230"/>
            </w:tabs>
            <w:jc w:val="right"/>
            <w:rPr>
              <w:rFonts w:ascii="Times New Roman" w:hAnsi="Times New Roman"/>
              <w:b/>
              <w:sz w:val="18"/>
            </w:rPr>
          </w:pPr>
        </w:p>
      </w:tc>
    </w:tr>
  </w:tbl>
  <w:p w:rsidR="00910993" w:rsidRDefault="00910993">
    <w:pPr>
      <w:pStyle w:val="Sidfo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8C0" w:rsidRDefault="000228C0">
      <w:r>
        <w:separator/>
      </w:r>
    </w:p>
  </w:footnote>
  <w:footnote w:type="continuationSeparator" w:id="0">
    <w:p w:rsidR="000228C0" w:rsidRDefault="00022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93" w:rsidRDefault="00C66A07">
    <w:pPr>
      <w:pStyle w:val="Sidhuvud"/>
      <w:tabs>
        <w:tab w:val="clear" w:pos="4536"/>
        <w:tab w:val="clear" w:pos="9072"/>
        <w:tab w:val="left" w:pos="3827"/>
      </w:tabs>
      <w:ind w:right="-1318"/>
    </w:pPr>
    <w:r>
      <w:rPr>
        <w:noProof/>
        <w:sz w:val="20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57" type="#_x0000_t75" alt="vapen_sv" style="position:absolute;margin-left:-100.5pt;margin-top:35.45pt;width:90pt;height:75.3pt;z-index:251658240;visibility:visible">
          <v:imagedata r:id="rId1" o:title="vapen_sv"/>
          <w10:anchorlock/>
        </v:shape>
      </w:pict>
    </w:r>
  </w:p>
  <w:p w:rsidR="00910993" w:rsidRDefault="00910993">
    <w:pPr>
      <w:pStyle w:val="Sidhuvud"/>
      <w:tabs>
        <w:tab w:val="clear" w:pos="9072"/>
        <w:tab w:val="left" w:pos="3827"/>
      </w:tabs>
      <w:ind w:right="-1318"/>
      <w:rPr>
        <w:sz w:val="20"/>
      </w:rPr>
    </w:pPr>
  </w:p>
  <w:p w:rsidR="00910993" w:rsidRDefault="00910993">
    <w:pPr>
      <w:pStyle w:val="Sidhuvud"/>
      <w:tabs>
        <w:tab w:val="clear" w:pos="9072"/>
        <w:tab w:val="left" w:pos="3827"/>
      </w:tabs>
      <w:ind w:right="-1318"/>
      <w:rPr>
        <w:sz w:val="16"/>
      </w:rPr>
    </w:pPr>
    <w:r>
      <w:tab/>
    </w:r>
  </w:p>
  <w:p w:rsidR="00910993" w:rsidRPr="00CD2784" w:rsidRDefault="00910993">
    <w:pPr>
      <w:pStyle w:val="Sidhuvud"/>
      <w:tabs>
        <w:tab w:val="clear" w:pos="4536"/>
        <w:tab w:val="clear" w:pos="9072"/>
        <w:tab w:val="left" w:pos="3827"/>
      </w:tabs>
      <w:ind w:right="-1318"/>
      <w:rPr>
        <w:sz w:val="32"/>
      </w:rPr>
    </w:pPr>
    <w:r>
      <w:tab/>
    </w:r>
    <w:r w:rsidR="00F1261D">
      <w:rPr>
        <w:sz w:val="32"/>
      </w:rPr>
      <w:t>Fritids- och k</w:t>
    </w:r>
    <w:r w:rsidR="00CD2784" w:rsidRPr="00CD2784">
      <w:rPr>
        <w:sz w:val="32"/>
      </w:rPr>
      <w:t>ulturförvaltningen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427B"/>
    <w:multiLevelType w:val="multilevel"/>
    <w:tmpl w:val="6240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8C0"/>
    <w:rsid w:val="000072D1"/>
    <w:rsid w:val="000228C0"/>
    <w:rsid w:val="00084E6A"/>
    <w:rsid w:val="003252DA"/>
    <w:rsid w:val="004347DD"/>
    <w:rsid w:val="00743CE7"/>
    <w:rsid w:val="007A2243"/>
    <w:rsid w:val="00910993"/>
    <w:rsid w:val="00947BE8"/>
    <w:rsid w:val="0099170A"/>
    <w:rsid w:val="00B440CE"/>
    <w:rsid w:val="00B44264"/>
    <w:rsid w:val="00C66A07"/>
    <w:rsid w:val="00CD2784"/>
    <w:rsid w:val="00E7559D"/>
    <w:rsid w:val="00F1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Rubrik2">
    <w:name w:val="heading 2"/>
    <w:basedOn w:val="Normal"/>
    <w:next w:val="Normal"/>
    <w:qFormat/>
    <w:pPr>
      <w:keepNext/>
      <w:tabs>
        <w:tab w:val="left" w:pos="3402"/>
        <w:tab w:val="left" w:pos="4253"/>
      </w:tabs>
      <w:spacing w:before="320"/>
      <w:outlineLvl w:val="1"/>
    </w:pPr>
    <w:rPr>
      <w:rFonts w:ascii="DINMittelschrift" w:eastAsia="Times" w:hAnsi="DINMittelschrift" w:cs="Times New Roman"/>
      <w:sz w:val="1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styleId="Hyperlnk">
    <w:name w:val="Hyperlink"/>
    <w:uiPriority w:val="99"/>
    <w:unhideWhenUsed/>
    <w:rsid w:val="000228C0"/>
    <w:rPr>
      <w:strike w:val="0"/>
      <w:dstrike w:val="0"/>
      <w:color w:val="0000FF"/>
      <w:u w:val="none"/>
      <w:effect w:val="none"/>
    </w:rPr>
  </w:style>
  <w:style w:type="paragraph" w:customStyle="1" w:styleId="Default">
    <w:name w:val="Default"/>
    <w:rsid w:val="00B440CE"/>
    <w:pPr>
      <w:autoSpaceDE w:val="0"/>
      <w:autoSpaceDN w:val="0"/>
      <w:adjustRightInd w:val="0"/>
    </w:pPr>
    <w:rPr>
      <w:rFonts w:ascii="Garamond Premr Pro Disp" w:hAnsi="Garamond Premr Pro Disp" w:cs="Garamond Premr Pro Disp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stiftelse.s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44BEF347</Template>
  <TotalTime>8</TotalTime>
  <Pages>1</Pages>
  <Words>314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Landskrona kommun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JÖNSSON LOUISE - FOK</dc:creator>
  <dc:description>FOK: Pressmeddelande</dc:description>
  <cp:lastModifiedBy>JÖNSSON TINA - FOK</cp:lastModifiedBy>
  <cp:revision>4</cp:revision>
  <cp:lastPrinted>2014-08-20T07:50:00Z</cp:lastPrinted>
  <dcterms:created xsi:type="dcterms:W3CDTF">2014-08-20T07:48:00Z</dcterms:created>
  <dcterms:modified xsi:type="dcterms:W3CDTF">2014-08-20T07:55:00Z</dcterms:modified>
</cp:coreProperties>
</file>