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ell1"/>
        <w:tblW w:w="0" w:type="auto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7"/>
        <w:gridCol w:w="2155"/>
        <w:gridCol w:w="2155"/>
      </w:tblGrid>
      <w:tr w:rsidR="002D10FE" w:rsidRPr="00F74F68" w14:paraId="1EEE11C1" w14:textId="77777777" w:rsidTr="002D10FE">
        <w:trPr>
          <w:trHeight w:val="544"/>
        </w:trPr>
        <w:tc>
          <w:tcPr>
            <w:tcW w:w="5667" w:type="dxa"/>
          </w:tcPr>
          <w:p w14:paraId="562F96FF" w14:textId="77777777" w:rsidR="002D10FE" w:rsidRPr="00F74F68" w:rsidRDefault="002D10FE">
            <w:pPr>
              <w:pStyle w:val="Fretagetsnamn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AC09092" w14:textId="77777777" w:rsidR="002D10FE" w:rsidRPr="00F74F68" w:rsidRDefault="002D10FE" w:rsidP="00A22E12">
            <w:pPr>
              <w:pStyle w:val="Returadres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8772C5F" w14:textId="77777777" w:rsidR="002D10FE" w:rsidRPr="00F74F68" w:rsidRDefault="002D10FE" w:rsidP="00A22E12">
            <w:pPr>
              <w:pStyle w:val="Returadres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2BD967" w14:textId="77777777" w:rsidR="000629BA" w:rsidRPr="00B10164" w:rsidRDefault="000629BA" w:rsidP="00B10164"/>
    <w:p w14:paraId="63401869" w14:textId="77777777" w:rsidR="00B10164" w:rsidRDefault="00B10164" w:rsidP="002D10FE">
      <w:pPr>
        <w:pStyle w:val="Rubrik"/>
        <w:jc w:val="left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PRESSMEDDELANDE</w:t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</w:r>
      <w:r w:rsidR="001E7BF9">
        <w:rPr>
          <w:rFonts w:asciiTheme="minorHAnsi" w:hAnsiTheme="minorHAnsi"/>
          <w:sz w:val="22"/>
          <w:szCs w:val="22"/>
          <w:lang w:val="sv-SE"/>
        </w:rPr>
        <w:t>2018-03-26</w:t>
      </w:r>
    </w:p>
    <w:p w14:paraId="2CF565BD" w14:textId="2280A259" w:rsidR="000629BA" w:rsidRPr="00F74F68" w:rsidRDefault="001E7BF9" w:rsidP="002D10FE">
      <w:pPr>
        <w:pStyle w:val="Rubrik"/>
        <w:jc w:val="left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Djurförsöksstatistiken för 2016 har kommit</w:t>
      </w:r>
    </w:p>
    <w:p w14:paraId="012BA0F1" w14:textId="77777777" w:rsidR="006A4D34" w:rsidRDefault="00F34D39" w:rsidP="006A4D34">
      <w:pPr>
        <w:rPr>
          <w:rFonts w:asciiTheme="minorHAnsi" w:hAnsiTheme="minorHAnsi"/>
          <w:sz w:val="22"/>
          <w:szCs w:val="22"/>
          <w:lang w:val="sv-SE"/>
        </w:rPr>
      </w:pPr>
      <w:r>
        <w:rPr>
          <w:rStyle w:val="Lead-inEmphasis"/>
          <w:rFonts w:asciiTheme="minorHAnsi" w:hAnsiTheme="minorHAnsi"/>
          <w:sz w:val="22"/>
          <w:szCs w:val="22"/>
          <w:lang w:val="sv-SE"/>
        </w:rPr>
        <w:t>STOCKHOLM</w:t>
      </w:r>
      <w:r w:rsidR="00340717">
        <w:rPr>
          <w:rStyle w:val="Lead-inEmphasis"/>
          <w:rFonts w:asciiTheme="minorHAnsi" w:hAnsiTheme="minorHAnsi"/>
          <w:sz w:val="22"/>
          <w:szCs w:val="22"/>
          <w:lang w:val="sv-SE"/>
        </w:rPr>
        <w:t xml:space="preserve">: </w:t>
      </w:r>
      <w:r w:rsidR="006A4D34">
        <w:rPr>
          <w:rFonts w:asciiTheme="minorHAnsi" w:hAnsiTheme="minorHAnsi"/>
          <w:sz w:val="22"/>
          <w:szCs w:val="22"/>
          <w:lang w:val="sv-SE"/>
        </w:rPr>
        <w:t>Djurförsöken ökade 2016 jämfört med 2015, men är lägre än siffrorna för 2014. Dessvärre ökade även andelen djur som utsatts för högsta svårhetsgraden av lidande, från 7 % under 2014 och 2015, till 8 % under 2016. Antalet djur som användes var 350 664 djur om EU:s definition används, och 460 097 om svensk definition av djurförsök används. 7 029 041 fiskar i provfiske och märkning av fisk, tillkommer.</w:t>
      </w:r>
    </w:p>
    <w:p w14:paraId="01C9E8DD" w14:textId="77777777" w:rsidR="006A4D34" w:rsidRDefault="006A4D34" w:rsidP="006A4D34">
      <w:pPr>
        <w:rPr>
          <w:rFonts w:asciiTheme="minorHAnsi" w:hAnsiTheme="minorHAnsi"/>
          <w:sz w:val="22"/>
          <w:szCs w:val="22"/>
          <w:lang w:val="sv-SE"/>
        </w:rPr>
      </w:pPr>
    </w:p>
    <w:p w14:paraId="39F71950" w14:textId="38F9D9C2" w:rsidR="006A4D34" w:rsidRDefault="006A4D34" w:rsidP="006A4D34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Antalet djur som används i försök</w:t>
      </w:r>
      <w:r w:rsidR="00717777">
        <w:rPr>
          <w:rFonts w:asciiTheme="minorHAnsi" w:hAnsiTheme="minorHAnsi"/>
          <w:sz w:val="22"/>
          <w:szCs w:val="22"/>
          <w:lang w:val="sv-SE"/>
        </w:rPr>
        <w:t xml:space="preserve"> fluktuerar </w:t>
      </w:r>
      <w:r>
        <w:rPr>
          <w:rFonts w:asciiTheme="minorHAnsi" w:hAnsiTheme="minorHAnsi"/>
          <w:sz w:val="22"/>
          <w:szCs w:val="22"/>
          <w:lang w:val="sv-SE"/>
        </w:rPr>
        <w:t xml:space="preserve">från år till år. </w:t>
      </w:r>
      <w:r w:rsidRPr="00F74F68">
        <w:rPr>
          <w:rFonts w:asciiTheme="minorHAnsi" w:hAnsiTheme="minorHAnsi"/>
          <w:sz w:val="22"/>
          <w:szCs w:val="22"/>
          <w:lang w:val="sv-SE"/>
        </w:rPr>
        <w:t>Forska</w:t>
      </w:r>
      <w:r>
        <w:rPr>
          <w:rFonts w:asciiTheme="minorHAnsi" w:hAnsiTheme="minorHAnsi"/>
          <w:sz w:val="22"/>
          <w:szCs w:val="22"/>
          <w:lang w:val="sv-SE"/>
        </w:rPr>
        <w:t xml:space="preserve"> Utan Djurförsök konstaterar att antalet djur som används i djurförsök i Sverige är på väg nedåt jämfört med tiden fram till 2011. Under åren </w:t>
      </w:r>
      <w:proofErr w:type="gramStart"/>
      <w:r w:rsidRPr="00F6072F">
        <w:rPr>
          <w:rFonts w:asciiTheme="minorHAnsi" w:hAnsiTheme="minorHAnsi"/>
          <w:sz w:val="22"/>
          <w:szCs w:val="22"/>
          <w:lang w:val="sv-SE"/>
        </w:rPr>
        <w:t>2011-201</w:t>
      </w:r>
      <w:r>
        <w:rPr>
          <w:rFonts w:asciiTheme="minorHAnsi" w:hAnsiTheme="minorHAnsi"/>
          <w:sz w:val="22"/>
          <w:szCs w:val="22"/>
          <w:lang w:val="sv-SE"/>
        </w:rPr>
        <w:t>6</w:t>
      </w:r>
      <w:proofErr w:type="gramEnd"/>
      <w:r>
        <w:rPr>
          <w:rFonts w:asciiTheme="minorHAnsi" w:hAnsiTheme="minorHAnsi"/>
          <w:sz w:val="22"/>
          <w:szCs w:val="22"/>
          <w:lang w:val="sv-SE"/>
        </w:rPr>
        <w:t xml:space="preserve"> användes i genomsnitt 1 218 djur per dag eller 445 000 </w:t>
      </w:r>
      <w:r w:rsidRPr="00F6072F">
        <w:rPr>
          <w:rFonts w:asciiTheme="minorHAnsi" w:hAnsiTheme="minorHAnsi"/>
          <w:sz w:val="22"/>
          <w:szCs w:val="22"/>
          <w:lang w:val="sv-SE"/>
        </w:rPr>
        <w:t>djur per år</w:t>
      </w:r>
      <w:r>
        <w:rPr>
          <w:rFonts w:asciiTheme="minorHAnsi" w:hAnsiTheme="minorHAnsi"/>
          <w:sz w:val="22"/>
          <w:szCs w:val="22"/>
          <w:lang w:val="sv-SE"/>
        </w:rPr>
        <w:t xml:space="preserve">, jämfört med </w:t>
      </w:r>
      <w:r w:rsidR="00717777">
        <w:rPr>
          <w:rFonts w:asciiTheme="minorHAnsi" w:hAnsiTheme="minorHAnsi"/>
          <w:sz w:val="22"/>
          <w:szCs w:val="22"/>
          <w:lang w:val="sv-SE"/>
        </w:rPr>
        <w:t xml:space="preserve">till exempel </w:t>
      </w:r>
      <w:r>
        <w:rPr>
          <w:rFonts w:asciiTheme="minorHAnsi" w:hAnsiTheme="minorHAnsi"/>
          <w:sz w:val="22"/>
          <w:szCs w:val="22"/>
          <w:lang w:val="sv-SE"/>
        </w:rPr>
        <w:t xml:space="preserve">2 700 djur per dag, d.v.s. </w:t>
      </w:r>
      <w:r w:rsidRPr="00F6072F">
        <w:rPr>
          <w:rFonts w:asciiTheme="minorHAnsi" w:hAnsiTheme="minorHAnsi"/>
          <w:sz w:val="22"/>
          <w:szCs w:val="22"/>
          <w:lang w:val="sv-SE"/>
        </w:rPr>
        <w:t>990</w:t>
      </w:r>
      <w:r>
        <w:rPr>
          <w:rFonts w:asciiTheme="minorHAnsi" w:hAnsiTheme="minorHAnsi"/>
          <w:sz w:val="22"/>
          <w:szCs w:val="22"/>
          <w:lang w:val="sv-SE"/>
        </w:rPr>
        <w:t> </w:t>
      </w:r>
      <w:r w:rsidRPr="00F6072F">
        <w:rPr>
          <w:rFonts w:asciiTheme="minorHAnsi" w:hAnsiTheme="minorHAnsi"/>
          <w:sz w:val="22"/>
          <w:szCs w:val="22"/>
          <w:lang w:val="sv-SE"/>
        </w:rPr>
        <w:t xml:space="preserve">000 </w:t>
      </w:r>
      <w:r>
        <w:rPr>
          <w:rFonts w:asciiTheme="minorHAnsi" w:hAnsiTheme="minorHAnsi"/>
          <w:sz w:val="22"/>
          <w:szCs w:val="22"/>
          <w:lang w:val="sv-SE"/>
        </w:rPr>
        <w:t xml:space="preserve">djur per år </w:t>
      </w:r>
      <w:r w:rsidRPr="00F6072F">
        <w:rPr>
          <w:rFonts w:asciiTheme="minorHAnsi" w:hAnsiTheme="minorHAnsi"/>
          <w:sz w:val="22"/>
          <w:szCs w:val="22"/>
          <w:lang w:val="sv-SE"/>
        </w:rPr>
        <w:t>under åren</w:t>
      </w:r>
      <w:r>
        <w:rPr>
          <w:rFonts w:asciiTheme="minorHAnsi" w:hAnsiTheme="minorHAnsi"/>
          <w:sz w:val="22"/>
          <w:szCs w:val="22"/>
          <w:lang w:val="sv-SE"/>
        </w:rPr>
        <w:t xml:space="preserve"> 2004-2012</w:t>
      </w:r>
      <w:r w:rsidRPr="00F6072F">
        <w:rPr>
          <w:rFonts w:asciiTheme="minorHAnsi" w:hAnsiTheme="minorHAnsi"/>
          <w:sz w:val="22"/>
          <w:szCs w:val="22"/>
          <w:lang w:val="sv-SE"/>
        </w:rPr>
        <w:t>.</w:t>
      </w:r>
    </w:p>
    <w:p w14:paraId="5792EBC9" w14:textId="77777777" w:rsidR="006A4D34" w:rsidRDefault="006A4D34" w:rsidP="006A4D34">
      <w:pPr>
        <w:ind w:left="0"/>
        <w:rPr>
          <w:rFonts w:asciiTheme="minorHAnsi" w:hAnsiTheme="minorHAnsi"/>
          <w:sz w:val="22"/>
          <w:szCs w:val="22"/>
          <w:lang w:val="sv-SE"/>
        </w:rPr>
      </w:pPr>
    </w:p>
    <w:p w14:paraId="3A6C67D2" w14:textId="77777777" w:rsidR="006A4D34" w:rsidRDefault="006A4D34" w:rsidP="006A4D34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 xml:space="preserve">Nedgången är en </w:t>
      </w:r>
      <w:r w:rsidRPr="00F6072F">
        <w:rPr>
          <w:rFonts w:asciiTheme="minorHAnsi" w:hAnsiTheme="minorHAnsi"/>
          <w:sz w:val="22"/>
          <w:szCs w:val="22"/>
          <w:lang w:val="sv-SE"/>
        </w:rPr>
        <w:t xml:space="preserve">glädjande utveckling även om det </w:t>
      </w:r>
      <w:r>
        <w:rPr>
          <w:rFonts w:asciiTheme="minorHAnsi" w:hAnsiTheme="minorHAnsi"/>
          <w:sz w:val="22"/>
          <w:szCs w:val="22"/>
          <w:lang w:val="sv-SE"/>
        </w:rPr>
        <w:t>fortfarande</w:t>
      </w:r>
      <w:r w:rsidRPr="00F6072F">
        <w:rPr>
          <w:rFonts w:asciiTheme="minorHAnsi" w:hAnsiTheme="minorHAnsi"/>
          <w:sz w:val="22"/>
          <w:szCs w:val="22"/>
          <w:lang w:val="sv-SE"/>
        </w:rPr>
        <w:t xml:space="preserve"> finns mycket kvar att göra</w:t>
      </w:r>
      <w:r>
        <w:rPr>
          <w:rFonts w:asciiTheme="minorHAnsi" w:hAnsiTheme="minorHAnsi"/>
          <w:sz w:val="22"/>
          <w:szCs w:val="22"/>
          <w:lang w:val="sv-SE"/>
        </w:rPr>
        <w:t>, både för att ersätta djurförsök och för att minska lidandet i de försök som fortfarande utförs.</w:t>
      </w:r>
    </w:p>
    <w:p w14:paraId="6BD7A90C" w14:textId="77777777" w:rsidR="006A4D34" w:rsidRDefault="006A4D34" w:rsidP="006A4D34">
      <w:pPr>
        <w:rPr>
          <w:rFonts w:asciiTheme="minorHAnsi" w:hAnsiTheme="minorHAnsi"/>
          <w:sz w:val="22"/>
          <w:szCs w:val="22"/>
          <w:lang w:val="sv-SE"/>
        </w:rPr>
      </w:pPr>
    </w:p>
    <w:p w14:paraId="4B7D0F52" w14:textId="1391CDC6" w:rsidR="006A4D34" w:rsidRDefault="006A4D34" w:rsidP="006A4D34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-</w:t>
      </w:r>
      <w:r w:rsidRPr="00F6072F">
        <w:rPr>
          <w:rFonts w:asciiTheme="minorHAnsi" w:hAnsiTheme="minorHAnsi"/>
          <w:sz w:val="22"/>
          <w:szCs w:val="22"/>
          <w:lang w:val="sv-SE"/>
        </w:rPr>
        <w:t xml:space="preserve">”Vi hoppas att </w:t>
      </w:r>
      <w:r>
        <w:rPr>
          <w:rFonts w:asciiTheme="minorHAnsi" w:hAnsiTheme="minorHAnsi"/>
          <w:sz w:val="22"/>
          <w:szCs w:val="22"/>
          <w:lang w:val="sv-SE"/>
        </w:rPr>
        <w:t>2016 var ett undantag och att</w:t>
      </w:r>
      <w:r w:rsidRPr="00F6072F">
        <w:rPr>
          <w:rFonts w:asciiTheme="minorHAnsi" w:hAnsiTheme="minorHAnsi"/>
          <w:sz w:val="22"/>
          <w:szCs w:val="22"/>
          <w:lang w:val="sv-SE"/>
        </w:rPr>
        <w:t xml:space="preserve"> trenden</w:t>
      </w:r>
      <w:r>
        <w:rPr>
          <w:rFonts w:asciiTheme="minorHAnsi" w:hAnsiTheme="minorHAnsi"/>
          <w:sz w:val="22"/>
          <w:szCs w:val="22"/>
          <w:lang w:val="sv-SE"/>
        </w:rPr>
        <w:t xml:space="preserve"> mot färre djurförsök</w:t>
      </w:r>
      <w:r w:rsidRPr="00F6072F">
        <w:rPr>
          <w:rFonts w:asciiTheme="minorHAnsi" w:hAnsiTheme="minorHAnsi"/>
          <w:sz w:val="22"/>
          <w:szCs w:val="22"/>
          <w:lang w:val="sv-SE"/>
        </w:rPr>
        <w:t xml:space="preserve"> håller i sig framöver”, säger Carina Franzén, kanslichef och kommunikationsansvarig på Forska Utan Djurförsök. </w:t>
      </w:r>
      <w:r>
        <w:rPr>
          <w:rFonts w:asciiTheme="minorHAnsi" w:hAnsiTheme="minorHAnsi"/>
          <w:sz w:val="22"/>
          <w:szCs w:val="22"/>
          <w:lang w:val="sv-SE"/>
        </w:rPr>
        <w:t>”</w:t>
      </w:r>
      <w:r w:rsidR="00717777">
        <w:rPr>
          <w:rFonts w:asciiTheme="minorHAnsi" w:hAnsiTheme="minorHAnsi"/>
          <w:sz w:val="22"/>
          <w:szCs w:val="22"/>
          <w:lang w:val="sv-SE"/>
        </w:rPr>
        <w:t>Det är dock alarmerande att konstatera att de mest plågsamma djurförsöken ökar</w:t>
      </w:r>
      <w:r w:rsidR="00D55394">
        <w:rPr>
          <w:rFonts w:asciiTheme="minorHAnsi" w:hAnsiTheme="minorHAnsi"/>
          <w:sz w:val="22"/>
          <w:szCs w:val="22"/>
          <w:lang w:val="sv-SE"/>
        </w:rPr>
        <w:t xml:space="preserve">. </w:t>
      </w:r>
      <w:r w:rsidR="00F55CBA" w:rsidRPr="00F55CBA">
        <w:rPr>
          <w:rFonts w:asciiTheme="minorHAnsi" w:hAnsiTheme="minorHAnsi"/>
          <w:sz w:val="22"/>
          <w:szCs w:val="22"/>
          <w:lang w:val="sv-SE"/>
        </w:rPr>
        <w:t xml:space="preserve">Det handlar </w:t>
      </w:r>
      <w:r w:rsidR="00F55CBA">
        <w:rPr>
          <w:rFonts w:asciiTheme="minorHAnsi" w:hAnsiTheme="minorHAnsi"/>
          <w:sz w:val="22"/>
          <w:szCs w:val="22"/>
          <w:lang w:val="sv-SE"/>
        </w:rPr>
        <w:t xml:space="preserve">i Sverige </w:t>
      </w:r>
      <w:r w:rsidR="00F55CBA" w:rsidRPr="00F55CBA">
        <w:rPr>
          <w:rFonts w:asciiTheme="minorHAnsi" w:hAnsiTheme="minorHAnsi"/>
          <w:sz w:val="22"/>
          <w:szCs w:val="22"/>
          <w:lang w:val="sv-SE"/>
        </w:rPr>
        <w:t>om totalt närmare 30 000 djur inom framför allt grundforskning, forskning om nervsystemet, cancer, immunsystemet och hjärt- och kärlsystemet</w:t>
      </w:r>
      <w:r w:rsidR="00F55CBA">
        <w:rPr>
          <w:rFonts w:asciiTheme="minorHAnsi" w:hAnsiTheme="minorHAnsi"/>
          <w:sz w:val="22"/>
          <w:szCs w:val="22"/>
          <w:lang w:val="sv-SE"/>
        </w:rPr>
        <w:t xml:space="preserve">. </w:t>
      </w:r>
      <w:r w:rsidR="00285B24">
        <w:rPr>
          <w:rFonts w:asciiTheme="minorHAnsi" w:hAnsiTheme="minorHAnsi"/>
          <w:sz w:val="22"/>
          <w:szCs w:val="22"/>
          <w:lang w:val="sv-SE"/>
        </w:rPr>
        <w:t>Den detaljerade statistik som finns idag gör det möjligt för oss att rikta våra forskningsanslag och vi kommer nu att se över vad vi kan göra.</w:t>
      </w:r>
      <w:r w:rsidR="00F55CBA">
        <w:rPr>
          <w:rFonts w:asciiTheme="minorHAnsi" w:hAnsiTheme="minorHAnsi"/>
          <w:sz w:val="22"/>
          <w:szCs w:val="22"/>
          <w:lang w:val="sv-SE"/>
        </w:rPr>
        <w:t xml:space="preserve"> F</w:t>
      </w:r>
      <w:r>
        <w:rPr>
          <w:rFonts w:asciiTheme="minorHAnsi" w:hAnsiTheme="minorHAnsi"/>
          <w:sz w:val="22"/>
          <w:szCs w:val="22"/>
          <w:lang w:val="sv-SE"/>
        </w:rPr>
        <w:t>orskningen vi stödjer ersätter också plågsamma djurförsök som görs i andra länder, t.ex. för att testa kemikalier.” avslutar Carina Franzén.</w:t>
      </w:r>
    </w:p>
    <w:p w14:paraId="17C18E3D" w14:textId="77777777" w:rsidR="006A4D34" w:rsidRDefault="006A4D34" w:rsidP="006A4D34">
      <w:pPr>
        <w:rPr>
          <w:rFonts w:asciiTheme="minorHAnsi" w:hAnsiTheme="minorHAnsi"/>
          <w:sz w:val="22"/>
          <w:szCs w:val="22"/>
          <w:lang w:val="sv-SE"/>
        </w:rPr>
      </w:pPr>
    </w:p>
    <w:p w14:paraId="777A7EA4" w14:textId="64BDC836" w:rsidR="006A4D34" w:rsidRDefault="006A4D34" w:rsidP="006A4D34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 xml:space="preserve">”Svårhetsgraden” avser det lidande djuren utsätts för under försök och ”avsevärd” är den högsta svårhetsgraden. </w:t>
      </w:r>
      <w:r w:rsidR="00CA117A">
        <w:rPr>
          <w:rFonts w:asciiTheme="minorHAnsi" w:hAnsiTheme="minorHAnsi"/>
          <w:sz w:val="22"/>
          <w:szCs w:val="22"/>
          <w:lang w:val="sv-SE"/>
        </w:rPr>
        <w:t>N</w:t>
      </w:r>
      <w:r>
        <w:rPr>
          <w:rFonts w:asciiTheme="minorHAnsi" w:hAnsiTheme="minorHAnsi"/>
          <w:sz w:val="22"/>
          <w:szCs w:val="22"/>
          <w:lang w:val="sv-SE"/>
        </w:rPr>
        <w:t xml:space="preserve">ivån innebär till exempel </w:t>
      </w:r>
      <w:r w:rsidRPr="00445E36">
        <w:rPr>
          <w:rFonts w:asciiTheme="minorHAnsi" w:hAnsiTheme="minorHAnsi"/>
          <w:sz w:val="22"/>
          <w:szCs w:val="22"/>
          <w:lang w:val="sv-SE"/>
        </w:rPr>
        <w:t>giftighetstester där djuren dör eller blir mycket svårt sjuka, forskning där djur får tumörer som orsakar sjukdom med smärta, ångest, utmärgling och lidande eller organtransplantation med avstötningsreaktioner.</w:t>
      </w:r>
    </w:p>
    <w:p w14:paraId="31595A88" w14:textId="77777777" w:rsidR="006A4D34" w:rsidRDefault="006A4D34" w:rsidP="006A4D34">
      <w:pPr>
        <w:rPr>
          <w:rFonts w:asciiTheme="minorHAnsi" w:hAnsiTheme="minorHAnsi"/>
          <w:sz w:val="22"/>
          <w:szCs w:val="22"/>
          <w:lang w:val="sv-SE"/>
        </w:rPr>
      </w:pPr>
    </w:p>
    <w:p w14:paraId="3F3FB5AF" w14:textId="488D27A6" w:rsidR="006A4D34" w:rsidRDefault="006A4D34" w:rsidP="006A4D34">
      <w:pPr>
        <w:rPr>
          <w:rFonts w:asciiTheme="minorHAnsi" w:hAnsiTheme="minorHAnsi"/>
          <w:sz w:val="22"/>
          <w:szCs w:val="22"/>
          <w:lang w:val="sv-SE"/>
        </w:rPr>
      </w:pPr>
      <w:r w:rsidRPr="004B3558">
        <w:rPr>
          <w:rFonts w:asciiTheme="minorHAnsi" w:hAnsiTheme="minorHAnsi"/>
          <w:sz w:val="22"/>
          <w:szCs w:val="22"/>
          <w:lang w:val="sv-SE"/>
        </w:rPr>
        <w:t xml:space="preserve">Uppgifterna för </w:t>
      </w:r>
      <w:proofErr w:type="gramStart"/>
      <w:r w:rsidRPr="004B3558">
        <w:rPr>
          <w:rFonts w:asciiTheme="minorHAnsi" w:hAnsiTheme="minorHAnsi"/>
          <w:sz w:val="22"/>
          <w:szCs w:val="22"/>
          <w:lang w:val="sv-SE"/>
        </w:rPr>
        <w:t>2014</w:t>
      </w:r>
      <w:r>
        <w:rPr>
          <w:rFonts w:asciiTheme="minorHAnsi" w:hAnsiTheme="minorHAnsi"/>
          <w:sz w:val="22"/>
          <w:szCs w:val="22"/>
          <w:lang w:val="sv-SE"/>
        </w:rPr>
        <w:t>-</w:t>
      </w:r>
      <w:r w:rsidRPr="004B3558">
        <w:rPr>
          <w:rFonts w:asciiTheme="minorHAnsi" w:hAnsiTheme="minorHAnsi"/>
          <w:sz w:val="22"/>
          <w:szCs w:val="22"/>
          <w:lang w:val="sv-SE"/>
        </w:rPr>
        <w:t>201</w:t>
      </w:r>
      <w:r>
        <w:rPr>
          <w:rFonts w:asciiTheme="minorHAnsi" w:hAnsiTheme="minorHAnsi"/>
          <w:sz w:val="22"/>
          <w:szCs w:val="22"/>
          <w:lang w:val="sv-SE"/>
        </w:rPr>
        <w:t>6</w:t>
      </w:r>
      <w:proofErr w:type="gramEnd"/>
      <w:r w:rsidRPr="004B3558">
        <w:rPr>
          <w:rFonts w:asciiTheme="minorHAnsi" w:hAnsiTheme="minorHAnsi"/>
          <w:sz w:val="22"/>
          <w:szCs w:val="22"/>
          <w:lang w:val="sv-SE"/>
        </w:rPr>
        <w:t xml:space="preserve"> är inte direkt jämförbara med </w:t>
      </w:r>
      <w:r w:rsidR="00CA117A">
        <w:rPr>
          <w:rFonts w:asciiTheme="minorHAnsi" w:hAnsiTheme="minorHAnsi"/>
          <w:sz w:val="22"/>
          <w:szCs w:val="22"/>
          <w:lang w:val="sv-SE"/>
        </w:rPr>
        <w:t xml:space="preserve">tidigare </w:t>
      </w:r>
      <w:r w:rsidR="00B80BB2">
        <w:rPr>
          <w:rFonts w:asciiTheme="minorHAnsi" w:hAnsiTheme="minorHAnsi"/>
          <w:sz w:val="22"/>
          <w:szCs w:val="22"/>
          <w:lang w:val="sv-SE"/>
        </w:rPr>
        <w:t>år</w:t>
      </w:r>
      <w:r w:rsidRPr="004B3558">
        <w:rPr>
          <w:rFonts w:asciiTheme="minorHAnsi" w:hAnsiTheme="minorHAnsi"/>
          <w:sz w:val="22"/>
          <w:szCs w:val="22"/>
          <w:lang w:val="sv-SE"/>
        </w:rPr>
        <w:t>, då en del förändringar skedde i lagstiftningen</w:t>
      </w:r>
      <w:r w:rsidR="00061E99">
        <w:rPr>
          <w:rFonts w:asciiTheme="minorHAnsi" w:hAnsiTheme="minorHAnsi"/>
          <w:sz w:val="22"/>
          <w:szCs w:val="22"/>
          <w:lang w:val="sv-SE"/>
        </w:rPr>
        <w:t xml:space="preserve"> år 2013</w:t>
      </w:r>
      <w:r w:rsidR="00CA117A">
        <w:rPr>
          <w:rFonts w:asciiTheme="minorHAnsi" w:hAnsiTheme="minorHAnsi"/>
          <w:sz w:val="22"/>
          <w:szCs w:val="22"/>
          <w:lang w:val="sv-SE"/>
        </w:rPr>
        <w:t xml:space="preserve">. </w:t>
      </w:r>
      <w:r w:rsidR="00285B24">
        <w:rPr>
          <w:rFonts w:asciiTheme="minorHAnsi" w:hAnsiTheme="minorHAnsi"/>
          <w:sz w:val="22"/>
          <w:szCs w:val="22"/>
          <w:lang w:val="sv-SE"/>
        </w:rPr>
        <w:t>En</w:t>
      </w:r>
      <w:r w:rsidRPr="004B3558">
        <w:rPr>
          <w:rFonts w:asciiTheme="minorHAnsi" w:hAnsiTheme="minorHAnsi"/>
          <w:sz w:val="22"/>
          <w:szCs w:val="22"/>
          <w:lang w:val="sv-SE"/>
        </w:rPr>
        <w:t xml:space="preserve"> av förändringarna som skedde, är</w:t>
      </w:r>
      <w:r>
        <w:rPr>
          <w:rFonts w:asciiTheme="minorHAnsi" w:hAnsiTheme="minorHAnsi"/>
          <w:sz w:val="22"/>
          <w:szCs w:val="22"/>
          <w:lang w:val="sv-SE"/>
        </w:rPr>
        <w:t xml:space="preserve"> att d</w:t>
      </w:r>
      <w:r w:rsidRPr="004B3558">
        <w:rPr>
          <w:rFonts w:asciiTheme="minorHAnsi" w:hAnsiTheme="minorHAnsi"/>
          <w:sz w:val="22"/>
          <w:szCs w:val="22"/>
          <w:lang w:val="sv-SE"/>
        </w:rPr>
        <w:t xml:space="preserve">juren </w:t>
      </w:r>
      <w:r w:rsidR="00F55CBA">
        <w:rPr>
          <w:rFonts w:asciiTheme="minorHAnsi" w:hAnsiTheme="minorHAnsi"/>
          <w:sz w:val="22"/>
          <w:szCs w:val="22"/>
          <w:lang w:val="sv-SE"/>
        </w:rPr>
        <w:t xml:space="preserve">nu </w:t>
      </w:r>
      <w:r w:rsidRPr="004B3558">
        <w:rPr>
          <w:rFonts w:asciiTheme="minorHAnsi" w:hAnsiTheme="minorHAnsi"/>
          <w:sz w:val="22"/>
          <w:szCs w:val="22"/>
          <w:lang w:val="sv-SE"/>
        </w:rPr>
        <w:t>räknas efter att de använts i försök. Tidigare togs de med i statistiken i samband med att försöken påbörjades. Skälet till ändringen är att svårhetsgrad</w:t>
      </w:r>
      <w:r w:rsidR="00F55CBA">
        <w:rPr>
          <w:rFonts w:asciiTheme="minorHAnsi" w:hAnsiTheme="minorHAnsi"/>
          <w:sz w:val="22"/>
          <w:szCs w:val="22"/>
          <w:lang w:val="sv-SE"/>
        </w:rPr>
        <w:t>en</w:t>
      </w:r>
      <w:r w:rsidR="00B80BB2">
        <w:rPr>
          <w:rFonts w:asciiTheme="minorHAnsi" w:hAnsiTheme="minorHAnsi"/>
          <w:sz w:val="22"/>
          <w:szCs w:val="22"/>
          <w:lang w:val="sv-SE"/>
        </w:rPr>
        <w:t xml:space="preserve"> nu</w:t>
      </w:r>
      <w:r w:rsidRPr="004B3558">
        <w:rPr>
          <w:rFonts w:asciiTheme="minorHAnsi" w:hAnsiTheme="minorHAnsi"/>
          <w:sz w:val="22"/>
          <w:szCs w:val="22"/>
          <w:lang w:val="sv-SE"/>
        </w:rPr>
        <w:t xml:space="preserve"> ska rapporteras, vilket kan ske </w:t>
      </w:r>
      <w:r w:rsidR="00B80BB2">
        <w:rPr>
          <w:rFonts w:asciiTheme="minorHAnsi" w:hAnsiTheme="minorHAnsi"/>
          <w:sz w:val="22"/>
          <w:szCs w:val="22"/>
          <w:lang w:val="sv-SE"/>
        </w:rPr>
        <w:t xml:space="preserve">först </w:t>
      </w:r>
      <w:bookmarkStart w:id="0" w:name="_GoBack"/>
      <w:bookmarkEnd w:id="0"/>
      <w:r w:rsidRPr="004B3558">
        <w:rPr>
          <w:rFonts w:asciiTheme="minorHAnsi" w:hAnsiTheme="minorHAnsi"/>
          <w:sz w:val="22"/>
          <w:szCs w:val="22"/>
          <w:lang w:val="sv-SE"/>
        </w:rPr>
        <w:t xml:space="preserve">när försöket avslutat för djurets del. </w:t>
      </w:r>
    </w:p>
    <w:p w14:paraId="0A29C86E" w14:textId="77777777" w:rsidR="006A4D34" w:rsidRDefault="006A4D34" w:rsidP="006A4D34">
      <w:pPr>
        <w:rPr>
          <w:rFonts w:asciiTheme="minorHAnsi" w:hAnsiTheme="minorHAnsi"/>
          <w:sz w:val="22"/>
          <w:szCs w:val="22"/>
          <w:lang w:val="sv-SE"/>
        </w:rPr>
      </w:pPr>
    </w:p>
    <w:p w14:paraId="7FFACCDE" w14:textId="77777777" w:rsidR="006A4D34" w:rsidRDefault="006A4D34" w:rsidP="006A4D34">
      <w:pPr>
        <w:rPr>
          <w:rFonts w:asciiTheme="minorHAnsi" w:hAnsiTheme="minorHAnsi"/>
          <w:sz w:val="22"/>
          <w:szCs w:val="22"/>
          <w:lang w:val="sv-SE"/>
        </w:rPr>
      </w:pPr>
      <w:r w:rsidRPr="00406ADF">
        <w:rPr>
          <w:rFonts w:asciiTheme="minorHAnsi" w:hAnsiTheme="minorHAnsi"/>
          <w:sz w:val="22"/>
          <w:szCs w:val="22"/>
          <w:u w:val="single"/>
          <w:lang w:val="sv-SE"/>
        </w:rPr>
        <w:lastRenderedPageBreak/>
        <w:t>Mer information</w:t>
      </w:r>
      <w:r>
        <w:rPr>
          <w:rFonts w:asciiTheme="minorHAnsi" w:hAnsiTheme="minorHAnsi"/>
          <w:sz w:val="22"/>
          <w:szCs w:val="22"/>
          <w:lang w:val="sv-SE"/>
        </w:rPr>
        <w:t>:</w:t>
      </w:r>
      <w:r>
        <w:rPr>
          <w:rFonts w:asciiTheme="minorHAnsi" w:hAnsiTheme="minorHAnsi"/>
          <w:sz w:val="22"/>
          <w:szCs w:val="22"/>
          <w:lang w:val="sv-SE"/>
        </w:rPr>
        <w:br/>
        <w:t>Karin Gabrielson Morton, sakkunnig, Forska Utan Djurförsök</w:t>
      </w:r>
      <w:r>
        <w:rPr>
          <w:rFonts w:asciiTheme="minorHAnsi" w:hAnsiTheme="minorHAnsi"/>
          <w:sz w:val="22"/>
          <w:szCs w:val="22"/>
          <w:lang w:val="sv-SE"/>
        </w:rPr>
        <w:br/>
        <w:t>Tel. 08-124 560 99</w:t>
      </w:r>
      <w:r>
        <w:rPr>
          <w:rFonts w:asciiTheme="minorHAnsi" w:hAnsiTheme="minorHAnsi"/>
          <w:sz w:val="22"/>
          <w:szCs w:val="22"/>
          <w:lang w:val="sv-SE"/>
        </w:rPr>
        <w:br/>
        <w:t xml:space="preserve">E-post: </w:t>
      </w:r>
      <w:hyperlink r:id="rId10" w:history="1">
        <w:r w:rsidRPr="00C74913">
          <w:rPr>
            <w:rStyle w:val="Hyperlnk"/>
            <w:rFonts w:asciiTheme="minorHAnsi" w:hAnsiTheme="minorHAnsi"/>
            <w:sz w:val="22"/>
            <w:szCs w:val="22"/>
            <w:lang w:val="sv-SE"/>
          </w:rPr>
          <w:t>karin@forskautandjurforsok.se</w:t>
        </w:r>
      </w:hyperlink>
    </w:p>
    <w:p w14:paraId="53926798" w14:textId="77777777" w:rsidR="006A4D34" w:rsidRPr="00F6072F" w:rsidRDefault="006A4D34" w:rsidP="006A4D34">
      <w:pPr>
        <w:rPr>
          <w:rFonts w:asciiTheme="minorHAnsi" w:hAnsiTheme="minorHAnsi"/>
          <w:sz w:val="22"/>
          <w:szCs w:val="22"/>
          <w:lang w:val="sv-SE"/>
        </w:rPr>
      </w:pPr>
    </w:p>
    <w:p w14:paraId="329D114E" w14:textId="77777777" w:rsidR="006A4D34" w:rsidRDefault="006A4D34" w:rsidP="006A4D34">
      <w:pPr>
        <w:pStyle w:val="Normaltindrag"/>
        <w:rPr>
          <w:rFonts w:asciiTheme="minorHAnsi" w:hAnsiTheme="minorHAnsi"/>
          <w:sz w:val="22"/>
          <w:szCs w:val="22"/>
          <w:lang w:val="sv-SE"/>
        </w:rPr>
      </w:pPr>
    </w:p>
    <w:p w14:paraId="227BB238" w14:textId="49E4D5C3" w:rsidR="002D26F5" w:rsidRDefault="002D26F5" w:rsidP="00340717">
      <w:pPr>
        <w:rPr>
          <w:rFonts w:asciiTheme="minorHAnsi" w:hAnsiTheme="minorHAnsi"/>
          <w:sz w:val="22"/>
          <w:szCs w:val="22"/>
          <w:lang w:val="sv-SE"/>
        </w:rPr>
      </w:pPr>
    </w:p>
    <w:p w14:paraId="7E70DE37" w14:textId="77777777" w:rsidR="002D26F5" w:rsidRDefault="002D26F5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4B09D5F2" w14:textId="77777777" w:rsidR="002D26F5" w:rsidRDefault="002D26F5" w:rsidP="002D26F5">
      <w:pPr>
        <w:rPr>
          <w:rFonts w:asciiTheme="minorHAnsi" w:hAnsiTheme="minorHAnsi"/>
          <w:sz w:val="22"/>
          <w:szCs w:val="22"/>
          <w:lang w:val="sv-SE"/>
        </w:rPr>
      </w:pPr>
    </w:p>
    <w:p w14:paraId="53618964" w14:textId="77777777" w:rsidR="008B35B6" w:rsidRDefault="008B35B6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4A034BE2" w14:textId="77777777" w:rsidR="00A66D5E" w:rsidRDefault="00A66D5E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7B82FA29" w14:textId="77777777" w:rsidR="00DF769A" w:rsidRDefault="00DF769A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6AC3E7A9" w14:textId="77777777" w:rsidR="00DF769A" w:rsidRDefault="00DF769A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789B2678" w14:textId="77777777" w:rsidR="00DF769A" w:rsidRDefault="00DF769A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731FAEE5" w14:textId="77777777" w:rsidR="00DF769A" w:rsidRDefault="00DF769A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21857736" w14:textId="77777777" w:rsidR="00DF769A" w:rsidRDefault="00DF769A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183B1B60" w14:textId="77777777" w:rsidR="00DF769A" w:rsidRDefault="00DF769A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2E95F3AA" w14:textId="77777777" w:rsidR="00DF769A" w:rsidRDefault="00DF769A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49B186AA" w14:textId="77777777" w:rsidR="00DF769A" w:rsidRDefault="00DF769A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3A8813A8" w14:textId="77777777" w:rsidR="00DF769A" w:rsidRDefault="00DF769A" w:rsidP="008B35B6">
      <w:pPr>
        <w:rPr>
          <w:rFonts w:asciiTheme="minorHAnsi" w:hAnsiTheme="minorHAnsi"/>
          <w:sz w:val="22"/>
          <w:szCs w:val="22"/>
          <w:lang w:val="sv-SE"/>
        </w:rPr>
      </w:pPr>
    </w:p>
    <w:p w14:paraId="1166DD17" w14:textId="77777777" w:rsidR="008B35B6" w:rsidRPr="00A66D5E" w:rsidRDefault="008B35B6" w:rsidP="00A66D5E">
      <w:pPr>
        <w:rPr>
          <w:rFonts w:asciiTheme="minorHAnsi" w:hAnsiTheme="minorHAnsi"/>
          <w:i/>
          <w:sz w:val="20"/>
          <w:szCs w:val="20"/>
          <w:lang w:val="sv-SE"/>
        </w:rPr>
      </w:pPr>
    </w:p>
    <w:p w14:paraId="323C72A7" w14:textId="77777777" w:rsidR="008B35B6" w:rsidRPr="00F74F68" w:rsidRDefault="008B35B6" w:rsidP="008B35B6">
      <w:pPr>
        <w:ind w:left="475"/>
        <w:rPr>
          <w:rFonts w:asciiTheme="minorHAnsi" w:hAnsiTheme="minorHAnsi"/>
          <w:sz w:val="22"/>
          <w:szCs w:val="22"/>
          <w:lang w:val="sv-SE"/>
        </w:rPr>
      </w:pPr>
    </w:p>
    <w:p w14:paraId="54074C74" w14:textId="77777777" w:rsidR="00DF769A" w:rsidRDefault="00DF769A">
      <w:pPr>
        <w:pStyle w:val="Normaltindrag"/>
        <w:rPr>
          <w:rFonts w:asciiTheme="minorHAnsi" w:hAnsiTheme="minorHAnsi"/>
          <w:sz w:val="22"/>
          <w:szCs w:val="22"/>
          <w:lang w:val="sv-SE"/>
        </w:rPr>
      </w:pPr>
    </w:p>
    <w:p w14:paraId="370CEB89" w14:textId="77777777" w:rsidR="00DF769A" w:rsidRDefault="00DF769A">
      <w:pPr>
        <w:pStyle w:val="Normaltindrag"/>
        <w:rPr>
          <w:rFonts w:asciiTheme="minorHAnsi" w:hAnsiTheme="minorHAnsi"/>
          <w:sz w:val="22"/>
          <w:szCs w:val="22"/>
          <w:lang w:val="sv-SE"/>
        </w:rPr>
      </w:pPr>
    </w:p>
    <w:sectPr w:rsidR="00DF769A" w:rsidSect="000629BA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965" w:right="965" w:bottom="1440" w:left="965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F812" w14:textId="77777777" w:rsidR="001E7BF9" w:rsidRDefault="001E7BF9">
      <w:r>
        <w:separator/>
      </w:r>
    </w:p>
  </w:endnote>
  <w:endnote w:type="continuationSeparator" w:id="0">
    <w:p w14:paraId="3553AA84" w14:textId="77777777" w:rsidR="001E7BF9" w:rsidRDefault="001E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41A0" w14:textId="6CBC9481" w:rsidR="000629BA" w:rsidRDefault="000629BA">
    <w:pPr>
      <w:pStyle w:val="Sidfot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B80BB2"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B80BB2">
      <w:rPr>
        <w:noProof/>
      </w:rPr>
      <w:instrText>2</w:instrText>
    </w:r>
    <w:r>
      <w:fldChar w:fldCharType="end"/>
    </w:r>
    <w:r>
      <w:instrText>"~ more ~"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A0D1" w14:textId="12A9ECEB" w:rsidR="00B10164" w:rsidRDefault="00B10164" w:rsidP="00B10164">
    <w:pPr>
      <w:rPr>
        <w:rFonts w:asciiTheme="minorHAnsi" w:hAnsiTheme="minorHAnsi"/>
        <w:i/>
        <w:sz w:val="20"/>
        <w:szCs w:val="20"/>
        <w:lang w:val="sv-SE"/>
      </w:rPr>
    </w:pPr>
    <w:r w:rsidRPr="00A66D5E">
      <w:rPr>
        <w:rFonts w:asciiTheme="minorHAnsi" w:hAnsiTheme="minorHAnsi"/>
        <w:i/>
        <w:sz w:val="20"/>
        <w:szCs w:val="20"/>
        <w:lang w:val="sv-SE"/>
      </w:rPr>
      <w:t>Forska Utan Djurförsök bildades 1964</w:t>
    </w:r>
    <w:r>
      <w:rPr>
        <w:rFonts w:asciiTheme="minorHAnsi" w:hAnsiTheme="minorHAnsi"/>
        <w:i/>
        <w:sz w:val="20"/>
        <w:szCs w:val="20"/>
        <w:lang w:val="sv-SE"/>
      </w:rPr>
      <w:t xml:space="preserve"> och är en idéburen</w:t>
    </w:r>
    <w:r w:rsidR="000146EE">
      <w:rPr>
        <w:rFonts w:asciiTheme="minorHAnsi" w:hAnsiTheme="minorHAnsi"/>
        <w:i/>
        <w:sz w:val="20"/>
        <w:szCs w:val="20"/>
        <w:lang w:val="sv-SE"/>
      </w:rPr>
      <w:t xml:space="preserve"> givarfinansierad</w:t>
    </w:r>
    <w:r>
      <w:rPr>
        <w:rFonts w:asciiTheme="minorHAnsi" w:hAnsiTheme="minorHAnsi"/>
        <w:i/>
        <w:sz w:val="20"/>
        <w:szCs w:val="20"/>
        <w:lang w:val="sv-SE"/>
      </w:rPr>
      <w:t xml:space="preserve"> forskningsstiftelse.</w:t>
    </w:r>
    <w:r>
      <w:rPr>
        <w:rFonts w:asciiTheme="minorHAnsi" w:hAnsiTheme="minorHAnsi"/>
        <w:i/>
        <w:sz w:val="20"/>
        <w:szCs w:val="20"/>
        <w:lang w:val="sv-SE"/>
      </w:rPr>
      <w:br/>
    </w:r>
    <w:r w:rsidRPr="00A66D5E">
      <w:rPr>
        <w:rFonts w:asciiTheme="minorHAnsi" w:hAnsiTheme="minorHAnsi"/>
        <w:i/>
        <w:sz w:val="20"/>
        <w:szCs w:val="20"/>
        <w:lang w:val="sv-SE"/>
      </w:rPr>
      <w:t xml:space="preserve"> Vårt syfte och ändamål </w:t>
    </w:r>
    <w:r w:rsidR="00061E99">
      <w:rPr>
        <w:rFonts w:asciiTheme="minorHAnsi" w:hAnsiTheme="minorHAnsi"/>
        <w:i/>
        <w:sz w:val="20"/>
        <w:szCs w:val="20"/>
        <w:lang w:val="sv-SE"/>
      </w:rPr>
      <w:t xml:space="preserve">är att stödja forskning som gör det möjligt att ersätta djurförsök med moderna djurfria metoder. </w:t>
    </w:r>
    <w:r w:rsidRPr="00A66D5E">
      <w:rPr>
        <w:rFonts w:asciiTheme="minorHAnsi" w:hAnsiTheme="minorHAnsi"/>
        <w:i/>
        <w:sz w:val="20"/>
        <w:szCs w:val="20"/>
        <w:lang w:val="sv-SE"/>
      </w:rPr>
      <w:t>Under 201</w:t>
    </w:r>
    <w:r w:rsidR="000146EE">
      <w:rPr>
        <w:rFonts w:asciiTheme="minorHAnsi" w:hAnsiTheme="minorHAnsi"/>
        <w:i/>
        <w:sz w:val="20"/>
        <w:szCs w:val="20"/>
        <w:lang w:val="sv-SE"/>
      </w:rPr>
      <w:t>7</w:t>
    </w:r>
    <w:r w:rsidRPr="00A66D5E">
      <w:rPr>
        <w:rFonts w:asciiTheme="minorHAnsi" w:hAnsiTheme="minorHAnsi"/>
        <w:i/>
        <w:sz w:val="20"/>
        <w:szCs w:val="20"/>
        <w:lang w:val="sv-SE"/>
      </w:rPr>
      <w:t xml:space="preserve"> betalade stiftelsen ut </w:t>
    </w:r>
    <w:r w:rsidR="000146EE">
      <w:rPr>
        <w:rFonts w:asciiTheme="minorHAnsi" w:hAnsiTheme="minorHAnsi"/>
        <w:i/>
        <w:sz w:val="20"/>
        <w:szCs w:val="20"/>
        <w:lang w:val="sv-SE"/>
      </w:rPr>
      <w:t>2 000 000</w:t>
    </w:r>
    <w:r>
      <w:rPr>
        <w:rFonts w:asciiTheme="minorHAnsi" w:hAnsiTheme="minorHAnsi"/>
        <w:i/>
        <w:sz w:val="20"/>
        <w:szCs w:val="20"/>
        <w:lang w:val="sv-SE"/>
      </w:rPr>
      <w:t xml:space="preserve"> kronor till forskningsanslag samt 400 000 kronor till stiftelsens utmärkelse Nytänkaren. </w:t>
    </w:r>
    <w:r w:rsidR="00061E99">
      <w:rPr>
        <w:rFonts w:asciiTheme="minorHAnsi" w:hAnsiTheme="minorHAnsi"/>
        <w:i/>
        <w:sz w:val="20"/>
        <w:szCs w:val="20"/>
        <w:lang w:val="sv-SE"/>
      </w:rPr>
      <w:t xml:space="preserve">Stiftelsen </w:t>
    </w:r>
    <w:r>
      <w:rPr>
        <w:rFonts w:asciiTheme="minorHAnsi" w:hAnsiTheme="minorHAnsi"/>
        <w:i/>
        <w:sz w:val="20"/>
        <w:szCs w:val="20"/>
        <w:lang w:val="sv-SE"/>
      </w:rPr>
      <w:t>Forska Utan Djurförsök står under kontroll av Länsstyrelsen som har tillsynsansvar. Då vi har 90-konto kontrolleras vi även av Svensk Insamlingskontroll.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D656A" w14:textId="77777777" w:rsidR="001E7BF9" w:rsidRDefault="001E7BF9">
      <w:r>
        <w:separator/>
      </w:r>
    </w:p>
  </w:footnote>
  <w:footnote w:type="continuationSeparator" w:id="0">
    <w:p w14:paraId="039232ED" w14:textId="77777777" w:rsidR="001E7BF9" w:rsidRDefault="001E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E064" w14:textId="49B21E18" w:rsidR="000629BA" w:rsidRPr="00F74F68" w:rsidRDefault="00717777">
    <w:pPr>
      <w:pStyle w:val="Sidhuvud"/>
      <w:rPr>
        <w:lang w:val="sv-SE"/>
      </w:rPr>
    </w:pPr>
    <w:r>
      <w:rPr>
        <w:lang w:val="sv-SE"/>
      </w:rPr>
      <w:t xml:space="preserve">DJURFÖRSÖKSSTATISTIKEN 2016 </w:t>
    </w:r>
    <w:r>
      <w:rPr>
        <w:lang w:val="sv-SE"/>
      </w:rPr>
      <w:tab/>
    </w:r>
    <w:r w:rsidR="000629BA" w:rsidRPr="00F74F68">
      <w:rPr>
        <w:lang w:val="sv-SE"/>
      </w:rPr>
      <w:tab/>
      <w:t xml:space="preserve">Sida </w:t>
    </w:r>
    <w:r w:rsidR="000629BA">
      <w:fldChar w:fldCharType="begin"/>
    </w:r>
    <w:r w:rsidR="000629BA" w:rsidRPr="00F74F68">
      <w:rPr>
        <w:lang w:val="sv-SE"/>
      </w:rPr>
      <w:instrText xml:space="preserve"> PAGE \* Arabic \* MERGEFORMAT </w:instrText>
    </w:r>
    <w:r w:rsidR="000629BA">
      <w:fldChar w:fldCharType="separate"/>
    </w:r>
    <w:r w:rsidR="00B10164">
      <w:rPr>
        <w:noProof/>
        <w:lang w:val="sv-SE"/>
      </w:rPr>
      <w:t>2</w:t>
    </w:r>
    <w:r w:rsidR="000629B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78FBF" w14:textId="77777777" w:rsidR="00A22E12" w:rsidRPr="00A22E12" w:rsidRDefault="00A22E12" w:rsidP="00A22E12">
    <w:pPr>
      <w:pStyle w:val="Returadress"/>
      <w:rPr>
        <w:rFonts w:asciiTheme="minorHAnsi" w:hAnsiTheme="minorHAnsi"/>
        <w:sz w:val="22"/>
        <w:szCs w:val="22"/>
        <w:lang w:val="sv-SE"/>
      </w:rPr>
    </w:pPr>
    <w:r>
      <w:rPr>
        <w:noProof/>
        <w:lang w:val="sv-SE" w:eastAsia="sv-SE" w:bidi="ar-SA"/>
      </w:rPr>
      <w:drawing>
        <wp:anchor distT="0" distB="0" distL="114300" distR="114300" simplePos="0" relativeHeight="251658240" behindDoc="1" locked="0" layoutInCell="1" allowOverlap="1" wp14:anchorId="6CDF44A7" wp14:editId="4C59A2AB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1666875" cy="1000125"/>
          <wp:effectExtent l="0" t="0" r="9525" b="952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D_logotyp_svart. 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2E12">
      <w:rPr>
        <w:lang w:val="sv-SE"/>
      </w:rPr>
      <w:tab/>
    </w:r>
    <w:r w:rsidRPr="00A22E12"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 w:rsidRPr="00A22E12">
      <w:rPr>
        <w:rFonts w:asciiTheme="minorHAnsi" w:hAnsiTheme="minorHAnsi"/>
        <w:sz w:val="22"/>
        <w:szCs w:val="22"/>
        <w:lang w:val="sv-SE"/>
      </w:rPr>
      <w:t>Forska Utan Djurförsök</w:t>
    </w:r>
  </w:p>
  <w:p w14:paraId="61B2828D" w14:textId="77777777" w:rsidR="00A22E12" w:rsidRPr="00A22E12" w:rsidRDefault="00BF7264" w:rsidP="00A22E12">
    <w:pPr>
      <w:pStyle w:val="Returadress"/>
      <w:ind w:left="6480" w:firstLine="720"/>
      <w:rPr>
        <w:rFonts w:asciiTheme="minorHAnsi" w:hAnsiTheme="minorHAnsi"/>
        <w:sz w:val="22"/>
        <w:szCs w:val="22"/>
        <w:lang w:val="sv-SE"/>
      </w:rPr>
    </w:pPr>
    <w:r>
      <w:rPr>
        <w:rFonts w:asciiTheme="minorHAnsi" w:hAnsiTheme="minorHAnsi"/>
        <w:sz w:val="22"/>
        <w:szCs w:val="22"/>
        <w:lang w:val="sv-SE"/>
      </w:rPr>
      <w:t>Hammarby Fabriksväg 25</w:t>
    </w:r>
  </w:p>
  <w:p w14:paraId="18475835" w14:textId="77777777" w:rsidR="00A22E12" w:rsidRPr="00A22E12" w:rsidRDefault="00A22E12" w:rsidP="00A22E12">
    <w:pPr>
      <w:pStyle w:val="Returadress"/>
      <w:ind w:left="6480" w:firstLine="720"/>
      <w:rPr>
        <w:rFonts w:asciiTheme="minorHAnsi" w:hAnsiTheme="minorHAnsi"/>
        <w:sz w:val="22"/>
        <w:szCs w:val="22"/>
        <w:lang w:val="sv-SE"/>
      </w:rPr>
    </w:pPr>
    <w:r w:rsidRPr="00A22E12">
      <w:rPr>
        <w:rFonts w:asciiTheme="minorHAnsi" w:hAnsiTheme="minorHAnsi"/>
        <w:sz w:val="22"/>
        <w:szCs w:val="22"/>
        <w:lang w:val="sv-SE"/>
      </w:rPr>
      <w:t xml:space="preserve">120 </w:t>
    </w:r>
    <w:proofErr w:type="gramStart"/>
    <w:r w:rsidRPr="00A22E12">
      <w:rPr>
        <w:rFonts w:asciiTheme="minorHAnsi" w:hAnsiTheme="minorHAnsi"/>
        <w:sz w:val="22"/>
        <w:szCs w:val="22"/>
        <w:lang w:val="sv-SE"/>
      </w:rPr>
      <w:t>30  STOCKHOLM</w:t>
    </w:r>
    <w:proofErr w:type="gramEnd"/>
  </w:p>
  <w:p w14:paraId="040F9BD6" w14:textId="77777777" w:rsidR="00A22E12" w:rsidRDefault="00A22E12" w:rsidP="00B06A2E">
    <w:pPr>
      <w:pStyle w:val="Returadress"/>
      <w:ind w:left="6480" w:firstLine="720"/>
      <w:rPr>
        <w:rFonts w:asciiTheme="minorHAnsi" w:hAnsiTheme="minorHAnsi"/>
        <w:sz w:val="22"/>
        <w:szCs w:val="22"/>
        <w:lang w:val="sv-SE"/>
      </w:rPr>
    </w:pPr>
    <w:r w:rsidRPr="00A22E12">
      <w:rPr>
        <w:rFonts w:asciiTheme="minorHAnsi" w:hAnsiTheme="minorHAnsi"/>
        <w:sz w:val="22"/>
        <w:szCs w:val="22"/>
        <w:lang w:val="sv-SE"/>
      </w:rPr>
      <w:t>Telefon: 08-749 03 40</w:t>
    </w:r>
  </w:p>
  <w:p w14:paraId="65DA0528" w14:textId="77777777" w:rsidR="00B06A2E" w:rsidRPr="00A22E12" w:rsidRDefault="00B06A2E" w:rsidP="00B06A2E">
    <w:pPr>
      <w:pStyle w:val="Returadress"/>
      <w:ind w:left="6480" w:firstLine="720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F9"/>
    <w:rsid w:val="000146EE"/>
    <w:rsid w:val="00061E99"/>
    <w:rsid w:val="000629BA"/>
    <w:rsid w:val="000E4DF5"/>
    <w:rsid w:val="00147253"/>
    <w:rsid w:val="001E7BF9"/>
    <w:rsid w:val="0023243B"/>
    <w:rsid w:val="00245FBA"/>
    <w:rsid w:val="00285B24"/>
    <w:rsid w:val="002D10FE"/>
    <w:rsid w:val="002D26F5"/>
    <w:rsid w:val="00340717"/>
    <w:rsid w:val="003D5732"/>
    <w:rsid w:val="0040745A"/>
    <w:rsid w:val="0048596B"/>
    <w:rsid w:val="004C6459"/>
    <w:rsid w:val="00574268"/>
    <w:rsid w:val="00611F85"/>
    <w:rsid w:val="00620914"/>
    <w:rsid w:val="00635D0B"/>
    <w:rsid w:val="00667F86"/>
    <w:rsid w:val="006A4D34"/>
    <w:rsid w:val="006F04FA"/>
    <w:rsid w:val="006F3BB7"/>
    <w:rsid w:val="00717777"/>
    <w:rsid w:val="00855A3A"/>
    <w:rsid w:val="00883430"/>
    <w:rsid w:val="008B35B6"/>
    <w:rsid w:val="008E021A"/>
    <w:rsid w:val="00A22E12"/>
    <w:rsid w:val="00A26121"/>
    <w:rsid w:val="00A66D5E"/>
    <w:rsid w:val="00B06A2E"/>
    <w:rsid w:val="00B10164"/>
    <w:rsid w:val="00B80BB2"/>
    <w:rsid w:val="00BE1F2E"/>
    <w:rsid w:val="00BF7264"/>
    <w:rsid w:val="00C504E3"/>
    <w:rsid w:val="00C733B3"/>
    <w:rsid w:val="00CA117A"/>
    <w:rsid w:val="00D55394"/>
    <w:rsid w:val="00DF769A"/>
    <w:rsid w:val="00F34D39"/>
    <w:rsid w:val="00F43763"/>
    <w:rsid w:val="00F55CBA"/>
    <w:rsid w:val="00F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C84E48"/>
  <w15:docId w15:val="{F5A347C1-E02B-44AB-8821-C48F4FA1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76" w:right="476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  <w:lang w:bidi="hi-IN"/>
    </w:rPr>
  </w:style>
  <w:style w:type="paragraph" w:styleId="Rubrik1">
    <w:name w:val="heading 1"/>
    <w:basedOn w:val="Rubrik4"/>
    <w:next w:val="Normal"/>
    <w:qFormat/>
    <w:p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caps/>
    </w:rPr>
  </w:style>
  <w:style w:type="paragraph" w:styleId="Rubrik3">
    <w:name w:val="heading 3"/>
    <w:basedOn w:val="Normal"/>
    <w:next w:val="Normal"/>
    <w:qFormat/>
    <w:pPr>
      <w:keepNext/>
      <w:keepLines/>
      <w:ind w:firstLine="360"/>
      <w:outlineLvl w:val="2"/>
    </w:pPr>
    <w:rPr>
      <w:b/>
      <w:kern w:val="28"/>
    </w:rPr>
  </w:style>
  <w:style w:type="paragraph" w:styleId="Rubrik4">
    <w:name w:val="heading 4"/>
    <w:basedOn w:val="Normal"/>
    <w:next w:val="Normal"/>
    <w:qFormat/>
    <w:pPr>
      <w:keepLines/>
      <w:spacing w:before="240"/>
      <w:jc w:val="center"/>
      <w:outlineLvl w:val="3"/>
    </w:pPr>
    <w:rPr>
      <w:kern w:val="28"/>
    </w:rPr>
  </w:style>
  <w:style w:type="paragraph" w:styleId="Rubrik5">
    <w:name w:val="heading 5"/>
    <w:basedOn w:val="Normal"/>
    <w:next w:val="Normal"/>
    <w:qFormat/>
    <w:pPr>
      <w:keepNext/>
      <w:keepLines/>
      <w:outlineLvl w:val="4"/>
    </w:pPr>
    <w:rPr>
      <w:i/>
      <w:kern w:val="28"/>
    </w:rPr>
  </w:style>
  <w:style w:type="paragraph" w:styleId="Rubrik6">
    <w:name w:val="heading 6"/>
    <w:basedOn w:val="Normal"/>
    <w:next w:val="Normal"/>
    <w:qFormat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keepLines/>
      <w:spacing w:before="240"/>
      <w:outlineLvl w:val="6"/>
    </w:pPr>
    <w:rPr>
      <w:b/>
      <w:kern w:val="28"/>
    </w:rPr>
  </w:style>
  <w:style w:type="paragraph" w:styleId="Rubrik8">
    <w:name w:val="heading 8"/>
    <w:basedOn w:val="Normal"/>
    <w:next w:val="Normal"/>
    <w:qFormat/>
    <w:pPr>
      <w:keepNext/>
      <w:keepLines/>
      <w:spacing w:before="240"/>
      <w:outlineLvl w:val="7"/>
    </w:pPr>
    <w:rPr>
      <w:b/>
      <w:i/>
      <w:kern w:val="28"/>
    </w:rPr>
  </w:style>
  <w:style w:type="paragraph" w:styleId="Rubrik9">
    <w:name w:val="heading 9"/>
    <w:basedOn w:val="Normal"/>
    <w:next w:val="Normal"/>
    <w:qFormat/>
    <w:pPr>
      <w:keepNext/>
      <w:keepLines/>
      <w:spacing w:before="240"/>
      <w:jc w:val="center"/>
      <w:outlineLvl w:val="8"/>
    </w:pPr>
    <w:rPr>
      <w:b/>
      <w:i/>
      <w:kern w:val="28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customStyle="1" w:styleId="NormalIndentChar">
    <w:name w:val="Normal Indent Char"/>
    <w:basedOn w:val="Standardstycketeckensnitt"/>
  </w:style>
  <w:style w:type="paragraph" w:styleId="Normaltindrag">
    <w:name w:val="Normal Indent"/>
    <w:basedOn w:val="Normal"/>
    <w:link w:val="NormaltindragChar"/>
    <w:pPr>
      <w:ind w:left="835"/>
    </w:pPr>
  </w:style>
  <w:style w:type="paragraph" w:styleId="Fotnotstext">
    <w:name w:val="foot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Kommentarer">
    <w:name w:val="annotation text"/>
    <w:basedOn w:val="Normal"/>
    <w:semiHidden/>
    <w:pPr>
      <w:keepLines/>
      <w:spacing w:line="440" w:lineRule="atLeast"/>
    </w:pPr>
    <w:rPr>
      <w:sz w:val="18"/>
      <w:szCs w:val="18"/>
    </w:rPr>
  </w:style>
  <w:style w:type="paragraph" w:styleId="Sidhuvud">
    <w:name w:val="header"/>
    <w:basedOn w:val="Normal"/>
    <w:pPr>
      <w:keepLines/>
      <w:tabs>
        <w:tab w:val="center" w:pos="4320"/>
        <w:tab w:val="right" w:pos="9480"/>
      </w:tabs>
      <w:ind w:left="0" w:right="0"/>
    </w:pPr>
  </w:style>
  <w:style w:type="paragraph" w:styleId="Sidfot">
    <w:name w:val="footer"/>
    <w:basedOn w:val="Normal"/>
    <w:link w:val="SidfotChar"/>
    <w:uiPriority w:val="99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Beskrivning">
    <w:name w:val="caption"/>
    <w:basedOn w:val="Normal"/>
    <w:next w:val="Normal"/>
    <w:qFormat/>
    <w:pPr>
      <w:keepNext/>
      <w:spacing w:after="240"/>
    </w:pPr>
    <w:rPr>
      <w:i/>
    </w:rPr>
  </w:style>
  <w:style w:type="paragraph" w:styleId="Slutnotstext">
    <w:name w:val="end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Rubrik">
    <w:name w:val="Title"/>
    <w:basedOn w:val="Normal"/>
    <w:next w:val="Normal"/>
    <w:qFormat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Datum">
    <w:name w:val="Date"/>
    <w:basedOn w:val="Normal"/>
    <w:pPr>
      <w:spacing w:line="320" w:lineRule="atLeast"/>
      <w:ind w:left="0" w:right="0"/>
    </w:pPr>
  </w:style>
  <w:style w:type="paragraph" w:customStyle="1" w:styleId="Kontakt">
    <w:name w:val="Kontakt"/>
    <w:basedOn w:val="Normal"/>
    <w:pPr>
      <w:spacing w:line="320" w:lineRule="atLeast"/>
      <w:ind w:left="0" w:right="0"/>
    </w:pPr>
    <w:rPr>
      <w:lang w:bidi="en-US"/>
    </w:rPr>
  </w:style>
  <w:style w:type="paragraph" w:customStyle="1" w:styleId="Dokumentrubrik">
    <w:name w:val="Dokumentrubrik"/>
    <w:basedOn w:val="Normal"/>
    <w:next w:val="Kontakt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 w:cs="Garamond"/>
      <w:spacing w:val="-80"/>
      <w:kern w:val="28"/>
      <w:sz w:val="108"/>
      <w:szCs w:val="108"/>
      <w:lang w:bidi="en-US"/>
    </w:rPr>
  </w:style>
  <w:style w:type="paragraph" w:customStyle="1" w:styleId="Returadress">
    <w:name w:val="Returadress"/>
    <w:basedOn w:val="Normal"/>
    <w:pPr>
      <w:keepLines/>
      <w:spacing w:line="200" w:lineRule="atLeast"/>
      <w:ind w:left="0" w:right="0"/>
    </w:pPr>
    <w:rPr>
      <w:rFonts w:ascii="Garamond" w:hAnsi="Garamond" w:cs="Garamond"/>
      <w:sz w:val="20"/>
      <w:szCs w:val="20"/>
      <w:lang w:bidi="en-US"/>
    </w:rPr>
  </w:style>
  <w:style w:type="paragraph" w:customStyle="1" w:styleId="Fretagetsnamn">
    <w:name w:val="Företagets namn"/>
    <w:basedOn w:val="Normal"/>
    <w:next w:val="Returadress"/>
    <w:pPr>
      <w:spacing w:line="240" w:lineRule="atLeast"/>
      <w:ind w:left="0" w:right="120"/>
    </w:pPr>
    <w:rPr>
      <w:rFonts w:ascii="Garamond" w:hAnsi="Garamond" w:cs="Garamond"/>
      <w:caps/>
      <w:spacing w:val="25"/>
      <w:lang w:bidi="en-US"/>
    </w:rPr>
  </w:style>
  <w:style w:type="character" w:customStyle="1" w:styleId="NormalIndentBoldCharChar">
    <w:name w:val="Normal Indent Bold Char Char"/>
    <w:basedOn w:val="Standardstycketeckensnitt"/>
    <w:link w:val="NormaltindragFet"/>
  </w:style>
  <w:style w:type="paragraph" w:customStyle="1" w:styleId="NormaltindragFet">
    <w:name w:val="Normalt indrag Fet"/>
    <w:basedOn w:val="Normaltindrag"/>
    <w:link w:val="NormalIndentBoldCharChar"/>
    <w:rPr>
      <w:b/>
      <w:bCs/>
      <w:lang w:bidi="en-US"/>
    </w:rPr>
  </w:style>
  <w:style w:type="character" w:styleId="Fotnotsreferens">
    <w:name w:val="footnote reference"/>
    <w:semiHidden/>
    <w:rPr>
      <w:sz w:val="24"/>
      <w:vertAlign w:val="superscript"/>
    </w:rPr>
  </w:style>
  <w:style w:type="character" w:styleId="Kommentarsreferens">
    <w:name w:val="annotation reference"/>
    <w:semiHidden/>
    <w:rPr>
      <w:vertAlign w:val="superscript"/>
    </w:rPr>
  </w:style>
  <w:style w:type="character" w:styleId="Sidnummer">
    <w:name w:val="page number"/>
    <w:rPr>
      <w:rFonts w:ascii="Courier New" w:hAnsi="Courier New" w:hint="default"/>
      <w:spacing w:val="0"/>
      <w:kern w:val="0"/>
      <w:position w:val="0"/>
      <w:sz w:val="24"/>
      <w:vertAlign w:val="baseline"/>
    </w:rPr>
  </w:style>
  <w:style w:type="character" w:styleId="Slutnotsreferens">
    <w:name w:val="endnote reference"/>
    <w:semiHidden/>
    <w:rPr>
      <w:sz w:val="24"/>
      <w:vertAlign w:val="superscript"/>
    </w:rPr>
  </w:style>
  <w:style w:type="character" w:customStyle="1" w:styleId="Lead-inEmphasis">
    <w:name w:val="Lead-in Emphasis"/>
    <w:rPr>
      <w:caps/>
      <w:lang w:val="en-US" w:eastAsia="en-US" w:bidi="en-US"/>
    </w:rPr>
  </w:style>
  <w:style w:type="character" w:customStyle="1" w:styleId="NormaltindragChar">
    <w:name w:val="Normalt indrag Char"/>
    <w:basedOn w:val="Standardstycketeckensnitt"/>
    <w:link w:val="Normaltindrag"/>
    <w:locked/>
    <w:rPr>
      <w:rFonts w:ascii="Courier New" w:hAnsi="Courier New" w:hint="default"/>
      <w:sz w:val="24"/>
      <w:lang w:val="en-US" w:eastAsia="en-US" w:bidi="en-US"/>
    </w:rPr>
  </w:style>
  <w:style w:type="paragraph" w:customStyle="1" w:styleId="NormalIndentBold">
    <w:name w:val="Normal Indent Bold"/>
    <w:basedOn w:val="Normal"/>
    <w:link w:val="NormaltindragFetTknTkn"/>
  </w:style>
  <w:style w:type="character" w:customStyle="1" w:styleId="NormaltindragFetTknTkn">
    <w:name w:val="Normalt indrag Fet Tkn Tkn"/>
    <w:basedOn w:val="NormaltindragChar"/>
    <w:link w:val="NormalIndentBold"/>
    <w:locked/>
    <w:rPr>
      <w:rFonts w:ascii="Courier New" w:hAnsi="Courier New" w:hint="default"/>
      <w:b/>
      <w:bCs/>
      <w:sz w:val="24"/>
      <w:lang w:val="en-US" w:eastAsia="en-US"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uiPriority w:val="99"/>
    <w:rsid w:val="00B10164"/>
    <w:rPr>
      <w:rFonts w:ascii="Courier New" w:hAnsi="Courier New" w:cs="Courier New"/>
      <w:caps/>
      <w:sz w:val="24"/>
      <w:szCs w:val="24"/>
      <w:lang w:bidi="hi-IN"/>
    </w:rPr>
  </w:style>
  <w:style w:type="character" w:styleId="Hyperlnk">
    <w:name w:val="Hyperlink"/>
    <w:basedOn w:val="Standardstycketeckensnitt"/>
    <w:unhideWhenUsed/>
    <w:rsid w:val="006A4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rin@forskautandjurforsok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orskautandjurforsok-my.sharepoint.com/personal/carina_forskautandjurforsok_se/Documents/Delas%20med%20alla/Kansli,%20admin,%20organisation/Mallar/Mall%20pressmeddeland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D15086EEAE64FA43AA0708E95851C" ma:contentTypeVersion="2" ma:contentTypeDescription="Skapa ett nytt dokument." ma:contentTypeScope="" ma:versionID="9be2ad02522babd294415b06bb360e25">
  <xsd:schema xmlns:xsd="http://www.w3.org/2001/XMLSchema" xmlns:xs="http://www.w3.org/2001/XMLSchema" xmlns:p="http://schemas.microsoft.com/office/2006/metadata/properties" xmlns:ns2="1543cb4c-3fe9-482a-9174-2f8e8c7cbc37" targetNamespace="http://schemas.microsoft.com/office/2006/metadata/properties" ma:root="true" ma:fieldsID="fd71a417a88556f9b3158ee9fbfc3458" ns2:_="">
    <xsd:import namespace="1543cb4c-3fe9-482a-9174-2f8e8c7cbc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3cb4c-3fe9-482a-9174-2f8e8c7cb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371FD-B32C-4023-A236-7DE6FBF68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3cb4c-3fe9-482a-9174-2f8e8c7cb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A418A-1626-4301-9443-D62CB677EF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43cb4c-3fe9-482a-9174-2f8e8c7cbc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3B5AF1-470D-4E18-854C-DAD259000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Mall%20pressmeddelande%202018</Template>
  <TotalTime>210</TotalTime>
  <Pages>2</Pages>
  <Words>411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TREY RESEARCH</vt:lpstr>
    </vt:vector>
  </TitlesOfParts>
  <Manager/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Franzén</dc:creator>
  <cp:keywords/>
  <dc:description/>
  <cp:lastModifiedBy>Carina Franzén</cp:lastModifiedBy>
  <cp:revision>11</cp:revision>
  <dcterms:created xsi:type="dcterms:W3CDTF">2018-03-23T09:42:00Z</dcterms:created>
  <dcterms:modified xsi:type="dcterms:W3CDTF">2018-03-26T07:30:00Z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TC010178281053</vt:lpwstr>
  </property>
  <property fmtid="{D5CDD505-2E9C-101B-9397-08002B2CF9AE}" pid="3" name="ContentTypeId">
    <vt:lpwstr>0x010100364D15086EEAE64FA43AA0708E95851C</vt:lpwstr>
  </property>
</Properties>
</file>