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072875">
        <w:rPr>
          <w:sz w:val="19"/>
          <w:szCs w:val="19"/>
        </w:rPr>
        <w:t>2</w:t>
      </w:r>
      <w:r w:rsidRPr="00BC6F0A">
        <w:rPr>
          <w:sz w:val="19"/>
          <w:szCs w:val="19"/>
        </w:rPr>
        <w:t>-</w:t>
      </w:r>
      <w:r w:rsidR="00072875">
        <w:rPr>
          <w:sz w:val="19"/>
          <w:szCs w:val="19"/>
        </w:rPr>
        <w:t>0</w:t>
      </w:r>
      <w:r w:rsidR="00E5330D">
        <w:rPr>
          <w:sz w:val="19"/>
          <w:szCs w:val="19"/>
        </w:rPr>
        <w:t>6</w:t>
      </w:r>
      <w:r w:rsidR="00934862">
        <w:rPr>
          <w:sz w:val="19"/>
          <w:szCs w:val="19"/>
        </w:rPr>
        <w:t>-</w:t>
      </w:r>
      <w:r w:rsidR="00E5330D">
        <w:rPr>
          <w:sz w:val="19"/>
          <w:szCs w:val="19"/>
        </w:rPr>
        <w:t>1</w:t>
      </w:r>
      <w:r w:rsidR="00633864">
        <w:rPr>
          <w:sz w:val="19"/>
          <w:szCs w:val="19"/>
        </w:rPr>
        <w:t>3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BE11F4" w:rsidRDefault="003E310A" w:rsidP="00BE11F4">
      <w:pPr>
        <w:spacing w:before="100" w:beforeAutospacing="1" w:after="100" w:afterAutospacing="1" w:line="360" w:lineRule="auto"/>
      </w:pPr>
      <w:r>
        <w:rPr>
          <w:rFonts w:cs="Verdana"/>
          <w:b/>
          <w:bCs/>
          <w:sz w:val="30"/>
          <w:szCs w:val="32"/>
        </w:rPr>
        <w:t xml:space="preserve">Umeå Energi </w:t>
      </w:r>
      <w:r w:rsidR="00E5330D">
        <w:rPr>
          <w:rFonts w:cs="Verdana"/>
          <w:b/>
          <w:bCs/>
          <w:sz w:val="30"/>
          <w:szCs w:val="32"/>
        </w:rPr>
        <w:t xml:space="preserve">bjuder </w:t>
      </w:r>
      <w:r w:rsidR="00633864">
        <w:rPr>
          <w:rFonts w:cs="Verdana"/>
          <w:b/>
          <w:bCs/>
          <w:sz w:val="30"/>
          <w:szCs w:val="32"/>
        </w:rPr>
        <w:t xml:space="preserve">in </w:t>
      </w:r>
      <w:r w:rsidR="00E5330D">
        <w:rPr>
          <w:rFonts w:cs="Verdana"/>
          <w:b/>
          <w:bCs/>
          <w:sz w:val="30"/>
          <w:szCs w:val="32"/>
        </w:rPr>
        <w:t>media till Umeås fjärrvärme</w:t>
      </w:r>
      <w:r w:rsidR="00D6078E">
        <w:rPr>
          <w:rFonts w:cs="Verdana"/>
          <w:b/>
          <w:bCs/>
          <w:sz w:val="30"/>
          <w:szCs w:val="32"/>
        </w:rPr>
        <w:t>ledningar</w:t>
      </w:r>
    </w:p>
    <w:p w:rsidR="00D6078E" w:rsidRDefault="00D6078E" w:rsidP="00D6078E">
      <w:pPr>
        <w:spacing w:line="360" w:lineRule="auto"/>
        <w:rPr>
          <w:rFonts w:cs="Calibri"/>
          <w:b/>
          <w:sz w:val="17"/>
          <w:szCs w:val="17"/>
        </w:rPr>
      </w:pPr>
      <w:r>
        <w:rPr>
          <w:rFonts w:cs="Calibri"/>
          <w:b/>
          <w:sz w:val="17"/>
          <w:szCs w:val="17"/>
        </w:rPr>
        <w:t>Ta chansen att se delar av det över 44 mil långa ledningsnätet under Umeå, med bland annat en lång bergtunnel som viktig pulsåder i leveransen av fjärrvärme till många av Umeås fastigheter.</w:t>
      </w:r>
    </w:p>
    <w:p w:rsidR="00D6078E" w:rsidRDefault="00D6078E" w:rsidP="00D6078E">
      <w:pPr>
        <w:spacing w:line="360" w:lineRule="auto"/>
        <w:rPr>
          <w:rFonts w:cs="Calibri"/>
          <w:b/>
          <w:sz w:val="17"/>
          <w:szCs w:val="17"/>
        </w:rPr>
      </w:pPr>
      <w:r>
        <w:rPr>
          <w:rFonts w:cs="Calibri"/>
          <w:b/>
          <w:sz w:val="17"/>
          <w:szCs w:val="17"/>
        </w:rPr>
        <w:t>Den 14 juni välkomnar Umeå Energi media till ett besök i Umeås undre.</w:t>
      </w:r>
    </w:p>
    <w:p w:rsidR="00E5330D" w:rsidRDefault="00E5330D" w:rsidP="00E5330D">
      <w:pPr>
        <w:spacing w:line="360" w:lineRule="auto"/>
        <w:rPr>
          <w:rFonts w:cs="Calibri"/>
          <w:b/>
          <w:sz w:val="17"/>
          <w:szCs w:val="17"/>
        </w:rPr>
      </w:pPr>
    </w:p>
    <w:p w:rsidR="00D6078E" w:rsidRDefault="00D6078E" w:rsidP="00D6078E">
      <w:pPr>
        <w:pStyle w:val="Normalwebb"/>
        <w:spacing w:line="348" w:lineRule="auto"/>
        <w:rPr>
          <w:rFonts w:ascii="Verdana" w:hAnsi="Verdana"/>
          <w:color w:val="000000"/>
          <w:sz w:val="17"/>
          <w:szCs w:val="12"/>
        </w:rPr>
      </w:pPr>
      <w:r>
        <w:rPr>
          <w:rFonts w:ascii="Verdana" w:hAnsi="Verdana"/>
          <w:color w:val="000000"/>
          <w:sz w:val="17"/>
          <w:szCs w:val="12"/>
        </w:rPr>
        <w:t xml:space="preserve">Under Umeå vindlar ett gigantiskt fjärrvärmenät. Det är över 44 mil långt och i en lång bergtunnel finns en av de viktigaste ledningarna i nätet. Fjärrvärmenätet består av ledningar som transporterar det heta vattnet från Umeå Energis produktionsanläggningar på bland annat </w:t>
      </w:r>
      <w:proofErr w:type="spellStart"/>
      <w:r>
        <w:rPr>
          <w:rFonts w:ascii="Verdana" w:hAnsi="Verdana"/>
          <w:color w:val="000000"/>
          <w:sz w:val="17"/>
          <w:szCs w:val="12"/>
        </w:rPr>
        <w:t>Dåva</w:t>
      </w:r>
      <w:proofErr w:type="spellEnd"/>
      <w:r>
        <w:rPr>
          <w:rFonts w:ascii="Verdana" w:hAnsi="Verdana"/>
          <w:color w:val="000000"/>
          <w:sz w:val="17"/>
          <w:szCs w:val="12"/>
        </w:rPr>
        <w:t xml:space="preserve"> och </w:t>
      </w:r>
      <w:proofErr w:type="spellStart"/>
      <w:r>
        <w:rPr>
          <w:rFonts w:ascii="Verdana" w:hAnsi="Verdana"/>
          <w:color w:val="000000"/>
          <w:sz w:val="17"/>
          <w:szCs w:val="12"/>
        </w:rPr>
        <w:t>Ålidhem</w:t>
      </w:r>
      <w:proofErr w:type="spellEnd"/>
      <w:r>
        <w:rPr>
          <w:rFonts w:ascii="Verdana" w:hAnsi="Verdana"/>
          <w:color w:val="000000"/>
          <w:sz w:val="17"/>
          <w:szCs w:val="12"/>
        </w:rPr>
        <w:t xml:space="preserve"> till kunderna runt om i Umeå</w:t>
      </w:r>
      <w:r w:rsidR="00D27441">
        <w:rPr>
          <w:rFonts w:ascii="Verdana" w:hAnsi="Verdana"/>
          <w:color w:val="000000"/>
          <w:sz w:val="17"/>
          <w:szCs w:val="12"/>
        </w:rPr>
        <w:t xml:space="preserve"> och Holmsund</w:t>
      </w:r>
      <w:r>
        <w:rPr>
          <w:rFonts w:ascii="Verdana" w:hAnsi="Verdana"/>
          <w:color w:val="000000"/>
          <w:sz w:val="17"/>
          <w:szCs w:val="12"/>
        </w:rPr>
        <w:t xml:space="preserve">. När vattnet har värmt upp fastighetens eget värme- och tappvarmvattensystem, går vattnet därefter tillbaka till värmeverken för att </w:t>
      </w:r>
      <w:r w:rsidRPr="00E5330D">
        <w:rPr>
          <w:rFonts w:ascii="Verdana" w:hAnsi="Verdana"/>
          <w:color w:val="000000"/>
          <w:sz w:val="17"/>
          <w:szCs w:val="12"/>
        </w:rPr>
        <w:t>värmas upp på nytt</w:t>
      </w:r>
      <w:r>
        <w:rPr>
          <w:rFonts w:ascii="Verdana" w:hAnsi="Verdana"/>
          <w:color w:val="000000"/>
          <w:sz w:val="17"/>
          <w:szCs w:val="12"/>
        </w:rPr>
        <w:t>.</w:t>
      </w:r>
    </w:p>
    <w:p w:rsidR="00D6078E" w:rsidRDefault="00D6078E" w:rsidP="00D6078E">
      <w:pPr>
        <w:pStyle w:val="Normalwebb"/>
        <w:spacing w:line="348" w:lineRule="auto"/>
        <w:rPr>
          <w:rFonts w:ascii="Verdana" w:hAnsi="Verdana"/>
          <w:color w:val="000000"/>
          <w:sz w:val="17"/>
          <w:szCs w:val="12"/>
        </w:rPr>
      </w:pPr>
      <w:r>
        <w:rPr>
          <w:rFonts w:ascii="Verdana" w:hAnsi="Verdana"/>
          <w:color w:val="000000"/>
          <w:sz w:val="17"/>
          <w:szCs w:val="12"/>
        </w:rPr>
        <w:t xml:space="preserve">– Med fjärrvärme som uppvärmningsform får du en jämn och pålitlig värme i huset. Leveranssäkerheten är väldigt hög och du gör samtidigt något bra för klimatet. Utbyggnaden av fjärrvärmen i Umeå har bidragit till en avsevärd förbättring av luftkvaliteten och väsentligt minskat utsläppen av koldioxid, berättar Jan </w:t>
      </w:r>
      <w:proofErr w:type="spellStart"/>
      <w:r>
        <w:rPr>
          <w:rFonts w:ascii="Verdana" w:hAnsi="Verdana"/>
          <w:color w:val="000000"/>
          <w:sz w:val="17"/>
          <w:szCs w:val="12"/>
        </w:rPr>
        <w:t>Ridfeldt</w:t>
      </w:r>
      <w:proofErr w:type="spellEnd"/>
      <w:r>
        <w:rPr>
          <w:rFonts w:ascii="Verdana" w:hAnsi="Verdana"/>
          <w:color w:val="000000"/>
          <w:sz w:val="17"/>
          <w:szCs w:val="12"/>
        </w:rPr>
        <w:t>, affärsområdeschef för Värme på Umeå Energi.</w:t>
      </w:r>
    </w:p>
    <w:p w:rsidR="00D6078E" w:rsidRDefault="00D6078E" w:rsidP="00D6078E">
      <w:pPr>
        <w:pStyle w:val="Normalwebb"/>
        <w:spacing w:line="348" w:lineRule="auto"/>
        <w:rPr>
          <w:rFonts w:ascii="Verdana" w:hAnsi="Verdana"/>
          <w:color w:val="000000"/>
          <w:sz w:val="17"/>
          <w:szCs w:val="12"/>
        </w:rPr>
      </w:pPr>
      <w:r w:rsidRPr="00E5330D">
        <w:rPr>
          <w:rFonts w:ascii="Verdana" w:hAnsi="Verdana" w:cs="Calibri"/>
          <w:sz w:val="17"/>
          <w:szCs w:val="17"/>
        </w:rPr>
        <w:t xml:space="preserve">Umeå Energis fjärrvärme </w:t>
      </w:r>
      <w:r>
        <w:rPr>
          <w:rFonts w:ascii="Verdana" w:hAnsi="Verdana" w:cs="Calibri"/>
          <w:sz w:val="17"/>
          <w:szCs w:val="17"/>
        </w:rPr>
        <w:t xml:space="preserve">produceras till största delen </w:t>
      </w:r>
      <w:r>
        <w:rPr>
          <w:rFonts w:ascii="Verdana" w:hAnsi="Verdana"/>
          <w:color w:val="000000"/>
          <w:sz w:val="17"/>
          <w:szCs w:val="12"/>
        </w:rPr>
        <w:t xml:space="preserve">av biobränsle och avfall. Det innebär att nästan </w:t>
      </w:r>
      <w:r w:rsidRPr="00E5330D">
        <w:rPr>
          <w:rFonts w:ascii="Verdana" w:hAnsi="Verdana"/>
          <w:color w:val="000000"/>
          <w:sz w:val="17"/>
          <w:szCs w:val="12"/>
        </w:rPr>
        <w:t>all fjärrvärme är värme som annars inte skulle ha kommit till nytta, t</w:t>
      </w:r>
      <w:r>
        <w:rPr>
          <w:rFonts w:ascii="Verdana" w:hAnsi="Verdana"/>
          <w:color w:val="000000"/>
          <w:sz w:val="17"/>
          <w:szCs w:val="12"/>
        </w:rPr>
        <w:t>ill exempel</w:t>
      </w:r>
      <w:r w:rsidRPr="00E5330D">
        <w:rPr>
          <w:rFonts w:ascii="Verdana" w:hAnsi="Verdana"/>
          <w:color w:val="000000"/>
          <w:sz w:val="17"/>
          <w:szCs w:val="12"/>
        </w:rPr>
        <w:t xml:space="preserve"> energi ur avfall</w:t>
      </w:r>
      <w:r>
        <w:rPr>
          <w:rFonts w:ascii="Verdana" w:hAnsi="Verdana"/>
          <w:color w:val="000000"/>
          <w:sz w:val="17"/>
          <w:szCs w:val="12"/>
        </w:rPr>
        <w:t xml:space="preserve">, </w:t>
      </w:r>
      <w:r w:rsidRPr="00E5330D">
        <w:rPr>
          <w:rFonts w:ascii="Verdana" w:hAnsi="Verdana"/>
          <w:color w:val="000000"/>
          <w:sz w:val="17"/>
          <w:szCs w:val="12"/>
        </w:rPr>
        <w:t>rester från skogsavverkning</w:t>
      </w:r>
      <w:r>
        <w:rPr>
          <w:rFonts w:ascii="Verdana" w:hAnsi="Verdana"/>
          <w:color w:val="000000"/>
          <w:sz w:val="17"/>
          <w:szCs w:val="12"/>
        </w:rPr>
        <w:t xml:space="preserve"> och </w:t>
      </w:r>
      <w:r w:rsidRPr="00E5330D">
        <w:rPr>
          <w:rFonts w:ascii="Verdana" w:hAnsi="Verdana"/>
          <w:color w:val="000000"/>
          <w:sz w:val="17"/>
          <w:szCs w:val="12"/>
        </w:rPr>
        <w:t>spillvärme från industrin</w:t>
      </w:r>
      <w:r>
        <w:rPr>
          <w:rFonts w:ascii="Verdana" w:hAnsi="Verdana"/>
          <w:color w:val="000000"/>
          <w:sz w:val="17"/>
          <w:szCs w:val="12"/>
        </w:rPr>
        <w:t>.</w:t>
      </w:r>
    </w:p>
    <w:p w:rsidR="00D6078E" w:rsidRDefault="00D6078E" w:rsidP="00D6078E">
      <w:pPr>
        <w:pStyle w:val="Normalwebb"/>
        <w:spacing w:line="348" w:lineRule="auto"/>
        <w:rPr>
          <w:rFonts w:ascii="Verdana" w:hAnsi="Verdana"/>
          <w:color w:val="000000"/>
          <w:sz w:val="17"/>
          <w:szCs w:val="12"/>
        </w:rPr>
      </w:pPr>
      <w:r>
        <w:rPr>
          <w:rFonts w:ascii="Verdana" w:hAnsi="Verdana"/>
          <w:color w:val="000000"/>
          <w:sz w:val="17"/>
          <w:szCs w:val="12"/>
        </w:rPr>
        <w:t xml:space="preserve">– Fjärrvärme är lokal energiåtervinning, helt enkelt, säger Jan </w:t>
      </w:r>
      <w:proofErr w:type="spellStart"/>
      <w:r>
        <w:rPr>
          <w:rFonts w:ascii="Verdana" w:hAnsi="Verdana"/>
          <w:color w:val="000000"/>
          <w:sz w:val="17"/>
          <w:szCs w:val="12"/>
        </w:rPr>
        <w:t>Ridfeldt</w:t>
      </w:r>
      <w:proofErr w:type="spellEnd"/>
      <w:r>
        <w:rPr>
          <w:rFonts w:ascii="Verdana" w:hAnsi="Verdana"/>
          <w:color w:val="000000"/>
          <w:sz w:val="17"/>
          <w:szCs w:val="12"/>
        </w:rPr>
        <w:t>.</w:t>
      </w:r>
    </w:p>
    <w:p w:rsidR="00D6078E" w:rsidRDefault="00D6078E" w:rsidP="00D6078E">
      <w:pPr>
        <w:pStyle w:val="Normalwebb"/>
        <w:spacing w:line="348" w:lineRule="auto"/>
        <w:rPr>
          <w:rFonts w:ascii="Verdana" w:hAnsi="Verdana"/>
          <w:color w:val="000000"/>
          <w:sz w:val="17"/>
          <w:szCs w:val="12"/>
        </w:rPr>
      </w:pPr>
      <w:r>
        <w:rPr>
          <w:rFonts w:ascii="Verdana" w:hAnsi="Verdana"/>
          <w:color w:val="000000"/>
          <w:sz w:val="17"/>
          <w:szCs w:val="12"/>
        </w:rPr>
        <w:t xml:space="preserve">På söndag inleds </w:t>
      </w:r>
      <w:r w:rsidR="00D27441">
        <w:rPr>
          <w:rFonts w:ascii="Verdana" w:hAnsi="Verdana"/>
          <w:color w:val="000000"/>
          <w:sz w:val="17"/>
          <w:szCs w:val="12"/>
        </w:rPr>
        <w:t xml:space="preserve">en </w:t>
      </w:r>
      <w:r>
        <w:rPr>
          <w:rFonts w:ascii="Verdana" w:hAnsi="Verdana"/>
          <w:color w:val="000000"/>
          <w:sz w:val="17"/>
          <w:szCs w:val="12"/>
        </w:rPr>
        <w:t>förnyelse av vissa delar av Umeås fjärrvärmenät</w:t>
      </w:r>
      <w:r w:rsidR="00D27441">
        <w:rPr>
          <w:rFonts w:ascii="Verdana" w:hAnsi="Verdana"/>
          <w:color w:val="000000"/>
          <w:sz w:val="17"/>
          <w:szCs w:val="12"/>
        </w:rPr>
        <w:t xml:space="preserve"> i och invid </w:t>
      </w:r>
      <w:proofErr w:type="spellStart"/>
      <w:r w:rsidR="00D27441">
        <w:rPr>
          <w:rFonts w:ascii="Verdana" w:hAnsi="Verdana"/>
          <w:color w:val="000000"/>
          <w:sz w:val="17"/>
          <w:szCs w:val="12"/>
        </w:rPr>
        <w:t>Ålidhems</w:t>
      </w:r>
      <w:proofErr w:type="spellEnd"/>
      <w:r w:rsidR="00D27441">
        <w:rPr>
          <w:rFonts w:ascii="Verdana" w:hAnsi="Verdana"/>
          <w:color w:val="000000"/>
          <w:sz w:val="17"/>
          <w:szCs w:val="12"/>
        </w:rPr>
        <w:t xml:space="preserve"> värmeverk.</w:t>
      </w:r>
      <w:r>
        <w:rPr>
          <w:rFonts w:ascii="Verdana" w:hAnsi="Verdana"/>
          <w:color w:val="000000"/>
          <w:sz w:val="17"/>
          <w:szCs w:val="12"/>
        </w:rPr>
        <w:t xml:space="preserve"> På så vis säkerställer man trygga leveranser av fjärrvärme i framtiden och därmed Umeåbornas bekvämlighet. Kunder som berörs av arbetet bor på </w:t>
      </w:r>
      <w:proofErr w:type="spellStart"/>
      <w:r w:rsidRPr="00EE1ACF">
        <w:rPr>
          <w:rFonts w:ascii="Verdana" w:hAnsi="Verdana"/>
          <w:color w:val="000000"/>
          <w:sz w:val="17"/>
          <w:szCs w:val="12"/>
        </w:rPr>
        <w:t>Ålidhem</w:t>
      </w:r>
      <w:proofErr w:type="spellEnd"/>
      <w:r w:rsidRPr="00EE1ACF">
        <w:rPr>
          <w:rFonts w:ascii="Verdana" w:hAnsi="Verdana"/>
          <w:color w:val="000000"/>
          <w:sz w:val="17"/>
          <w:szCs w:val="12"/>
        </w:rPr>
        <w:t xml:space="preserve">, Sofiehem, </w:t>
      </w:r>
      <w:proofErr w:type="spellStart"/>
      <w:r w:rsidRPr="00EE1ACF">
        <w:rPr>
          <w:rFonts w:ascii="Verdana" w:hAnsi="Verdana"/>
          <w:color w:val="000000"/>
          <w:sz w:val="17"/>
          <w:szCs w:val="12"/>
        </w:rPr>
        <w:t>Carlshem</w:t>
      </w:r>
      <w:proofErr w:type="spellEnd"/>
      <w:r w:rsidRPr="00EE1ACF">
        <w:rPr>
          <w:rFonts w:ascii="Verdana" w:hAnsi="Verdana"/>
          <w:color w:val="000000"/>
          <w:sz w:val="17"/>
          <w:szCs w:val="12"/>
        </w:rPr>
        <w:t xml:space="preserve"> och Gimonäs.</w:t>
      </w:r>
    </w:p>
    <w:p w:rsidR="002A0D41" w:rsidRDefault="00D6078E" w:rsidP="00D6078E">
      <w:pPr>
        <w:pStyle w:val="Normalwebb"/>
        <w:spacing w:line="348" w:lineRule="auto"/>
        <w:rPr>
          <w:rFonts w:ascii="Verdana" w:hAnsi="Verdana"/>
          <w:color w:val="000000"/>
          <w:sz w:val="17"/>
          <w:szCs w:val="12"/>
        </w:rPr>
      </w:pPr>
      <w:r>
        <w:rPr>
          <w:rFonts w:ascii="Verdana" w:hAnsi="Verdana"/>
          <w:color w:val="000000"/>
          <w:sz w:val="17"/>
          <w:szCs w:val="12"/>
        </w:rPr>
        <w:softHyphen/>
        <w:t>– Ledningsnätet är blodomloppet i vår verksamhet. Det är viktigt för stadens framtid, men också för Umeåborna. Som Umeåbornas eget energibolag tycker vi att det är viktigt att</w:t>
      </w:r>
      <w:r w:rsidR="002A0D41">
        <w:rPr>
          <w:rFonts w:ascii="Verdana" w:hAnsi="Verdana"/>
          <w:color w:val="000000"/>
          <w:sz w:val="17"/>
          <w:szCs w:val="12"/>
        </w:rPr>
        <w:t xml:space="preserve"> satsa på stadens infrastruktur, säger Jan </w:t>
      </w:r>
      <w:proofErr w:type="spellStart"/>
      <w:r w:rsidR="002A0D41">
        <w:rPr>
          <w:rFonts w:ascii="Verdana" w:hAnsi="Verdana"/>
          <w:color w:val="000000"/>
          <w:sz w:val="17"/>
          <w:szCs w:val="12"/>
        </w:rPr>
        <w:t>Ridfeldt</w:t>
      </w:r>
      <w:proofErr w:type="spellEnd"/>
      <w:r w:rsidR="002A0D41">
        <w:rPr>
          <w:rFonts w:ascii="Verdana" w:hAnsi="Verdana"/>
          <w:color w:val="000000"/>
          <w:sz w:val="17"/>
          <w:szCs w:val="12"/>
        </w:rPr>
        <w:t xml:space="preserve"> och fortsätter:</w:t>
      </w:r>
    </w:p>
    <w:p w:rsidR="00D6078E" w:rsidRDefault="002A0D41" w:rsidP="00D6078E">
      <w:pPr>
        <w:pStyle w:val="Normalwebb"/>
        <w:spacing w:line="348" w:lineRule="auto"/>
        <w:rPr>
          <w:rFonts w:ascii="Verdana" w:hAnsi="Verdana"/>
          <w:color w:val="000000"/>
          <w:sz w:val="17"/>
          <w:szCs w:val="12"/>
        </w:rPr>
      </w:pPr>
      <w:r>
        <w:rPr>
          <w:rFonts w:ascii="Verdana" w:hAnsi="Verdana"/>
          <w:color w:val="000000"/>
          <w:sz w:val="17"/>
          <w:szCs w:val="12"/>
        </w:rPr>
        <w:t xml:space="preserve">– </w:t>
      </w:r>
      <w:r w:rsidR="00D6078E">
        <w:rPr>
          <w:rFonts w:ascii="Verdana" w:hAnsi="Verdana"/>
          <w:color w:val="000000"/>
          <w:sz w:val="17"/>
          <w:szCs w:val="12"/>
        </w:rPr>
        <w:t xml:space="preserve">Vi har också valt tidpunkten noga för förnyelsearbetet för att minimera störningarna, säger Jan </w:t>
      </w:r>
      <w:proofErr w:type="spellStart"/>
      <w:r w:rsidR="00D6078E">
        <w:rPr>
          <w:rFonts w:ascii="Verdana" w:hAnsi="Verdana"/>
          <w:color w:val="000000"/>
          <w:sz w:val="17"/>
          <w:szCs w:val="12"/>
        </w:rPr>
        <w:t>Ridfeldt</w:t>
      </w:r>
      <w:proofErr w:type="spellEnd"/>
      <w:r w:rsidR="00D6078E">
        <w:rPr>
          <w:rFonts w:ascii="Verdana" w:hAnsi="Verdana"/>
          <w:color w:val="000000"/>
          <w:sz w:val="17"/>
          <w:szCs w:val="12"/>
        </w:rPr>
        <w:t>.</w:t>
      </w:r>
    </w:p>
    <w:p w:rsidR="00D6078E" w:rsidRDefault="00D6078E" w:rsidP="00D6078E">
      <w:pPr>
        <w:pStyle w:val="Normalwebb"/>
        <w:spacing w:line="348" w:lineRule="auto"/>
        <w:rPr>
          <w:rFonts w:ascii="Verdana" w:hAnsi="Verdana"/>
          <w:color w:val="000000"/>
          <w:sz w:val="17"/>
          <w:szCs w:val="12"/>
        </w:rPr>
      </w:pPr>
      <w:r>
        <w:rPr>
          <w:rFonts w:ascii="Verdana" w:hAnsi="Verdana"/>
          <w:color w:val="000000"/>
          <w:sz w:val="17"/>
          <w:szCs w:val="12"/>
        </w:rPr>
        <w:t>Han bjuder in media till Umeås fjärrvärmekulvertar.</w:t>
      </w:r>
    </w:p>
    <w:p w:rsidR="00D6078E" w:rsidRDefault="002A0D41" w:rsidP="00D6078E">
      <w:pPr>
        <w:pStyle w:val="Normalwebb"/>
        <w:spacing w:line="348" w:lineRule="auto"/>
        <w:rPr>
          <w:rFonts w:ascii="Verdana" w:hAnsi="Verdana"/>
          <w:color w:val="000000"/>
          <w:sz w:val="17"/>
          <w:szCs w:val="12"/>
        </w:rPr>
      </w:pPr>
      <w:r>
        <w:rPr>
          <w:rFonts w:ascii="Verdana" w:hAnsi="Verdana"/>
          <w:color w:val="000000"/>
          <w:sz w:val="17"/>
          <w:szCs w:val="12"/>
        </w:rPr>
        <w:t xml:space="preserve">– </w:t>
      </w:r>
      <w:r w:rsidR="00D6078E">
        <w:rPr>
          <w:rFonts w:ascii="Verdana" w:hAnsi="Verdana"/>
          <w:color w:val="000000"/>
          <w:sz w:val="17"/>
          <w:szCs w:val="12"/>
        </w:rPr>
        <w:t xml:space="preserve">Vi är stolta över våra nät och vill gärna visa upp dem. Passa på! Det är en upplevelse man inte får möjlighet till så många gånger under en livstid, säger Jan </w:t>
      </w:r>
      <w:proofErr w:type="spellStart"/>
      <w:r w:rsidR="00D6078E">
        <w:rPr>
          <w:rFonts w:ascii="Verdana" w:hAnsi="Verdana"/>
          <w:color w:val="000000"/>
          <w:sz w:val="17"/>
          <w:szCs w:val="12"/>
        </w:rPr>
        <w:t>Ridfeldt</w:t>
      </w:r>
      <w:proofErr w:type="spellEnd"/>
      <w:r w:rsidR="00D6078E">
        <w:rPr>
          <w:rFonts w:ascii="Verdana" w:hAnsi="Verdana"/>
          <w:color w:val="000000"/>
          <w:sz w:val="17"/>
          <w:szCs w:val="12"/>
        </w:rPr>
        <w:t>.</w:t>
      </w:r>
    </w:p>
    <w:p w:rsidR="00D6078E" w:rsidRDefault="00D6078E" w:rsidP="00D6078E">
      <w:pPr>
        <w:pStyle w:val="Normalwebb"/>
        <w:spacing w:line="348" w:lineRule="auto"/>
        <w:rPr>
          <w:rFonts w:ascii="Verdana" w:hAnsi="Verdana"/>
          <w:b/>
          <w:color w:val="000000"/>
          <w:sz w:val="17"/>
          <w:szCs w:val="12"/>
        </w:rPr>
      </w:pPr>
      <w:r w:rsidRPr="007047DF">
        <w:rPr>
          <w:rFonts w:ascii="Verdana" w:hAnsi="Verdana"/>
          <w:b/>
          <w:color w:val="000000"/>
          <w:sz w:val="17"/>
          <w:szCs w:val="12"/>
        </w:rPr>
        <w:t>Välkomna på visning av Umeås fjärrvärmekulvertar.</w:t>
      </w:r>
    </w:p>
    <w:p w:rsidR="00D6078E" w:rsidRPr="002A0D41" w:rsidRDefault="00D6078E" w:rsidP="00D6078E">
      <w:pPr>
        <w:pStyle w:val="Normalwebb"/>
        <w:spacing w:line="348" w:lineRule="auto"/>
        <w:rPr>
          <w:rFonts w:ascii="Verdana" w:hAnsi="Verdana"/>
          <w:color w:val="000000"/>
          <w:sz w:val="17"/>
          <w:szCs w:val="12"/>
        </w:rPr>
      </w:pPr>
      <w:r>
        <w:rPr>
          <w:rFonts w:ascii="Verdana" w:hAnsi="Verdana"/>
          <w:b/>
          <w:color w:val="000000"/>
          <w:sz w:val="17"/>
          <w:szCs w:val="12"/>
        </w:rPr>
        <w:t xml:space="preserve">Tid: </w:t>
      </w:r>
      <w:proofErr w:type="gramStart"/>
      <w:r w:rsidRPr="002A0D41">
        <w:rPr>
          <w:rFonts w:ascii="Verdana" w:hAnsi="Verdana"/>
          <w:color w:val="000000"/>
          <w:sz w:val="17"/>
          <w:szCs w:val="12"/>
        </w:rPr>
        <w:t>Torsdagen</w:t>
      </w:r>
      <w:proofErr w:type="gramEnd"/>
      <w:r w:rsidRPr="002A0D41">
        <w:rPr>
          <w:rFonts w:ascii="Verdana" w:hAnsi="Verdana"/>
          <w:color w:val="000000"/>
          <w:sz w:val="17"/>
          <w:szCs w:val="12"/>
        </w:rPr>
        <w:t xml:space="preserve"> den 14 juni klockan 9</w:t>
      </w:r>
      <w:r w:rsidR="002A0D41" w:rsidRPr="002A0D41">
        <w:rPr>
          <w:rFonts w:ascii="Verdana" w:hAnsi="Verdana"/>
          <w:color w:val="000000"/>
          <w:sz w:val="17"/>
          <w:szCs w:val="12"/>
        </w:rPr>
        <w:t>.</w:t>
      </w:r>
      <w:r w:rsidRPr="002A0D41">
        <w:rPr>
          <w:rFonts w:ascii="Verdana" w:hAnsi="Verdana"/>
          <w:color w:val="000000"/>
          <w:sz w:val="17"/>
          <w:szCs w:val="12"/>
        </w:rPr>
        <w:t>00</w:t>
      </w:r>
    </w:p>
    <w:p w:rsidR="00D6078E" w:rsidRDefault="00D6078E" w:rsidP="00D6078E">
      <w:pPr>
        <w:pStyle w:val="Normalwebb"/>
        <w:spacing w:line="348" w:lineRule="auto"/>
        <w:rPr>
          <w:rFonts w:ascii="Verdana" w:hAnsi="Verdana"/>
          <w:b/>
          <w:color w:val="000000"/>
          <w:sz w:val="17"/>
          <w:szCs w:val="12"/>
        </w:rPr>
      </w:pPr>
      <w:r>
        <w:rPr>
          <w:rFonts w:ascii="Verdana" w:hAnsi="Verdana"/>
          <w:b/>
          <w:color w:val="000000"/>
          <w:sz w:val="17"/>
          <w:szCs w:val="12"/>
        </w:rPr>
        <w:t xml:space="preserve">Plats: </w:t>
      </w:r>
      <w:r w:rsidRPr="002A0D41">
        <w:rPr>
          <w:rFonts w:ascii="Verdana" w:hAnsi="Verdana"/>
          <w:color w:val="000000"/>
          <w:sz w:val="17"/>
          <w:szCs w:val="12"/>
        </w:rPr>
        <w:t xml:space="preserve">Umeå Energis </w:t>
      </w:r>
      <w:r w:rsidR="002A0D41" w:rsidRPr="002A0D41">
        <w:rPr>
          <w:rFonts w:ascii="Verdana" w:hAnsi="Verdana"/>
          <w:color w:val="000000"/>
          <w:sz w:val="17"/>
          <w:szCs w:val="12"/>
        </w:rPr>
        <w:t xml:space="preserve">huvudkontor </w:t>
      </w:r>
      <w:r w:rsidRPr="002A0D41">
        <w:rPr>
          <w:rFonts w:ascii="Verdana" w:hAnsi="Verdana"/>
          <w:color w:val="000000"/>
          <w:sz w:val="17"/>
          <w:szCs w:val="12"/>
        </w:rPr>
        <w:t>på Storgatan 34</w:t>
      </w:r>
      <w:r w:rsidR="002A0D41" w:rsidRPr="002A0D41">
        <w:rPr>
          <w:rFonts w:ascii="Verdana" w:hAnsi="Verdana"/>
          <w:color w:val="000000"/>
          <w:sz w:val="17"/>
          <w:szCs w:val="12"/>
        </w:rPr>
        <w:t>.</w:t>
      </w:r>
    </w:p>
    <w:p w:rsidR="00D6078E" w:rsidRPr="00CB604F" w:rsidRDefault="00D27441" w:rsidP="00D6078E">
      <w:pPr>
        <w:pStyle w:val="Normalwebb"/>
        <w:spacing w:line="348" w:lineRule="auto"/>
        <w:rPr>
          <w:rFonts w:ascii="Verdana" w:hAnsi="Verdana"/>
          <w:color w:val="000000"/>
          <w:sz w:val="17"/>
          <w:szCs w:val="12"/>
        </w:rPr>
      </w:pPr>
      <w:r>
        <w:rPr>
          <w:rFonts w:ascii="Verdana" w:hAnsi="Verdana"/>
          <w:color w:val="000000"/>
          <w:sz w:val="17"/>
          <w:szCs w:val="12"/>
        </w:rPr>
        <w:t>Vi räknar med att besöket</w:t>
      </w:r>
      <w:r w:rsidR="00D6078E">
        <w:rPr>
          <w:rFonts w:ascii="Verdana" w:hAnsi="Verdana"/>
          <w:color w:val="000000"/>
          <w:sz w:val="17"/>
          <w:szCs w:val="12"/>
        </w:rPr>
        <w:t xml:space="preserve"> tar </w:t>
      </w:r>
      <w:r w:rsidR="002A0D41">
        <w:rPr>
          <w:rFonts w:ascii="Verdana" w:hAnsi="Verdana"/>
          <w:color w:val="000000"/>
          <w:sz w:val="17"/>
          <w:szCs w:val="12"/>
        </w:rPr>
        <w:t>cirka</w:t>
      </w:r>
      <w:r w:rsidR="00D6078E">
        <w:rPr>
          <w:rFonts w:ascii="Verdana" w:hAnsi="Verdana"/>
          <w:color w:val="000000"/>
          <w:sz w:val="17"/>
          <w:szCs w:val="12"/>
        </w:rPr>
        <w:t xml:space="preserve"> en timme</w:t>
      </w:r>
      <w:r w:rsidR="002A0D41">
        <w:rPr>
          <w:rFonts w:ascii="Verdana" w:hAnsi="Verdana"/>
          <w:color w:val="000000"/>
          <w:sz w:val="17"/>
          <w:szCs w:val="12"/>
        </w:rPr>
        <w:t>.</w:t>
      </w:r>
    </w:p>
    <w:p w:rsidR="00BE11F4" w:rsidRDefault="00BE11F4" w:rsidP="00BE11F4">
      <w:pPr>
        <w:widowControl w:val="0"/>
        <w:adjustRightInd w:val="0"/>
        <w:spacing w:before="100" w:beforeAutospacing="1" w:after="100" w:afterAutospacing="1" w:line="280" w:lineRule="atLeast"/>
      </w:pPr>
      <w:proofErr w:type="gramStart"/>
      <w:r>
        <w:t>…………………………………………………………………………………………….................</w:t>
      </w:r>
      <w:proofErr w:type="gramEnd"/>
    </w:p>
    <w:p w:rsidR="00BE11F4" w:rsidRDefault="00BE11F4" w:rsidP="002A0D41">
      <w:pPr>
        <w:tabs>
          <w:tab w:val="left" w:pos="-1980"/>
          <w:tab w:val="left" w:pos="540"/>
          <w:tab w:val="left" w:pos="1620"/>
          <w:tab w:val="left" w:pos="9214"/>
        </w:tabs>
        <w:spacing w:before="100" w:beforeAutospacing="1" w:after="100" w:afterAutospacing="1" w:line="360" w:lineRule="auto"/>
        <w:ind w:right="-569"/>
      </w:pPr>
      <w:r>
        <w:rPr>
          <w:b/>
          <w:color w:val="000000"/>
          <w:sz w:val="17"/>
          <w:szCs w:val="19"/>
        </w:rPr>
        <w:t>För mer information, kontakta:</w:t>
      </w:r>
      <w:r w:rsidR="002A0D41">
        <w:rPr>
          <w:b/>
          <w:color w:val="000000"/>
          <w:sz w:val="17"/>
          <w:szCs w:val="19"/>
        </w:rPr>
        <w:br/>
      </w:r>
      <w:r w:rsidR="00A27A3D">
        <w:rPr>
          <w:sz w:val="17"/>
          <w:szCs w:val="20"/>
        </w:rPr>
        <w:t xml:space="preserve">Jan </w:t>
      </w:r>
      <w:proofErr w:type="spellStart"/>
      <w:r w:rsidR="00A27A3D">
        <w:rPr>
          <w:sz w:val="17"/>
          <w:szCs w:val="20"/>
        </w:rPr>
        <w:t>Ridfeldt</w:t>
      </w:r>
      <w:proofErr w:type="spellEnd"/>
      <w:r w:rsidR="00A27A3D">
        <w:rPr>
          <w:sz w:val="17"/>
          <w:szCs w:val="20"/>
        </w:rPr>
        <w:t xml:space="preserve">, affärsområdeschef Värme </w:t>
      </w:r>
      <w:r w:rsidR="00BF6A06" w:rsidRPr="00BF6A06">
        <w:rPr>
          <w:sz w:val="17"/>
          <w:szCs w:val="20"/>
        </w:rPr>
        <w:t xml:space="preserve">Umeå </w:t>
      </w:r>
      <w:r w:rsidR="00BF6A06" w:rsidRPr="00A27A3D">
        <w:rPr>
          <w:sz w:val="17"/>
          <w:szCs w:val="20"/>
        </w:rPr>
        <w:t xml:space="preserve">Energi </w:t>
      </w:r>
      <w:r w:rsidR="00A27A3D" w:rsidRPr="00A27A3D">
        <w:rPr>
          <w:color w:val="000000"/>
          <w:sz w:val="17"/>
          <w:szCs w:val="12"/>
        </w:rPr>
        <w:t>070-644 64 60</w:t>
      </w:r>
      <w:r w:rsidR="002A0D41">
        <w:rPr>
          <w:color w:val="000000"/>
          <w:sz w:val="17"/>
          <w:szCs w:val="12"/>
        </w:rPr>
        <w:br/>
      </w:r>
      <w:proofErr w:type="gramStart"/>
      <w:r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</w:t>
      </w:r>
      <w:proofErr w:type="spellStart"/>
      <w:r w:rsidR="00C804A3" w:rsidRPr="00C804A3">
        <w:rPr>
          <w:sz w:val="16"/>
        </w:rPr>
        <w:t>OHSAS</w:t>
      </w:r>
      <w:proofErr w:type="spellEnd"/>
      <w:r w:rsidR="00C804A3" w:rsidRPr="00C804A3">
        <w:rPr>
          <w:sz w:val="16"/>
        </w:rPr>
        <w:t xml:space="preserve"> 18001).</w:t>
      </w:r>
    </w:p>
    <w:p w:rsidR="004D4D7C" w:rsidRPr="00940E12" w:rsidRDefault="00DE4C51" w:rsidP="004C0036">
      <w:pPr>
        <w:rPr>
          <w:sz w:val="16"/>
        </w:rPr>
      </w:pPr>
      <w:hyperlink r:id="rId7" w:history="1">
        <w:proofErr w:type="spellStart"/>
        <w:r w:rsidR="00FD7912" w:rsidRPr="00DB69D4">
          <w:rPr>
            <w:rStyle w:val="Hyperlnk"/>
            <w:sz w:val="16"/>
          </w:rPr>
          <w:t>www.umeaenergi.se</w:t>
        </w:r>
        <w:proofErr w:type="spellEnd"/>
      </w:hyperlink>
    </w:p>
    <w:sectPr w:rsidR="004D4D7C" w:rsidRPr="00940E12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1F2"/>
    <w:multiLevelType w:val="hybridMultilevel"/>
    <w:tmpl w:val="86CA5ECA"/>
    <w:lvl w:ilvl="0" w:tplc="78A839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604B"/>
    <w:multiLevelType w:val="multilevel"/>
    <w:tmpl w:val="D76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1C80"/>
    <w:multiLevelType w:val="hybridMultilevel"/>
    <w:tmpl w:val="15ACBAF0"/>
    <w:lvl w:ilvl="0" w:tplc="B6AC77B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36BBC"/>
    <w:multiLevelType w:val="hybridMultilevel"/>
    <w:tmpl w:val="A6A825B8"/>
    <w:lvl w:ilvl="0" w:tplc="58F88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80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CD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02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84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EAA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08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89D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AB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A4E93"/>
    <w:multiLevelType w:val="hybridMultilevel"/>
    <w:tmpl w:val="9C84E200"/>
    <w:lvl w:ilvl="0" w:tplc="C25E0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70480"/>
    <w:multiLevelType w:val="multilevel"/>
    <w:tmpl w:val="B5C0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7154B"/>
    <w:multiLevelType w:val="hybridMultilevel"/>
    <w:tmpl w:val="D4984858"/>
    <w:lvl w:ilvl="0" w:tplc="E3D862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0021A"/>
    <w:multiLevelType w:val="hybridMultilevel"/>
    <w:tmpl w:val="D90C2520"/>
    <w:lvl w:ilvl="0" w:tplc="662AE586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0430B"/>
    <w:rsid w:val="000359BE"/>
    <w:rsid w:val="00040F90"/>
    <w:rsid w:val="00042432"/>
    <w:rsid w:val="0004518A"/>
    <w:rsid w:val="00072875"/>
    <w:rsid w:val="00096C2A"/>
    <w:rsid w:val="00100C5E"/>
    <w:rsid w:val="00187CFB"/>
    <w:rsid w:val="001A0D41"/>
    <w:rsid w:val="001A783C"/>
    <w:rsid w:val="001C693D"/>
    <w:rsid w:val="001D6337"/>
    <w:rsid w:val="001E1B12"/>
    <w:rsid w:val="002A0D41"/>
    <w:rsid w:val="002A69FE"/>
    <w:rsid w:val="002B3B74"/>
    <w:rsid w:val="002F1295"/>
    <w:rsid w:val="00317ECE"/>
    <w:rsid w:val="00390D02"/>
    <w:rsid w:val="003A31A7"/>
    <w:rsid w:val="003A424B"/>
    <w:rsid w:val="003E310A"/>
    <w:rsid w:val="003F417A"/>
    <w:rsid w:val="00405915"/>
    <w:rsid w:val="00493B33"/>
    <w:rsid w:val="004A534B"/>
    <w:rsid w:val="004C0036"/>
    <w:rsid w:val="004D4D7C"/>
    <w:rsid w:val="005406B6"/>
    <w:rsid w:val="005642F0"/>
    <w:rsid w:val="0058186E"/>
    <w:rsid w:val="006220DC"/>
    <w:rsid w:val="00626832"/>
    <w:rsid w:val="00633864"/>
    <w:rsid w:val="00642C39"/>
    <w:rsid w:val="006D69A5"/>
    <w:rsid w:val="007047DF"/>
    <w:rsid w:val="0071326A"/>
    <w:rsid w:val="00741EA9"/>
    <w:rsid w:val="008022FD"/>
    <w:rsid w:val="00824296"/>
    <w:rsid w:val="008361BF"/>
    <w:rsid w:val="00855BA8"/>
    <w:rsid w:val="00883903"/>
    <w:rsid w:val="008A4D81"/>
    <w:rsid w:val="008A52BD"/>
    <w:rsid w:val="008B65BF"/>
    <w:rsid w:val="008F2EEC"/>
    <w:rsid w:val="00903946"/>
    <w:rsid w:val="00924048"/>
    <w:rsid w:val="00934862"/>
    <w:rsid w:val="00940E12"/>
    <w:rsid w:val="00961038"/>
    <w:rsid w:val="009C11E5"/>
    <w:rsid w:val="00A27A3D"/>
    <w:rsid w:val="00A420B1"/>
    <w:rsid w:val="00A67CA8"/>
    <w:rsid w:val="00A80218"/>
    <w:rsid w:val="00A93D68"/>
    <w:rsid w:val="00AA7627"/>
    <w:rsid w:val="00AD0666"/>
    <w:rsid w:val="00B96FC0"/>
    <w:rsid w:val="00BE11F4"/>
    <w:rsid w:val="00BF6A06"/>
    <w:rsid w:val="00C06EB0"/>
    <w:rsid w:val="00C22DE7"/>
    <w:rsid w:val="00C643B9"/>
    <w:rsid w:val="00C74DD6"/>
    <w:rsid w:val="00C804A3"/>
    <w:rsid w:val="00C90919"/>
    <w:rsid w:val="00CF4AD4"/>
    <w:rsid w:val="00D15DD0"/>
    <w:rsid w:val="00D27441"/>
    <w:rsid w:val="00D27F10"/>
    <w:rsid w:val="00D57A5C"/>
    <w:rsid w:val="00D6078E"/>
    <w:rsid w:val="00DE1856"/>
    <w:rsid w:val="00DE4C51"/>
    <w:rsid w:val="00E4749D"/>
    <w:rsid w:val="00E5330D"/>
    <w:rsid w:val="00E6496C"/>
    <w:rsid w:val="00EC1781"/>
    <w:rsid w:val="00EE1ACF"/>
    <w:rsid w:val="00EE6EE8"/>
    <w:rsid w:val="00EF3DA4"/>
    <w:rsid w:val="00F81B00"/>
    <w:rsid w:val="00FB7EBB"/>
    <w:rsid w:val="00FC49D2"/>
    <w:rsid w:val="00FD5804"/>
    <w:rsid w:val="00FD7912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  <w:style w:type="character" w:styleId="Betoning2">
    <w:name w:val="Strong"/>
    <w:basedOn w:val="Standardstycketypsnitt"/>
    <w:uiPriority w:val="22"/>
    <w:qFormat/>
    <w:rsid w:val="00BE11F4"/>
    <w:rPr>
      <w:b/>
      <w:bCs/>
    </w:rPr>
  </w:style>
  <w:style w:type="paragraph" w:customStyle="1" w:styleId="s4-wptoptable1">
    <w:name w:val="s4-wptoptable1"/>
    <w:basedOn w:val="Normal"/>
    <w:rsid w:val="00BF6A06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unhideWhenUsed/>
    <w:rsid w:val="00E5330D"/>
    <w:pPr>
      <w:spacing w:after="122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800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5670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490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386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6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83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3450">
                                                              <w:marLeft w:val="0"/>
                                                              <w:marRight w:val="12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5668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19387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8405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61089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9973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04044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28296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48624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9406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2412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90945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235158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2846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11884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40934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8019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94278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0047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92837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126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9751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8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93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23161">
                                                              <w:marLeft w:val="0"/>
                                                              <w:marRight w:val="12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umeaenergi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3F02-45CD-1C4B-85C5-1C7ED2F6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508</Words>
  <Characters>2896</Characters>
  <Application>Microsoft Macintosh Word</Application>
  <DocSecurity>0</DocSecurity>
  <Lines>24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Plakat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Olov Hjärtström Baudin</dc:creator>
  <cp:lastModifiedBy>Elin Olsson</cp:lastModifiedBy>
  <cp:revision>8</cp:revision>
  <cp:lastPrinted>2012-06-13T12:42:00Z</cp:lastPrinted>
  <dcterms:created xsi:type="dcterms:W3CDTF">2012-06-13T09:38:00Z</dcterms:created>
  <dcterms:modified xsi:type="dcterms:W3CDTF">2012-06-13T13:05:00Z</dcterms:modified>
</cp:coreProperties>
</file>