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74E" w:rsidRDefault="0001174E" w:rsidP="00FB77FC">
      <w:pPr>
        <w:tabs>
          <w:tab w:val="right" w:pos="9072"/>
        </w:tabs>
        <w:rPr>
          <w:rFonts w:ascii="Arial" w:hAnsi="Arial" w:cs="Arial"/>
          <w:b/>
          <w:sz w:val="28"/>
          <w:szCs w:val="28"/>
        </w:rPr>
      </w:pPr>
    </w:p>
    <w:p w:rsidR="001C3465" w:rsidRDefault="00976D96" w:rsidP="00FB77FC">
      <w:pPr>
        <w:tabs>
          <w:tab w:val="right" w:pos="9072"/>
        </w:tabs>
        <w:rPr>
          <w:rFonts w:ascii="Arial" w:hAnsi="Arial" w:cs="Arial"/>
          <w:b/>
          <w:sz w:val="28"/>
          <w:szCs w:val="28"/>
        </w:rPr>
      </w:pPr>
      <w:r w:rsidRPr="00976D96">
        <w:rPr>
          <w:rFonts w:ascii="Arial" w:hAnsi="Arial" w:cs="Arial"/>
          <w:b/>
          <w:sz w:val="28"/>
          <w:szCs w:val="28"/>
        </w:rPr>
        <w:t>PRESSEINFORMATION</w:t>
      </w:r>
      <w:r w:rsidR="00FB77FC">
        <w:rPr>
          <w:rFonts w:ascii="Arial" w:hAnsi="Arial" w:cs="Arial"/>
          <w:b/>
          <w:sz w:val="28"/>
          <w:szCs w:val="28"/>
        </w:rPr>
        <w:tab/>
      </w:r>
      <w:r w:rsidR="00042217">
        <w:rPr>
          <w:rFonts w:ascii="Arial" w:hAnsi="Arial" w:cs="Arial"/>
          <w:b/>
          <w:sz w:val="28"/>
          <w:szCs w:val="28"/>
        </w:rPr>
        <w:t>September</w:t>
      </w:r>
      <w:r w:rsidR="00170EC3">
        <w:rPr>
          <w:rFonts w:ascii="Arial" w:hAnsi="Arial" w:cs="Arial"/>
          <w:b/>
          <w:sz w:val="28"/>
          <w:szCs w:val="28"/>
        </w:rPr>
        <w:t xml:space="preserve"> 201</w:t>
      </w:r>
      <w:r w:rsidR="004D2FF3">
        <w:rPr>
          <w:rFonts w:ascii="Arial" w:hAnsi="Arial" w:cs="Arial"/>
          <w:b/>
          <w:sz w:val="28"/>
          <w:szCs w:val="28"/>
        </w:rPr>
        <w:t>9</w:t>
      </w:r>
    </w:p>
    <w:p w:rsidR="00976D96" w:rsidRDefault="00976D96" w:rsidP="00976D96">
      <w:pPr>
        <w:rPr>
          <w:rFonts w:ascii="Arial" w:hAnsi="Arial" w:cs="Arial"/>
          <w:b/>
          <w:sz w:val="28"/>
          <w:szCs w:val="28"/>
        </w:rPr>
      </w:pPr>
    </w:p>
    <w:p w:rsidR="008E7607" w:rsidRDefault="00610C39" w:rsidP="00976D96">
      <w:pPr>
        <w:rPr>
          <w:rFonts w:ascii="Arial" w:hAnsi="Arial" w:cs="Arial"/>
          <w:b/>
          <w:sz w:val="28"/>
          <w:szCs w:val="28"/>
        </w:rPr>
      </w:pPr>
      <w:r>
        <w:rPr>
          <w:rFonts w:ascii="Arial" w:hAnsi="Arial" w:cs="Arial"/>
          <w:b/>
          <w:sz w:val="28"/>
          <w:szCs w:val="28"/>
        </w:rPr>
        <w:t xml:space="preserve">Licht-Träume und Insiderwissen im </w:t>
      </w:r>
      <w:r w:rsidR="008E7607">
        <w:rPr>
          <w:rFonts w:ascii="Arial" w:hAnsi="Arial" w:cs="Arial"/>
          <w:b/>
          <w:sz w:val="28"/>
          <w:szCs w:val="28"/>
        </w:rPr>
        <w:t xml:space="preserve">Kloster </w:t>
      </w:r>
      <w:proofErr w:type="spellStart"/>
      <w:r w:rsidR="008E7607">
        <w:rPr>
          <w:rFonts w:ascii="Arial" w:hAnsi="Arial" w:cs="Arial"/>
          <w:b/>
          <w:sz w:val="28"/>
          <w:szCs w:val="28"/>
        </w:rPr>
        <w:t>Neuzelle</w:t>
      </w:r>
      <w:proofErr w:type="spellEnd"/>
    </w:p>
    <w:p w:rsidR="008E7607" w:rsidRDefault="008E7607" w:rsidP="00976D96">
      <w:pPr>
        <w:rPr>
          <w:rFonts w:ascii="Arial" w:hAnsi="Arial" w:cs="Arial"/>
          <w:b/>
          <w:sz w:val="24"/>
          <w:szCs w:val="24"/>
        </w:rPr>
      </w:pPr>
      <w:r w:rsidRPr="008E7607">
        <w:rPr>
          <w:rFonts w:ascii="Arial" w:hAnsi="Arial" w:cs="Arial"/>
          <w:b/>
          <w:sz w:val="24"/>
          <w:szCs w:val="24"/>
        </w:rPr>
        <w:t xml:space="preserve">Im Kloster </w:t>
      </w:r>
      <w:proofErr w:type="spellStart"/>
      <w:r w:rsidRPr="008E7607">
        <w:rPr>
          <w:rFonts w:ascii="Arial" w:hAnsi="Arial" w:cs="Arial"/>
          <w:b/>
          <w:sz w:val="24"/>
          <w:szCs w:val="24"/>
        </w:rPr>
        <w:t>Neuzelle</w:t>
      </w:r>
      <w:proofErr w:type="spellEnd"/>
      <w:r w:rsidRPr="008E7607">
        <w:rPr>
          <w:rFonts w:ascii="Arial" w:hAnsi="Arial" w:cs="Arial"/>
          <w:b/>
          <w:sz w:val="24"/>
          <w:szCs w:val="24"/>
        </w:rPr>
        <w:t xml:space="preserve"> können interessierte Gäste im September und Oktober hinter die Kulissen blicken und das Kloster in magisches Licht getaucht erleben</w:t>
      </w:r>
    </w:p>
    <w:p w:rsidR="008E7607" w:rsidRDefault="00D57200" w:rsidP="00976D96">
      <w:pPr>
        <w:rPr>
          <w:rFonts w:ascii="Arial" w:hAnsi="Arial" w:cs="Arial"/>
        </w:rPr>
      </w:pPr>
      <w:r>
        <w:rPr>
          <w:rFonts w:ascii="Arial" w:hAnsi="Arial" w:cs="Arial"/>
        </w:rPr>
        <w:t xml:space="preserve">Am </w:t>
      </w:r>
      <w:r w:rsidR="00645971">
        <w:rPr>
          <w:rFonts w:ascii="Arial" w:hAnsi="Arial" w:cs="Arial"/>
        </w:rPr>
        <w:t>8. September</w:t>
      </w:r>
      <w:r>
        <w:rPr>
          <w:rFonts w:ascii="Arial" w:hAnsi="Arial" w:cs="Arial"/>
        </w:rPr>
        <w:t xml:space="preserve"> 2019 öffnen </w:t>
      </w:r>
      <w:r w:rsidR="00645971">
        <w:rPr>
          <w:rFonts w:ascii="Arial" w:hAnsi="Arial" w:cs="Arial"/>
        </w:rPr>
        <w:t xml:space="preserve">in </w:t>
      </w:r>
      <w:r>
        <w:rPr>
          <w:rFonts w:ascii="Arial" w:hAnsi="Arial" w:cs="Arial"/>
        </w:rPr>
        <w:t xml:space="preserve">ganz </w:t>
      </w:r>
      <w:r w:rsidR="00645971">
        <w:rPr>
          <w:rFonts w:ascii="Arial" w:hAnsi="Arial" w:cs="Arial"/>
        </w:rPr>
        <w:t>Brandenburg</w:t>
      </w:r>
      <w:r>
        <w:rPr>
          <w:rFonts w:ascii="Arial" w:hAnsi="Arial" w:cs="Arial"/>
        </w:rPr>
        <w:t xml:space="preserve"> 380 Denkmale für einen Blick hinter die Kulissen. Auch das Kloster </w:t>
      </w:r>
      <w:proofErr w:type="spellStart"/>
      <w:r>
        <w:rPr>
          <w:rFonts w:ascii="Arial" w:hAnsi="Arial" w:cs="Arial"/>
        </w:rPr>
        <w:t>Neuzelle</w:t>
      </w:r>
      <w:proofErr w:type="spellEnd"/>
      <w:r>
        <w:rPr>
          <w:rFonts w:ascii="Arial" w:hAnsi="Arial" w:cs="Arial"/>
        </w:rPr>
        <w:t xml:space="preserve"> beteiligt sich am Tag des offenen Denkmals, der von der Deutschen Stiftung Denkmalschutz koordiniert wird. Von 11 bis 15 Uhr gibt es aus diesem Anlass in </w:t>
      </w:r>
      <w:proofErr w:type="spellStart"/>
      <w:r>
        <w:rPr>
          <w:rFonts w:ascii="Arial" w:hAnsi="Arial" w:cs="Arial"/>
        </w:rPr>
        <w:t>Neuzelle</w:t>
      </w:r>
      <w:proofErr w:type="spellEnd"/>
      <w:r>
        <w:rPr>
          <w:rFonts w:ascii="Arial" w:hAnsi="Arial" w:cs="Arial"/>
        </w:rPr>
        <w:t xml:space="preserve"> k</w:t>
      </w:r>
      <w:r w:rsidR="008E7607">
        <w:rPr>
          <w:rFonts w:ascii="Arial" w:hAnsi="Arial" w:cs="Arial"/>
        </w:rPr>
        <w:t xml:space="preserve">ostenlose Führungen </w:t>
      </w:r>
      <w:r>
        <w:rPr>
          <w:rFonts w:ascii="Arial" w:hAnsi="Arial" w:cs="Arial"/>
        </w:rPr>
        <w:t xml:space="preserve">im Halbstundentakt. </w:t>
      </w:r>
      <w:r w:rsidR="002D4837">
        <w:rPr>
          <w:rFonts w:ascii="Arial" w:hAnsi="Arial" w:cs="Arial"/>
        </w:rPr>
        <w:t xml:space="preserve">Mit sachkundiger Begleitung geht es dabei zum Beispiel </w:t>
      </w:r>
      <w:r>
        <w:rPr>
          <w:rFonts w:ascii="Arial" w:hAnsi="Arial" w:cs="Arial"/>
        </w:rPr>
        <w:t>durch den Klostergarten</w:t>
      </w:r>
      <w:r w:rsidR="002D4837">
        <w:rPr>
          <w:rFonts w:ascii="Arial" w:hAnsi="Arial" w:cs="Arial"/>
        </w:rPr>
        <w:t xml:space="preserve"> sowie in und auf den Weinberg. Ein Rundgang stellt die beeindruckende Sauer-Orgel </w:t>
      </w:r>
      <w:r w:rsidR="008E7607">
        <w:rPr>
          <w:rFonts w:ascii="Arial" w:hAnsi="Arial" w:cs="Arial"/>
        </w:rPr>
        <w:t>in der Stiftskirche St. Marien</w:t>
      </w:r>
      <w:r w:rsidR="002D4837">
        <w:rPr>
          <w:rFonts w:ascii="Arial" w:hAnsi="Arial" w:cs="Arial"/>
        </w:rPr>
        <w:t xml:space="preserve"> vor</w:t>
      </w:r>
      <w:r w:rsidR="008E7607">
        <w:rPr>
          <w:rFonts w:ascii="Arial" w:hAnsi="Arial" w:cs="Arial"/>
        </w:rPr>
        <w:t xml:space="preserve">, </w:t>
      </w:r>
      <w:r w:rsidR="002D4837">
        <w:rPr>
          <w:rFonts w:ascii="Arial" w:hAnsi="Arial" w:cs="Arial"/>
        </w:rPr>
        <w:t>ein anderer bietet viel Insiderwissen über die Neuzeller Passionsdarstellungen vom Heiligen Grab im Museum</w:t>
      </w:r>
      <w:r>
        <w:rPr>
          <w:rFonts w:ascii="Arial" w:hAnsi="Arial" w:cs="Arial"/>
        </w:rPr>
        <w:t xml:space="preserve"> Himmlisches Theater</w:t>
      </w:r>
      <w:r w:rsidR="002D4837">
        <w:rPr>
          <w:rFonts w:ascii="Arial" w:hAnsi="Arial" w:cs="Arial"/>
        </w:rPr>
        <w:t xml:space="preserve">. Auch über die Ortsgeschichte von </w:t>
      </w:r>
      <w:proofErr w:type="spellStart"/>
      <w:r w:rsidR="002D4837">
        <w:rPr>
          <w:rFonts w:ascii="Arial" w:hAnsi="Arial" w:cs="Arial"/>
        </w:rPr>
        <w:t>Neuzelle</w:t>
      </w:r>
      <w:proofErr w:type="spellEnd"/>
      <w:r w:rsidR="002D4837">
        <w:rPr>
          <w:rFonts w:ascii="Arial" w:hAnsi="Arial" w:cs="Arial"/>
        </w:rPr>
        <w:t xml:space="preserve"> können sich die Gäste informieren, bei der Führung durch den historischen </w:t>
      </w:r>
      <w:r>
        <w:rPr>
          <w:rFonts w:ascii="Arial" w:hAnsi="Arial" w:cs="Arial"/>
        </w:rPr>
        <w:t>Dorf</w:t>
      </w:r>
      <w:r w:rsidR="002D4837">
        <w:rPr>
          <w:rFonts w:ascii="Arial" w:hAnsi="Arial" w:cs="Arial"/>
        </w:rPr>
        <w:t xml:space="preserve">kern. </w:t>
      </w:r>
      <w:r>
        <w:rPr>
          <w:rFonts w:ascii="Arial" w:hAnsi="Arial" w:cs="Arial"/>
        </w:rPr>
        <w:t xml:space="preserve">Der Treffpunkt für die kostenlosen Führungen ist am Klosterportal. Die Teilnehmerzahl ist begrenzt. Der Eintritt in die beiden Museen ist kostenpflichtig. Alle Termine gibt es auf </w:t>
      </w:r>
      <w:hyperlink r:id="rId7" w:history="1">
        <w:r w:rsidR="00F118E4" w:rsidRPr="00F118E4">
          <w:rPr>
            <w:rStyle w:val="Hyperlink"/>
            <w:rFonts w:ascii="Arial" w:eastAsia="Times New Roman" w:hAnsi="Arial" w:cs="Arial"/>
          </w:rPr>
          <w:t>www.750jahre-klosterneuzelle.de</w:t>
        </w:r>
      </w:hyperlink>
    </w:p>
    <w:p w:rsidR="009F7A42" w:rsidRPr="009F7A42" w:rsidRDefault="009F7A42" w:rsidP="009F7A42">
      <w:pPr>
        <w:rPr>
          <w:rFonts w:ascii="Arial" w:hAnsi="Arial" w:cs="Arial"/>
          <w:sz w:val="24"/>
          <w:szCs w:val="24"/>
        </w:rPr>
      </w:pPr>
      <w:r w:rsidRPr="009F7A42">
        <w:rPr>
          <w:rFonts w:ascii="Arial" w:hAnsi="Arial" w:cs="Arial"/>
          <w:b/>
        </w:rPr>
        <w:t>„Licht-Traum-Nacht“ am 14. September</w:t>
      </w:r>
      <w:r>
        <w:rPr>
          <w:rFonts w:ascii="Arial" w:hAnsi="Arial" w:cs="Arial"/>
          <w:b/>
          <w:sz w:val="24"/>
          <w:szCs w:val="24"/>
        </w:rPr>
        <w:br/>
      </w:r>
      <w:r w:rsidRPr="009F7A42">
        <w:rPr>
          <w:rFonts w:ascii="Arial" w:hAnsi="Arial" w:cs="Arial"/>
        </w:rPr>
        <w:t>Eine Veranstaltung die vor zehn Jahren erstmals auf der Insel in Eisenhüttenstadt stattfand, wird am 14. September zu neuem Leben erweckt: Mit</w:t>
      </w:r>
      <w:r w:rsidR="0001174E">
        <w:rPr>
          <w:rFonts w:ascii="Arial" w:hAnsi="Arial" w:cs="Arial"/>
        </w:rPr>
        <w:t xml:space="preserve"> der ersten Licht-Traum-Nacht „</w:t>
      </w:r>
      <w:r w:rsidRPr="009F7A42">
        <w:rPr>
          <w:rFonts w:ascii="Arial" w:hAnsi="Arial" w:cs="Arial"/>
        </w:rPr>
        <w:t xml:space="preserve">Traumzeit“ erstrahlt das Kloster </w:t>
      </w:r>
      <w:proofErr w:type="spellStart"/>
      <w:r w:rsidRPr="009F7A42">
        <w:rPr>
          <w:rFonts w:ascii="Arial" w:hAnsi="Arial" w:cs="Arial"/>
        </w:rPr>
        <w:t>Neuzelle</w:t>
      </w:r>
      <w:proofErr w:type="spellEnd"/>
      <w:r w:rsidRPr="009F7A42">
        <w:rPr>
          <w:rFonts w:ascii="Arial" w:hAnsi="Arial" w:cs="Arial"/>
        </w:rPr>
        <w:t xml:space="preserve"> i</w:t>
      </w:r>
      <w:r w:rsidR="0001174E">
        <w:rPr>
          <w:rFonts w:ascii="Arial" w:hAnsi="Arial" w:cs="Arial"/>
        </w:rPr>
        <w:t>n magischem Licht.</w:t>
      </w:r>
      <w:r w:rsidRPr="009F7A42">
        <w:rPr>
          <w:rFonts w:ascii="Arial" w:hAnsi="Arial" w:cs="Arial"/>
        </w:rPr>
        <w:t xml:space="preserve"> Eine Fassadenprojektion an der Stiftskirche durch </w:t>
      </w:r>
      <w:proofErr w:type="spellStart"/>
      <w:r w:rsidRPr="009F7A42">
        <w:rPr>
          <w:rFonts w:ascii="Arial" w:hAnsi="Arial" w:cs="Arial"/>
        </w:rPr>
        <w:t>Videomapping</w:t>
      </w:r>
      <w:proofErr w:type="spellEnd"/>
      <w:r w:rsidRPr="009F7A42">
        <w:rPr>
          <w:rFonts w:ascii="Arial" w:hAnsi="Arial" w:cs="Arial"/>
        </w:rPr>
        <w:t xml:space="preserve">, eine monumentale Lichtsäulen-Installation, eine Laser-Performance und Laser-Shows zaubern besondere Lichtstrukturen und Effekte. Vor und in der aufwendig gestalteten Lichtkulisse </w:t>
      </w:r>
      <w:r w:rsidR="0001174E">
        <w:rPr>
          <w:rFonts w:ascii="Arial" w:hAnsi="Arial" w:cs="Arial"/>
        </w:rPr>
        <w:t xml:space="preserve">treten Künstler auf und bringen </w:t>
      </w:r>
      <w:r w:rsidRPr="009F7A42">
        <w:rPr>
          <w:rFonts w:ascii="Arial" w:hAnsi="Arial" w:cs="Arial"/>
        </w:rPr>
        <w:t xml:space="preserve">unter anderem außergewöhnlich sphärische Klänge zu Gehör. Neben der künstlerischen Lichtgestaltung können sich die Besucher auf zahlreiche interessant Programmpunkte freuen. Die Lichtinstallationen sind ab </w:t>
      </w:r>
      <w:r w:rsidR="000E1866">
        <w:rPr>
          <w:rFonts w:ascii="Arial" w:hAnsi="Arial" w:cs="Arial"/>
        </w:rPr>
        <w:t>21</w:t>
      </w:r>
      <w:r w:rsidRPr="009F7A42">
        <w:rPr>
          <w:rFonts w:ascii="Arial" w:hAnsi="Arial" w:cs="Arial"/>
        </w:rPr>
        <w:t xml:space="preserve"> Uhr zu erleben.</w:t>
      </w:r>
      <w:r>
        <w:rPr>
          <w:rFonts w:ascii="Arial" w:hAnsi="Arial" w:cs="Arial"/>
          <w:sz w:val="24"/>
          <w:szCs w:val="24"/>
        </w:rPr>
        <w:t xml:space="preserve"> </w:t>
      </w:r>
      <w:r w:rsidR="0001174E" w:rsidRPr="0001174E">
        <w:rPr>
          <w:rFonts w:ascii="Arial" w:hAnsi="Arial" w:cs="Arial"/>
        </w:rPr>
        <w:t>Der Eintritt ist frei.</w:t>
      </w:r>
      <w:r w:rsidR="0001174E">
        <w:rPr>
          <w:rFonts w:ascii="Arial" w:hAnsi="Arial" w:cs="Arial"/>
          <w:sz w:val="24"/>
          <w:szCs w:val="24"/>
        </w:rPr>
        <w:t xml:space="preserve"> </w:t>
      </w:r>
    </w:p>
    <w:p w:rsidR="008E7607" w:rsidRPr="00645971" w:rsidRDefault="00645971" w:rsidP="008E7607">
      <w:pPr>
        <w:pStyle w:val="NurText"/>
        <w:rPr>
          <w:rFonts w:ascii="Arial" w:hAnsi="Arial" w:cs="Arial"/>
          <w:sz w:val="22"/>
          <w:szCs w:val="22"/>
        </w:rPr>
      </w:pPr>
      <w:r>
        <w:rPr>
          <w:rFonts w:ascii="Arial" w:hAnsi="Arial" w:cs="Arial"/>
          <w:b/>
          <w:sz w:val="22"/>
          <w:szCs w:val="22"/>
        </w:rPr>
        <w:t>Genauigkeit un</w:t>
      </w:r>
      <w:r w:rsidR="0001174E">
        <w:rPr>
          <w:rFonts w:ascii="Arial" w:hAnsi="Arial" w:cs="Arial"/>
          <w:b/>
          <w:sz w:val="22"/>
          <w:szCs w:val="22"/>
        </w:rPr>
        <w:t xml:space="preserve">d viel Geduld: </w:t>
      </w:r>
      <w:r>
        <w:rPr>
          <w:rFonts w:ascii="Arial" w:hAnsi="Arial" w:cs="Arial"/>
          <w:b/>
          <w:sz w:val="22"/>
          <w:szCs w:val="22"/>
        </w:rPr>
        <w:t xml:space="preserve">Restauratoren </w:t>
      </w:r>
      <w:r w:rsidR="0001174E">
        <w:rPr>
          <w:rFonts w:ascii="Arial" w:hAnsi="Arial" w:cs="Arial"/>
          <w:b/>
          <w:sz w:val="22"/>
          <w:szCs w:val="22"/>
        </w:rPr>
        <w:t xml:space="preserve">zeigen </w:t>
      </w:r>
      <w:r>
        <w:rPr>
          <w:rFonts w:ascii="Arial" w:hAnsi="Arial" w:cs="Arial"/>
          <w:b/>
          <w:sz w:val="22"/>
          <w:szCs w:val="22"/>
        </w:rPr>
        <w:t xml:space="preserve">ihre Arbeit </w:t>
      </w:r>
      <w:r>
        <w:rPr>
          <w:rFonts w:ascii="Arial" w:hAnsi="Arial" w:cs="Arial"/>
          <w:b/>
          <w:sz w:val="22"/>
          <w:szCs w:val="22"/>
        </w:rPr>
        <w:br/>
      </w:r>
      <w:r w:rsidRPr="00645971">
        <w:rPr>
          <w:rFonts w:ascii="Arial" w:hAnsi="Arial" w:cs="Arial"/>
          <w:sz w:val="22"/>
          <w:szCs w:val="22"/>
        </w:rPr>
        <w:t xml:space="preserve">Am </w:t>
      </w:r>
      <w:r w:rsidR="008E7607" w:rsidRPr="00645971">
        <w:rPr>
          <w:rFonts w:ascii="Arial" w:hAnsi="Arial" w:cs="Arial"/>
          <w:sz w:val="22"/>
          <w:szCs w:val="22"/>
        </w:rPr>
        <w:t>13. Oktober</w:t>
      </w:r>
      <w:r w:rsidRPr="00645971">
        <w:rPr>
          <w:rFonts w:ascii="Arial" w:hAnsi="Arial" w:cs="Arial"/>
          <w:sz w:val="22"/>
          <w:szCs w:val="22"/>
        </w:rPr>
        <w:t xml:space="preserve"> 2019 zum Tag der Restaurierung haben Gäste die Möglichkeit, die Arbeit von Restauratorinnen und Restauratoren kennen zu lernen.</w:t>
      </w:r>
      <w:r>
        <w:rPr>
          <w:rFonts w:ascii="Arial" w:hAnsi="Arial" w:cs="Arial"/>
          <w:b/>
          <w:sz w:val="22"/>
          <w:szCs w:val="22"/>
        </w:rPr>
        <w:t xml:space="preserve"> </w:t>
      </w:r>
      <w:r w:rsidR="0001174E">
        <w:rPr>
          <w:rFonts w:ascii="Arial" w:hAnsi="Arial" w:cs="Arial"/>
          <w:sz w:val="22"/>
          <w:szCs w:val="22"/>
        </w:rPr>
        <w:t xml:space="preserve">Um 13 Uhr </w:t>
      </w:r>
      <w:r w:rsidRPr="00645971">
        <w:rPr>
          <w:rFonts w:ascii="Arial" w:hAnsi="Arial" w:cs="Arial"/>
          <w:sz w:val="22"/>
          <w:szCs w:val="22"/>
        </w:rPr>
        <w:t>stellt d</w:t>
      </w:r>
      <w:r w:rsidRPr="00645971">
        <w:rPr>
          <w:rFonts w:ascii="Arial" w:hAnsi="Arial" w:cs="Arial"/>
          <w:noProof/>
          <w:sz w:val="22"/>
          <w:szCs w:val="22"/>
        </w:rPr>
        <w:t>ie</w:t>
      </w:r>
      <w:r>
        <w:rPr>
          <w:rFonts w:ascii="Arial" w:hAnsi="Arial" w:cs="Arial"/>
          <w:noProof/>
          <w:sz w:val="22"/>
          <w:szCs w:val="22"/>
        </w:rPr>
        <w:t xml:space="preserve"> </w:t>
      </w:r>
      <w:r w:rsidRPr="00645971">
        <w:rPr>
          <w:rFonts w:ascii="Arial" w:hAnsi="Arial" w:cs="Arial"/>
          <w:noProof/>
          <w:sz w:val="22"/>
          <w:szCs w:val="22"/>
        </w:rPr>
        <w:t xml:space="preserve">Holzrestauratorin Brigitte Bub anhand von Materialien und den ausgestellten Bühnenbildern </w:t>
      </w:r>
      <w:r>
        <w:rPr>
          <w:rFonts w:ascii="Arial" w:hAnsi="Arial" w:cs="Arial"/>
          <w:noProof/>
          <w:sz w:val="22"/>
          <w:szCs w:val="22"/>
        </w:rPr>
        <w:t>der Neuzeller P</w:t>
      </w:r>
      <w:r w:rsidRPr="00645971">
        <w:rPr>
          <w:rFonts w:ascii="Arial" w:hAnsi="Arial" w:cs="Arial"/>
          <w:noProof/>
          <w:sz w:val="22"/>
          <w:szCs w:val="22"/>
        </w:rPr>
        <w:t xml:space="preserve">assiondarstellungen vom Heiligen Grab den Aufwand dieser besonderen Restaurierungsarbeit </w:t>
      </w:r>
      <w:r w:rsidR="0001174E">
        <w:rPr>
          <w:rFonts w:ascii="Arial" w:hAnsi="Arial" w:cs="Arial"/>
          <w:noProof/>
          <w:sz w:val="22"/>
          <w:szCs w:val="22"/>
        </w:rPr>
        <w:t xml:space="preserve">vor – eine </w:t>
      </w:r>
      <w:r w:rsidR="008E7607" w:rsidRPr="00645971">
        <w:rPr>
          <w:rFonts w:ascii="Arial" w:hAnsi="Arial" w:cs="Arial"/>
          <w:noProof/>
          <w:sz w:val="22"/>
          <w:szCs w:val="22"/>
        </w:rPr>
        <w:t xml:space="preserve">nicht nur in Größe und Umfang </w:t>
      </w:r>
      <w:r w:rsidR="0001174E">
        <w:rPr>
          <w:rFonts w:ascii="Arial" w:hAnsi="Arial" w:cs="Arial"/>
          <w:noProof/>
          <w:sz w:val="22"/>
          <w:szCs w:val="22"/>
        </w:rPr>
        <w:t>enorme Herausforderung.</w:t>
      </w:r>
      <w:r>
        <w:rPr>
          <w:rFonts w:ascii="Arial" w:hAnsi="Arial" w:cs="Arial"/>
          <w:noProof/>
          <w:sz w:val="22"/>
          <w:szCs w:val="22"/>
        </w:rPr>
        <w:t xml:space="preserve"> J</w:t>
      </w:r>
      <w:r w:rsidR="008E7607" w:rsidRPr="00645971">
        <w:rPr>
          <w:rFonts w:ascii="Arial" w:hAnsi="Arial" w:cs="Arial"/>
          <w:noProof/>
          <w:sz w:val="22"/>
          <w:szCs w:val="22"/>
        </w:rPr>
        <w:t xml:space="preserve">edes der über 220 Originale </w:t>
      </w:r>
      <w:r>
        <w:rPr>
          <w:rFonts w:ascii="Arial" w:hAnsi="Arial" w:cs="Arial"/>
          <w:noProof/>
          <w:sz w:val="22"/>
          <w:szCs w:val="22"/>
        </w:rPr>
        <w:t xml:space="preserve">hat </w:t>
      </w:r>
      <w:r w:rsidR="008E7607" w:rsidRPr="00645971">
        <w:rPr>
          <w:rFonts w:ascii="Arial" w:hAnsi="Arial" w:cs="Arial"/>
          <w:noProof/>
          <w:sz w:val="22"/>
          <w:szCs w:val="22"/>
        </w:rPr>
        <w:t>ein anderes Schad</w:t>
      </w:r>
      <w:r>
        <w:rPr>
          <w:rFonts w:ascii="Arial" w:hAnsi="Arial" w:cs="Arial"/>
          <w:noProof/>
          <w:sz w:val="22"/>
          <w:szCs w:val="22"/>
        </w:rPr>
        <w:t>bild und Strukturveränderungen</w:t>
      </w:r>
      <w:r w:rsidR="0001174E">
        <w:rPr>
          <w:rFonts w:ascii="Arial" w:hAnsi="Arial" w:cs="Arial"/>
          <w:noProof/>
          <w:sz w:val="22"/>
          <w:szCs w:val="22"/>
        </w:rPr>
        <w:t>. Um 14</w:t>
      </w:r>
      <w:r w:rsidR="008E7607" w:rsidRPr="00645971">
        <w:rPr>
          <w:rFonts w:ascii="Arial" w:hAnsi="Arial" w:cs="Arial"/>
          <w:noProof/>
          <w:sz w:val="22"/>
          <w:szCs w:val="22"/>
        </w:rPr>
        <w:t xml:space="preserve"> Uhr erläutert Kurt- Reiner Ja</w:t>
      </w:r>
      <w:r w:rsidR="0001174E">
        <w:rPr>
          <w:rFonts w:ascii="Arial" w:hAnsi="Arial" w:cs="Arial"/>
          <w:noProof/>
          <w:sz w:val="22"/>
          <w:szCs w:val="22"/>
        </w:rPr>
        <w:t>ntke die Restaurierungsprojekte</w:t>
      </w:r>
      <w:r w:rsidR="008E7607" w:rsidRPr="00645971">
        <w:rPr>
          <w:rFonts w:ascii="Arial" w:hAnsi="Arial" w:cs="Arial"/>
          <w:noProof/>
          <w:sz w:val="22"/>
          <w:szCs w:val="22"/>
        </w:rPr>
        <w:t xml:space="preserve"> der heutigen evangelischen Kirche zum Heiligen Kreuz und zeigt so</w:t>
      </w:r>
      <w:r w:rsidR="0001174E">
        <w:rPr>
          <w:rFonts w:ascii="Arial" w:hAnsi="Arial" w:cs="Arial"/>
          <w:noProof/>
          <w:sz w:val="22"/>
          <w:szCs w:val="22"/>
        </w:rPr>
        <w:t>,</w:t>
      </w:r>
      <w:r w:rsidR="008E7607" w:rsidRPr="00645971">
        <w:rPr>
          <w:rFonts w:ascii="Arial" w:hAnsi="Arial" w:cs="Arial"/>
          <w:noProof/>
          <w:sz w:val="22"/>
          <w:szCs w:val="22"/>
        </w:rPr>
        <w:t xml:space="preserve"> wie vi</w:t>
      </w:r>
      <w:r>
        <w:rPr>
          <w:rFonts w:ascii="Arial" w:hAnsi="Arial" w:cs="Arial"/>
          <w:noProof/>
          <w:sz w:val="22"/>
          <w:szCs w:val="22"/>
        </w:rPr>
        <w:t>e</w:t>
      </w:r>
      <w:r w:rsidR="008E7607" w:rsidRPr="00645971">
        <w:rPr>
          <w:rFonts w:ascii="Arial" w:hAnsi="Arial" w:cs="Arial"/>
          <w:noProof/>
          <w:sz w:val="22"/>
          <w:szCs w:val="22"/>
        </w:rPr>
        <w:t>lfältig die Arbeit von Restauratorinnen und Restaurartoren ist.</w:t>
      </w:r>
      <w:r w:rsidRPr="00645971">
        <w:rPr>
          <w:rFonts w:ascii="Arial" w:hAnsi="Arial" w:cs="Arial"/>
          <w:noProof/>
          <w:sz w:val="22"/>
          <w:szCs w:val="22"/>
        </w:rPr>
        <w:t xml:space="preserve"> D</w:t>
      </w:r>
      <w:r w:rsidR="008E7607" w:rsidRPr="00645971">
        <w:rPr>
          <w:rFonts w:ascii="Arial" w:hAnsi="Arial" w:cs="Arial"/>
          <w:noProof/>
          <w:sz w:val="22"/>
          <w:szCs w:val="22"/>
        </w:rPr>
        <w:t xml:space="preserve">as neueste abgeschlossene Restaurierungprojekt ist die Sonnenorgel und bedurfte neben langer auch finanzieller Vorbereitung viel handwerklichem Geschick und musikaslischem Gehör. </w:t>
      </w:r>
      <w:r w:rsidRPr="00645971">
        <w:rPr>
          <w:rFonts w:ascii="Arial" w:hAnsi="Arial" w:cs="Arial"/>
          <w:noProof/>
          <w:sz w:val="22"/>
          <w:szCs w:val="22"/>
        </w:rPr>
        <w:t>Dem neuen alten Klang kann man dann am</w:t>
      </w:r>
      <w:r w:rsidR="008E7607" w:rsidRPr="00645971">
        <w:rPr>
          <w:rFonts w:ascii="Arial" w:hAnsi="Arial" w:cs="Arial"/>
          <w:noProof/>
          <w:sz w:val="22"/>
          <w:szCs w:val="22"/>
        </w:rPr>
        <w:t xml:space="preserve"> Reformationstag </w:t>
      </w:r>
      <w:r w:rsidRPr="00645971">
        <w:rPr>
          <w:rFonts w:ascii="Arial" w:hAnsi="Arial" w:cs="Arial"/>
          <w:noProof/>
          <w:sz w:val="22"/>
          <w:szCs w:val="22"/>
        </w:rPr>
        <w:t xml:space="preserve">lauschen. Dann gibt der </w:t>
      </w:r>
      <w:r w:rsidR="008E7607" w:rsidRPr="00645971">
        <w:rPr>
          <w:rFonts w:ascii="Arial" w:hAnsi="Arial" w:cs="Arial"/>
          <w:noProof/>
          <w:sz w:val="22"/>
          <w:szCs w:val="22"/>
        </w:rPr>
        <w:t>Fahrradk</w:t>
      </w:r>
      <w:r w:rsidRPr="00645971">
        <w:rPr>
          <w:rFonts w:ascii="Arial" w:hAnsi="Arial" w:cs="Arial"/>
          <w:noProof/>
          <w:sz w:val="22"/>
          <w:szCs w:val="22"/>
        </w:rPr>
        <w:t>antor Matin Schulze das erste Konzert.</w:t>
      </w:r>
    </w:p>
    <w:p w:rsidR="00610C39" w:rsidRDefault="00610C39" w:rsidP="00976D96">
      <w:pPr>
        <w:rPr>
          <w:rFonts w:ascii="Arial" w:hAnsi="Arial" w:cs="Arial"/>
          <w:b/>
          <w:bCs/>
          <w:iCs/>
        </w:rPr>
      </w:pPr>
    </w:p>
    <w:p w:rsidR="009F7A42" w:rsidRDefault="009F7A42" w:rsidP="00976D96">
      <w:pPr>
        <w:rPr>
          <w:rFonts w:ascii="Arial" w:hAnsi="Arial" w:cs="Arial"/>
          <w:bCs/>
          <w:iCs/>
        </w:rPr>
      </w:pPr>
      <w:r w:rsidRPr="009F7A42">
        <w:rPr>
          <w:rFonts w:ascii="Arial" w:hAnsi="Arial" w:cs="Arial"/>
          <w:b/>
          <w:bCs/>
          <w:iCs/>
        </w:rPr>
        <w:t xml:space="preserve">Hintergrundinformationen Kloster </w:t>
      </w:r>
      <w:proofErr w:type="spellStart"/>
      <w:r w:rsidRPr="009F7A42">
        <w:rPr>
          <w:rFonts w:ascii="Arial" w:hAnsi="Arial" w:cs="Arial"/>
          <w:b/>
          <w:bCs/>
          <w:iCs/>
        </w:rPr>
        <w:t>Neuzelle</w:t>
      </w:r>
      <w:proofErr w:type="spellEnd"/>
      <w:r w:rsidR="0001174E">
        <w:rPr>
          <w:rFonts w:ascii="Arial" w:hAnsi="Arial" w:cs="Arial"/>
          <w:b/>
          <w:bCs/>
          <w:iCs/>
        </w:rPr>
        <w:br/>
      </w:r>
      <w:r w:rsidRPr="009F7A42">
        <w:rPr>
          <w:rFonts w:ascii="Arial" w:hAnsi="Arial" w:cs="Arial"/>
          <w:bCs/>
          <w:iCs/>
        </w:rPr>
        <w:t xml:space="preserve">Das Kloster </w:t>
      </w:r>
      <w:proofErr w:type="spellStart"/>
      <w:r w:rsidRPr="009F7A42">
        <w:rPr>
          <w:rFonts w:ascii="Arial" w:hAnsi="Arial" w:cs="Arial"/>
          <w:bCs/>
          <w:iCs/>
        </w:rPr>
        <w:t>Neuzelle</w:t>
      </w:r>
      <w:proofErr w:type="spellEnd"/>
      <w:r w:rsidRPr="009F7A42">
        <w:rPr>
          <w:rFonts w:ascii="Arial" w:hAnsi="Arial" w:cs="Arial"/>
          <w:bCs/>
          <w:iCs/>
        </w:rPr>
        <w:t xml:space="preserve"> hat im Jahr 2018 seinen 750. Geburtstag gefeiert. </w:t>
      </w:r>
      <w:r w:rsidRPr="009F7A42">
        <w:rPr>
          <w:rFonts w:ascii="Arial" w:hAnsi="Arial" w:cs="Arial"/>
          <w:iCs/>
        </w:rPr>
        <w:t xml:space="preserve">Mit seinen beiden Barockkirchen, dem barocken Klostergarten, dem spätgotischen Kreuzgang sowie seinen Kunstschätzen zählt </w:t>
      </w:r>
      <w:proofErr w:type="spellStart"/>
      <w:r w:rsidRPr="009F7A42">
        <w:rPr>
          <w:rFonts w:ascii="Arial" w:hAnsi="Arial" w:cs="Arial"/>
          <w:iCs/>
        </w:rPr>
        <w:t>Neuzelle</w:t>
      </w:r>
      <w:proofErr w:type="spellEnd"/>
      <w:r w:rsidRPr="009F7A42">
        <w:rPr>
          <w:rFonts w:ascii="Arial" w:hAnsi="Arial" w:cs="Arial"/>
          <w:iCs/>
        </w:rPr>
        <w:t xml:space="preserve"> zu den größten Barock- und Kunstdenkmalen Ost- und Norddeutschlands. </w:t>
      </w:r>
      <w:r w:rsidRPr="009F7A42">
        <w:rPr>
          <w:rFonts w:ascii="Arial" w:hAnsi="Arial" w:cs="Arial"/>
          <w:bCs/>
          <w:iCs/>
        </w:rPr>
        <w:t>Hinter der Gartenpforte liegt der barocke Klostergarten mit Blick auf die Oderlandschaft. Der fünf Hektar große Park wurde nach Originalplänen aus dem Stiftsatlas von 1758 wieder hergerichtet. Der Barockgarten zählt zu den bedeutendsten Gartenanlagen Deutschlands. Der wertvollste Klosterschatz kann im Museum Himmlisches Theater bewundert werden: die europaweit einzigartigen Passionsdarstellungen vom Heiligen Grab. Wie ein monumentales, barockes Kulissentheater wird das Leiden, Sterben und Auferstehen Jesu Christi auf riesigen Leinwänden und Holztafeln bebildert. 15 Szenen in fünf Bühnenbildern illustrieren mitreißend die biblischen Ereignisse. Zwei dieser imposanten Bühnenbilder mit den jeweils zugehörigen Szenen werden im unterirdischen Museum im ehemaligen Kutschstall des Klosters dauerhaft in Originalgröße präsentiert und mittels ausgeklügelter Lichttechnik optimal in Szene gesetzt.</w:t>
      </w:r>
    </w:p>
    <w:p w:rsidR="009F7A42" w:rsidRDefault="009F7A42" w:rsidP="00976D96">
      <w:pPr>
        <w:rPr>
          <w:rFonts w:ascii="Arial" w:hAnsi="Arial" w:cs="Arial"/>
          <w:b/>
          <w:bCs/>
          <w:iCs/>
        </w:rPr>
      </w:pPr>
      <w:r w:rsidRPr="009F7A42">
        <w:rPr>
          <w:rFonts w:ascii="Arial" w:hAnsi="Arial" w:cs="Arial"/>
          <w:b/>
          <w:bCs/>
          <w:iCs/>
        </w:rPr>
        <w:t>Öffnungszeiten</w:t>
      </w:r>
      <w:r w:rsidR="00610C39">
        <w:rPr>
          <w:rFonts w:ascii="Arial" w:hAnsi="Arial" w:cs="Arial"/>
          <w:b/>
          <w:bCs/>
          <w:iCs/>
        </w:rPr>
        <w:t xml:space="preserve"> der Museen und Kirchen sowie alle weiteren Besuchsinformationen unter</w:t>
      </w:r>
      <w:r w:rsidR="00610C39" w:rsidRPr="00F118E4">
        <w:rPr>
          <w:rFonts w:ascii="Arial" w:hAnsi="Arial" w:cs="Arial"/>
          <w:b/>
          <w:bCs/>
          <w:iCs/>
        </w:rPr>
        <w:t xml:space="preserve"> </w:t>
      </w:r>
      <w:hyperlink r:id="rId8" w:history="1">
        <w:r w:rsidR="00F118E4" w:rsidRPr="00F118E4">
          <w:rPr>
            <w:rStyle w:val="Hyperlink"/>
            <w:rFonts w:ascii="Arial" w:eastAsia="Times New Roman" w:hAnsi="Arial" w:cs="Arial"/>
            <w:b/>
          </w:rPr>
          <w:t>www.750jahre-klosterneuzelle.de</w:t>
        </w:r>
      </w:hyperlink>
    </w:p>
    <w:p w:rsidR="00610C39" w:rsidRPr="009F7A42" w:rsidRDefault="00610C39" w:rsidP="00976D96">
      <w:pPr>
        <w:rPr>
          <w:rFonts w:ascii="Arial" w:hAnsi="Arial" w:cs="Arial"/>
          <w:b/>
          <w:bCs/>
          <w:iCs/>
        </w:rPr>
      </w:pPr>
      <w:bookmarkStart w:id="0" w:name="_GoBack"/>
      <w:bookmarkEnd w:id="0"/>
    </w:p>
    <w:p w:rsidR="009F7A42" w:rsidRPr="009F7A42" w:rsidRDefault="009F7A42" w:rsidP="009F7A42">
      <w:pPr>
        <w:rPr>
          <w:rFonts w:ascii="Arial" w:hAnsi="Arial" w:cs="Arial"/>
          <w:bCs/>
          <w:iCs/>
        </w:rPr>
      </w:pPr>
    </w:p>
    <w:p w:rsidR="008E7607" w:rsidRDefault="009F7A42" w:rsidP="00976D96">
      <w:pPr>
        <w:rPr>
          <w:rFonts w:ascii="Arial" w:hAnsi="Arial" w:cs="Arial"/>
        </w:rPr>
      </w:pPr>
      <w:r>
        <w:rPr>
          <w:rFonts w:ascii="StoneSans" w:hAnsi="StoneSans"/>
          <w:bCs/>
          <w:iCs/>
        </w:rPr>
        <w:br/>
      </w:r>
      <w:r>
        <w:rPr>
          <w:rFonts w:ascii="StoneSans" w:hAnsi="StoneSans"/>
          <w:bCs/>
          <w:iCs/>
        </w:rPr>
        <w:br/>
      </w:r>
    </w:p>
    <w:p w:rsidR="008E7607" w:rsidRDefault="008E7607" w:rsidP="008E7607">
      <w:pPr>
        <w:pStyle w:val="NurText"/>
      </w:pPr>
      <w:r>
        <w:rPr>
          <w:noProof/>
        </w:rPr>
        <w:tab/>
      </w:r>
      <w:r>
        <w:rPr>
          <w:noProof/>
        </w:rPr>
        <w:tab/>
      </w:r>
    </w:p>
    <w:p w:rsidR="008E7607" w:rsidRDefault="008E7607" w:rsidP="008E7607">
      <w:pPr>
        <w:pStyle w:val="NurText"/>
      </w:pPr>
      <w:r>
        <w:rPr>
          <w:noProof/>
        </w:rPr>
        <w:t xml:space="preserve">  </w:t>
      </w:r>
    </w:p>
    <w:p w:rsidR="008E7607" w:rsidRPr="008E7607" w:rsidRDefault="008E7607" w:rsidP="00976D96">
      <w:pPr>
        <w:rPr>
          <w:rFonts w:ascii="Arial" w:hAnsi="Arial" w:cs="Arial"/>
        </w:rPr>
      </w:pPr>
    </w:p>
    <w:p w:rsidR="008E7607" w:rsidRDefault="008E7607" w:rsidP="00976D96">
      <w:pPr>
        <w:rPr>
          <w:rFonts w:ascii="Arial" w:hAnsi="Arial" w:cs="Arial"/>
          <w:b/>
          <w:sz w:val="28"/>
          <w:szCs w:val="28"/>
        </w:rPr>
      </w:pPr>
    </w:p>
    <w:sectPr w:rsidR="008E7607" w:rsidSect="000958DC">
      <w:headerReference w:type="default" r:id="rId9"/>
      <w:footerReference w:type="default" r:id="rId10"/>
      <w:pgSz w:w="11906" w:h="16838"/>
      <w:pgMar w:top="1417" w:right="1417"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837" w:rsidRDefault="002D4837" w:rsidP="00976D96">
      <w:pPr>
        <w:spacing w:after="0" w:line="240" w:lineRule="auto"/>
      </w:pPr>
      <w:r>
        <w:separator/>
      </w:r>
    </w:p>
  </w:endnote>
  <w:endnote w:type="continuationSeparator" w:id="0">
    <w:p w:rsidR="002D4837" w:rsidRDefault="002D4837"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neSans">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837" w:rsidRDefault="002D4837" w:rsidP="000958DC">
    <w:pPr>
      <w:pStyle w:val="Textkrper22"/>
      <w:suppressAutoHyphens/>
      <w:rPr>
        <w:rFonts w:ascii="Arial" w:eastAsiaTheme="minorHAnsi" w:hAnsi="Arial" w:cs="Arial"/>
        <w:sz w:val="18"/>
        <w:szCs w:val="18"/>
        <w:lang w:eastAsia="en-US"/>
      </w:rPr>
    </w:pPr>
  </w:p>
  <w:p w:rsidR="002D4837" w:rsidRPr="000958DC" w:rsidRDefault="002D4837" w:rsidP="000958DC">
    <w:pPr>
      <w:pStyle w:val="Textkrper22"/>
      <w:suppressAutoHyphens/>
      <w:rPr>
        <w:rFonts w:ascii="Arial" w:hAnsi="Arial" w:cs="Arial"/>
        <w:b w:val="0"/>
      </w:rPr>
    </w:pPr>
    <w:r w:rsidRPr="002F1E5A">
      <w:rPr>
        <w:rFonts w:ascii="Arial" w:eastAsiaTheme="minorHAnsi" w:hAnsi="Arial" w:cs="Arial"/>
        <w:sz w:val="18"/>
        <w:szCs w:val="18"/>
        <w:lang w:eastAsia="en-US"/>
      </w:rPr>
      <w:t>TMB Tourismus-Marketing Brandenburg GmbH</w:t>
    </w:r>
    <w:r w:rsidRPr="002F1E5A">
      <w:rPr>
        <w:rFonts w:ascii="Arial" w:eastAsiaTheme="minorHAnsi" w:hAnsi="Arial" w:cs="Arial"/>
        <w:b w:val="0"/>
        <w:sz w:val="18"/>
        <w:szCs w:val="18"/>
        <w:lang w:eastAsia="en-US"/>
      </w:rPr>
      <w:t xml:space="preserve">, Am Neuen Markt 1, 14467 Potsdam, Amtsgericht Potsdam HRB 11403 | </w:t>
    </w:r>
    <w:proofErr w:type="spellStart"/>
    <w:r w:rsidRPr="002F1E5A">
      <w:rPr>
        <w:rFonts w:ascii="Arial" w:eastAsiaTheme="minorHAnsi" w:hAnsi="Arial" w:cs="Arial"/>
        <w:b w:val="0"/>
        <w:sz w:val="18"/>
        <w:szCs w:val="18"/>
        <w:lang w:eastAsia="en-US"/>
      </w:rPr>
      <w:t>USt-IdNr</w:t>
    </w:r>
    <w:proofErr w:type="spellEnd"/>
    <w:r w:rsidRPr="002F1E5A">
      <w:rPr>
        <w:rFonts w:ascii="Arial" w:eastAsiaTheme="minorHAnsi" w:hAnsi="Arial" w:cs="Arial"/>
        <w:b w:val="0"/>
        <w:sz w:val="18"/>
        <w:szCs w:val="18"/>
        <w:lang w:eastAsia="en-US"/>
      </w:rPr>
      <w:t xml:space="preserve">.: DE194533636 | Vorsitzender des Aufsichtsrats: Staatssekretär Hendrik Fischer | Geschäftsführer: Dieter Hütte </w:t>
    </w:r>
    <w:r w:rsidRPr="002F1E5A">
      <w:rPr>
        <w:rFonts w:ascii="Arial" w:eastAsiaTheme="minorHAnsi" w:hAnsi="Arial" w:cs="Arial"/>
        <w:sz w:val="18"/>
        <w:szCs w:val="18"/>
        <w:lang w:eastAsia="en-US"/>
      </w:rPr>
      <w:t xml:space="preserve">Pressekontakt: </w:t>
    </w:r>
    <w:r w:rsidRPr="002F1E5A">
      <w:rPr>
        <w:rFonts w:ascii="Arial" w:eastAsiaTheme="minorHAnsi" w:hAnsi="Arial" w:cs="Arial"/>
        <w:b w:val="0"/>
        <w:sz w:val="18"/>
        <w:szCs w:val="18"/>
        <w:lang w:eastAsia="en-US"/>
      </w:rPr>
      <w:t xml:space="preserve">Unternehmenskommunikation, Birgit Kunkel &amp; Patrick Kastner, Telefon 0331/298 73-24, E-Mail: </w:t>
    </w:r>
    <w:hyperlink r:id="rId1" w:history="1">
      <w:r w:rsidRPr="002F1E5A">
        <w:rPr>
          <w:rFonts w:ascii="Arial" w:eastAsiaTheme="minorHAnsi" w:hAnsi="Arial" w:cs="Arial"/>
          <w:b w:val="0"/>
          <w:color w:val="0000FF"/>
          <w:sz w:val="18"/>
          <w:szCs w:val="18"/>
          <w:u w:val="single"/>
          <w:lang w:eastAsia="en-US"/>
        </w:rPr>
        <w:t>presse@reiseland-brandenburg.de</w:t>
      </w:r>
    </w:hyperlink>
    <w:r w:rsidRPr="002F1E5A">
      <w:rPr>
        <w:rFonts w:ascii="Arial" w:eastAsiaTheme="minorHAnsi" w:hAnsi="Arial" w:cs="Arial"/>
        <w:b w:val="0"/>
        <w:sz w:val="18"/>
        <w:szCs w:val="18"/>
        <w:lang w:eastAsia="en-US"/>
      </w:rPr>
      <w:t xml:space="preserve">, </w:t>
    </w:r>
    <w:hyperlink r:id="rId2" w:history="1">
      <w:r w:rsidRPr="002F1E5A">
        <w:rPr>
          <w:rFonts w:ascii="Arial" w:eastAsiaTheme="minorHAnsi" w:hAnsi="Arial" w:cs="Arial"/>
          <w:b w:val="0"/>
          <w:color w:val="0000FF"/>
          <w:sz w:val="18"/>
          <w:szCs w:val="18"/>
          <w:u w:val="single"/>
          <w:lang w:eastAsia="en-US"/>
        </w:rPr>
        <w:t>www.reiseland-brandenburg.de</w:t>
      </w:r>
    </w:hyperlink>
  </w:p>
  <w:p w:rsidR="002D4837" w:rsidRDefault="002D483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837" w:rsidRDefault="002D4837" w:rsidP="00976D96">
      <w:pPr>
        <w:spacing w:after="0" w:line="240" w:lineRule="auto"/>
      </w:pPr>
      <w:r>
        <w:separator/>
      </w:r>
    </w:p>
  </w:footnote>
  <w:footnote w:type="continuationSeparator" w:id="0">
    <w:p w:rsidR="002D4837" w:rsidRDefault="002D4837"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837" w:rsidRDefault="002D4837" w:rsidP="00976D96">
    <w:pPr>
      <w:pStyle w:val="Kopfzeile"/>
      <w:jc w:val="center"/>
    </w:pPr>
    <w:r>
      <w:rPr>
        <w:noProof/>
        <w:lang w:eastAsia="de-DE"/>
      </w:rPr>
      <w:drawing>
        <wp:inline distT="0" distB="0" distL="0" distR="0" wp14:anchorId="090DE57C" wp14:editId="75296A62">
          <wp:extent cx="1874603" cy="90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enburg_Logo_pos-Blue_sRGB.jpg"/>
                  <pic:cNvPicPr/>
                </pic:nvPicPr>
                <pic:blipFill>
                  <a:blip r:embed="rId1">
                    <a:extLst>
                      <a:ext uri="{28A0092B-C50C-407E-A947-70E740481C1C}">
                        <a14:useLocalDpi xmlns:a14="http://schemas.microsoft.com/office/drawing/2010/main" val="0"/>
                      </a:ext>
                    </a:extLst>
                  </a:blip>
                  <a:stretch>
                    <a:fillRect/>
                  </a:stretch>
                </pic:blipFill>
                <pic:spPr>
                  <a:xfrm>
                    <a:off x="0" y="0"/>
                    <a:ext cx="1874603" cy="900000"/>
                  </a:xfrm>
                  <a:prstGeom prst="rect">
                    <a:avLst/>
                  </a:prstGeom>
                </pic:spPr>
              </pic:pic>
            </a:graphicData>
          </a:graphic>
        </wp:inline>
      </w:drawing>
    </w:r>
  </w:p>
  <w:p w:rsidR="002D4837" w:rsidRDefault="002D483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E44CF"/>
    <w:multiLevelType w:val="hybridMultilevel"/>
    <w:tmpl w:val="A7921C4C"/>
    <w:lvl w:ilvl="0" w:tplc="908E32E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1174E"/>
    <w:rsid w:val="00042217"/>
    <w:rsid w:val="00043F90"/>
    <w:rsid w:val="000958DC"/>
    <w:rsid w:val="000E1866"/>
    <w:rsid w:val="00153D7D"/>
    <w:rsid w:val="00170EC3"/>
    <w:rsid w:val="001C3465"/>
    <w:rsid w:val="002D4837"/>
    <w:rsid w:val="002F1E5A"/>
    <w:rsid w:val="00342CF6"/>
    <w:rsid w:val="00455326"/>
    <w:rsid w:val="004D2FF3"/>
    <w:rsid w:val="00610C39"/>
    <w:rsid w:val="00640A78"/>
    <w:rsid w:val="00645971"/>
    <w:rsid w:val="0067242D"/>
    <w:rsid w:val="00675E96"/>
    <w:rsid w:val="006A1144"/>
    <w:rsid w:val="006A7A78"/>
    <w:rsid w:val="006E1E66"/>
    <w:rsid w:val="0087242C"/>
    <w:rsid w:val="008E7607"/>
    <w:rsid w:val="00976D96"/>
    <w:rsid w:val="009F7A42"/>
    <w:rsid w:val="00B03C09"/>
    <w:rsid w:val="00B25DA7"/>
    <w:rsid w:val="00B750BC"/>
    <w:rsid w:val="00C326C3"/>
    <w:rsid w:val="00D57200"/>
    <w:rsid w:val="00E437FF"/>
    <w:rsid w:val="00EB6604"/>
    <w:rsid w:val="00F05891"/>
    <w:rsid w:val="00F118E4"/>
    <w:rsid w:val="00F12FF9"/>
    <w:rsid w:val="00FB77FC"/>
    <w:rsid w:val="00FE06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5004FA9"/>
  <w15:chartTrackingRefBased/>
  <w15:docId w15:val="{FDA3249F-0362-480C-9735-FD54C38D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cs="Times New Roman"/>
      <w:b/>
      <w:sz w:val="16"/>
      <w:szCs w:val="20"/>
      <w:lang w:eastAsia="de-DE"/>
    </w:rPr>
  </w:style>
  <w:style w:type="paragraph" w:styleId="Listenabsatz">
    <w:name w:val="List Paragraph"/>
    <w:basedOn w:val="Standard"/>
    <w:uiPriority w:val="34"/>
    <w:qFormat/>
    <w:rsid w:val="00F12FF9"/>
    <w:pPr>
      <w:ind w:left="720"/>
      <w:contextualSpacing/>
    </w:pPr>
  </w:style>
  <w:style w:type="paragraph" w:styleId="NurText">
    <w:name w:val="Plain Text"/>
    <w:basedOn w:val="Standard"/>
    <w:link w:val="NurTextZchn"/>
    <w:uiPriority w:val="99"/>
    <w:semiHidden/>
    <w:unhideWhenUsed/>
    <w:rsid w:val="008E7607"/>
    <w:pPr>
      <w:spacing w:before="100" w:beforeAutospacing="1" w:after="100" w:afterAutospacing="1" w:line="240" w:lineRule="auto"/>
    </w:pPr>
    <w:rPr>
      <w:rFonts w:ascii="Times New Roman" w:hAnsi="Times New Roman" w:cs="Times New Roman"/>
      <w:color w:val="000000"/>
      <w:sz w:val="24"/>
      <w:szCs w:val="24"/>
      <w:lang w:eastAsia="de-DE"/>
    </w:rPr>
  </w:style>
  <w:style w:type="character" w:customStyle="1" w:styleId="NurTextZchn">
    <w:name w:val="Nur Text Zchn"/>
    <w:basedOn w:val="Absatz-Standardschriftart"/>
    <w:link w:val="NurText"/>
    <w:uiPriority w:val="99"/>
    <w:semiHidden/>
    <w:rsid w:val="008E7607"/>
    <w:rPr>
      <w:rFonts w:ascii="Times New Roman" w:hAnsi="Times New Roman" w:cs="Times New Roman"/>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63913">
      <w:bodyDiv w:val="1"/>
      <w:marLeft w:val="0"/>
      <w:marRight w:val="0"/>
      <w:marTop w:val="0"/>
      <w:marBottom w:val="0"/>
      <w:divBdr>
        <w:top w:val="none" w:sz="0" w:space="0" w:color="auto"/>
        <w:left w:val="none" w:sz="0" w:space="0" w:color="auto"/>
        <w:bottom w:val="none" w:sz="0" w:space="0" w:color="auto"/>
        <w:right w:val="none" w:sz="0" w:space="0" w:color="auto"/>
      </w:divBdr>
    </w:div>
    <w:div w:id="47233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750jahre-klosterneuzelle.de" TargetMode="External"/><Relationship Id="rId3" Type="http://schemas.openxmlformats.org/officeDocument/2006/relationships/settings" Target="settings.xml"/><Relationship Id="rId7" Type="http://schemas.openxmlformats.org/officeDocument/2006/relationships/hyperlink" Target="http://www.750jahre-klosterneuzelle.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4B88110D.dotm</Template>
  <TotalTime>0</TotalTime>
  <Pages>2</Pages>
  <Words>624</Words>
  <Characters>3933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Kunkel, Birgit</cp:lastModifiedBy>
  <cp:revision>6</cp:revision>
  <dcterms:created xsi:type="dcterms:W3CDTF">2019-08-28T08:44:00Z</dcterms:created>
  <dcterms:modified xsi:type="dcterms:W3CDTF">2019-08-28T11:20:00Z</dcterms:modified>
</cp:coreProperties>
</file>