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EA" w:rsidRPr="00A315EA" w:rsidRDefault="00A315EA" w:rsidP="00CF6FFD">
      <w:pPr>
        <w:pStyle w:val="Overskrift1"/>
        <w:rPr>
          <w:b w:val="0"/>
          <w:sz w:val="20"/>
          <w:szCs w:val="20"/>
        </w:rPr>
      </w:pPr>
      <w:r>
        <w:rPr>
          <w:b w:val="0"/>
          <w:noProof/>
          <w:sz w:val="20"/>
          <w:szCs w:val="20"/>
          <w:lang w:eastAsia="nb-NO"/>
        </w:rPr>
        <w:drawing>
          <wp:anchor distT="0" distB="0" distL="114300" distR="114300" simplePos="0" relativeHeight="251658240" behindDoc="0" locked="0" layoutInCell="1" allowOverlap="1">
            <wp:simplePos x="0" y="0"/>
            <wp:positionH relativeFrom="column">
              <wp:posOffset>4242435</wp:posOffset>
            </wp:positionH>
            <wp:positionV relativeFrom="paragraph">
              <wp:posOffset>-1023620</wp:posOffset>
            </wp:positionV>
            <wp:extent cx="1967230" cy="1389380"/>
            <wp:effectExtent l="0" t="0" r="0" b="0"/>
            <wp:wrapThrough wrapText="bothSides">
              <wp:wrapPolygon edited="0">
                <wp:start x="2092" y="8589"/>
                <wp:lineTo x="1883" y="15993"/>
                <wp:lineTo x="16106" y="15993"/>
                <wp:lineTo x="20498" y="15993"/>
                <wp:lineTo x="21126" y="14512"/>
                <wp:lineTo x="10668" y="13327"/>
                <wp:lineTo x="20708" y="12439"/>
                <wp:lineTo x="20289" y="8589"/>
                <wp:lineTo x="4811" y="8589"/>
                <wp:lineTo x="2092" y="8589"/>
              </wp:wrapPolygon>
            </wp:wrapThrough>
            <wp:docPr id="1" name="Bilde 0" descr="Apotek1_Phoen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tek1_Phoenix.png"/>
                    <pic:cNvPicPr/>
                  </pic:nvPicPr>
                  <pic:blipFill>
                    <a:blip r:embed="rId6" cstate="print"/>
                    <a:stretch>
                      <a:fillRect/>
                    </a:stretch>
                  </pic:blipFill>
                  <pic:spPr>
                    <a:xfrm>
                      <a:off x="0" y="0"/>
                      <a:ext cx="1967230" cy="1389380"/>
                    </a:xfrm>
                    <a:prstGeom prst="rect">
                      <a:avLst/>
                    </a:prstGeom>
                  </pic:spPr>
                </pic:pic>
              </a:graphicData>
            </a:graphic>
          </wp:anchor>
        </w:drawing>
      </w:r>
      <w:r w:rsidRPr="00A315EA">
        <w:rPr>
          <w:b w:val="0"/>
          <w:sz w:val="20"/>
          <w:szCs w:val="20"/>
        </w:rPr>
        <w:t>Lørenskog 17. oktober 2016</w:t>
      </w:r>
    </w:p>
    <w:p w:rsidR="00A315EA" w:rsidRDefault="00A315EA" w:rsidP="00CF6FFD">
      <w:pPr>
        <w:pStyle w:val="Overskrift1"/>
        <w:rPr>
          <w:sz w:val="40"/>
        </w:rPr>
      </w:pPr>
    </w:p>
    <w:p w:rsidR="009D6D40" w:rsidRPr="00A315EA" w:rsidRDefault="00DF1F51" w:rsidP="00CF6FFD">
      <w:pPr>
        <w:pStyle w:val="Overskrift1"/>
        <w:rPr>
          <w:sz w:val="40"/>
        </w:rPr>
      </w:pPr>
      <w:r w:rsidRPr="00A315EA">
        <w:rPr>
          <w:sz w:val="40"/>
        </w:rPr>
        <w:t xml:space="preserve">Nå kan du kjøpe reseptpliktige </w:t>
      </w:r>
      <w:r w:rsidR="0028002F" w:rsidRPr="00A315EA">
        <w:rPr>
          <w:sz w:val="40"/>
        </w:rPr>
        <w:t>medisiner</w:t>
      </w:r>
      <w:r w:rsidRPr="00A315EA">
        <w:rPr>
          <w:sz w:val="40"/>
        </w:rPr>
        <w:t xml:space="preserve"> på nett</w:t>
      </w:r>
    </w:p>
    <w:p w:rsidR="000D3695" w:rsidRDefault="004673F0" w:rsidP="00CF6FFD">
      <w:pPr>
        <w:rPr>
          <w:b/>
        </w:rPr>
      </w:pPr>
      <w:r>
        <w:rPr>
          <w:b/>
        </w:rPr>
        <w:t>Fra</w:t>
      </w:r>
      <w:r w:rsidR="00CF6FFD">
        <w:rPr>
          <w:b/>
        </w:rPr>
        <w:t xml:space="preserve"> 19. oktob</w:t>
      </w:r>
      <w:r>
        <w:rPr>
          <w:b/>
        </w:rPr>
        <w:t xml:space="preserve">er blir det lov å kjøpe reseptpliktige </w:t>
      </w:r>
      <w:r w:rsidR="0028002F">
        <w:rPr>
          <w:b/>
        </w:rPr>
        <w:t>medisiner</w:t>
      </w:r>
      <w:r>
        <w:rPr>
          <w:b/>
        </w:rPr>
        <w:t xml:space="preserve"> på nett.</w:t>
      </w:r>
      <w:r w:rsidR="00BB1AE8">
        <w:rPr>
          <w:b/>
        </w:rPr>
        <w:t xml:space="preserve"> </w:t>
      </w:r>
      <w:r w:rsidR="00DF1F51">
        <w:rPr>
          <w:b/>
        </w:rPr>
        <w:t>Apotek 1 sine</w:t>
      </w:r>
      <w:r>
        <w:rPr>
          <w:b/>
        </w:rPr>
        <w:t xml:space="preserve"> kunder kan fra da av handle dette</w:t>
      </w:r>
      <w:r w:rsidR="00D843D2">
        <w:rPr>
          <w:b/>
        </w:rPr>
        <w:t xml:space="preserve"> i </w:t>
      </w:r>
      <w:r w:rsidR="00DF1F51">
        <w:rPr>
          <w:b/>
        </w:rPr>
        <w:t xml:space="preserve">vårt </w:t>
      </w:r>
      <w:r w:rsidR="00D843D2">
        <w:rPr>
          <w:b/>
        </w:rPr>
        <w:t>nettapotek</w:t>
      </w:r>
      <w:r>
        <w:rPr>
          <w:b/>
        </w:rPr>
        <w:t xml:space="preserve"> </w:t>
      </w:r>
      <w:hyperlink r:id="rId7" w:history="1">
        <w:r w:rsidR="00CF6FFD" w:rsidRPr="00080976">
          <w:rPr>
            <w:rStyle w:val="Hyperkobling"/>
            <w:b/>
          </w:rPr>
          <w:t>apotek1.no</w:t>
        </w:r>
      </w:hyperlink>
      <w:r w:rsidR="00D843D2">
        <w:rPr>
          <w:b/>
        </w:rPr>
        <w:t>.</w:t>
      </w:r>
    </w:p>
    <w:p w:rsidR="004673F0" w:rsidRDefault="00E57B59" w:rsidP="00CF6FFD">
      <w:r>
        <w:t>–</w:t>
      </w:r>
      <w:r w:rsidR="00D818D4">
        <w:t xml:space="preserve"> Dette er en stor milepæl for vår næring som har levert legemidler til det norske folk i over 400 år. Vi er glade for at våre kunder nå også kan handle reseptmedisin via internett, og er takknemlig for at dagens regjering har lagt til rette for dette. Nettapotek er en stor forenkling, spesielt for de som bor langt fra nærmeste apotek</w:t>
      </w:r>
      <w:r w:rsidR="004F33F2">
        <w:t>, sier</w:t>
      </w:r>
      <w:r w:rsidR="004673F0">
        <w:t xml:space="preserve"> Øyvind Winther, administrerende direktør i Apotek 1</w:t>
      </w:r>
      <w:r w:rsidR="00B465F8">
        <w:t>.</w:t>
      </w:r>
    </w:p>
    <w:p w:rsidR="00D818D4" w:rsidRDefault="00D818D4" w:rsidP="00CF6FFD">
      <w:r>
        <w:t>Når myndighetene åpner opp for nettapotek i Norge fra 19. oktobe</w:t>
      </w:r>
      <w:r w:rsidR="00DF1F51">
        <w:t>r, så vil Norges største apotek</w:t>
      </w:r>
      <w:r>
        <w:t>kjede, Apotek 1, være med fra starten.</w:t>
      </w:r>
    </w:p>
    <w:p w:rsidR="00D818D4" w:rsidRDefault="00D818D4" w:rsidP="00CF6FFD">
      <w:r>
        <w:t xml:space="preserve"> – Vi gleder oss til å komme i gang. Vi vil hele tiden jobbe for å tilby de beste løsningene for de </w:t>
      </w:r>
      <w:r w:rsidR="003051DC">
        <w:t xml:space="preserve">som </w:t>
      </w:r>
      <w:r>
        <w:t xml:space="preserve">velger å handle gjennom vårt nettapotek. Gjennom </w:t>
      </w:r>
      <w:r w:rsidR="00B00223">
        <w:t>våre</w:t>
      </w:r>
      <w:r>
        <w:t xml:space="preserve"> 33</w:t>
      </w:r>
      <w:r w:rsidR="0076737B">
        <w:t>7</w:t>
      </w:r>
      <w:r w:rsidR="00C563DA">
        <w:t xml:space="preserve"> fysiske</w:t>
      </w:r>
      <w:r>
        <w:t xml:space="preserve"> apotek i hele Norge, vil vi alltid kunne tilby rask utlevering av varene</w:t>
      </w:r>
      <w:r w:rsidR="00803617">
        <w:t xml:space="preserve"> eller </w:t>
      </w:r>
      <w:r w:rsidR="00D90131">
        <w:t>møte med en farmasøyt</w:t>
      </w:r>
      <w:r>
        <w:t>.</w:t>
      </w:r>
      <w:r w:rsidR="002F201A">
        <w:t xml:space="preserve"> </w:t>
      </w:r>
      <w:r w:rsidR="0076737B">
        <w:t>I tilleg</w:t>
      </w:r>
      <w:r w:rsidR="00C536D1">
        <w:t xml:space="preserve">g vil man kunne få </w:t>
      </w:r>
      <w:r w:rsidR="0028002F">
        <w:t>medisinene</w:t>
      </w:r>
      <w:r w:rsidR="00C536D1">
        <w:t xml:space="preserve"> levert hjem eller få de hentet på posten. Våre a</w:t>
      </w:r>
      <w:r w:rsidR="002F201A">
        <w:t xml:space="preserve">potek vil være viktig i </w:t>
      </w:r>
      <w:r w:rsidR="00C536D1">
        <w:t xml:space="preserve">svært </w:t>
      </w:r>
      <w:r w:rsidR="002F201A">
        <w:t>mange ti</w:t>
      </w:r>
      <w:r w:rsidR="00E57B59">
        <w:t>l</w:t>
      </w:r>
      <w:r w:rsidR="002F201A">
        <w:t xml:space="preserve">feller for å utfylle handleopplevelsen for kunder som kommer via nettet. </w:t>
      </w:r>
      <w:r>
        <w:t xml:space="preserve">Apotek 1 </w:t>
      </w:r>
      <w:r w:rsidR="0056075C">
        <w:t xml:space="preserve">skal være </w:t>
      </w:r>
      <w:r>
        <w:t>ditt nærmeste apotek, uansett hvor du er, sier</w:t>
      </w:r>
      <w:r w:rsidR="004673F0">
        <w:t xml:space="preserve"> Winther</w:t>
      </w:r>
      <w:r>
        <w:t>.</w:t>
      </w:r>
    </w:p>
    <w:p w:rsidR="00D843D2" w:rsidRDefault="004F33F2" w:rsidP="00CF6FFD">
      <w:r>
        <w:t xml:space="preserve">Det </w:t>
      </w:r>
      <w:r w:rsidR="00E57B59">
        <w:t xml:space="preserve">vil </w:t>
      </w:r>
      <w:r>
        <w:t>være trygt og enkelt å hente ut resepter på nett</w:t>
      </w:r>
      <w:r w:rsidR="00D818D4">
        <w:t xml:space="preserve"> hos Apotek 1</w:t>
      </w:r>
      <w:r>
        <w:t xml:space="preserve">. </w:t>
      </w:r>
      <w:r w:rsidR="00CF6FFD">
        <w:t>Man</w:t>
      </w:r>
      <w:r w:rsidR="00CF6FFD" w:rsidRPr="00CF6FFD">
        <w:t xml:space="preserve"> logger seg på med sikker </w:t>
      </w:r>
      <w:r w:rsidR="00E15ABB">
        <w:t xml:space="preserve">ID </w:t>
      </w:r>
      <w:r w:rsidR="00CF6FFD" w:rsidRPr="00CF6FFD">
        <w:t>innlogging</w:t>
      </w:r>
      <w:r>
        <w:t xml:space="preserve"> i nettapoteket vårt, </w:t>
      </w:r>
      <w:hyperlink r:id="rId8" w:history="1">
        <w:r w:rsidR="00E57B59" w:rsidRPr="00294605">
          <w:rPr>
            <w:rStyle w:val="Hyperkobling"/>
          </w:rPr>
          <w:t>apotek1.no</w:t>
        </w:r>
      </w:hyperlink>
      <w:r>
        <w:t>,</w:t>
      </w:r>
      <w:r w:rsidR="00CF6FFD">
        <w:t xml:space="preserve"> og så</w:t>
      </w:r>
      <w:r w:rsidR="00CF6FFD" w:rsidRPr="00CF6FFD">
        <w:t xml:space="preserve"> få</w:t>
      </w:r>
      <w:r w:rsidR="00CF6FFD">
        <w:t>r</w:t>
      </w:r>
      <w:r w:rsidR="00CF6FFD" w:rsidRPr="00CF6FFD">
        <w:t xml:space="preserve"> </w:t>
      </w:r>
      <w:r w:rsidR="00CF6FFD">
        <w:t>man en oversikt over reseptene sine</w:t>
      </w:r>
      <w:r w:rsidR="00CF6FFD" w:rsidRPr="00CF6FFD">
        <w:t xml:space="preserve">. </w:t>
      </w:r>
      <w:r w:rsidR="00CF6FFD">
        <w:t>Man haker av for det man trenger av reseptbelagte medisiner</w:t>
      </w:r>
      <w:r w:rsidR="00D843D2">
        <w:t>, eventue</w:t>
      </w:r>
      <w:r w:rsidR="00B20229">
        <w:t>lt andre reseptfrie varer som man</w:t>
      </w:r>
      <w:r w:rsidR="00D843D2">
        <w:t xml:space="preserve"> finner i apotek,</w:t>
      </w:r>
      <w:r w:rsidR="00B20229">
        <w:t xml:space="preserve"> og så velger man betalingsmåte og hvordan man ønsker å motta varene.</w:t>
      </w:r>
      <w:r w:rsidR="00D843D2">
        <w:t xml:space="preserve"> </w:t>
      </w:r>
      <w:r w:rsidR="00B20229">
        <w:t>A</w:t>
      </w:r>
      <w:r w:rsidR="00D843D2">
        <w:t xml:space="preserve">lternativene </w:t>
      </w:r>
      <w:r w:rsidR="00B20229">
        <w:t xml:space="preserve">vil </w:t>
      </w:r>
      <w:r w:rsidR="00D843D2">
        <w:t xml:space="preserve">være å hente </w:t>
      </w:r>
      <w:r w:rsidR="00CF6FFD" w:rsidRPr="00CF6FFD">
        <w:t>varene innen én time i et av våre 33</w:t>
      </w:r>
      <w:r w:rsidR="00EB22BB">
        <w:t>7</w:t>
      </w:r>
      <w:r w:rsidR="00CF6FFD" w:rsidRPr="00CF6FFD">
        <w:t xml:space="preserve"> apotek, få hjemlevering eller hente på posten.</w:t>
      </w:r>
      <w:r w:rsidR="00D843D2">
        <w:t xml:space="preserve"> </w:t>
      </w:r>
      <w:r w:rsidR="00B20229">
        <w:t>For noen medisiner er det egne regler</w:t>
      </w:r>
      <w:r w:rsidR="00D818D4">
        <w:t xml:space="preserve"> for hvilke</w:t>
      </w:r>
      <w:r w:rsidR="00E57B59">
        <w:t>n</w:t>
      </w:r>
      <w:r w:rsidR="00D818D4">
        <w:t xml:space="preserve"> levering som er mulig</w:t>
      </w:r>
      <w:r w:rsidR="00B20229">
        <w:t xml:space="preserve">, i slike tilfeller vil man få informasjon om dette. </w:t>
      </w:r>
      <w:r w:rsidR="00CF6FFD" w:rsidRPr="00CF6FFD">
        <w:t xml:space="preserve"> </w:t>
      </w:r>
    </w:p>
    <w:p w:rsidR="00B20229" w:rsidRDefault="00B20229" w:rsidP="00CF6FFD">
      <w:r>
        <w:t>Våre kunder skal</w:t>
      </w:r>
      <w:r w:rsidR="00D843D2">
        <w:t xml:space="preserve"> også føle seg trygge på at de vil få</w:t>
      </w:r>
      <w:r w:rsidR="00D76484">
        <w:t xml:space="preserve"> samme</w:t>
      </w:r>
      <w:r w:rsidR="00D843D2">
        <w:t xml:space="preserve"> informasjon</w:t>
      </w:r>
      <w:r w:rsidR="00D76484">
        <w:t xml:space="preserve"> og veiledning</w:t>
      </w:r>
      <w:r w:rsidR="00D843D2">
        <w:t xml:space="preserve"> </w:t>
      </w:r>
      <w:r w:rsidR="00D76484">
        <w:t>på nett som de ville fått hvis de hentet medisinen sin på et apotek</w:t>
      </w:r>
      <w:r w:rsidR="00D843D2">
        <w:t>. Hver eneste</w:t>
      </w:r>
      <w:r w:rsidR="00CF6FFD" w:rsidRPr="00CF6FFD">
        <w:t xml:space="preserve"> </w:t>
      </w:r>
      <w:r w:rsidR="00D843D2">
        <w:t xml:space="preserve">medisin </w:t>
      </w:r>
      <w:r w:rsidR="00CF6FFD" w:rsidRPr="00CF6FFD">
        <w:t>bli</w:t>
      </w:r>
      <w:r w:rsidR="00D843D2">
        <w:t>r</w:t>
      </w:r>
      <w:r w:rsidR="00CF6FFD" w:rsidRPr="00CF6FFD">
        <w:t xml:space="preserve"> ekspedert av en farmasøyt</w:t>
      </w:r>
      <w:r w:rsidR="00D843D2">
        <w:t xml:space="preserve">, og i tilfeller </w:t>
      </w:r>
      <w:r w:rsidR="00D76484">
        <w:t xml:space="preserve">hvor det er viktig å gi mer informasjon og veiledning </w:t>
      </w:r>
      <w:r w:rsidR="00D843D2">
        <w:t xml:space="preserve">vil farmasøyten ta kontakt. Hvis man </w:t>
      </w:r>
      <w:r w:rsidR="004F33F2">
        <w:t xml:space="preserve">derimot bestiller på nett og velger henting i et av våre apotek </w:t>
      </w:r>
      <w:r w:rsidR="00D843D2">
        <w:t xml:space="preserve">vil </w:t>
      </w:r>
      <w:r w:rsidR="00D76484">
        <w:t>man få</w:t>
      </w:r>
      <w:r w:rsidR="00D843D2">
        <w:t xml:space="preserve"> </w:t>
      </w:r>
      <w:r w:rsidR="004F33F2">
        <w:t xml:space="preserve">den </w:t>
      </w:r>
      <w:r w:rsidR="00D843D2">
        <w:t>veiledni</w:t>
      </w:r>
      <w:r w:rsidR="004F33F2">
        <w:t xml:space="preserve">ngen man trenger av personalet på apoteket. </w:t>
      </w:r>
    </w:p>
    <w:p w:rsidR="00EB22BB" w:rsidRDefault="00EB22BB" w:rsidP="00EB22BB"/>
    <w:p w:rsidR="00EB22BB" w:rsidRPr="00EB22BB" w:rsidRDefault="00EB22BB" w:rsidP="00EB22BB">
      <w:pPr>
        <w:rPr>
          <w:b/>
        </w:rPr>
      </w:pPr>
      <w:r w:rsidRPr="00EB22BB">
        <w:rPr>
          <w:b/>
        </w:rPr>
        <w:t xml:space="preserve">Pressekontakt: </w:t>
      </w:r>
    </w:p>
    <w:p w:rsidR="00EB22BB" w:rsidRDefault="00EB22BB" w:rsidP="00EB22BB">
      <w:r>
        <w:t>Anders Dahl, kommunikasjonsansvarlig. Tlf: 950 32 540</w:t>
      </w:r>
    </w:p>
    <w:p w:rsidR="00EB22BB" w:rsidRPr="00CF6FFD" w:rsidRDefault="00EB22BB" w:rsidP="00EB22BB">
      <w:r>
        <w:t xml:space="preserve">Eirik </w:t>
      </w:r>
      <w:proofErr w:type="spellStart"/>
      <w:r>
        <w:t>Rustan</w:t>
      </w:r>
      <w:proofErr w:type="spellEnd"/>
      <w:r>
        <w:t>, fagredaktør. Tlf: 993 41 302</w:t>
      </w:r>
    </w:p>
    <w:sectPr w:rsidR="00EB22BB" w:rsidRPr="00CF6FFD" w:rsidSect="00E628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856FE"/>
    <w:multiLevelType w:val="hybridMultilevel"/>
    <w:tmpl w:val="51B4F2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F6FFD"/>
    <w:rsid w:val="00041D6A"/>
    <w:rsid w:val="000D3695"/>
    <w:rsid w:val="000D6116"/>
    <w:rsid w:val="00125BCC"/>
    <w:rsid w:val="0015418D"/>
    <w:rsid w:val="00156606"/>
    <w:rsid w:val="001640C4"/>
    <w:rsid w:val="00206070"/>
    <w:rsid w:val="00243847"/>
    <w:rsid w:val="00244270"/>
    <w:rsid w:val="0027293E"/>
    <w:rsid w:val="0028002F"/>
    <w:rsid w:val="002B3139"/>
    <w:rsid w:val="002D51AB"/>
    <w:rsid w:val="002F201A"/>
    <w:rsid w:val="003051DC"/>
    <w:rsid w:val="003B4BC6"/>
    <w:rsid w:val="003D2876"/>
    <w:rsid w:val="003D5B85"/>
    <w:rsid w:val="003E16DB"/>
    <w:rsid w:val="003F60CA"/>
    <w:rsid w:val="00427EA9"/>
    <w:rsid w:val="004673F0"/>
    <w:rsid w:val="00476C78"/>
    <w:rsid w:val="0048764D"/>
    <w:rsid w:val="004C3725"/>
    <w:rsid w:val="004F33F2"/>
    <w:rsid w:val="0056075C"/>
    <w:rsid w:val="00576AA1"/>
    <w:rsid w:val="0059256D"/>
    <w:rsid w:val="005C6CA8"/>
    <w:rsid w:val="005D4E2F"/>
    <w:rsid w:val="006468F0"/>
    <w:rsid w:val="007257A6"/>
    <w:rsid w:val="00740BFB"/>
    <w:rsid w:val="0076737B"/>
    <w:rsid w:val="00773E31"/>
    <w:rsid w:val="00781A7D"/>
    <w:rsid w:val="007D56E5"/>
    <w:rsid w:val="007F4021"/>
    <w:rsid w:val="007F5302"/>
    <w:rsid w:val="00803617"/>
    <w:rsid w:val="0087646E"/>
    <w:rsid w:val="008B5274"/>
    <w:rsid w:val="009027F5"/>
    <w:rsid w:val="00904120"/>
    <w:rsid w:val="0095217B"/>
    <w:rsid w:val="00986DA6"/>
    <w:rsid w:val="009D4B4E"/>
    <w:rsid w:val="009D6D40"/>
    <w:rsid w:val="00A315EA"/>
    <w:rsid w:val="00A94CCE"/>
    <w:rsid w:val="00AC14B0"/>
    <w:rsid w:val="00AC405B"/>
    <w:rsid w:val="00AC5D8D"/>
    <w:rsid w:val="00B00223"/>
    <w:rsid w:val="00B035FD"/>
    <w:rsid w:val="00B20229"/>
    <w:rsid w:val="00B211D7"/>
    <w:rsid w:val="00B465F8"/>
    <w:rsid w:val="00B548C3"/>
    <w:rsid w:val="00B56B75"/>
    <w:rsid w:val="00BB1AE8"/>
    <w:rsid w:val="00BB2E74"/>
    <w:rsid w:val="00BC4A2C"/>
    <w:rsid w:val="00BE35D5"/>
    <w:rsid w:val="00C26B59"/>
    <w:rsid w:val="00C459B6"/>
    <w:rsid w:val="00C536D1"/>
    <w:rsid w:val="00C563DA"/>
    <w:rsid w:val="00C85E21"/>
    <w:rsid w:val="00C907D7"/>
    <w:rsid w:val="00CE29EC"/>
    <w:rsid w:val="00CF6FFD"/>
    <w:rsid w:val="00D76484"/>
    <w:rsid w:val="00D818D4"/>
    <w:rsid w:val="00D843D2"/>
    <w:rsid w:val="00D90131"/>
    <w:rsid w:val="00D909C8"/>
    <w:rsid w:val="00DF1F51"/>
    <w:rsid w:val="00E15ABB"/>
    <w:rsid w:val="00E57B59"/>
    <w:rsid w:val="00E62842"/>
    <w:rsid w:val="00E73CA6"/>
    <w:rsid w:val="00EB22BB"/>
    <w:rsid w:val="00ED40F2"/>
    <w:rsid w:val="00EE55F0"/>
    <w:rsid w:val="00F14C9E"/>
    <w:rsid w:val="00F312B6"/>
    <w:rsid w:val="00FC66B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405B"/>
    <w:pPr>
      <w:spacing w:after="200"/>
    </w:pPr>
    <w:rPr>
      <w:rFonts w:ascii="Times New Roman" w:hAnsi="Times New Roman"/>
      <w:sz w:val="22"/>
      <w:szCs w:val="22"/>
      <w:lang w:eastAsia="en-US"/>
    </w:rPr>
  </w:style>
  <w:style w:type="paragraph" w:styleId="Overskrift1">
    <w:name w:val="heading 1"/>
    <w:basedOn w:val="Normal"/>
    <w:next w:val="Normal"/>
    <w:link w:val="Overskrift1Tegn"/>
    <w:uiPriority w:val="9"/>
    <w:qFormat/>
    <w:rsid w:val="00AC405B"/>
    <w:pPr>
      <w:outlineLvl w:val="0"/>
    </w:pPr>
    <w:rPr>
      <w:b/>
      <w:color w:val="000000"/>
      <w:sz w:val="48"/>
      <w:szCs w:val="40"/>
    </w:rPr>
  </w:style>
  <w:style w:type="paragraph" w:styleId="Overskrift2">
    <w:name w:val="heading 2"/>
    <w:basedOn w:val="Normal"/>
    <w:next w:val="Normal"/>
    <w:link w:val="Overskrift2Tegn"/>
    <w:uiPriority w:val="9"/>
    <w:unhideWhenUsed/>
    <w:qFormat/>
    <w:rsid w:val="00AC405B"/>
    <w:pPr>
      <w:keepNext/>
      <w:spacing w:before="240" w:after="240"/>
      <w:outlineLvl w:val="1"/>
    </w:pPr>
    <w:rPr>
      <w:rFonts w:cstheme="majorBidi"/>
      <w:b/>
      <w:bCs/>
      <w:iCs/>
      <w:color w:val="0F243E"/>
      <w:sz w:val="36"/>
      <w:szCs w:val="28"/>
    </w:rPr>
  </w:style>
  <w:style w:type="paragraph" w:styleId="Overskrift3">
    <w:name w:val="heading 3"/>
    <w:basedOn w:val="Normal"/>
    <w:next w:val="Normal"/>
    <w:link w:val="Overskrift3Tegn"/>
    <w:uiPriority w:val="9"/>
    <w:unhideWhenUsed/>
    <w:qFormat/>
    <w:rsid w:val="00AC405B"/>
    <w:pPr>
      <w:keepNext/>
      <w:spacing w:before="240" w:after="120"/>
      <w:outlineLvl w:val="2"/>
    </w:pPr>
    <w:rPr>
      <w:rFonts w:cstheme="majorBidi"/>
      <w:b/>
      <w:bCs/>
      <w:color w:val="17365D"/>
      <w:sz w:val="28"/>
      <w:szCs w:val="26"/>
    </w:rPr>
  </w:style>
  <w:style w:type="paragraph" w:styleId="Overskrift4">
    <w:name w:val="heading 4"/>
    <w:basedOn w:val="Normal"/>
    <w:next w:val="Normal"/>
    <w:link w:val="Overskrift4Tegn"/>
    <w:uiPriority w:val="9"/>
    <w:unhideWhenUsed/>
    <w:qFormat/>
    <w:rsid w:val="00AC405B"/>
    <w:pPr>
      <w:keepNext/>
      <w:keepLines/>
      <w:spacing w:before="320" w:after="120"/>
      <w:outlineLvl w:val="3"/>
    </w:pPr>
    <w:rPr>
      <w:rFonts w:ascii="Cambria" w:eastAsiaTheme="majorEastAsia" w:hAnsi="Cambria" w:cstheme="majorBidi"/>
      <w:b/>
      <w:bCs/>
      <w:iCs/>
      <w:color w:val="063C0F"/>
      <w:sz w:val="24"/>
    </w:rPr>
  </w:style>
  <w:style w:type="paragraph" w:styleId="Overskrift5">
    <w:name w:val="heading 5"/>
    <w:aliases w:val="Underoverskrift"/>
    <w:basedOn w:val="Overskrift4"/>
    <w:next w:val="Normal"/>
    <w:link w:val="Overskrift5Tegn"/>
    <w:uiPriority w:val="9"/>
    <w:semiHidden/>
    <w:unhideWhenUsed/>
    <w:qFormat/>
    <w:rsid w:val="00AC405B"/>
    <w:pPr>
      <w:keepNext w:val="0"/>
      <w:keepLines w:val="0"/>
      <w:spacing w:before="240" w:after="60"/>
      <w:outlineLvl w:val="4"/>
    </w:pPr>
    <w:rPr>
      <w:rFonts w:ascii="Times New Roman" w:eastAsiaTheme="minorEastAsia" w:hAnsi="Times New Roman" w:cstheme="minorBidi"/>
      <w:i/>
      <w:color w:val="137B1F"/>
      <w:sz w:val="2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C405B"/>
    <w:rPr>
      <w:rFonts w:ascii="Times New Roman" w:hAnsi="Times New Roman"/>
      <w:b/>
      <w:color w:val="000000"/>
      <w:sz w:val="48"/>
      <w:szCs w:val="40"/>
      <w:lang w:eastAsia="en-US"/>
    </w:rPr>
  </w:style>
  <w:style w:type="character" w:customStyle="1" w:styleId="Overskrift2Tegn">
    <w:name w:val="Overskrift 2 Tegn"/>
    <w:basedOn w:val="Standardskriftforavsnitt"/>
    <w:link w:val="Overskrift2"/>
    <w:uiPriority w:val="9"/>
    <w:rsid w:val="00AC405B"/>
    <w:rPr>
      <w:rFonts w:ascii="Times New Roman" w:hAnsi="Times New Roman" w:cstheme="majorBidi"/>
      <w:b/>
      <w:bCs/>
      <w:iCs/>
      <w:color w:val="0F243E"/>
      <w:sz w:val="36"/>
      <w:szCs w:val="28"/>
      <w:lang w:eastAsia="en-US"/>
    </w:rPr>
  </w:style>
  <w:style w:type="character" w:customStyle="1" w:styleId="Overskrift3Tegn">
    <w:name w:val="Overskrift 3 Tegn"/>
    <w:basedOn w:val="Standardskriftforavsnitt"/>
    <w:link w:val="Overskrift3"/>
    <w:uiPriority w:val="9"/>
    <w:rsid w:val="00AC405B"/>
    <w:rPr>
      <w:rFonts w:ascii="Times New Roman" w:hAnsi="Times New Roman" w:cstheme="majorBidi"/>
      <w:b/>
      <w:bCs/>
      <w:color w:val="17365D"/>
      <w:sz w:val="28"/>
      <w:szCs w:val="26"/>
      <w:lang w:eastAsia="en-US"/>
    </w:rPr>
  </w:style>
  <w:style w:type="character" w:styleId="Sterk">
    <w:name w:val="Strong"/>
    <w:basedOn w:val="Standardskriftforavsnitt"/>
    <w:uiPriority w:val="22"/>
    <w:rsid w:val="00EE55F0"/>
    <w:rPr>
      <w:b/>
      <w:bCs/>
    </w:rPr>
  </w:style>
  <w:style w:type="character" w:customStyle="1" w:styleId="Overskrift5Tegn">
    <w:name w:val="Overskrift 5 Tegn"/>
    <w:aliases w:val="Underoverskrift Tegn"/>
    <w:basedOn w:val="Standardskriftforavsnitt"/>
    <w:link w:val="Overskrift5"/>
    <w:uiPriority w:val="9"/>
    <w:semiHidden/>
    <w:rsid w:val="00AC405B"/>
    <w:rPr>
      <w:rFonts w:ascii="Times New Roman" w:eastAsiaTheme="minorEastAsia" w:hAnsi="Times New Roman" w:cstheme="minorBidi"/>
      <w:b/>
      <w:bCs/>
      <w:i/>
      <w:iCs/>
      <w:color w:val="137B1F"/>
      <w:sz w:val="22"/>
      <w:szCs w:val="26"/>
      <w:lang w:eastAsia="en-US"/>
    </w:rPr>
  </w:style>
  <w:style w:type="character" w:customStyle="1" w:styleId="Overskrift4Tegn">
    <w:name w:val="Overskrift 4 Tegn"/>
    <w:basedOn w:val="Standardskriftforavsnitt"/>
    <w:link w:val="Overskrift4"/>
    <w:uiPriority w:val="9"/>
    <w:rsid w:val="00AC405B"/>
    <w:rPr>
      <w:rFonts w:ascii="Cambria" w:eastAsiaTheme="majorEastAsia" w:hAnsi="Cambria" w:cstheme="majorBidi"/>
      <w:b/>
      <w:bCs/>
      <w:iCs/>
      <w:color w:val="063C0F"/>
      <w:sz w:val="24"/>
      <w:szCs w:val="22"/>
      <w:lang w:eastAsia="en-US"/>
    </w:rPr>
  </w:style>
  <w:style w:type="paragraph" w:styleId="Overskriftforinnholdsfortegnelse">
    <w:name w:val="TOC Heading"/>
    <w:basedOn w:val="Overskrift1"/>
    <w:next w:val="Normal"/>
    <w:uiPriority w:val="39"/>
    <w:semiHidden/>
    <w:unhideWhenUsed/>
    <w:qFormat/>
    <w:rsid w:val="00AC405B"/>
    <w:pPr>
      <w:keepNext/>
      <w:spacing w:before="240" w:after="60"/>
      <w:outlineLvl w:val="9"/>
    </w:pPr>
    <w:rPr>
      <w:rFonts w:ascii="Cambria" w:eastAsiaTheme="majorEastAsia" w:hAnsi="Cambria" w:cstheme="majorBidi"/>
      <w:bCs/>
      <w:color w:val="auto"/>
      <w:kern w:val="32"/>
      <w:sz w:val="32"/>
      <w:szCs w:val="32"/>
    </w:rPr>
  </w:style>
  <w:style w:type="paragraph" w:customStyle="1" w:styleId="a1-stilsett">
    <w:name w:val="a1-stilsett"/>
    <w:basedOn w:val="Overskrift3"/>
    <w:link w:val="a1-stilsettTegn"/>
    <w:rsid w:val="00576AA1"/>
    <w:rPr>
      <w:rFonts w:eastAsia="Times New Roman" w:cs="Times New Roman"/>
      <w:lang w:eastAsia="nb-NO"/>
    </w:rPr>
  </w:style>
  <w:style w:type="character" w:customStyle="1" w:styleId="a1-stilsettTegn">
    <w:name w:val="a1-stilsett Tegn"/>
    <w:basedOn w:val="Overskrift3Tegn"/>
    <w:link w:val="a1-stilsett"/>
    <w:rsid w:val="00576AA1"/>
    <w:rPr>
      <w:rFonts w:eastAsia="Times New Roman"/>
    </w:rPr>
  </w:style>
  <w:style w:type="character" w:styleId="Hyperkobling">
    <w:name w:val="Hyperlink"/>
    <w:basedOn w:val="Standardskriftforavsnitt"/>
    <w:uiPriority w:val="99"/>
    <w:unhideWhenUsed/>
    <w:rsid w:val="00CF6FFD"/>
    <w:rPr>
      <w:color w:val="0000FF" w:themeColor="hyperlink"/>
      <w:u w:val="single"/>
    </w:rPr>
  </w:style>
  <w:style w:type="character" w:styleId="Merknadsreferanse">
    <w:name w:val="annotation reference"/>
    <w:basedOn w:val="Standardskriftforavsnitt"/>
    <w:uiPriority w:val="99"/>
    <w:semiHidden/>
    <w:unhideWhenUsed/>
    <w:rsid w:val="00D76484"/>
    <w:rPr>
      <w:sz w:val="16"/>
      <w:szCs w:val="16"/>
    </w:rPr>
  </w:style>
  <w:style w:type="paragraph" w:styleId="Merknadstekst">
    <w:name w:val="annotation text"/>
    <w:basedOn w:val="Normal"/>
    <w:link w:val="MerknadstekstTegn"/>
    <w:uiPriority w:val="99"/>
    <w:semiHidden/>
    <w:unhideWhenUsed/>
    <w:rsid w:val="00D76484"/>
    <w:rPr>
      <w:sz w:val="20"/>
      <w:szCs w:val="20"/>
    </w:rPr>
  </w:style>
  <w:style w:type="character" w:customStyle="1" w:styleId="MerknadstekstTegn">
    <w:name w:val="Merknadstekst Tegn"/>
    <w:basedOn w:val="Standardskriftforavsnitt"/>
    <w:link w:val="Merknadstekst"/>
    <w:uiPriority w:val="99"/>
    <w:semiHidden/>
    <w:rsid w:val="00D76484"/>
    <w:rPr>
      <w:rFonts w:ascii="Times New Roman" w:hAnsi="Times New Roman"/>
      <w:lang w:eastAsia="en-US"/>
    </w:rPr>
  </w:style>
  <w:style w:type="paragraph" w:styleId="Kommentaremne">
    <w:name w:val="annotation subject"/>
    <w:basedOn w:val="Merknadstekst"/>
    <w:next w:val="Merknadstekst"/>
    <w:link w:val="KommentaremneTegn"/>
    <w:uiPriority w:val="99"/>
    <w:semiHidden/>
    <w:unhideWhenUsed/>
    <w:rsid w:val="00D76484"/>
    <w:rPr>
      <w:b/>
      <w:bCs/>
    </w:rPr>
  </w:style>
  <w:style w:type="character" w:customStyle="1" w:styleId="KommentaremneTegn">
    <w:name w:val="Kommentaremne Tegn"/>
    <w:basedOn w:val="MerknadstekstTegn"/>
    <w:link w:val="Kommentaremne"/>
    <w:uiPriority w:val="99"/>
    <w:semiHidden/>
    <w:rsid w:val="00D76484"/>
    <w:rPr>
      <w:b/>
      <w:bCs/>
    </w:rPr>
  </w:style>
  <w:style w:type="paragraph" w:styleId="Bobletekst">
    <w:name w:val="Balloon Text"/>
    <w:basedOn w:val="Normal"/>
    <w:link w:val="BobletekstTegn"/>
    <w:uiPriority w:val="99"/>
    <w:semiHidden/>
    <w:unhideWhenUsed/>
    <w:rsid w:val="00D76484"/>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D76484"/>
    <w:rPr>
      <w:rFonts w:ascii="Tahoma" w:hAnsi="Tahoma" w:cs="Tahoma"/>
      <w:sz w:val="16"/>
      <w:szCs w:val="16"/>
      <w:lang w:eastAsia="en-US"/>
    </w:rPr>
  </w:style>
  <w:style w:type="paragraph" w:styleId="Listeavsnitt">
    <w:name w:val="List Paragraph"/>
    <w:basedOn w:val="Normal"/>
    <w:uiPriority w:val="34"/>
    <w:rsid w:val="009D6D40"/>
    <w:pPr>
      <w:ind w:left="720"/>
      <w:contextualSpacing/>
    </w:pPr>
  </w:style>
  <w:style w:type="paragraph" w:styleId="Revisjon">
    <w:name w:val="Revision"/>
    <w:hidden/>
    <w:uiPriority w:val="99"/>
    <w:semiHidden/>
    <w:rsid w:val="00F14C9E"/>
    <w:rPr>
      <w:rFonts w:ascii="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4393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otek1.no" TargetMode="External"/><Relationship Id="rId3" Type="http://schemas.openxmlformats.org/officeDocument/2006/relationships/styles" Target="styles.xml"/><Relationship Id="rId7" Type="http://schemas.openxmlformats.org/officeDocument/2006/relationships/hyperlink" Target="http://www.apotek1.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4907931-2E76-42A9-949F-A5789F92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2152</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Apokjeden AS</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eirrus</dc:creator>
  <cp:lastModifiedBy>Anders Dahl</cp:lastModifiedBy>
  <cp:revision>2</cp:revision>
  <dcterms:created xsi:type="dcterms:W3CDTF">2016-10-17T08:38:00Z</dcterms:created>
  <dcterms:modified xsi:type="dcterms:W3CDTF">2016-10-17T08:38:00Z</dcterms:modified>
</cp:coreProperties>
</file>