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99" w:rsidRPr="00D57399" w:rsidRDefault="003554C4" w:rsidP="003554C4">
      <w:pPr>
        <w:spacing w:before="100" w:beforeAutospacing="1" w:after="100" w:afterAutospacing="1" w:line="240" w:lineRule="auto"/>
        <w:outlineLvl w:val="0"/>
        <w:rPr>
          <w:rFonts w:asciiTheme="minorHAnsi" w:eastAsia="Times New Roman" w:hAnsiTheme="minorHAnsi" w:cstheme="minorHAnsi"/>
          <w:b/>
          <w:bCs/>
          <w:kern w:val="36"/>
          <w:sz w:val="48"/>
          <w:szCs w:val="48"/>
          <w:lang w:val="da-DK" w:eastAsia="da-DK"/>
        </w:rPr>
      </w:pPr>
      <w:r w:rsidRPr="00D57399">
        <w:rPr>
          <w:rFonts w:asciiTheme="minorHAnsi" w:eastAsia="Times New Roman" w:hAnsiTheme="minorHAnsi" w:cstheme="minorHAnsi"/>
          <w:b/>
          <w:bCs/>
          <w:kern w:val="36"/>
          <w:sz w:val="48"/>
          <w:szCs w:val="48"/>
          <w:lang w:val="da-DK" w:eastAsia="da-DK"/>
        </w:rPr>
        <w:t>​</w:t>
      </w:r>
      <w:r w:rsidR="00D57399" w:rsidRPr="00D57399">
        <w:rPr>
          <w:rFonts w:asciiTheme="minorHAnsi" w:eastAsia="Times New Roman" w:hAnsiTheme="minorHAnsi" w:cstheme="minorHAnsi"/>
          <w:b/>
          <w:bCs/>
          <w:noProof/>
          <w:kern w:val="36"/>
          <w:sz w:val="48"/>
          <w:szCs w:val="48"/>
          <w:lang w:val="da-DK" w:eastAsia="da-DK"/>
        </w:rPr>
        <w:drawing>
          <wp:inline distT="0" distB="0" distL="0" distR="0">
            <wp:extent cx="4702467" cy="341712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til linked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02467" cy="3417126"/>
                    </a:xfrm>
                    <a:prstGeom prst="rect">
                      <a:avLst/>
                    </a:prstGeom>
                  </pic:spPr>
                </pic:pic>
              </a:graphicData>
            </a:graphic>
          </wp:inline>
        </w:drawing>
      </w:r>
    </w:p>
    <w:p w:rsidR="003554C4" w:rsidRPr="00D57399" w:rsidRDefault="003554C4" w:rsidP="00D57399">
      <w:pPr>
        <w:spacing w:before="100" w:beforeAutospacing="1" w:after="100" w:afterAutospacing="1" w:line="240" w:lineRule="auto"/>
        <w:outlineLvl w:val="0"/>
        <w:rPr>
          <w:rStyle w:val="Strong"/>
          <w:rFonts w:asciiTheme="minorHAnsi" w:eastAsia="Times New Roman" w:hAnsiTheme="minorHAnsi" w:cstheme="minorHAnsi"/>
          <w:kern w:val="36"/>
          <w:sz w:val="48"/>
          <w:szCs w:val="48"/>
          <w:lang w:val="da-DK" w:eastAsia="da-DK"/>
        </w:rPr>
      </w:pPr>
      <w:r w:rsidRPr="00D57399">
        <w:rPr>
          <w:rFonts w:asciiTheme="minorHAnsi" w:eastAsia="Times New Roman" w:hAnsiTheme="minorHAnsi" w:cstheme="minorHAnsi"/>
          <w:b/>
          <w:bCs/>
          <w:kern w:val="36"/>
          <w:sz w:val="48"/>
          <w:szCs w:val="48"/>
          <w:lang w:val="da-DK" w:eastAsia="da-DK"/>
        </w:rPr>
        <w:t xml:space="preserve">Elgiganten </w:t>
      </w:r>
      <w:r w:rsidR="00E711B2">
        <w:rPr>
          <w:rFonts w:asciiTheme="minorHAnsi" w:eastAsia="Times New Roman" w:hAnsiTheme="minorHAnsi" w:cstheme="minorHAnsi"/>
          <w:b/>
          <w:bCs/>
          <w:kern w:val="36"/>
          <w:sz w:val="48"/>
          <w:szCs w:val="48"/>
          <w:lang w:val="da-DK" w:eastAsia="da-DK"/>
        </w:rPr>
        <w:t xml:space="preserve">mindsker </w:t>
      </w:r>
      <w:r w:rsidRPr="00D57399">
        <w:rPr>
          <w:rFonts w:asciiTheme="minorHAnsi" w:eastAsia="Times New Roman" w:hAnsiTheme="minorHAnsi" w:cstheme="minorHAnsi"/>
          <w:b/>
          <w:bCs/>
          <w:kern w:val="36"/>
          <w:sz w:val="48"/>
          <w:szCs w:val="48"/>
          <w:lang w:val="da-DK" w:eastAsia="da-DK"/>
        </w:rPr>
        <w:t>forbruget af plasticposer med 75 procent</w:t>
      </w:r>
    </w:p>
    <w:p w:rsidR="003554C4" w:rsidRPr="00D57399" w:rsidRDefault="003554C4" w:rsidP="003554C4">
      <w:pPr>
        <w:pStyle w:val="NormalWeb"/>
        <w:rPr>
          <w:rFonts w:asciiTheme="minorHAnsi" w:hAnsiTheme="minorHAnsi" w:cstheme="minorHAnsi"/>
        </w:rPr>
      </w:pPr>
      <w:r w:rsidRPr="00D57399">
        <w:rPr>
          <w:rStyle w:val="Strong"/>
          <w:rFonts w:asciiTheme="minorHAnsi" w:hAnsiTheme="minorHAnsi" w:cstheme="minorHAnsi"/>
        </w:rPr>
        <w:t xml:space="preserve">Som en del i Elgigantens arbejde med at </w:t>
      </w:r>
      <w:r w:rsidR="00FC1A6F" w:rsidRPr="00D57399">
        <w:rPr>
          <w:rStyle w:val="Strong"/>
          <w:rFonts w:asciiTheme="minorHAnsi" w:hAnsiTheme="minorHAnsi" w:cstheme="minorHAnsi"/>
        </w:rPr>
        <w:t>mindske miljøpåvirkningen</w:t>
      </w:r>
      <w:r w:rsidR="00C23E79" w:rsidRPr="00D57399">
        <w:rPr>
          <w:rStyle w:val="Strong"/>
          <w:rFonts w:asciiTheme="minorHAnsi" w:hAnsiTheme="minorHAnsi" w:cstheme="minorHAnsi"/>
        </w:rPr>
        <w:t xml:space="preserve"> begyndte</w:t>
      </w:r>
      <w:r w:rsidR="003E4C58">
        <w:rPr>
          <w:rStyle w:val="Strong"/>
          <w:rFonts w:asciiTheme="minorHAnsi" w:hAnsiTheme="minorHAnsi" w:cstheme="minorHAnsi"/>
        </w:rPr>
        <w:t xml:space="preserve"> den landsdækkende</w:t>
      </w:r>
      <w:r w:rsidR="00C23E79" w:rsidRPr="00D57399">
        <w:rPr>
          <w:rStyle w:val="Strong"/>
          <w:rFonts w:asciiTheme="minorHAnsi" w:hAnsiTheme="minorHAnsi" w:cstheme="minorHAnsi"/>
        </w:rPr>
        <w:t xml:space="preserve"> </w:t>
      </w:r>
      <w:r w:rsidR="00122DFD">
        <w:rPr>
          <w:rStyle w:val="Strong"/>
          <w:rFonts w:asciiTheme="minorHAnsi" w:hAnsiTheme="minorHAnsi" w:cstheme="minorHAnsi"/>
        </w:rPr>
        <w:t>kæde</w:t>
      </w:r>
      <w:r w:rsidRPr="00D57399">
        <w:rPr>
          <w:rStyle w:val="Strong"/>
          <w:rFonts w:asciiTheme="minorHAnsi" w:hAnsiTheme="minorHAnsi" w:cstheme="minorHAnsi"/>
        </w:rPr>
        <w:t xml:space="preserve"> at ta</w:t>
      </w:r>
      <w:r w:rsidR="00C23E79" w:rsidRPr="00D57399">
        <w:rPr>
          <w:rStyle w:val="Strong"/>
          <w:rFonts w:asciiTheme="minorHAnsi" w:hAnsiTheme="minorHAnsi" w:cstheme="minorHAnsi"/>
        </w:rPr>
        <w:t>ge</w:t>
      </w:r>
      <w:r w:rsidRPr="00D57399">
        <w:rPr>
          <w:rStyle w:val="Strong"/>
          <w:rFonts w:asciiTheme="minorHAnsi" w:hAnsiTheme="minorHAnsi" w:cstheme="minorHAnsi"/>
        </w:rPr>
        <w:t xml:space="preserve"> </w:t>
      </w:r>
      <w:r w:rsidR="00C23E79" w:rsidRPr="00D57399">
        <w:rPr>
          <w:rStyle w:val="Strong"/>
          <w:rFonts w:asciiTheme="minorHAnsi" w:hAnsiTheme="minorHAnsi" w:cstheme="minorHAnsi"/>
        </w:rPr>
        <w:t>penge</w:t>
      </w:r>
      <w:r w:rsidRPr="00D57399">
        <w:rPr>
          <w:rStyle w:val="Strong"/>
          <w:rFonts w:asciiTheme="minorHAnsi" w:hAnsiTheme="minorHAnsi" w:cstheme="minorHAnsi"/>
        </w:rPr>
        <w:t xml:space="preserve"> f</w:t>
      </w:r>
      <w:r w:rsidR="00C23E79" w:rsidRPr="00D57399">
        <w:rPr>
          <w:rStyle w:val="Strong"/>
          <w:rFonts w:asciiTheme="minorHAnsi" w:hAnsiTheme="minorHAnsi" w:cstheme="minorHAnsi"/>
        </w:rPr>
        <w:t>o</w:t>
      </w:r>
      <w:r w:rsidRPr="00D57399">
        <w:rPr>
          <w:rStyle w:val="Strong"/>
          <w:rFonts w:asciiTheme="minorHAnsi" w:hAnsiTheme="minorHAnsi" w:cstheme="minorHAnsi"/>
        </w:rPr>
        <w:t>r plast</w:t>
      </w:r>
      <w:r w:rsidR="00ED5D27">
        <w:rPr>
          <w:rStyle w:val="Strong"/>
          <w:rFonts w:asciiTheme="minorHAnsi" w:hAnsiTheme="minorHAnsi" w:cstheme="minorHAnsi"/>
        </w:rPr>
        <w:t>ic</w:t>
      </w:r>
      <w:r w:rsidRPr="00D57399">
        <w:rPr>
          <w:rStyle w:val="Strong"/>
          <w:rFonts w:asciiTheme="minorHAnsi" w:hAnsiTheme="minorHAnsi" w:cstheme="minorHAnsi"/>
        </w:rPr>
        <w:t>p</w:t>
      </w:r>
      <w:r w:rsidR="00C23E79" w:rsidRPr="00D57399">
        <w:rPr>
          <w:rStyle w:val="Strong"/>
          <w:rFonts w:asciiTheme="minorHAnsi" w:hAnsiTheme="minorHAnsi" w:cstheme="minorHAnsi"/>
        </w:rPr>
        <w:t>oser</w:t>
      </w:r>
      <w:r w:rsidR="001D5953" w:rsidRPr="00D57399">
        <w:rPr>
          <w:rStyle w:val="Strong"/>
          <w:rFonts w:asciiTheme="minorHAnsi" w:hAnsiTheme="minorHAnsi" w:cstheme="minorHAnsi"/>
        </w:rPr>
        <w:t>ne</w:t>
      </w:r>
      <w:r w:rsidR="00C23E79" w:rsidRPr="00D57399">
        <w:rPr>
          <w:rStyle w:val="Strong"/>
          <w:rFonts w:asciiTheme="minorHAnsi" w:hAnsiTheme="minorHAnsi" w:cstheme="minorHAnsi"/>
        </w:rPr>
        <w:t xml:space="preserve"> </w:t>
      </w:r>
      <w:r w:rsidRPr="00D57399">
        <w:rPr>
          <w:rStyle w:val="Strong"/>
          <w:rFonts w:asciiTheme="minorHAnsi" w:hAnsiTheme="minorHAnsi" w:cstheme="minorHAnsi"/>
        </w:rPr>
        <w:t>i september 201</w:t>
      </w:r>
      <w:r w:rsidR="00C23E79" w:rsidRPr="00D57399">
        <w:rPr>
          <w:rStyle w:val="Strong"/>
          <w:rFonts w:asciiTheme="minorHAnsi" w:hAnsiTheme="minorHAnsi" w:cstheme="minorHAnsi"/>
        </w:rPr>
        <w:t>7</w:t>
      </w:r>
      <w:r w:rsidRPr="00D57399">
        <w:rPr>
          <w:rStyle w:val="Strong"/>
          <w:rFonts w:asciiTheme="minorHAnsi" w:hAnsiTheme="minorHAnsi" w:cstheme="minorHAnsi"/>
        </w:rPr>
        <w:t xml:space="preserve">. Det har </w:t>
      </w:r>
      <w:r w:rsidR="00C23E79" w:rsidRPr="00D57399">
        <w:rPr>
          <w:rStyle w:val="Strong"/>
          <w:rFonts w:asciiTheme="minorHAnsi" w:hAnsiTheme="minorHAnsi" w:cstheme="minorHAnsi"/>
        </w:rPr>
        <w:t>haft</w:t>
      </w:r>
      <w:r w:rsidRPr="00D57399">
        <w:rPr>
          <w:rStyle w:val="Strong"/>
          <w:rFonts w:asciiTheme="minorHAnsi" w:hAnsiTheme="minorHAnsi" w:cstheme="minorHAnsi"/>
        </w:rPr>
        <w:t xml:space="preserve"> en tyd</w:t>
      </w:r>
      <w:r w:rsidR="00C23E79" w:rsidRPr="00D57399">
        <w:rPr>
          <w:rStyle w:val="Strong"/>
          <w:rFonts w:asciiTheme="minorHAnsi" w:hAnsiTheme="minorHAnsi" w:cstheme="minorHAnsi"/>
        </w:rPr>
        <w:t>e</w:t>
      </w:r>
      <w:r w:rsidRPr="00D57399">
        <w:rPr>
          <w:rStyle w:val="Strong"/>
          <w:rFonts w:asciiTheme="minorHAnsi" w:hAnsiTheme="minorHAnsi" w:cstheme="minorHAnsi"/>
        </w:rPr>
        <w:t>lig effekt. På</w:t>
      </w:r>
      <w:r w:rsidR="00FD47AD">
        <w:rPr>
          <w:rStyle w:val="Strong"/>
          <w:rFonts w:asciiTheme="minorHAnsi" w:hAnsiTheme="minorHAnsi" w:cstheme="minorHAnsi"/>
        </w:rPr>
        <w:t xml:space="preserve"> blot</w:t>
      </w:r>
      <w:r w:rsidRPr="00D57399">
        <w:rPr>
          <w:rStyle w:val="Strong"/>
          <w:rFonts w:asciiTheme="minorHAnsi" w:hAnsiTheme="minorHAnsi" w:cstheme="minorHAnsi"/>
        </w:rPr>
        <w:t xml:space="preserve"> et </w:t>
      </w:r>
      <w:r w:rsidR="00D977BF">
        <w:rPr>
          <w:rStyle w:val="Strong"/>
          <w:rFonts w:asciiTheme="minorHAnsi" w:hAnsiTheme="minorHAnsi" w:cstheme="minorHAnsi"/>
        </w:rPr>
        <w:t xml:space="preserve">år er </w:t>
      </w:r>
      <w:r w:rsidR="00C23E79" w:rsidRPr="00D57399">
        <w:rPr>
          <w:rStyle w:val="Strong"/>
          <w:rFonts w:asciiTheme="minorHAnsi" w:hAnsiTheme="minorHAnsi" w:cstheme="minorHAnsi"/>
        </w:rPr>
        <w:t>forbrug</w:t>
      </w:r>
      <w:r w:rsidR="00D977BF">
        <w:rPr>
          <w:rStyle w:val="Strong"/>
          <w:rFonts w:asciiTheme="minorHAnsi" w:hAnsiTheme="minorHAnsi" w:cstheme="minorHAnsi"/>
        </w:rPr>
        <w:t>et</w:t>
      </w:r>
      <w:r w:rsidR="00C23E79" w:rsidRPr="00D57399">
        <w:rPr>
          <w:rStyle w:val="Strong"/>
          <w:rFonts w:asciiTheme="minorHAnsi" w:hAnsiTheme="minorHAnsi" w:cstheme="minorHAnsi"/>
        </w:rPr>
        <w:t xml:space="preserve"> af plast</w:t>
      </w:r>
      <w:r w:rsidR="00E16293">
        <w:rPr>
          <w:rStyle w:val="Strong"/>
          <w:rFonts w:asciiTheme="minorHAnsi" w:hAnsiTheme="minorHAnsi" w:cstheme="minorHAnsi"/>
        </w:rPr>
        <w:t>ic</w:t>
      </w:r>
      <w:r w:rsidR="00C23E79" w:rsidRPr="00D57399">
        <w:rPr>
          <w:rStyle w:val="Strong"/>
          <w:rFonts w:asciiTheme="minorHAnsi" w:hAnsiTheme="minorHAnsi" w:cstheme="minorHAnsi"/>
        </w:rPr>
        <w:t>poser</w:t>
      </w:r>
      <w:r w:rsidR="00D977BF">
        <w:rPr>
          <w:rStyle w:val="Strong"/>
          <w:rFonts w:asciiTheme="minorHAnsi" w:hAnsiTheme="minorHAnsi" w:cstheme="minorHAnsi"/>
        </w:rPr>
        <w:t xml:space="preserve"> faldet</w:t>
      </w:r>
      <w:r w:rsidR="00C23E79" w:rsidRPr="00D57399">
        <w:rPr>
          <w:rStyle w:val="Strong"/>
          <w:rFonts w:asciiTheme="minorHAnsi" w:hAnsiTheme="minorHAnsi" w:cstheme="minorHAnsi"/>
        </w:rPr>
        <w:t xml:space="preserve"> med 75 procent</w:t>
      </w:r>
      <w:r w:rsidR="001D5953" w:rsidRPr="00D57399">
        <w:rPr>
          <w:rStyle w:val="Strong"/>
          <w:rFonts w:asciiTheme="minorHAnsi" w:hAnsiTheme="minorHAnsi" w:cstheme="minorHAnsi"/>
        </w:rPr>
        <w:t>, eller hvad der svarer til</w:t>
      </w:r>
      <w:r w:rsidR="00C23E79" w:rsidRPr="00D57399">
        <w:rPr>
          <w:rStyle w:val="Strong"/>
          <w:rFonts w:asciiTheme="minorHAnsi" w:hAnsiTheme="minorHAnsi" w:cstheme="minorHAnsi"/>
        </w:rPr>
        <w:t xml:space="preserve"> </w:t>
      </w:r>
      <w:r w:rsidRPr="00D57399">
        <w:rPr>
          <w:rStyle w:val="Strong"/>
          <w:rFonts w:asciiTheme="minorHAnsi" w:hAnsiTheme="minorHAnsi" w:cstheme="minorHAnsi"/>
        </w:rPr>
        <w:t>3</w:t>
      </w:r>
      <w:r w:rsidR="00ED7001" w:rsidRPr="00D57399">
        <w:rPr>
          <w:rStyle w:val="Strong"/>
          <w:rFonts w:asciiTheme="minorHAnsi" w:hAnsiTheme="minorHAnsi" w:cstheme="minorHAnsi"/>
        </w:rPr>
        <w:t>1</w:t>
      </w:r>
      <w:r w:rsidRPr="00D57399">
        <w:rPr>
          <w:rStyle w:val="Strong"/>
          <w:rFonts w:asciiTheme="minorHAnsi" w:hAnsiTheme="minorHAnsi" w:cstheme="minorHAnsi"/>
        </w:rPr>
        <w:t xml:space="preserve"> ton plast.</w:t>
      </w:r>
    </w:p>
    <w:p w:rsidR="003554C4" w:rsidRPr="00D57399" w:rsidRDefault="00E3213C" w:rsidP="003554C4">
      <w:pPr>
        <w:pStyle w:val="NormalWeb"/>
        <w:rPr>
          <w:rFonts w:asciiTheme="minorHAnsi" w:hAnsiTheme="minorHAnsi" w:cstheme="minorHAnsi"/>
          <w:sz w:val="22"/>
          <w:szCs w:val="22"/>
        </w:rPr>
      </w:pPr>
      <w:r w:rsidRPr="00D57399">
        <w:rPr>
          <w:rFonts w:asciiTheme="minorHAnsi" w:hAnsiTheme="minorHAnsi" w:cstheme="minorHAnsi"/>
          <w:sz w:val="22"/>
          <w:szCs w:val="22"/>
        </w:rPr>
        <w:t xml:space="preserve">”Sammen med vores kunder har vi mindsket forbruget af plasticposer med 75 procent på bare </w:t>
      </w:r>
      <w:r w:rsidR="001D5953" w:rsidRPr="00D57399">
        <w:rPr>
          <w:rFonts w:asciiTheme="minorHAnsi" w:hAnsiTheme="minorHAnsi" w:cstheme="minorHAnsi"/>
          <w:sz w:val="22"/>
          <w:szCs w:val="22"/>
        </w:rPr>
        <w:t>ét</w:t>
      </w:r>
      <w:r w:rsidRPr="00D57399">
        <w:rPr>
          <w:rFonts w:asciiTheme="minorHAnsi" w:hAnsiTheme="minorHAnsi" w:cstheme="minorHAnsi"/>
          <w:sz w:val="22"/>
          <w:szCs w:val="22"/>
        </w:rPr>
        <w:t xml:space="preserve"> år, eller hvad der svarer til </w:t>
      </w:r>
      <w:r w:rsidR="001D5953" w:rsidRPr="00D57399">
        <w:rPr>
          <w:rFonts w:asciiTheme="minorHAnsi" w:hAnsiTheme="minorHAnsi" w:cstheme="minorHAnsi"/>
          <w:sz w:val="22"/>
          <w:szCs w:val="22"/>
        </w:rPr>
        <w:t>ca.</w:t>
      </w:r>
      <w:r w:rsidRPr="00D57399">
        <w:rPr>
          <w:rFonts w:asciiTheme="minorHAnsi" w:hAnsiTheme="minorHAnsi" w:cstheme="minorHAnsi"/>
          <w:sz w:val="22"/>
          <w:szCs w:val="22"/>
        </w:rPr>
        <w:t xml:space="preserve"> </w:t>
      </w:r>
      <w:r w:rsidR="00ED7001" w:rsidRPr="00D57399">
        <w:rPr>
          <w:rFonts w:asciiTheme="minorHAnsi" w:hAnsiTheme="minorHAnsi" w:cstheme="minorHAnsi"/>
          <w:sz w:val="22"/>
          <w:szCs w:val="22"/>
        </w:rPr>
        <w:t>3</w:t>
      </w:r>
      <w:r w:rsidR="001D5953" w:rsidRPr="00D57399">
        <w:rPr>
          <w:rFonts w:asciiTheme="minorHAnsi" w:hAnsiTheme="minorHAnsi" w:cstheme="minorHAnsi"/>
          <w:sz w:val="22"/>
          <w:szCs w:val="22"/>
        </w:rPr>
        <w:t>1</w:t>
      </w:r>
      <w:r w:rsidRPr="00D57399">
        <w:rPr>
          <w:rFonts w:asciiTheme="minorHAnsi" w:hAnsiTheme="minorHAnsi" w:cstheme="minorHAnsi"/>
          <w:sz w:val="22"/>
          <w:szCs w:val="22"/>
        </w:rPr>
        <w:t xml:space="preserve"> ton plast. </w:t>
      </w:r>
      <w:r w:rsidR="00136897" w:rsidRPr="00D57399">
        <w:rPr>
          <w:rFonts w:asciiTheme="minorHAnsi" w:hAnsiTheme="minorHAnsi" w:cstheme="minorHAnsi"/>
          <w:sz w:val="22"/>
          <w:szCs w:val="22"/>
        </w:rPr>
        <w:t>Det er virkelig gode nyheder</w:t>
      </w:r>
      <w:r w:rsidR="00136897">
        <w:rPr>
          <w:rFonts w:asciiTheme="minorHAnsi" w:hAnsiTheme="minorHAnsi" w:cstheme="minorHAnsi"/>
          <w:sz w:val="22"/>
          <w:szCs w:val="22"/>
        </w:rPr>
        <w:t xml:space="preserve"> på alle måder</w:t>
      </w:r>
      <w:r w:rsidR="00136897" w:rsidRPr="00D57399">
        <w:rPr>
          <w:rFonts w:asciiTheme="minorHAnsi" w:hAnsiTheme="minorHAnsi" w:cstheme="minorHAnsi"/>
          <w:sz w:val="22"/>
          <w:szCs w:val="22"/>
        </w:rPr>
        <w:t xml:space="preserve">. </w:t>
      </w:r>
      <w:r w:rsidRPr="00D57399">
        <w:rPr>
          <w:rFonts w:asciiTheme="minorHAnsi" w:hAnsiTheme="minorHAnsi" w:cstheme="minorHAnsi"/>
          <w:sz w:val="22"/>
          <w:szCs w:val="22"/>
        </w:rPr>
        <w:t>Vi håbede og troede på et fald i forbruget af plasticposer, men det her overgår alle forventninger</w:t>
      </w:r>
      <w:r w:rsidR="00BF3C22">
        <w:rPr>
          <w:rFonts w:asciiTheme="minorHAnsi" w:hAnsiTheme="minorHAnsi" w:cstheme="minorHAnsi"/>
          <w:sz w:val="22"/>
          <w:szCs w:val="22"/>
        </w:rPr>
        <w:t xml:space="preserve"> og jeg er meget tilfreds</w:t>
      </w:r>
      <w:r w:rsidRPr="00D57399">
        <w:rPr>
          <w:rFonts w:asciiTheme="minorHAnsi" w:hAnsiTheme="minorHAnsi" w:cstheme="minorHAnsi"/>
          <w:sz w:val="22"/>
          <w:szCs w:val="22"/>
        </w:rPr>
        <w:t xml:space="preserve">,” siger Peder Stedal, adm. direktør i </w:t>
      </w:r>
      <w:r w:rsidR="003554C4" w:rsidRPr="00D57399">
        <w:rPr>
          <w:rFonts w:asciiTheme="minorHAnsi" w:hAnsiTheme="minorHAnsi" w:cstheme="minorHAnsi"/>
          <w:sz w:val="22"/>
          <w:szCs w:val="22"/>
        </w:rPr>
        <w:t>Elgiganten</w:t>
      </w:r>
      <w:r w:rsidR="002363B0">
        <w:rPr>
          <w:rFonts w:asciiTheme="minorHAnsi" w:hAnsiTheme="minorHAnsi" w:cstheme="minorHAnsi"/>
          <w:sz w:val="22"/>
          <w:szCs w:val="22"/>
        </w:rPr>
        <w:t xml:space="preserve">. </w:t>
      </w:r>
    </w:p>
    <w:p w:rsidR="003554C4" w:rsidRPr="00D57399" w:rsidRDefault="003554C4" w:rsidP="003554C4">
      <w:pPr>
        <w:pStyle w:val="NormalWeb"/>
        <w:rPr>
          <w:rFonts w:asciiTheme="minorHAnsi" w:hAnsiTheme="minorHAnsi" w:cstheme="minorHAnsi"/>
          <w:sz w:val="22"/>
          <w:szCs w:val="22"/>
        </w:rPr>
      </w:pPr>
      <w:r w:rsidRPr="00D57399">
        <w:rPr>
          <w:rFonts w:asciiTheme="minorHAnsi" w:hAnsiTheme="minorHAnsi" w:cstheme="minorHAnsi"/>
          <w:sz w:val="22"/>
          <w:szCs w:val="22"/>
        </w:rPr>
        <w:t>S</w:t>
      </w:r>
      <w:r w:rsidR="00223B78" w:rsidRPr="00D57399">
        <w:rPr>
          <w:rFonts w:asciiTheme="minorHAnsi" w:hAnsiTheme="minorHAnsi" w:cstheme="minorHAnsi"/>
          <w:sz w:val="22"/>
          <w:szCs w:val="22"/>
        </w:rPr>
        <w:t>ide</w:t>
      </w:r>
      <w:r w:rsidRPr="00D57399">
        <w:rPr>
          <w:rFonts w:asciiTheme="minorHAnsi" w:hAnsiTheme="minorHAnsi" w:cstheme="minorHAnsi"/>
          <w:sz w:val="22"/>
          <w:szCs w:val="22"/>
        </w:rPr>
        <w:t xml:space="preserve">n september 2017 </w:t>
      </w:r>
      <w:r w:rsidR="00613CA5" w:rsidRPr="00D57399">
        <w:rPr>
          <w:rFonts w:asciiTheme="minorHAnsi" w:hAnsiTheme="minorHAnsi" w:cstheme="minorHAnsi"/>
          <w:sz w:val="22"/>
          <w:szCs w:val="22"/>
        </w:rPr>
        <w:t>er</w:t>
      </w:r>
      <w:r w:rsidRPr="00D57399">
        <w:rPr>
          <w:rFonts w:asciiTheme="minorHAnsi" w:hAnsiTheme="minorHAnsi" w:cstheme="minorHAnsi"/>
          <w:sz w:val="22"/>
          <w:szCs w:val="22"/>
        </w:rPr>
        <w:t xml:space="preserve"> Elgigantens</w:t>
      </w:r>
      <w:r w:rsidR="00613CA5" w:rsidRPr="00D57399">
        <w:rPr>
          <w:rFonts w:asciiTheme="minorHAnsi" w:hAnsiTheme="minorHAnsi" w:cstheme="minorHAnsi"/>
          <w:sz w:val="22"/>
          <w:szCs w:val="22"/>
        </w:rPr>
        <w:t xml:space="preserve"> 38</w:t>
      </w:r>
      <w:r w:rsidRPr="00D57399">
        <w:rPr>
          <w:rFonts w:asciiTheme="minorHAnsi" w:hAnsiTheme="minorHAnsi" w:cstheme="minorHAnsi"/>
          <w:sz w:val="22"/>
          <w:szCs w:val="22"/>
        </w:rPr>
        <w:t xml:space="preserve"> butik</w:t>
      </w:r>
      <w:r w:rsidR="00223B78" w:rsidRPr="00D57399">
        <w:rPr>
          <w:rFonts w:asciiTheme="minorHAnsi" w:hAnsiTheme="minorHAnsi" w:cstheme="minorHAnsi"/>
          <w:sz w:val="22"/>
          <w:szCs w:val="22"/>
        </w:rPr>
        <w:t>k</w:t>
      </w:r>
      <w:r w:rsidRPr="00D57399">
        <w:rPr>
          <w:rFonts w:asciiTheme="minorHAnsi" w:hAnsiTheme="minorHAnsi" w:cstheme="minorHAnsi"/>
          <w:sz w:val="22"/>
          <w:szCs w:val="22"/>
        </w:rPr>
        <w:t>er</w:t>
      </w:r>
      <w:r w:rsidR="00613CA5" w:rsidRPr="00D57399">
        <w:rPr>
          <w:rFonts w:asciiTheme="minorHAnsi" w:hAnsiTheme="minorHAnsi" w:cstheme="minorHAnsi"/>
          <w:sz w:val="22"/>
          <w:szCs w:val="22"/>
        </w:rPr>
        <w:t xml:space="preserve"> rundt i landet</w:t>
      </w:r>
      <w:r w:rsidRPr="00D57399">
        <w:rPr>
          <w:rFonts w:asciiTheme="minorHAnsi" w:hAnsiTheme="minorHAnsi" w:cstheme="minorHAnsi"/>
          <w:sz w:val="22"/>
          <w:szCs w:val="22"/>
        </w:rPr>
        <w:t xml:space="preserve"> gå</w:t>
      </w:r>
      <w:r w:rsidR="00223B78" w:rsidRPr="00D57399">
        <w:rPr>
          <w:rFonts w:asciiTheme="minorHAnsi" w:hAnsiTheme="minorHAnsi" w:cstheme="minorHAnsi"/>
          <w:sz w:val="22"/>
          <w:szCs w:val="22"/>
        </w:rPr>
        <w:t>et</w:t>
      </w:r>
      <w:r w:rsidRPr="00D57399">
        <w:rPr>
          <w:rFonts w:asciiTheme="minorHAnsi" w:hAnsiTheme="minorHAnsi" w:cstheme="minorHAnsi"/>
          <w:sz w:val="22"/>
          <w:szCs w:val="22"/>
        </w:rPr>
        <w:t xml:space="preserve"> fr</w:t>
      </w:r>
      <w:r w:rsidR="00223B78" w:rsidRPr="00D57399">
        <w:rPr>
          <w:rFonts w:asciiTheme="minorHAnsi" w:hAnsiTheme="minorHAnsi" w:cstheme="minorHAnsi"/>
          <w:sz w:val="22"/>
          <w:szCs w:val="22"/>
        </w:rPr>
        <w:t>a</w:t>
      </w:r>
      <w:r w:rsidRPr="00D57399">
        <w:rPr>
          <w:rFonts w:asciiTheme="minorHAnsi" w:hAnsiTheme="minorHAnsi" w:cstheme="minorHAnsi"/>
          <w:sz w:val="22"/>
          <w:szCs w:val="22"/>
        </w:rPr>
        <w:t xml:space="preserve"> </w:t>
      </w:r>
      <w:r w:rsidR="00223B78" w:rsidRPr="00D57399">
        <w:rPr>
          <w:rFonts w:asciiTheme="minorHAnsi" w:hAnsiTheme="minorHAnsi" w:cstheme="minorHAnsi"/>
          <w:sz w:val="22"/>
          <w:szCs w:val="22"/>
        </w:rPr>
        <w:t xml:space="preserve">at </w:t>
      </w:r>
      <w:r w:rsidR="00125BC4">
        <w:rPr>
          <w:rFonts w:asciiTheme="minorHAnsi" w:hAnsiTheme="minorHAnsi" w:cstheme="minorHAnsi"/>
          <w:sz w:val="22"/>
          <w:szCs w:val="22"/>
        </w:rPr>
        <w:t>lange over</w:t>
      </w:r>
      <w:r w:rsidRPr="00D57399">
        <w:rPr>
          <w:rFonts w:asciiTheme="minorHAnsi" w:hAnsiTheme="minorHAnsi" w:cstheme="minorHAnsi"/>
          <w:sz w:val="22"/>
          <w:szCs w:val="22"/>
        </w:rPr>
        <w:t xml:space="preserve"> 2 mil</w:t>
      </w:r>
      <w:r w:rsidR="00B0226D" w:rsidRPr="00D57399">
        <w:rPr>
          <w:rFonts w:asciiTheme="minorHAnsi" w:hAnsiTheme="minorHAnsi" w:cstheme="minorHAnsi"/>
          <w:sz w:val="22"/>
          <w:szCs w:val="22"/>
        </w:rPr>
        <w:t>lioner</w:t>
      </w:r>
      <w:r w:rsidRPr="00D57399">
        <w:rPr>
          <w:rFonts w:asciiTheme="minorHAnsi" w:hAnsiTheme="minorHAnsi" w:cstheme="minorHAnsi"/>
          <w:sz w:val="22"/>
          <w:szCs w:val="22"/>
        </w:rPr>
        <w:t xml:space="preserve"> plast</w:t>
      </w:r>
      <w:r w:rsidR="00223B78" w:rsidRPr="00D57399">
        <w:rPr>
          <w:rFonts w:asciiTheme="minorHAnsi" w:hAnsiTheme="minorHAnsi" w:cstheme="minorHAnsi"/>
          <w:sz w:val="22"/>
          <w:szCs w:val="22"/>
        </w:rPr>
        <w:t>icposer</w:t>
      </w:r>
      <w:r w:rsidR="00125BC4">
        <w:rPr>
          <w:rFonts w:asciiTheme="minorHAnsi" w:hAnsiTheme="minorHAnsi" w:cstheme="minorHAnsi"/>
          <w:sz w:val="22"/>
          <w:szCs w:val="22"/>
        </w:rPr>
        <w:t xml:space="preserve"> over disken</w:t>
      </w:r>
      <w:r w:rsidR="00223B78" w:rsidRPr="00D57399">
        <w:rPr>
          <w:rFonts w:asciiTheme="minorHAnsi" w:hAnsiTheme="minorHAnsi" w:cstheme="minorHAnsi"/>
          <w:sz w:val="22"/>
          <w:szCs w:val="22"/>
        </w:rPr>
        <w:t xml:space="preserve"> </w:t>
      </w:r>
      <w:r w:rsidRPr="00D57399">
        <w:rPr>
          <w:rFonts w:asciiTheme="minorHAnsi" w:hAnsiTheme="minorHAnsi" w:cstheme="minorHAnsi"/>
          <w:sz w:val="22"/>
          <w:szCs w:val="22"/>
        </w:rPr>
        <w:t xml:space="preserve">til </w:t>
      </w:r>
      <w:r w:rsidR="00613CA5" w:rsidRPr="00D57399">
        <w:rPr>
          <w:rFonts w:asciiTheme="minorHAnsi" w:hAnsiTheme="minorHAnsi" w:cstheme="minorHAnsi"/>
          <w:sz w:val="22"/>
          <w:szCs w:val="22"/>
        </w:rPr>
        <w:t>i dag</w:t>
      </w:r>
      <w:r w:rsidRPr="00D57399">
        <w:rPr>
          <w:rFonts w:asciiTheme="minorHAnsi" w:hAnsiTheme="minorHAnsi" w:cstheme="minorHAnsi"/>
          <w:sz w:val="22"/>
          <w:szCs w:val="22"/>
        </w:rPr>
        <w:t xml:space="preserve"> </w:t>
      </w:r>
      <w:r w:rsidR="00B0226D" w:rsidRPr="00D57399">
        <w:rPr>
          <w:rFonts w:asciiTheme="minorHAnsi" w:hAnsiTheme="minorHAnsi" w:cstheme="minorHAnsi"/>
          <w:sz w:val="22"/>
          <w:szCs w:val="22"/>
        </w:rPr>
        <w:t>5</w:t>
      </w:r>
      <w:r w:rsidRPr="00D57399">
        <w:rPr>
          <w:rFonts w:asciiTheme="minorHAnsi" w:hAnsiTheme="minorHAnsi" w:cstheme="minorHAnsi"/>
          <w:sz w:val="22"/>
          <w:szCs w:val="22"/>
        </w:rPr>
        <w:t>00</w:t>
      </w:r>
      <w:r w:rsidR="00223B78" w:rsidRPr="00D57399">
        <w:rPr>
          <w:rFonts w:asciiTheme="minorHAnsi" w:hAnsiTheme="minorHAnsi" w:cstheme="minorHAnsi"/>
          <w:sz w:val="22"/>
          <w:szCs w:val="22"/>
        </w:rPr>
        <w:t>.</w:t>
      </w:r>
      <w:r w:rsidRPr="00D57399">
        <w:rPr>
          <w:rFonts w:asciiTheme="minorHAnsi" w:hAnsiTheme="minorHAnsi" w:cstheme="minorHAnsi"/>
          <w:sz w:val="22"/>
          <w:szCs w:val="22"/>
        </w:rPr>
        <w:t>000</w:t>
      </w:r>
      <w:r w:rsidR="00613CA5" w:rsidRPr="00D57399">
        <w:rPr>
          <w:rFonts w:asciiTheme="minorHAnsi" w:hAnsiTheme="minorHAnsi" w:cstheme="minorHAnsi"/>
          <w:sz w:val="22"/>
          <w:szCs w:val="22"/>
        </w:rPr>
        <w:t xml:space="preserve"> stk</w:t>
      </w:r>
      <w:r w:rsidRPr="00D57399">
        <w:rPr>
          <w:rFonts w:asciiTheme="minorHAnsi" w:hAnsiTheme="minorHAnsi" w:cstheme="minorHAnsi"/>
          <w:sz w:val="22"/>
          <w:szCs w:val="22"/>
        </w:rPr>
        <w:t xml:space="preserve">. Det </w:t>
      </w:r>
      <w:r w:rsidR="00613CA5" w:rsidRPr="00D57399">
        <w:rPr>
          <w:rFonts w:asciiTheme="minorHAnsi" w:hAnsiTheme="minorHAnsi" w:cstheme="minorHAnsi"/>
          <w:sz w:val="22"/>
          <w:szCs w:val="22"/>
        </w:rPr>
        <w:t>er</w:t>
      </w:r>
      <w:r w:rsidRPr="00D57399">
        <w:rPr>
          <w:rFonts w:asciiTheme="minorHAnsi" w:hAnsiTheme="minorHAnsi" w:cstheme="minorHAnsi"/>
          <w:sz w:val="22"/>
          <w:szCs w:val="22"/>
        </w:rPr>
        <w:t xml:space="preserve"> 1,</w:t>
      </w:r>
      <w:r w:rsidR="00B0226D" w:rsidRPr="00D57399">
        <w:rPr>
          <w:rFonts w:asciiTheme="minorHAnsi" w:hAnsiTheme="minorHAnsi" w:cstheme="minorHAnsi"/>
          <w:sz w:val="22"/>
          <w:szCs w:val="22"/>
        </w:rPr>
        <w:t>5</w:t>
      </w:r>
      <w:r w:rsidRPr="00D57399">
        <w:rPr>
          <w:rFonts w:asciiTheme="minorHAnsi" w:hAnsiTheme="minorHAnsi" w:cstheme="minorHAnsi"/>
          <w:sz w:val="22"/>
          <w:szCs w:val="22"/>
        </w:rPr>
        <w:t xml:space="preserve"> mi</w:t>
      </w:r>
      <w:r w:rsidR="00B0226D" w:rsidRPr="00D57399">
        <w:rPr>
          <w:rFonts w:asciiTheme="minorHAnsi" w:hAnsiTheme="minorHAnsi" w:cstheme="minorHAnsi"/>
          <w:sz w:val="22"/>
          <w:szCs w:val="22"/>
        </w:rPr>
        <w:t xml:space="preserve">llioner </w:t>
      </w:r>
      <w:r w:rsidRPr="00D57399">
        <w:rPr>
          <w:rFonts w:asciiTheme="minorHAnsi" w:hAnsiTheme="minorHAnsi" w:cstheme="minorHAnsi"/>
          <w:sz w:val="22"/>
          <w:szCs w:val="22"/>
        </w:rPr>
        <w:t>f</w:t>
      </w:r>
      <w:r w:rsidR="00B0226D" w:rsidRPr="00D57399">
        <w:rPr>
          <w:rFonts w:asciiTheme="minorHAnsi" w:hAnsiTheme="minorHAnsi" w:cstheme="minorHAnsi"/>
          <w:sz w:val="22"/>
          <w:szCs w:val="22"/>
        </w:rPr>
        <w:t>æ</w:t>
      </w:r>
      <w:r w:rsidRPr="00D57399">
        <w:rPr>
          <w:rFonts w:asciiTheme="minorHAnsi" w:hAnsiTheme="minorHAnsi" w:cstheme="minorHAnsi"/>
          <w:sz w:val="22"/>
          <w:szCs w:val="22"/>
        </w:rPr>
        <w:t>rre plast</w:t>
      </w:r>
      <w:r w:rsidR="00B0226D" w:rsidRPr="00D57399">
        <w:rPr>
          <w:rFonts w:asciiTheme="minorHAnsi" w:hAnsiTheme="minorHAnsi" w:cstheme="minorHAnsi"/>
          <w:sz w:val="22"/>
          <w:szCs w:val="22"/>
        </w:rPr>
        <w:t xml:space="preserve">icposer </w:t>
      </w:r>
      <w:r w:rsidRPr="00D57399">
        <w:rPr>
          <w:rFonts w:asciiTheme="minorHAnsi" w:hAnsiTheme="minorHAnsi" w:cstheme="minorHAnsi"/>
          <w:sz w:val="22"/>
          <w:szCs w:val="22"/>
        </w:rPr>
        <w:t>i</w:t>
      </w:r>
      <w:r w:rsidR="00613CA5" w:rsidRPr="00D57399">
        <w:rPr>
          <w:rFonts w:asciiTheme="minorHAnsi" w:hAnsiTheme="minorHAnsi" w:cstheme="minorHAnsi"/>
          <w:sz w:val="22"/>
          <w:szCs w:val="22"/>
        </w:rPr>
        <w:t xml:space="preserve"> omløb eller hvad der svarer til </w:t>
      </w:r>
      <w:r w:rsidRPr="00D57399">
        <w:rPr>
          <w:rFonts w:asciiTheme="minorHAnsi" w:hAnsiTheme="minorHAnsi" w:cstheme="minorHAnsi"/>
          <w:sz w:val="22"/>
          <w:szCs w:val="22"/>
        </w:rPr>
        <w:t>3</w:t>
      </w:r>
      <w:r w:rsidR="00B0226D" w:rsidRPr="00D57399">
        <w:rPr>
          <w:rFonts w:asciiTheme="minorHAnsi" w:hAnsiTheme="minorHAnsi" w:cstheme="minorHAnsi"/>
          <w:sz w:val="22"/>
          <w:szCs w:val="22"/>
        </w:rPr>
        <w:t>1</w:t>
      </w:r>
      <w:r w:rsidR="00AA6CC8" w:rsidRPr="00D57399">
        <w:rPr>
          <w:rFonts w:asciiTheme="minorHAnsi" w:hAnsiTheme="minorHAnsi" w:cstheme="minorHAnsi"/>
          <w:sz w:val="22"/>
          <w:szCs w:val="22"/>
        </w:rPr>
        <w:t xml:space="preserve"> </w:t>
      </w:r>
      <w:r w:rsidRPr="00D57399">
        <w:rPr>
          <w:rFonts w:asciiTheme="minorHAnsi" w:hAnsiTheme="minorHAnsi" w:cstheme="minorHAnsi"/>
          <w:sz w:val="22"/>
          <w:szCs w:val="22"/>
        </w:rPr>
        <w:t>ton plast</w:t>
      </w:r>
      <w:r w:rsidR="00613CA5" w:rsidRPr="00D57399">
        <w:rPr>
          <w:rFonts w:asciiTheme="minorHAnsi" w:hAnsiTheme="minorHAnsi" w:cstheme="minorHAnsi"/>
          <w:sz w:val="22"/>
          <w:szCs w:val="22"/>
        </w:rPr>
        <w:t xml:space="preserve"> mindre</w:t>
      </w:r>
      <w:r w:rsidRPr="00D57399">
        <w:rPr>
          <w:rFonts w:asciiTheme="minorHAnsi" w:hAnsiTheme="minorHAnsi" w:cstheme="minorHAnsi"/>
          <w:sz w:val="22"/>
          <w:szCs w:val="22"/>
        </w:rPr>
        <w:t>.</w:t>
      </w:r>
    </w:p>
    <w:p w:rsidR="00E252CF" w:rsidRPr="00D57399" w:rsidRDefault="00DB4817" w:rsidP="003554C4">
      <w:pPr>
        <w:pStyle w:val="NormalWeb"/>
        <w:rPr>
          <w:rFonts w:asciiTheme="minorHAnsi" w:hAnsiTheme="minorHAnsi" w:cstheme="minorHAnsi"/>
          <w:sz w:val="22"/>
          <w:szCs w:val="22"/>
        </w:rPr>
      </w:pPr>
      <w:r w:rsidRPr="00D57399">
        <w:rPr>
          <w:rFonts w:asciiTheme="minorHAnsi" w:hAnsiTheme="minorHAnsi" w:cstheme="minorHAnsi"/>
          <w:sz w:val="22"/>
          <w:szCs w:val="22"/>
        </w:rPr>
        <w:t>”</w:t>
      </w:r>
      <w:r w:rsidR="002363B0">
        <w:rPr>
          <w:rFonts w:asciiTheme="minorHAnsi" w:hAnsiTheme="minorHAnsi" w:cstheme="minorHAnsi"/>
          <w:sz w:val="22"/>
          <w:szCs w:val="22"/>
        </w:rPr>
        <w:t xml:space="preserve">Selvom forbruget er faldet betydeligt, er der stadig vej at gå. </w:t>
      </w:r>
      <w:r w:rsidRPr="00D57399">
        <w:rPr>
          <w:rFonts w:asciiTheme="minorHAnsi" w:hAnsiTheme="minorHAnsi" w:cstheme="minorHAnsi"/>
          <w:sz w:val="22"/>
          <w:szCs w:val="22"/>
        </w:rPr>
        <w:t>Vi ved</w:t>
      </w:r>
      <w:r w:rsidR="002363B0">
        <w:rPr>
          <w:rFonts w:asciiTheme="minorHAnsi" w:hAnsiTheme="minorHAnsi" w:cstheme="minorHAnsi"/>
          <w:sz w:val="22"/>
          <w:szCs w:val="22"/>
        </w:rPr>
        <w:t xml:space="preserve"> jo</w:t>
      </w:r>
      <w:r w:rsidRPr="00D57399">
        <w:rPr>
          <w:rFonts w:asciiTheme="minorHAnsi" w:hAnsiTheme="minorHAnsi" w:cstheme="minorHAnsi"/>
          <w:sz w:val="22"/>
          <w:szCs w:val="22"/>
        </w:rPr>
        <w:t>, at m</w:t>
      </w:r>
      <w:r w:rsidR="00931C9F" w:rsidRPr="00D57399">
        <w:rPr>
          <w:rFonts w:asciiTheme="minorHAnsi" w:hAnsiTheme="minorHAnsi" w:cstheme="minorHAnsi"/>
          <w:sz w:val="22"/>
          <w:szCs w:val="22"/>
        </w:rPr>
        <w:t>a</w:t>
      </w:r>
      <w:r w:rsidR="003554C4" w:rsidRPr="00D57399">
        <w:rPr>
          <w:rFonts w:asciiTheme="minorHAnsi" w:hAnsiTheme="minorHAnsi" w:cstheme="minorHAnsi"/>
          <w:sz w:val="22"/>
          <w:szCs w:val="22"/>
        </w:rPr>
        <w:t>ng</w:t>
      </w:r>
      <w:r w:rsidR="00931C9F" w:rsidRPr="00D57399">
        <w:rPr>
          <w:rFonts w:asciiTheme="minorHAnsi" w:hAnsiTheme="minorHAnsi" w:cstheme="minorHAnsi"/>
          <w:sz w:val="22"/>
          <w:szCs w:val="22"/>
        </w:rPr>
        <w:t>e</w:t>
      </w:r>
      <w:r w:rsidR="003554C4" w:rsidRPr="00D57399">
        <w:rPr>
          <w:rFonts w:asciiTheme="minorHAnsi" w:hAnsiTheme="minorHAnsi" w:cstheme="minorHAnsi"/>
          <w:sz w:val="22"/>
          <w:szCs w:val="22"/>
        </w:rPr>
        <w:t xml:space="preserve"> kunder</w:t>
      </w:r>
      <w:r w:rsidRPr="00D57399">
        <w:rPr>
          <w:rFonts w:asciiTheme="minorHAnsi" w:hAnsiTheme="minorHAnsi" w:cstheme="minorHAnsi"/>
          <w:sz w:val="22"/>
          <w:szCs w:val="22"/>
        </w:rPr>
        <w:t xml:space="preserve"> fortsat</w:t>
      </w:r>
      <w:r w:rsidR="003554C4" w:rsidRPr="00D57399">
        <w:rPr>
          <w:rFonts w:asciiTheme="minorHAnsi" w:hAnsiTheme="minorHAnsi" w:cstheme="minorHAnsi"/>
          <w:sz w:val="22"/>
          <w:szCs w:val="22"/>
        </w:rPr>
        <w:t xml:space="preserve"> beh</w:t>
      </w:r>
      <w:r w:rsidR="00931C9F" w:rsidRPr="00D57399">
        <w:rPr>
          <w:rFonts w:asciiTheme="minorHAnsi" w:hAnsiTheme="minorHAnsi" w:cstheme="minorHAnsi"/>
          <w:sz w:val="22"/>
          <w:szCs w:val="22"/>
        </w:rPr>
        <w:t>ø</w:t>
      </w:r>
      <w:r w:rsidR="003554C4" w:rsidRPr="00D57399">
        <w:rPr>
          <w:rFonts w:asciiTheme="minorHAnsi" w:hAnsiTheme="minorHAnsi" w:cstheme="minorHAnsi"/>
          <w:sz w:val="22"/>
          <w:szCs w:val="22"/>
        </w:rPr>
        <w:t>ver en p</w:t>
      </w:r>
      <w:r w:rsidR="00931C9F" w:rsidRPr="00D57399">
        <w:rPr>
          <w:rFonts w:asciiTheme="minorHAnsi" w:hAnsiTheme="minorHAnsi" w:cstheme="minorHAnsi"/>
          <w:sz w:val="22"/>
          <w:szCs w:val="22"/>
        </w:rPr>
        <w:t>o</w:t>
      </w:r>
      <w:r w:rsidR="003554C4" w:rsidRPr="00D57399">
        <w:rPr>
          <w:rFonts w:asciiTheme="minorHAnsi" w:hAnsiTheme="minorHAnsi" w:cstheme="minorHAnsi"/>
          <w:sz w:val="22"/>
          <w:szCs w:val="22"/>
        </w:rPr>
        <w:t xml:space="preserve">se </w:t>
      </w:r>
      <w:r w:rsidR="00931C9F" w:rsidRPr="00D57399">
        <w:rPr>
          <w:rFonts w:asciiTheme="minorHAnsi" w:hAnsiTheme="minorHAnsi" w:cstheme="minorHAnsi"/>
          <w:sz w:val="22"/>
          <w:szCs w:val="22"/>
        </w:rPr>
        <w:t>til at bære</w:t>
      </w:r>
      <w:r w:rsidR="003554C4" w:rsidRPr="00D57399">
        <w:rPr>
          <w:rFonts w:asciiTheme="minorHAnsi" w:hAnsiTheme="minorHAnsi" w:cstheme="minorHAnsi"/>
          <w:sz w:val="22"/>
          <w:szCs w:val="22"/>
        </w:rPr>
        <w:t xml:space="preserve"> </w:t>
      </w:r>
      <w:r w:rsidR="002363B0">
        <w:rPr>
          <w:rFonts w:asciiTheme="minorHAnsi" w:hAnsiTheme="minorHAnsi" w:cstheme="minorHAnsi"/>
          <w:sz w:val="22"/>
          <w:szCs w:val="22"/>
        </w:rPr>
        <w:t>deres</w:t>
      </w:r>
      <w:r w:rsidR="003554C4" w:rsidRPr="00D57399">
        <w:rPr>
          <w:rFonts w:asciiTheme="minorHAnsi" w:hAnsiTheme="minorHAnsi" w:cstheme="minorHAnsi"/>
          <w:sz w:val="22"/>
          <w:szCs w:val="22"/>
        </w:rPr>
        <w:t xml:space="preserve"> ny</w:t>
      </w:r>
      <w:r w:rsidR="00931C9F" w:rsidRPr="00D57399">
        <w:rPr>
          <w:rFonts w:asciiTheme="minorHAnsi" w:hAnsiTheme="minorHAnsi" w:cstheme="minorHAnsi"/>
          <w:sz w:val="22"/>
          <w:szCs w:val="22"/>
        </w:rPr>
        <w:t>e</w:t>
      </w:r>
      <w:r w:rsidR="003554C4" w:rsidRPr="00D57399">
        <w:rPr>
          <w:rFonts w:asciiTheme="minorHAnsi" w:hAnsiTheme="minorHAnsi" w:cstheme="minorHAnsi"/>
          <w:sz w:val="22"/>
          <w:szCs w:val="22"/>
        </w:rPr>
        <w:t xml:space="preserve"> produkter </w:t>
      </w:r>
      <w:r w:rsidRPr="00D57399">
        <w:rPr>
          <w:rFonts w:asciiTheme="minorHAnsi" w:hAnsiTheme="minorHAnsi" w:cstheme="minorHAnsi"/>
          <w:sz w:val="22"/>
          <w:szCs w:val="22"/>
        </w:rPr>
        <w:t>hjem i</w:t>
      </w:r>
      <w:r w:rsidR="00931C9F" w:rsidRPr="00D57399">
        <w:rPr>
          <w:rFonts w:asciiTheme="minorHAnsi" w:hAnsiTheme="minorHAnsi" w:cstheme="minorHAnsi"/>
          <w:sz w:val="22"/>
          <w:szCs w:val="22"/>
        </w:rPr>
        <w:t>, og derfor arbejder vi</w:t>
      </w:r>
      <w:r w:rsidR="002363B0">
        <w:rPr>
          <w:rFonts w:asciiTheme="minorHAnsi" w:hAnsiTheme="minorHAnsi" w:cstheme="minorHAnsi"/>
          <w:sz w:val="22"/>
          <w:szCs w:val="22"/>
        </w:rPr>
        <w:t xml:space="preserve"> også</w:t>
      </w:r>
      <w:r w:rsidR="00931C9F" w:rsidRPr="00D57399">
        <w:rPr>
          <w:rFonts w:asciiTheme="minorHAnsi" w:hAnsiTheme="minorHAnsi" w:cstheme="minorHAnsi"/>
          <w:sz w:val="22"/>
          <w:szCs w:val="22"/>
        </w:rPr>
        <w:t xml:space="preserve"> løbende med at lave en pose, der består af så meget genbrugeligt materiale som muligt. De poser vi bruger i dag </w:t>
      </w:r>
      <w:r w:rsidR="003554C4" w:rsidRPr="00D57399">
        <w:rPr>
          <w:rFonts w:asciiTheme="minorHAnsi" w:hAnsiTheme="minorHAnsi" w:cstheme="minorHAnsi"/>
          <w:sz w:val="22"/>
          <w:szCs w:val="22"/>
        </w:rPr>
        <w:t>består a</w:t>
      </w:r>
      <w:r w:rsidR="00931C9F" w:rsidRPr="00D57399">
        <w:rPr>
          <w:rFonts w:asciiTheme="minorHAnsi" w:hAnsiTheme="minorHAnsi" w:cstheme="minorHAnsi"/>
          <w:sz w:val="22"/>
          <w:szCs w:val="22"/>
        </w:rPr>
        <w:t>f</w:t>
      </w:r>
      <w:r w:rsidR="003554C4" w:rsidRPr="00D57399">
        <w:rPr>
          <w:rFonts w:asciiTheme="minorHAnsi" w:hAnsiTheme="minorHAnsi" w:cstheme="minorHAnsi"/>
          <w:sz w:val="22"/>
          <w:szCs w:val="22"/>
        </w:rPr>
        <w:t xml:space="preserve"> cirka 50 procent </w:t>
      </w:r>
      <w:r w:rsidR="00931C9F" w:rsidRPr="00D57399">
        <w:rPr>
          <w:rFonts w:asciiTheme="minorHAnsi" w:hAnsiTheme="minorHAnsi" w:cstheme="minorHAnsi"/>
          <w:sz w:val="22"/>
          <w:szCs w:val="22"/>
        </w:rPr>
        <w:t>genbrugsplast</w:t>
      </w:r>
      <w:r w:rsidR="003554C4" w:rsidRPr="00D57399">
        <w:rPr>
          <w:rFonts w:asciiTheme="minorHAnsi" w:hAnsiTheme="minorHAnsi" w:cstheme="minorHAnsi"/>
          <w:sz w:val="22"/>
          <w:szCs w:val="22"/>
        </w:rPr>
        <w:t xml:space="preserve"> o</w:t>
      </w:r>
      <w:r w:rsidR="00931C9F" w:rsidRPr="00D57399">
        <w:rPr>
          <w:rFonts w:asciiTheme="minorHAnsi" w:hAnsiTheme="minorHAnsi" w:cstheme="minorHAnsi"/>
          <w:sz w:val="22"/>
          <w:szCs w:val="22"/>
        </w:rPr>
        <w:t>g</w:t>
      </w:r>
      <w:r w:rsidR="003554C4" w:rsidRPr="00D57399">
        <w:rPr>
          <w:rFonts w:asciiTheme="minorHAnsi" w:hAnsiTheme="minorHAnsi" w:cstheme="minorHAnsi"/>
          <w:sz w:val="22"/>
          <w:szCs w:val="22"/>
        </w:rPr>
        <w:t xml:space="preserve"> vi </w:t>
      </w:r>
      <w:r w:rsidR="00931C9F" w:rsidRPr="00D57399">
        <w:rPr>
          <w:rFonts w:asciiTheme="minorHAnsi" w:hAnsiTheme="minorHAnsi" w:cstheme="minorHAnsi"/>
          <w:sz w:val="22"/>
          <w:szCs w:val="22"/>
        </w:rPr>
        <w:t>arbejder med at øge den andel yderligere</w:t>
      </w:r>
      <w:r w:rsidR="00E252CF" w:rsidRPr="00D57399">
        <w:rPr>
          <w:rFonts w:asciiTheme="minorHAnsi" w:hAnsiTheme="minorHAnsi" w:cstheme="minorHAnsi"/>
          <w:sz w:val="22"/>
          <w:szCs w:val="22"/>
        </w:rPr>
        <w:t xml:space="preserve">,” siger Peder Stedal, adm. </w:t>
      </w:r>
      <w:r w:rsidR="00965515" w:rsidRPr="00D57399">
        <w:rPr>
          <w:rFonts w:asciiTheme="minorHAnsi" w:hAnsiTheme="minorHAnsi" w:cstheme="minorHAnsi"/>
          <w:sz w:val="22"/>
          <w:szCs w:val="22"/>
        </w:rPr>
        <w:t>d</w:t>
      </w:r>
      <w:r w:rsidR="00E252CF" w:rsidRPr="00D57399">
        <w:rPr>
          <w:rFonts w:asciiTheme="minorHAnsi" w:hAnsiTheme="minorHAnsi" w:cstheme="minorHAnsi"/>
          <w:sz w:val="22"/>
          <w:szCs w:val="22"/>
        </w:rPr>
        <w:t xml:space="preserve">irektør i Elgiganten. </w:t>
      </w:r>
    </w:p>
    <w:p w:rsidR="003554C4" w:rsidRPr="00D57399" w:rsidRDefault="00921DFF" w:rsidP="003554C4">
      <w:pPr>
        <w:pStyle w:val="NormalWeb"/>
        <w:rPr>
          <w:rFonts w:asciiTheme="minorHAnsi" w:hAnsiTheme="minorHAnsi" w:cstheme="minorHAnsi"/>
          <w:sz w:val="22"/>
          <w:szCs w:val="22"/>
        </w:rPr>
      </w:pPr>
      <w:r w:rsidRPr="00D57399">
        <w:rPr>
          <w:rStyle w:val="Strong"/>
          <w:rFonts w:asciiTheme="minorHAnsi" w:hAnsiTheme="minorHAnsi" w:cstheme="minorHAnsi"/>
          <w:sz w:val="22"/>
          <w:szCs w:val="22"/>
        </w:rPr>
        <w:t>Overskud</w:t>
      </w:r>
      <w:r w:rsidR="007B4C42" w:rsidRPr="00D57399">
        <w:rPr>
          <w:rStyle w:val="Strong"/>
          <w:rFonts w:asciiTheme="minorHAnsi" w:hAnsiTheme="minorHAnsi" w:cstheme="minorHAnsi"/>
          <w:sz w:val="22"/>
          <w:szCs w:val="22"/>
        </w:rPr>
        <w:t xml:space="preserve"> går til velgørende formål</w:t>
      </w:r>
    </w:p>
    <w:p w:rsidR="00E41C42" w:rsidRPr="00D57399" w:rsidRDefault="004B7900" w:rsidP="003554C4">
      <w:pPr>
        <w:pStyle w:val="NormalWeb"/>
        <w:rPr>
          <w:rFonts w:asciiTheme="minorHAnsi" w:hAnsiTheme="minorHAnsi" w:cstheme="minorHAnsi"/>
          <w:sz w:val="22"/>
          <w:szCs w:val="22"/>
        </w:rPr>
      </w:pPr>
      <w:r w:rsidRPr="00D57399">
        <w:rPr>
          <w:rFonts w:asciiTheme="minorHAnsi" w:hAnsiTheme="minorHAnsi" w:cstheme="minorHAnsi"/>
          <w:sz w:val="22"/>
          <w:szCs w:val="22"/>
        </w:rPr>
        <w:t>Salget af</w:t>
      </w:r>
      <w:r w:rsidR="003554C4" w:rsidRPr="00D57399">
        <w:rPr>
          <w:rFonts w:asciiTheme="minorHAnsi" w:hAnsiTheme="minorHAnsi" w:cstheme="minorHAnsi"/>
          <w:sz w:val="22"/>
          <w:szCs w:val="22"/>
        </w:rPr>
        <w:t xml:space="preserve"> plast</w:t>
      </w:r>
      <w:r w:rsidR="00FD47AD">
        <w:rPr>
          <w:rFonts w:asciiTheme="minorHAnsi" w:hAnsiTheme="minorHAnsi" w:cstheme="minorHAnsi"/>
          <w:sz w:val="22"/>
          <w:szCs w:val="22"/>
        </w:rPr>
        <w:t>ic</w:t>
      </w:r>
      <w:r w:rsidR="003554C4" w:rsidRPr="00D57399">
        <w:rPr>
          <w:rFonts w:asciiTheme="minorHAnsi" w:hAnsiTheme="minorHAnsi" w:cstheme="minorHAnsi"/>
          <w:sz w:val="22"/>
          <w:szCs w:val="22"/>
        </w:rPr>
        <w:t>p</w:t>
      </w:r>
      <w:r w:rsidRPr="00D57399">
        <w:rPr>
          <w:rFonts w:asciiTheme="minorHAnsi" w:hAnsiTheme="minorHAnsi" w:cstheme="minorHAnsi"/>
          <w:sz w:val="22"/>
          <w:szCs w:val="22"/>
        </w:rPr>
        <w:t>o</w:t>
      </w:r>
      <w:r w:rsidR="003554C4" w:rsidRPr="00D57399">
        <w:rPr>
          <w:rFonts w:asciiTheme="minorHAnsi" w:hAnsiTheme="minorHAnsi" w:cstheme="minorHAnsi"/>
          <w:sz w:val="22"/>
          <w:szCs w:val="22"/>
        </w:rPr>
        <w:t>s</w:t>
      </w:r>
      <w:r w:rsidRPr="00D57399">
        <w:rPr>
          <w:rFonts w:asciiTheme="minorHAnsi" w:hAnsiTheme="minorHAnsi" w:cstheme="minorHAnsi"/>
          <w:sz w:val="22"/>
          <w:szCs w:val="22"/>
        </w:rPr>
        <w:t>e</w:t>
      </w:r>
      <w:r w:rsidR="003554C4" w:rsidRPr="00D57399">
        <w:rPr>
          <w:rFonts w:asciiTheme="minorHAnsi" w:hAnsiTheme="minorHAnsi" w:cstheme="minorHAnsi"/>
          <w:sz w:val="22"/>
          <w:szCs w:val="22"/>
        </w:rPr>
        <w:t xml:space="preserve">r </w:t>
      </w:r>
      <w:r w:rsidRPr="00D57399">
        <w:rPr>
          <w:rFonts w:asciiTheme="minorHAnsi" w:hAnsiTheme="minorHAnsi" w:cstheme="minorHAnsi"/>
          <w:sz w:val="22"/>
          <w:szCs w:val="22"/>
        </w:rPr>
        <w:t>er</w:t>
      </w:r>
      <w:r w:rsidR="006766ED">
        <w:rPr>
          <w:rFonts w:asciiTheme="minorHAnsi" w:hAnsiTheme="minorHAnsi" w:cstheme="minorHAnsi"/>
          <w:sz w:val="22"/>
          <w:szCs w:val="22"/>
        </w:rPr>
        <w:t xml:space="preserve"> </w:t>
      </w:r>
      <w:r w:rsidR="003554C4" w:rsidRPr="00D57399">
        <w:rPr>
          <w:rFonts w:asciiTheme="minorHAnsi" w:hAnsiTheme="minorHAnsi" w:cstheme="minorHAnsi"/>
          <w:sz w:val="22"/>
          <w:szCs w:val="22"/>
        </w:rPr>
        <w:t>ingen</w:t>
      </w:r>
      <w:r w:rsidR="00B21FC6">
        <w:rPr>
          <w:rFonts w:asciiTheme="minorHAnsi" w:hAnsiTheme="minorHAnsi" w:cstheme="minorHAnsi"/>
          <w:sz w:val="22"/>
          <w:szCs w:val="22"/>
        </w:rPr>
        <w:t xml:space="preserve"> stor</w:t>
      </w:r>
      <w:bookmarkStart w:id="0" w:name="_GoBack"/>
      <w:bookmarkEnd w:id="0"/>
      <w:r w:rsidRPr="00D57399">
        <w:rPr>
          <w:rFonts w:asciiTheme="minorHAnsi" w:hAnsiTheme="minorHAnsi" w:cstheme="minorHAnsi"/>
          <w:sz w:val="22"/>
          <w:szCs w:val="22"/>
        </w:rPr>
        <w:t xml:space="preserve"> </w:t>
      </w:r>
      <w:r w:rsidR="003554C4" w:rsidRPr="00D57399">
        <w:rPr>
          <w:rFonts w:asciiTheme="minorHAnsi" w:hAnsiTheme="minorHAnsi" w:cstheme="minorHAnsi"/>
          <w:sz w:val="22"/>
          <w:szCs w:val="22"/>
        </w:rPr>
        <w:t>in</w:t>
      </w:r>
      <w:r w:rsidRPr="00D57399">
        <w:rPr>
          <w:rFonts w:asciiTheme="minorHAnsi" w:hAnsiTheme="minorHAnsi" w:cstheme="minorHAnsi"/>
          <w:sz w:val="22"/>
          <w:szCs w:val="22"/>
        </w:rPr>
        <w:t>d</w:t>
      </w:r>
      <w:r w:rsidR="003554C4" w:rsidRPr="00D57399">
        <w:rPr>
          <w:rFonts w:asciiTheme="minorHAnsi" w:hAnsiTheme="minorHAnsi" w:cstheme="minorHAnsi"/>
          <w:sz w:val="22"/>
          <w:szCs w:val="22"/>
        </w:rPr>
        <w:t>komst</w:t>
      </w:r>
      <w:r w:rsidRPr="00D57399">
        <w:rPr>
          <w:rFonts w:asciiTheme="minorHAnsi" w:hAnsiTheme="minorHAnsi" w:cstheme="minorHAnsi"/>
          <w:sz w:val="22"/>
          <w:szCs w:val="22"/>
        </w:rPr>
        <w:t>kilde</w:t>
      </w:r>
      <w:r w:rsidR="003554C4" w:rsidRPr="00D57399">
        <w:rPr>
          <w:rFonts w:asciiTheme="minorHAnsi" w:hAnsiTheme="minorHAnsi" w:cstheme="minorHAnsi"/>
          <w:sz w:val="22"/>
          <w:szCs w:val="22"/>
        </w:rPr>
        <w:t xml:space="preserve"> f</w:t>
      </w:r>
      <w:r w:rsidRPr="00D57399">
        <w:rPr>
          <w:rFonts w:asciiTheme="minorHAnsi" w:hAnsiTheme="minorHAnsi" w:cstheme="minorHAnsi"/>
          <w:sz w:val="22"/>
          <w:szCs w:val="22"/>
        </w:rPr>
        <w:t xml:space="preserve">or </w:t>
      </w:r>
      <w:r w:rsidR="003554C4" w:rsidRPr="00D57399">
        <w:rPr>
          <w:rFonts w:asciiTheme="minorHAnsi" w:hAnsiTheme="minorHAnsi" w:cstheme="minorHAnsi"/>
          <w:sz w:val="22"/>
          <w:szCs w:val="22"/>
        </w:rPr>
        <w:t xml:space="preserve">Elgiganten. </w:t>
      </w:r>
      <w:r w:rsidR="00921DFF" w:rsidRPr="00D57399">
        <w:rPr>
          <w:rFonts w:asciiTheme="minorHAnsi" w:hAnsiTheme="minorHAnsi" w:cstheme="minorHAnsi"/>
          <w:sz w:val="22"/>
          <w:szCs w:val="22"/>
        </w:rPr>
        <w:t xml:space="preserve">Overskuddet fra salget </w:t>
      </w:r>
      <w:r w:rsidR="003554C4" w:rsidRPr="00D57399">
        <w:rPr>
          <w:rFonts w:asciiTheme="minorHAnsi" w:hAnsiTheme="minorHAnsi" w:cstheme="minorHAnsi"/>
          <w:sz w:val="22"/>
          <w:szCs w:val="22"/>
        </w:rPr>
        <w:t>g</w:t>
      </w:r>
      <w:r w:rsidRPr="00D57399">
        <w:rPr>
          <w:rFonts w:asciiTheme="minorHAnsi" w:hAnsiTheme="minorHAnsi" w:cstheme="minorHAnsi"/>
          <w:sz w:val="22"/>
          <w:szCs w:val="22"/>
        </w:rPr>
        <w:t>år nemli</w:t>
      </w:r>
      <w:r w:rsidR="00921DFF" w:rsidRPr="00D57399">
        <w:rPr>
          <w:rFonts w:asciiTheme="minorHAnsi" w:hAnsiTheme="minorHAnsi" w:cstheme="minorHAnsi"/>
          <w:sz w:val="22"/>
          <w:szCs w:val="22"/>
        </w:rPr>
        <w:t>g</w:t>
      </w:r>
      <w:r w:rsidRPr="00D57399">
        <w:rPr>
          <w:rFonts w:asciiTheme="minorHAnsi" w:hAnsiTheme="minorHAnsi" w:cstheme="minorHAnsi"/>
          <w:sz w:val="22"/>
          <w:szCs w:val="22"/>
        </w:rPr>
        <w:t xml:space="preserve"> til </w:t>
      </w:r>
      <w:r w:rsidR="003554C4" w:rsidRPr="00D57399">
        <w:rPr>
          <w:rFonts w:asciiTheme="minorHAnsi" w:hAnsiTheme="minorHAnsi" w:cstheme="minorHAnsi"/>
          <w:sz w:val="22"/>
          <w:szCs w:val="22"/>
        </w:rPr>
        <w:t xml:space="preserve">Elgiganten Foundation, en fond </w:t>
      </w:r>
      <w:r w:rsidRPr="00D57399">
        <w:rPr>
          <w:rFonts w:asciiTheme="minorHAnsi" w:hAnsiTheme="minorHAnsi" w:cstheme="minorHAnsi"/>
          <w:sz w:val="22"/>
          <w:szCs w:val="22"/>
        </w:rPr>
        <w:t>der</w:t>
      </w:r>
      <w:r w:rsidR="004431F0" w:rsidRPr="00D57399">
        <w:rPr>
          <w:rFonts w:asciiTheme="minorHAnsi" w:hAnsiTheme="minorHAnsi" w:cstheme="minorHAnsi"/>
          <w:sz w:val="22"/>
          <w:szCs w:val="22"/>
        </w:rPr>
        <w:t xml:space="preserve"> med donationer af enten teknologi, knowhow eller penge</w:t>
      </w:r>
      <w:r w:rsidR="003554C4" w:rsidRPr="00D57399">
        <w:rPr>
          <w:rFonts w:asciiTheme="minorHAnsi" w:hAnsiTheme="minorHAnsi" w:cstheme="minorHAnsi"/>
          <w:sz w:val="22"/>
          <w:szCs w:val="22"/>
        </w:rPr>
        <w:t xml:space="preserve"> st</w:t>
      </w:r>
      <w:r w:rsidRPr="00D57399">
        <w:rPr>
          <w:rFonts w:asciiTheme="minorHAnsi" w:hAnsiTheme="minorHAnsi" w:cstheme="minorHAnsi"/>
          <w:sz w:val="22"/>
          <w:szCs w:val="22"/>
        </w:rPr>
        <w:t>ø</w:t>
      </w:r>
      <w:r w:rsidR="003554C4" w:rsidRPr="00D57399">
        <w:rPr>
          <w:rFonts w:asciiTheme="minorHAnsi" w:hAnsiTheme="minorHAnsi" w:cstheme="minorHAnsi"/>
          <w:sz w:val="22"/>
          <w:szCs w:val="22"/>
        </w:rPr>
        <w:t>tt</w:t>
      </w:r>
      <w:r w:rsidRPr="00D57399">
        <w:rPr>
          <w:rFonts w:asciiTheme="minorHAnsi" w:hAnsiTheme="minorHAnsi" w:cstheme="minorHAnsi"/>
          <w:sz w:val="22"/>
          <w:szCs w:val="22"/>
        </w:rPr>
        <w:t>e</w:t>
      </w:r>
      <w:r w:rsidR="003554C4" w:rsidRPr="00D57399">
        <w:rPr>
          <w:rFonts w:asciiTheme="minorHAnsi" w:hAnsiTheme="minorHAnsi" w:cstheme="minorHAnsi"/>
          <w:sz w:val="22"/>
          <w:szCs w:val="22"/>
        </w:rPr>
        <w:t>r</w:t>
      </w:r>
      <w:r w:rsidR="00E41C42" w:rsidRPr="00D57399">
        <w:rPr>
          <w:rFonts w:asciiTheme="minorHAnsi" w:hAnsiTheme="minorHAnsi" w:cstheme="minorHAnsi"/>
          <w:sz w:val="22"/>
          <w:szCs w:val="22"/>
        </w:rPr>
        <w:t xml:space="preserve"> lokale velgørende formål rundt i hele landet. </w:t>
      </w:r>
      <w:r w:rsidR="000B0F7D">
        <w:rPr>
          <w:rFonts w:asciiTheme="minorHAnsi" w:hAnsiTheme="minorHAnsi" w:cstheme="minorHAnsi"/>
          <w:sz w:val="22"/>
          <w:szCs w:val="22"/>
        </w:rPr>
        <w:t xml:space="preserve">Formål og hjertesager, som </w:t>
      </w:r>
      <w:r w:rsidR="00182540">
        <w:rPr>
          <w:rFonts w:asciiTheme="minorHAnsi" w:hAnsiTheme="minorHAnsi" w:cstheme="minorHAnsi"/>
          <w:sz w:val="22"/>
          <w:szCs w:val="22"/>
        </w:rPr>
        <w:t xml:space="preserve">kædens 2.300 medarbejdere selv er med til at </w:t>
      </w:r>
      <w:r w:rsidR="00DF5645">
        <w:rPr>
          <w:rFonts w:asciiTheme="minorHAnsi" w:hAnsiTheme="minorHAnsi" w:cstheme="minorHAnsi"/>
          <w:sz w:val="22"/>
          <w:szCs w:val="22"/>
        </w:rPr>
        <w:t>vælge</w:t>
      </w:r>
      <w:r w:rsidR="000B0F7D">
        <w:rPr>
          <w:rFonts w:asciiTheme="minorHAnsi" w:hAnsiTheme="minorHAnsi" w:cstheme="minorHAnsi"/>
          <w:sz w:val="22"/>
          <w:szCs w:val="22"/>
        </w:rPr>
        <w:t xml:space="preserve">. </w:t>
      </w:r>
    </w:p>
    <w:p w:rsidR="00E370BD" w:rsidRPr="00D57399" w:rsidRDefault="00FF2F50" w:rsidP="004B7900">
      <w:pPr>
        <w:pStyle w:val="NormalWeb"/>
        <w:rPr>
          <w:rFonts w:asciiTheme="minorHAnsi" w:hAnsiTheme="minorHAnsi" w:cstheme="minorHAnsi"/>
          <w:sz w:val="22"/>
          <w:szCs w:val="22"/>
        </w:rPr>
      </w:pPr>
      <w:r>
        <w:rPr>
          <w:rFonts w:asciiTheme="minorHAnsi" w:hAnsiTheme="minorHAnsi" w:cstheme="minorHAnsi"/>
          <w:sz w:val="22"/>
          <w:szCs w:val="22"/>
        </w:rPr>
        <w:t>”</w:t>
      </w:r>
      <w:r w:rsidR="00E370BD" w:rsidRPr="00D57399">
        <w:rPr>
          <w:rFonts w:asciiTheme="minorHAnsi" w:hAnsiTheme="minorHAnsi" w:cstheme="minorHAnsi"/>
          <w:sz w:val="22"/>
          <w:szCs w:val="22"/>
        </w:rPr>
        <w:t>Når</w:t>
      </w:r>
      <w:r w:rsidR="003554C4" w:rsidRPr="00D57399">
        <w:rPr>
          <w:rFonts w:asciiTheme="minorHAnsi" w:hAnsiTheme="minorHAnsi" w:cstheme="minorHAnsi"/>
          <w:sz w:val="22"/>
          <w:szCs w:val="22"/>
        </w:rPr>
        <w:t xml:space="preserve"> v</w:t>
      </w:r>
      <w:r w:rsidR="00E370BD" w:rsidRPr="00D57399">
        <w:rPr>
          <w:rFonts w:asciiTheme="minorHAnsi" w:hAnsiTheme="minorHAnsi" w:cstheme="minorHAnsi"/>
          <w:sz w:val="22"/>
          <w:szCs w:val="22"/>
        </w:rPr>
        <w:t>ores</w:t>
      </w:r>
      <w:r w:rsidR="003554C4" w:rsidRPr="00D57399">
        <w:rPr>
          <w:rFonts w:asciiTheme="minorHAnsi" w:hAnsiTheme="minorHAnsi" w:cstheme="minorHAnsi"/>
          <w:sz w:val="22"/>
          <w:szCs w:val="22"/>
        </w:rPr>
        <w:t xml:space="preserve"> kunder </w:t>
      </w:r>
      <w:r w:rsidR="00F8316D">
        <w:rPr>
          <w:rFonts w:asciiTheme="minorHAnsi" w:hAnsiTheme="minorHAnsi" w:cstheme="minorHAnsi"/>
          <w:sz w:val="22"/>
          <w:szCs w:val="22"/>
        </w:rPr>
        <w:t>køber</w:t>
      </w:r>
      <w:r w:rsidR="003554C4" w:rsidRPr="00D57399">
        <w:rPr>
          <w:rFonts w:asciiTheme="minorHAnsi" w:hAnsiTheme="minorHAnsi" w:cstheme="minorHAnsi"/>
          <w:sz w:val="22"/>
          <w:szCs w:val="22"/>
        </w:rPr>
        <w:t xml:space="preserve"> en </w:t>
      </w:r>
      <w:proofErr w:type="gramStart"/>
      <w:r w:rsidR="00E370BD" w:rsidRPr="00D57399">
        <w:rPr>
          <w:rFonts w:asciiTheme="minorHAnsi" w:hAnsiTheme="minorHAnsi" w:cstheme="minorHAnsi"/>
          <w:sz w:val="22"/>
          <w:szCs w:val="22"/>
        </w:rPr>
        <w:t>plasticpose</w:t>
      </w:r>
      <w:proofErr w:type="gramEnd"/>
      <w:r w:rsidR="003554C4" w:rsidRPr="00D57399">
        <w:rPr>
          <w:rFonts w:asciiTheme="minorHAnsi" w:hAnsiTheme="minorHAnsi" w:cstheme="minorHAnsi"/>
          <w:sz w:val="22"/>
          <w:szCs w:val="22"/>
        </w:rPr>
        <w:t xml:space="preserve"> </w:t>
      </w:r>
      <w:r w:rsidR="00E370BD" w:rsidRPr="00D57399">
        <w:rPr>
          <w:rFonts w:asciiTheme="minorHAnsi" w:hAnsiTheme="minorHAnsi" w:cstheme="minorHAnsi"/>
          <w:sz w:val="22"/>
          <w:szCs w:val="22"/>
        </w:rPr>
        <w:t>er</w:t>
      </w:r>
      <w:r w:rsidR="003554C4" w:rsidRPr="00D57399">
        <w:rPr>
          <w:rFonts w:asciiTheme="minorHAnsi" w:hAnsiTheme="minorHAnsi" w:cstheme="minorHAnsi"/>
          <w:sz w:val="22"/>
          <w:szCs w:val="22"/>
        </w:rPr>
        <w:t xml:space="preserve"> de med </w:t>
      </w:r>
      <w:r w:rsidR="00E370BD" w:rsidRPr="00D57399">
        <w:rPr>
          <w:rFonts w:asciiTheme="minorHAnsi" w:hAnsiTheme="minorHAnsi" w:cstheme="minorHAnsi"/>
          <w:sz w:val="22"/>
          <w:szCs w:val="22"/>
        </w:rPr>
        <w:t>til at bidrage til</w:t>
      </w:r>
      <w:r w:rsidR="003554C4" w:rsidRPr="00D57399">
        <w:rPr>
          <w:rFonts w:asciiTheme="minorHAnsi" w:hAnsiTheme="minorHAnsi" w:cstheme="minorHAnsi"/>
          <w:sz w:val="22"/>
          <w:szCs w:val="22"/>
        </w:rPr>
        <w:t xml:space="preserve"> </w:t>
      </w:r>
      <w:r w:rsidR="00E370BD" w:rsidRPr="00D57399">
        <w:rPr>
          <w:rFonts w:asciiTheme="minorHAnsi" w:hAnsiTheme="minorHAnsi" w:cstheme="minorHAnsi"/>
          <w:sz w:val="22"/>
          <w:szCs w:val="22"/>
        </w:rPr>
        <w:t>velgørende arbejde. Det kan være teknologi og knowhow der gør hverdagen på e</w:t>
      </w:r>
      <w:r w:rsidR="00F8316D">
        <w:rPr>
          <w:rFonts w:asciiTheme="minorHAnsi" w:hAnsiTheme="minorHAnsi" w:cstheme="minorHAnsi"/>
          <w:sz w:val="22"/>
          <w:szCs w:val="22"/>
        </w:rPr>
        <w:t xml:space="preserve">t hospitals </w:t>
      </w:r>
      <w:r w:rsidR="00E370BD" w:rsidRPr="00D57399">
        <w:rPr>
          <w:rFonts w:asciiTheme="minorHAnsi" w:hAnsiTheme="minorHAnsi" w:cstheme="minorHAnsi"/>
          <w:sz w:val="22"/>
          <w:szCs w:val="22"/>
        </w:rPr>
        <w:t xml:space="preserve">børneafdeling lidt sjovere, det kan være produkter til det lokale ældrecenter, så de kan samles om gode fællesoplevelser eller det kan være køkkengrej til den lokale varmestue,” siger Peder Stedal, adm. direktør i Elgiganten. </w:t>
      </w:r>
    </w:p>
    <w:sectPr w:rsidR="00E370BD" w:rsidRPr="00D57399" w:rsidSect="00D57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C4"/>
    <w:rsid w:val="000A599B"/>
    <w:rsid w:val="000B0F7D"/>
    <w:rsid w:val="00122DFD"/>
    <w:rsid w:val="00125BC4"/>
    <w:rsid w:val="00136897"/>
    <w:rsid w:val="00182540"/>
    <w:rsid w:val="001D5953"/>
    <w:rsid w:val="00223B78"/>
    <w:rsid w:val="002363B0"/>
    <w:rsid w:val="003554C4"/>
    <w:rsid w:val="003E4C58"/>
    <w:rsid w:val="0041782E"/>
    <w:rsid w:val="004431F0"/>
    <w:rsid w:val="004B7900"/>
    <w:rsid w:val="005532A0"/>
    <w:rsid w:val="00613CA5"/>
    <w:rsid w:val="006561AD"/>
    <w:rsid w:val="006766ED"/>
    <w:rsid w:val="00682E47"/>
    <w:rsid w:val="007B4C42"/>
    <w:rsid w:val="00921DFF"/>
    <w:rsid w:val="00931C9F"/>
    <w:rsid w:val="00965515"/>
    <w:rsid w:val="009A1518"/>
    <w:rsid w:val="00A8477F"/>
    <w:rsid w:val="00AA6CC8"/>
    <w:rsid w:val="00B0226D"/>
    <w:rsid w:val="00B13C37"/>
    <w:rsid w:val="00B21FC6"/>
    <w:rsid w:val="00BF3C22"/>
    <w:rsid w:val="00C147CA"/>
    <w:rsid w:val="00C23E79"/>
    <w:rsid w:val="00C5118A"/>
    <w:rsid w:val="00D37C58"/>
    <w:rsid w:val="00D57399"/>
    <w:rsid w:val="00D977BF"/>
    <w:rsid w:val="00DB4817"/>
    <w:rsid w:val="00DF5645"/>
    <w:rsid w:val="00E16293"/>
    <w:rsid w:val="00E252CF"/>
    <w:rsid w:val="00E3213C"/>
    <w:rsid w:val="00E370BD"/>
    <w:rsid w:val="00E41C42"/>
    <w:rsid w:val="00E711B2"/>
    <w:rsid w:val="00ED5D27"/>
    <w:rsid w:val="00ED7001"/>
    <w:rsid w:val="00F8316D"/>
    <w:rsid w:val="00FC1A6F"/>
    <w:rsid w:val="00FD47AD"/>
    <w:rsid w:val="00FF2F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1988"/>
  <w15:chartTrackingRefBased/>
  <w15:docId w15:val="{6E238EA5-5FD2-406F-8515-B1358BEF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554C4"/>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4C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3554C4"/>
    <w:rPr>
      <w:b/>
      <w:bCs/>
    </w:rPr>
  </w:style>
  <w:style w:type="character" w:customStyle="1" w:styleId="Heading1Char">
    <w:name w:val="Heading 1 Char"/>
    <w:basedOn w:val="DefaultParagraphFont"/>
    <w:link w:val="Heading1"/>
    <w:uiPriority w:val="9"/>
    <w:rsid w:val="003554C4"/>
    <w:rPr>
      <w:rFonts w:ascii="Times New Roman" w:eastAsia="Times New Roman" w:hAnsi="Times New Roman" w:cs="Times New Roman"/>
      <w:b/>
      <w:bCs/>
      <w:kern w:val="36"/>
      <w:sz w:val="48"/>
      <w:szCs w:val="4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7374">
      <w:bodyDiv w:val="1"/>
      <w:marLeft w:val="0"/>
      <w:marRight w:val="0"/>
      <w:marTop w:val="0"/>
      <w:marBottom w:val="0"/>
      <w:divBdr>
        <w:top w:val="none" w:sz="0" w:space="0" w:color="auto"/>
        <w:left w:val="none" w:sz="0" w:space="0" w:color="auto"/>
        <w:bottom w:val="none" w:sz="0" w:space="0" w:color="auto"/>
        <w:right w:val="none" w:sz="0" w:space="0" w:color="auto"/>
      </w:divBdr>
    </w:div>
    <w:div w:id="508914708">
      <w:bodyDiv w:val="1"/>
      <w:marLeft w:val="0"/>
      <w:marRight w:val="0"/>
      <w:marTop w:val="0"/>
      <w:marBottom w:val="0"/>
      <w:divBdr>
        <w:top w:val="none" w:sz="0" w:space="0" w:color="auto"/>
        <w:left w:val="none" w:sz="0" w:space="0" w:color="auto"/>
        <w:bottom w:val="none" w:sz="0" w:space="0" w:color="auto"/>
        <w:right w:val="none" w:sz="0" w:space="0" w:color="auto"/>
      </w:divBdr>
      <w:divsChild>
        <w:div w:id="115186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6</cp:revision>
  <dcterms:created xsi:type="dcterms:W3CDTF">2019-02-01T09:18:00Z</dcterms:created>
  <dcterms:modified xsi:type="dcterms:W3CDTF">2019-02-01T09:35:00Z</dcterms:modified>
</cp:coreProperties>
</file>