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21" w:rsidRDefault="00A01064" w:rsidP="006A14F8">
      <w:pPr>
        <w:spacing w:line="360" w:lineRule="auto"/>
        <w:rPr>
          <w:rFonts w:ascii="Times New Roman" w:eastAsia="Times New Roman" w:hAnsi="Times New Roman"/>
          <w:bCs/>
          <w:caps/>
          <w:noProof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315" cy="304800"/>
            <wp:effectExtent l="1905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621" w:rsidRDefault="00120621" w:rsidP="006A14F8">
      <w:pPr>
        <w:spacing w:line="360" w:lineRule="auto"/>
        <w:rPr>
          <w:rFonts w:ascii="Times New Roman" w:eastAsia="Times New Roman" w:hAnsi="Times New Roman"/>
          <w:bCs/>
          <w:caps/>
          <w:noProof/>
          <w:sz w:val="22"/>
        </w:rPr>
      </w:pPr>
    </w:p>
    <w:p w:rsidR="00120621" w:rsidRDefault="00120621" w:rsidP="006A14F8">
      <w:pPr>
        <w:spacing w:line="360" w:lineRule="auto"/>
        <w:rPr>
          <w:rFonts w:ascii="Times New Roman" w:eastAsia="Times New Roman" w:hAnsi="Times New Roman"/>
          <w:bCs/>
          <w:caps/>
          <w:noProof/>
          <w:sz w:val="22"/>
        </w:rPr>
      </w:pPr>
    </w:p>
    <w:p w:rsidR="0055682B" w:rsidRPr="007A18A4" w:rsidRDefault="0055682B" w:rsidP="006A14F8">
      <w:pPr>
        <w:spacing w:line="360" w:lineRule="auto"/>
        <w:rPr>
          <w:rFonts w:ascii="Times New Roman" w:eastAsia="Times New Roman" w:hAnsi="Times New Roman"/>
          <w:bCs/>
          <w:caps/>
          <w:noProof/>
          <w:sz w:val="22"/>
        </w:rPr>
      </w:pPr>
      <w:r w:rsidRPr="007A18A4">
        <w:rPr>
          <w:rFonts w:ascii="Times New Roman" w:eastAsia="Times New Roman" w:hAnsi="Times New Roman"/>
          <w:bCs/>
          <w:caps/>
          <w:noProof/>
          <w:sz w:val="22"/>
        </w:rPr>
        <w:t>pressmeddelande</w:t>
      </w:r>
      <w:r w:rsidRPr="007A18A4">
        <w:rPr>
          <w:rFonts w:ascii="Times New Roman" w:eastAsia="Times New Roman" w:hAnsi="Times New Roman"/>
          <w:bCs/>
          <w:caps/>
          <w:noProof/>
          <w:sz w:val="22"/>
        </w:rPr>
        <w:tab/>
      </w:r>
      <w:r w:rsidRPr="007A18A4">
        <w:rPr>
          <w:rFonts w:ascii="Times New Roman" w:eastAsia="Times New Roman" w:hAnsi="Times New Roman"/>
          <w:bCs/>
          <w:caps/>
          <w:noProof/>
          <w:sz w:val="22"/>
        </w:rPr>
        <w:tab/>
      </w:r>
      <w:r w:rsidRPr="007A18A4">
        <w:rPr>
          <w:rFonts w:ascii="Times New Roman" w:eastAsia="Times New Roman" w:hAnsi="Times New Roman"/>
          <w:bCs/>
          <w:caps/>
          <w:noProof/>
          <w:sz w:val="22"/>
        </w:rPr>
        <w:tab/>
      </w:r>
      <w:r w:rsidRPr="007A18A4">
        <w:rPr>
          <w:rFonts w:ascii="Times New Roman" w:eastAsia="Times New Roman" w:hAnsi="Times New Roman"/>
          <w:bCs/>
          <w:caps/>
          <w:noProof/>
          <w:sz w:val="22"/>
        </w:rPr>
        <w:tab/>
      </w:r>
      <w:r w:rsidR="007F319B" w:rsidRPr="007A18A4">
        <w:rPr>
          <w:rFonts w:ascii="Times New Roman" w:eastAsia="Times New Roman" w:hAnsi="Times New Roman"/>
          <w:bCs/>
          <w:caps/>
          <w:noProof/>
          <w:sz w:val="22"/>
        </w:rPr>
        <w:t xml:space="preserve">                         </w:t>
      </w:r>
      <w:r w:rsidR="006355A5">
        <w:rPr>
          <w:rFonts w:ascii="Times New Roman" w:eastAsia="Times New Roman" w:hAnsi="Times New Roman"/>
          <w:bCs/>
          <w:caps/>
          <w:noProof/>
          <w:sz w:val="22"/>
        </w:rPr>
        <w:t>2013-04-</w:t>
      </w:r>
      <w:r w:rsidR="003B3C6A">
        <w:rPr>
          <w:rFonts w:ascii="Times New Roman" w:eastAsia="Times New Roman" w:hAnsi="Times New Roman"/>
          <w:bCs/>
          <w:caps/>
          <w:noProof/>
          <w:sz w:val="22"/>
        </w:rPr>
        <w:t>15</w:t>
      </w:r>
    </w:p>
    <w:p w:rsidR="005250C1" w:rsidRPr="007A18A4" w:rsidRDefault="005250C1" w:rsidP="006B0621">
      <w:pPr>
        <w:spacing w:line="288" w:lineRule="auto"/>
        <w:jc w:val="center"/>
        <w:outlineLvl w:val="0"/>
        <w:rPr>
          <w:b/>
          <w:sz w:val="40"/>
          <w:szCs w:val="40"/>
        </w:rPr>
      </w:pPr>
    </w:p>
    <w:p w:rsidR="000E6774" w:rsidRPr="002A59FD" w:rsidRDefault="006355A5" w:rsidP="000E6774">
      <w:pPr>
        <w:spacing w:after="120" w:line="276" w:lineRule="atLeast"/>
        <w:outlineLvl w:val="1"/>
        <w:rPr>
          <w:b/>
          <w:sz w:val="34"/>
          <w:szCs w:val="40"/>
        </w:rPr>
      </w:pPr>
      <w:r>
        <w:rPr>
          <w:b/>
          <w:sz w:val="34"/>
          <w:szCs w:val="40"/>
        </w:rPr>
        <w:t>Per Engervall</w:t>
      </w:r>
      <w:r w:rsidR="009B2B7D" w:rsidRPr="002A59FD">
        <w:rPr>
          <w:b/>
          <w:sz w:val="34"/>
          <w:szCs w:val="40"/>
        </w:rPr>
        <w:t xml:space="preserve"> </w:t>
      </w:r>
      <w:r w:rsidR="000E6774" w:rsidRPr="002A59FD">
        <w:rPr>
          <w:b/>
          <w:sz w:val="34"/>
          <w:szCs w:val="40"/>
        </w:rPr>
        <w:t xml:space="preserve">ny chef för Bristol-Myers Squibb </w:t>
      </w:r>
      <w:r w:rsidR="0085235A" w:rsidRPr="002A59FD">
        <w:rPr>
          <w:b/>
          <w:sz w:val="34"/>
          <w:szCs w:val="40"/>
        </w:rPr>
        <w:t xml:space="preserve">i </w:t>
      </w:r>
      <w:r>
        <w:rPr>
          <w:b/>
          <w:sz w:val="34"/>
          <w:szCs w:val="40"/>
        </w:rPr>
        <w:t>Sverige</w:t>
      </w:r>
    </w:p>
    <w:p w:rsidR="00DC3AD3" w:rsidRDefault="00DC3AD3" w:rsidP="00DC3AD3">
      <w:pPr>
        <w:rPr>
          <w:b/>
        </w:rPr>
      </w:pPr>
    </w:p>
    <w:p w:rsidR="006355A5" w:rsidRPr="003B3C6A" w:rsidRDefault="00C62F93" w:rsidP="00E2203F">
      <w:pPr>
        <w:rPr>
          <w:b/>
          <w:sz w:val="28"/>
          <w:szCs w:val="28"/>
        </w:rPr>
      </w:pPr>
      <w:r w:rsidRPr="003B3C6A">
        <w:rPr>
          <w:b/>
          <w:sz w:val="28"/>
          <w:szCs w:val="28"/>
        </w:rPr>
        <w:t>I</w:t>
      </w:r>
      <w:r w:rsidR="006355A5" w:rsidRPr="003B3C6A">
        <w:rPr>
          <w:b/>
          <w:sz w:val="28"/>
          <w:szCs w:val="28"/>
        </w:rPr>
        <w:t xml:space="preserve"> april</w:t>
      </w:r>
      <w:r w:rsidR="00B329F3" w:rsidRPr="003B3C6A">
        <w:rPr>
          <w:b/>
          <w:sz w:val="28"/>
          <w:szCs w:val="28"/>
        </w:rPr>
        <w:t xml:space="preserve"> tillträd</w:t>
      </w:r>
      <w:r w:rsidR="003B3C6A" w:rsidRPr="003B3C6A">
        <w:rPr>
          <w:b/>
          <w:sz w:val="28"/>
          <w:szCs w:val="28"/>
        </w:rPr>
        <w:t>er</w:t>
      </w:r>
      <w:r w:rsidR="00B329F3" w:rsidRPr="003B3C6A">
        <w:rPr>
          <w:b/>
          <w:sz w:val="28"/>
          <w:szCs w:val="28"/>
        </w:rPr>
        <w:t xml:space="preserve"> </w:t>
      </w:r>
      <w:r w:rsidR="006355A5" w:rsidRPr="003B3C6A">
        <w:rPr>
          <w:b/>
          <w:sz w:val="28"/>
          <w:szCs w:val="28"/>
        </w:rPr>
        <w:t>Per Engervall</w:t>
      </w:r>
      <w:r w:rsidR="00B329F3" w:rsidRPr="003B3C6A">
        <w:rPr>
          <w:b/>
          <w:sz w:val="28"/>
          <w:szCs w:val="28"/>
        </w:rPr>
        <w:t xml:space="preserve"> som ny </w:t>
      </w:r>
      <w:r w:rsidR="006355A5" w:rsidRPr="003B3C6A">
        <w:rPr>
          <w:b/>
          <w:sz w:val="28"/>
          <w:szCs w:val="28"/>
        </w:rPr>
        <w:t>landschef</w:t>
      </w:r>
      <w:r w:rsidR="00B329F3" w:rsidRPr="003B3C6A">
        <w:rPr>
          <w:b/>
          <w:sz w:val="28"/>
          <w:szCs w:val="28"/>
        </w:rPr>
        <w:t xml:space="preserve"> för den </w:t>
      </w:r>
      <w:r w:rsidR="006355A5" w:rsidRPr="003B3C6A">
        <w:rPr>
          <w:b/>
          <w:sz w:val="28"/>
          <w:szCs w:val="28"/>
        </w:rPr>
        <w:t>svenska</w:t>
      </w:r>
      <w:r w:rsidR="00B329F3" w:rsidRPr="003B3C6A">
        <w:rPr>
          <w:b/>
          <w:sz w:val="28"/>
          <w:szCs w:val="28"/>
        </w:rPr>
        <w:t xml:space="preserve"> organisationen inom </w:t>
      </w:r>
      <w:r w:rsidR="00C91DBA" w:rsidRPr="003B3C6A">
        <w:rPr>
          <w:b/>
          <w:sz w:val="28"/>
          <w:szCs w:val="28"/>
        </w:rPr>
        <w:t>Bristol-Myers Squibb</w:t>
      </w:r>
      <w:r w:rsidR="006355A5" w:rsidRPr="003B3C6A">
        <w:rPr>
          <w:b/>
          <w:sz w:val="28"/>
          <w:szCs w:val="28"/>
        </w:rPr>
        <w:t xml:space="preserve">, ett globalt biopharmaföretag som verkar för att upptäcka, utveckla och leverera innovativa läkemedel </w:t>
      </w:r>
      <w:r w:rsidR="005303F6" w:rsidRPr="003B3C6A">
        <w:rPr>
          <w:b/>
          <w:sz w:val="28"/>
          <w:szCs w:val="28"/>
        </w:rPr>
        <w:t>som hjälper patienter övervinna allvarliga sjukdomar</w:t>
      </w:r>
      <w:r w:rsidR="006355A5" w:rsidRPr="003B3C6A">
        <w:rPr>
          <w:b/>
          <w:sz w:val="28"/>
          <w:szCs w:val="28"/>
        </w:rPr>
        <w:t>.</w:t>
      </w:r>
    </w:p>
    <w:p w:rsidR="006355A5" w:rsidRDefault="006355A5" w:rsidP="00DC3AD3">
      <w:pPr>
        <w:jc w:val="both"/>
        <w:rPr>
          <w:b/>
        </w:rPr>
      </w:pPr>
    </w:p>
    <w:p w:rsidR="005303F6" w:rsidRPr="00113F24" w:rsidRDefault="006355A5" w:rsidP="00113F24">
      <w:pPr>
        <w:shd w:val="clear" w:color="auto" w:fill="FFFFFF"/>
        <w:spacing w:line="270" w:lineRule="atLeast"/>
        <w:ind w:right="-631"/>
        <w:rPr>
          <w:rFonts w:ascii="Times New Roman" w:hAnsi="Times New Roman"/>
        </w:rPr>
      </w:pPr>
      <w:r>
        <w:rPr>
          <w:rFonts w:ascii="Times New Roman" w:hAnsi="Times New Roman"/>
        </w:rPr>
        <w:t>”Med min medicinska bakgrund känns det e</w:t>
      </w:r>
      <w:r w:rsidR="009B2B7D" w:rsidRPr="00DC3AD3">
        <w:rPr>
          <w:rFonts w:ascii="Times New Roman" w:hAnsi="Times New Roman"/>
        </w:rPr>
        <w:t xml:space="preserve">xtra </w:t>
      </w:r>
      <w:r w:rsidR="00DC3AD3" w:rsidRPr="00DC3AD3">
        <w:rPr>
          <w:rFonts w:ascii="Times New Roman" w:hAnsi="Times New Roman"/>
        </w:rPr>
        <w:t xml:space="preserve">roligt </w:t>
      </w:r>
      <w:r w:rsidR="00C91DBA" w:rsidRPr="00DC3AD3">
        <w:rPr>
          <w:rFonts w:ascii="Times New Roman" w:hAnsi="Times New Roman"/>
        </w:rPr>
        <w:t xml:space="preserve">att få </w:t>
      </w:r>
      <w:r w:rsidR="00B329F3" w:rsidRPr="00DC3AD3">
        <w:rPr>
          <w:rFonts w:ascii="Times New Roman" w:hAnsi="Times New Roman"/>
        </w:rPr>
        <w:t xml:space="preserve">leda </w:t>
      </w:r>
      <w:r w:rsidR="009B2B7D" w:rsidRPr="00DC3AD3">
        <w:rPr>
          <w:rFonts w:ascii="Times New Roman" w:hAnsi="Times New Roman"/>
        </w:rPr>
        <w:t>Bristol-Myers Squibbs</w:t>
      </w:r>
      <w:r w:rsidR="009B2B7D" w:rsidRPr="00DC3AD3" w:rsidDel="00B329F3">
        <w:rPr>
          <w:rFonts w:ascii="Times New Roman" w:hAnsi="Times New Roman"/>
        </w:rPr>
        <w:t xml:space="preserve"> </w:t>
      </w:r>
      <w:r w:rsidR="005303F6">
        <w:rPr>
          <w:rFonts w:ascii="Times New Roman" w:hAnsi="Times New Roman"/>
        </w:rPr>
        <w:t>svenska</w:t>
      </w:r>
      <w:r w:rsidR="009B2B7D" w:rsidRPr="00DC3AD3">
        <w:rPr>
          <w:rFonts w:ascii="Times New Roman" w:hAnsi="Times New Roman"/>
        </w:rPr>
        <w:t xml:space="preserve"> team framåt </w:t>
      </w:r>
      <w:r w:rsidR="00B329F3" w:rsidRPr="00DC3AD3">
        <w:rPr>
          <w:rFonts w:ascii="Times New Roman" w:hAnsi="Times New Roman"/>
        </w:rPr>
        <w:t xml:space="preserve">nu när företaget </w:t>
      </w:r>
      <w:r w:rsidR="005303F6">
        <w:rPr>
          <w:rFonts w:ascii="Times New Roman" w:hAnsi="Times New Roman"/>
        </w:rPr>
        <w:t>har en rad viktiga lanseringar av innovativa mediciner framför sig</w:t>
      </w:r>
      <w:r w:rsidR="003B3C6A">
        <w:rPr>
          <w:rFonts w:ascii="Times New Roman" w:hAnsi="Times New Roman"/>
        </w:rPr>
        <w:t>,</w:t>
      </w:r>
      <w:r w:rsidR="00C91DBA" w:rsidRPr="00DC3AD3">
        <w:rPr>
          <w:rFonts w:ascii="Times New Roman" w:hAnsi="Times New Roman"/>
        </w:rPr>
        <w:t xml:space="preserve">” säger </w:t>
      </w:r>
      <w:r w:rsidR="005303F6">
        <w:rPr>
          <w:rFonts w:ascii="Times New Roman" w:hAnsi="Times New Roman"/>
        </w:rPr>
        <w:t>Per Engervall</w:t>
      </w:r>
      <w:r w:rsidR="00C91DBA" w:rsidRPr="00DC3AD3">
        <w:rPr>
          <w:rFonts w:ascii="Times New Roman" w:hAnsi="Times New Roman"/>
        </w:rPr>
        <w:t>.</w:t>
      </w:r>
      <w:r w:rsidR="005303F6">
        <w:rPr>
          <w:rFonts w:ascii="Times New Roman" w:hAnsi="Times New Roman"/>
        </w:rPr>
        <w:t xml:space="preserve"> ”Få andra läkemedelsföretag har kunnat </w:t>
      </w:r>
      <w:r w:rsidR="00F0287D">
        <w:rPr>
          <w:rFonts w:ascii="Times New Roman" w:hAnsi="Times New Roman"/>
        </w:rPr>
        <w:t>få fram</w:t>
      </w:r>
      <w:r w:rsidR="005303F6" w:rsidRPr="00113F24">
        <w:rPr>
          <w:rFonts w:ascii="Times New Roman" w:hAnsi="Times New Roman"/>
        </w:rPr>
        <w:t xml:space="preserve"> så många </w:t>
      </w:r>
      <w:r w:rsidR="00F0287D">
        <w:rPr>
          <w:rFonts w:ascii="Times New Roman" w:hAnsi="Times New Roman"/>
        </w:rPr>
        <w:t xml:space="preserve">banbrytande </w:t>
      </w:r>
      <w:r w:rsidR="005303F6" w:rsidRPr="00113F24">
        <w:rPr>
          <w:rFonts w:ascii="Times New Roman" w:hAnsi="Times New Roman"/>
        </w:rPr>
        <w:t xml:space="preserve"> mediciner under så kort tid. De senaste tio åren har vi </w:t>
      </w:r>
      <w:r w:rsidR="00F0287D">
        <w:rPr>
          <w:rFonts w:ascii="Times New Roman" w:hAnsi="Times New Roman"/>
        </w:rPr>
        <w:t xml:space="preserve">kunnat introducera </w:t>
      </w:r>
      <w:r w:rsidR="005303F6" w:rsidRPr="00113F24">
        <w:rPr>
          <w:rFonts w:ascii="Times New Roman" w:hAnsi="Times New Roman"/>
        </w:rPr>
        <w:t xml:space="preserve">15 nya mediciner till </w:t>
      </w:r>
      <w:r w:rsidR="00F0287D">
        <w:rPr>
          <w:rFonts w:ascii="Times New Roman" w:hAnsi="Times New Roman"/>
        </w:rPr>
        <w:t xml:space="preserve">hjälp för </w:t>
      </w:r>
      <w:r w:rsidR="005303F6" w:rsidRPr="00113F24">
        <w:rPr>
          <w:rFonts w:ascii="Times New Roman" w:hAnsi="Times New Roman"/>
        </w:rPr>
        <w:t>svårt sjuka patienter. Med detta är vår forskningsorganisation en av de mest produktiva i industrin</w:t>
      </w:r>
      <w:r w:rsidR="00113F24">
        <w:rPr>
          <w:rFonts w:ascii="Times New Roman" w:hAnsi="Times New Roman"/>
        </w:rPr>
        <w:t>.</w:t>
      </w:r>
      <w:r w:rsidR="00113F24" w:rsidRPr="00113F24">
        <w:rPr>
          <w:rFonts w:ascii="Times New Roman" w:hAnsi="Times New Roman"/>
        </w:rPr>
        <w:t xml:space="preserve"> </w:t>
      </w:r>
      <w:r w:rsidR="00113F24" w:rsidRPr="00DC3AD3">
        <w:rPr>
          <w:rFonts w:ascii="Times New Roman" w:hAnsi="Times New Roman"/>
        </w:rPr>
        <w:t>Det är glädjande för oss, men framför allt för patienterna som är i behov av dessa läkemedel</w:t>
      </w:r>
      <w:r w:rsidR="00113F24">
        <w:rPr>
          <w:rFonts w:ascii="Times New Roman" w:hAnsi="Times New Roman"/>
        </w:rPr>
        <w:t>.</w:t>
      </w:r>
      <w:r w:rsidR="00113F24" w:rsidRPr="00DC3AD3">
        <w:rPr>
          <w:rFonts w:ascii="Times New Roman" w:hAnsi="Times New Roman"/>
        </w:rPr>
        <w:t>”</w:t>
      </w:r>
    </w:p>
    <w:p w:rsidR="005303F6" w:rsidRDefault="005303F6" w:rsidP="00DC3AD3">
      <w:pPr>
        <w:jc w:val="both"/>
        <w:rPr>
          <w:rFonts w:ascii="Times New Roman" w:hAnsi="Times New Roman"/>
        </w:rPr>
      </w:pPr>
    </w:p>
    <w:p w:rsidR="005303F6" w:rsidRPr="00113F24" w:rsidRDefault="005303F6" w:rsidP="00113F24">
      <w:pPr>
        <w:shd w:val="clear" w:color="auto" w:fill="FFFFFF"/>
        <w:spacing w:line="270" w:lineRule="atLeast"/>
        <w:ind w:right="-631"/>
        <w:rPr>
          <w:rFonts w:ascii="Times New Roman" w:hAnsi="Times New Roman"/>
        </w:rPr>
      </w:pPr>
      <w:r w:rsidRPr="00113F24">
        <w:rPr>
          <w:rFonts w:ascii="Times New Roman" w:hAnsi="Times New Roman"/>
        </w:rPr>
        <w:t>”</w:t>
      </w:r>
      <w:r w:rsidRPr="00DC3AD3">
        <w:rPr>
          <w:rFonts w:ascii="Times New Roman" w:hAnsi="Times New Roman"/>
        </w:rPr>
        <w:t xml:space="preserve">Bristol-Myers Squibb </w:t>
      </w:r>
      <w:r w:rsidR="00E02809">
        <w:rPr>
          <w:rFonts w:ascii="Times New Roman" w:hAnsi="Times New Roman"/>
        </w:rPr>
        <w:t xml:space="preserve">har spännande och viktiga uppgifter framför sig och </w:t>
      </w:r>
      <w:r w:rsidRPr="00113F24">
        <w:rPr>
          <w:rFonts w:ascii="Times New Roman" w:hAnsi="Times New Roman"/>
        </w:rPr>
        <w:t xml:space="preserve"> rollen </w:t>
      </w:r>
      <w:r w:rsidR="00F0287D">
        <w:rPr>
          <w:rFonts w:ascii="Times New Roman" w:hAnsi="Times New Roman"/>
        </w:rPr>
        <w:t xml:space="preserve">som landsansvarig </w:t>
      </w:r>
      <w:r w:rsidRPr="00113F24">
        <w:rPr>
          <w:rFonts w:ascii="Times New Roman" w:hAnsi="Times New Roman"/>
        </w:rPr>
        <w:t>kräver en stark och visionär ledare, vilket Per har visat prov på i sina tidigare arbeten. Pers långa erfarenhet och djupa kunskap inom forskning</w:t>
      </w:r>
      <w:r w:rsidR="00DA44F6">
        <w:rPr>
          <w:rFonts w:ascii="Times New Roman" w:hAnsi="Times New Roman"/>
        </w:rPr>
        <w:t xml:space="preserve"> </w:t>
      </w:r>
      <w:r w:rsidR="00F0287D">
        <w:rPr>
          <w:rFonts w:ascii="Times New Roman" w:hAnsi="Times New Roman"/>
        </w:rPr>
        <w:t>och svensk sjuk</w:t>
      </w:r>
      <w:r w:rsidR="00DA44F6">
        <w:rPr>
          <w:rFonts w:ascii="Times New Roman" w:hAnsi="Times New Roman"/>
        </w:rPr>
        <w:t xml:space="preserve">vård </w:t>
      </w:r>
      <w:r w:rsidRPr="00113F24">
        <w:rPr>
          <w:rFonts w:ascii="Times New Roman" w:hAnsi="Times New Roman"/>
        </w:rPr>
        <w:t xml:space="preserve">är också </w:t>
      </w:r>
      <w:r w:rsidR="00DA44F6">
        <w:rPr>
          <w:rFonts w:ascii="Times New Roman" w:hAnsi="Times New Roman"/>
        </w:rPr>
        <w:t>värdeful</w:t>
      </w:r>
      <w:r w:rsidR="006A69C7">
        <w:rPr>
          <w:rFonts w:ascii="Times New Roman" w:hAnsi="Times New Roman"/>
        </w:rPr>
        <w:t>l</w:t>
      </w:r>
      <w:r w:rsidR="003B3C6A">
        <w:rPr>
          <w:rFonts w:ascii="Times New Roman" w:hAnsi="Times New Roman"/>
        </w:rPr>
        <w:t>, då vå</w:t>
      </w:r>
      <w:r w:rsidR="00F0287D">
        <w:rPr>
          <w:rFonts w:ascii="Times New Roman" w:hAnsi="Times New Roman"/>
        </w:rPr>
        <w:t>r ambition är att</w:t>
      </w:r>
      <w:r w:rsidRPr="00113F24">
        <w:rPr>
          <w:rFonts w:ascii="Times New Roman" w:hAnsi="Times New Roman"/>
        </w:rPr>
        <w:t xml:space="preserve"> arbeta i nära partnerskap med hälso- och sjukvården</w:t>
      </w:r>
      <w:r w:rsidR="006A69C7">
        <w:rPr>
          <w:rFonts w:ascii="Times New Roman" w:hAnsi="Times New Roman"/>
        </w:rPr>
        <w:t xml:space="preserve"> för att säkerställa </w:t>
      </w:r>
      <w:r w:rsidR="00113F24" w:rsidRPr="00113F24">
        <w:rPr>
          <w:rFonts w:ascii="Times New Roman" w:hAnsi="Times New Roman"/>
        </w:rPr>
        <w:t>att rätt patienter får våra innovativa mediciner i rätt tid och på rätt sätt</w:t>
      </w:r>
      <w:r w:rsidRPr="00113F24">
        <w:rPr>
          <w:rFonts w:ascii="Times New Roman" w:hAnsi="Times New Roman"/>
        </w:rPr>
        <w:t>,”</w:t>
      </w:r>
      <w:r w:rsidR="00113F24" w:rsidRPr="00113F24">
        <w:rPr>
          <w:rFonts w:ascii="Times New Roman" w:hAnsi="Times New Roman"/>
        </w:rPr>
        <w:t xml:space="preserve"> säger Jacopo Andreose, chef för Bristol-Myers Squibbs nordiska verksamhet. </w:t>
      </w:r>
    </w:p>
    <w:p w:rsidR="00113F24" w:rsidRDefault="00113F24" w:rsidP="00113F24">
      <w:pPr>
        <w:jc w:val="both"/>
        <w:rPr>
          <w:rFonts w:ascii="Times New Roman" w:hAnsi="Times New Roman"/>
        </w:rPr>
      </w:pPr>
    </w:p>
    <w:p w:rsidR="00113F24" w:rsidRPr="00113F24" w:rsidRDefault="00113F24" w:rsidP="00113F24">
      <w:pPr>
        <w:jc w:val="both"/>
        <w:rPr>
          <w:rFonts w:ascii="Times New Roman" w:hAnsi="Times New Roman"/>
        </w:rPr>
      </w:pPr>
      <w:r w:rsidRPr="00113F24">
        <w:rPr>
          <w:rFonts w:ascii="Times New Roman" w:hAnsi="Times New Roman"/>
        </w:rPr>
        <w:t xml:space="preserve">Per Engervall kommer närmast från en roll som medicinsk direktör för Bristol-Myers Squibbs medicinska verksamhet i Norden och </w:t>
      </w:r>
      <w:r w:rsidR="003B3C6A">
        <w:rPr>
          <w:rFonts w:ascii="Times New Roman" w:hAnsi="Times New Roman"/>
        </w:rPr>
        <w:t>Cen</w:t>
      </w:r>
      <w:r w:rsidRPr="00113F24">
        <w:rPr>
          <w:rFonts w:ascii="Times New Roman" w:hAnsi="Times New Roman"/>
        </w:rPr>
        <w:t xml:space="preserve">traleuropa. Per </w:t>
      </w:r>
      <w:r w:rsidR="00517837">
        <w:rPr>
          <w:rFonts w:ascii="Times New Roman" w:hAnsi="Times New Roman"/>
        </w:rPr>
        <w:t>är docent vid Karolinska Institutet och har mångårig erfarenhet från vården som hematolog och invärtesmedicinare.</w:t>
      </w:r>
    </w:p>
    <w:p w:rsidR="005303F6" w:rsidRPr="00160D17" w:rsidRDefault="005303F6" w:rsidP="005303F6">
      <w:pPr>
        <w:shd w:val="clear" w:color="auto" w:fill="FFFFFF"/>
        <w:spacing w:line="270" w:lineRule="atLeast"/>
        <w:ind w:left="-567" w:right="-631"/>
        <w:rPr>
          <w:rFonts w:ascii="Verdana" w:eastAsia="Verdana" w:hAnsi="Verdana" w:cs="Verdana"/>
          <w:color w:val="333333"/>
          <w:sz w:val="20"/>
        </w:rPr>
      </w:pPr>
    </w:p>
    <w:p w:rsidR="006355A5" w:rsidRPr="00113F24" w:rsidRDefault="006355A5" w:rsidP="006355A5">
      <w:pPr>
        <w:jc w:val="both"/>
      </w:pPr>
      <w:r w:rsidRPr="00113F24">
        <w:t xml:space="preserve">Per kommer att vara baserad på </w:t>
      </w:r>
      <w:r w:rsidR="00B72BD7">
        <w:t>Bristol-Myers Squibbs</w:t>
      </w:r>
      <w:r w:rsidR="00B72BD7" w:rsidRPr="00113F24">
        <w:t xml:space="preserve"> </w:t>
      </w:r>
      <w:r w:rsidRPr="00113F24">
        <w:t xml:space="preserve">nordiska huvudkontor i Solna. </w:t>
      </w:r>
    </w:p>
    <w:p w:rsidR="006355A5" w:rsidRDefault="006355A5" w:rsidP="00120621">
      <w:pPr>
        <w:jc w:val="both"/>
        <w:rPr>
          <w:rStyle w:val="Emphasis"/>
          <w:i w:val="0"/>
          <w:sz w:val="20"/>
        </w:rPr>
      </w:pPr>
    </w:p>
    <w:p w:rsidR="00120621" w:rsidRDefault="00120621" w:rsidP="00C378FD">
      <w:pPr>
        <w:rPr>
          <w:rStyle w:val="Emphasis"/>
          <w:i w:val="0"/>
          <w:sz w:val="20"/>
        </w:rPr>
      </w:pPr>
    </w:p>
    <w:p w:rsidR="006C21CB" w:rsidRDefault="006C21CB" w:rsidP="00C378FD">
      <w:pPr>
        <w:rPr>
          <w:rStyle w:val="Emphasis"/>
          <w:b/>
          <w:i w:val="0"/>
          <w:sz w:val="20"/>
        </w:rPr>
      </w:pPr>
    </w:p>
    <w:p w:rsidR="00120621" w:rsidRDefault="00C378FD" w:rsidP="00C378FD">
      <w:pPr>
        <w:rPr>
          <w:rStyle w:val="Emphasis"/>
          <w:rFonts w:ascii="Times New Roman" w:hAnsi="Times New Roman"/>
          <w:bCs/>
          <w:i w:val="0"/>
          <w:sz w:val="20"/>
        </w:rPr>
      </w:pPr>
      <w:r w:rsidRPr="00C83A49">
        <w:rPr>
          <w:rStyle w:val="Emphasis"/>
          <w:b/>
          <w:i w:val="0"/>
          <w:sz w:val="20"/>
        </w:rPr>
        <w:t xml:space="preserve">För ytterligare information, kontakta gärna: </w:t>
      </w:r>
      <w:r w:rsidRPr="00C83A49">
        <w:rPr>
          <w:rStyle w:val="Emphasis"/>
          <w:b/>
          <w:i w:val="0"/>
          <w:sz w:val="20"/>
        </w:rPr>
        <w:br/>
      </w:r>
      <w:r w:rsidR="00113F24">
        <w:rPr>
          <w:sz w:val="20"/>
        </w:rPr>
        <w:t>Theresia Bredenwall</w:t>
      </w:r>
      <w:r w:rsidR="00113F24">
        <w:rPr>
          <w:iCs/>
          <w:sz w:val="20"/>
        </w:rPr>
        <w:t>, kommunikationsansvarig i Norden</w:t>
      </w:r>
      <w:r w:rsidRPr="00C83A49">
        <w:rPr>
          <w:iCs/>
          <w:sz w:val="20"/>
        </w:rPr>
        <w:t xml:space="preserve">, Bristol-Myers Squibb, 08-704 71 </w:t>
      </w:r>
      <w:r w:rsidR="00113F24">
        <w:rPr>
          <w:iCs/>
          <w:sz w:val="20"/>
        </w:rPr>
        <w:t>78</w:t>
      </w:r>
      <w:r w:rsidRPr="00C83A49">
        <w:rPr>
          <w:iCs/>
          <w:sz w:val="20"/>
        </w:rPr>
        <w:t xml:space="preserve">, </w:t>
      </w:r>
      <w:r w:rsidR="00113F24">
        <w:rPr>
          <w:iCs/>
          <w:sz w:val="20"/>
        </w:rPr>
        <w:t>theresia</w:t>
      </w:r>
      <w:r w:rsidR="00D1279D" w:rsidRPr="00C83A49">
        <w:rPr>
          <w:iCs/>
          <w:sz w:val="20"/>
        </w:rPr>
        <w:t>.</w:t>
      </w:r>
      <w:r w:rsidR="00113F24">
        <w:rPr>
          <w:iCs/>
          <w:sz w:val="20"/>
        </w:rPr>
        <w:t>bredenwall</w:t>
      </w:r>
      <w:r w:rsidR="002A59FD" w:rsidRPr="00C83A49">
        <w:rPr>
          <w:rFonts w:cs="Times"/>
          <w:iCs/>
          <w:sz w:val="20"/>
        </w:rPr>
        <w:t>@</w:t>
      </w:r>
      <w:r w:rsidR="002A59FD" w:rsidRPr="00C83A49">
        <w:rPr>
          <w:iCs/>
          <w:sz w:val="20"/>
        </w:rPr>
        <w:t>b</w:t>
      </w:r>
      <w:r w:rsidR="00D1279D" w:rsidRPr="00C83A49">
        <w:rPr>
          <w:iCs/>
          <w:sz w:val="20"/>
        </w:rPr>
        <w:t>ms.com</w:t>
      </w:r>
      <w:r w:rsidR="005250C1" w:rsidRPr="00C83A49">
        <w:rPr>
          <w:rStyle w:val="Emphasis"/>
          <w:rFonts w:ascii="Times New Roman" w:hAnsi="Times New Roman"/>
          <w:bCs/>
          <w:i w:val="0"/>
          <w:sz w:val="20"/>
        </w:rPr>
        <w:t xml:space="preserve"> </w:t>
      </w:r>
    </w:p>
    <w:p w:rsidR="00113F24" w:rsidRPr="00C83A49" w:rsidRDefault="00113F24" w:rsidP="00C378FD">
      <w:pPr>
        <w:rPr>
          <w:rStyle w:val="Emphasis"/>
          <w:rFonts w:ascii="Times New Roman" w:hAnsi="Times New Roman"/>
          <w:bCs/>
          <w:i w:val="0"/>
          <w:sz w:val="20"/>
        </w:rPr>
      </w:pPr>
    </w:p>
    <w:p w:rsidR="007942B4" w:rsidRPr="00113F24" w:rsidRDefault="00120621" w:rsidP="00113F24">
      <w:pPr>
        <w:jc w:val="both"/>
        <w:rPr>
          <w:sz w:val="20"/>
        </w:rPr>
      </w:pPr>
      <w:r w:rsidRPr="008F1A7D">
        <w:rPr>
          <w:rStyle w:val="Emphasis"/>
          <w:rFonts w:ascii="Times New Roman" w:hAnsi="Times New Roman"/>
          <w:b/>
          <w:bCs/>
          <w:i w:val="0"/>
          <w:sz w:val="20"/>
        </w:rPr>
        <w:t>Om</w:t>
      </w:r>
      <w:r>
        <w:rPr>
          <w:rStyle w:val="Emphasis"/>
          <w:rFonts w:ascii="Times New Roman" w:hAnsi="Times New Roman"/>
          <w:b/>
          <w:bCs/>
          <w:i w:val="0"/>
          <w:sz w:val="20"/>
        </w:rPr>
        <w:t xml:space="preserve"> </w:t>
      </w:r>
      <w:r w:rsidR="005250C1" w:rsidRPr="008F1A7D">
        <w:rPr>
          <w:rStyle w:val="Emphasis"/>
          <w:rFonts w:ascii="Times New Roman" w:hAnsi="Times New Roman"/>
          <w:b/>
          <w:bCs/>
          <w:i w:val="0"/>
          <w:sz w:val="20"/>
        </w:rPr>
        <w:t>Bristol-Myers Squibb</w:t>
      </w:r>
      <w:r w:rsidR="005250C1" w:rsidRPr="008F1A7D">
        <w:rPr>
          <w:rFonts w:ascii="Times New Roman" w:hAnsi="Times New Roman"/>
          <w:i/>
          <w:sz w:val="20"/>
        </w:rPr>
        <w:br/>
      </w:r>
      <w:r w:rsidR="005250C1" w:rsidRPr="00DA44F6">
        <w:rPr>
          <w:iCs/>
          <w:sz w:val="20"/>
        </w:rPr>
        <w:t>Bristol-Myers Squibb</w:t>
      </w:r>
      <w:r w:rsidR="00C378FD" w:rsidRPr="00DA44F6">
        <w:rPr>
          <w:iCs/>
          <w:sz w:val="20"/>
        </w:rPr>
        <w:t xml:space="preserve"> upptäcker</w:t>
      </w:r>
      <w:r w:rsidR="00113F24" w:rsidRPr="00DA44F6">
        <w:rPr>
          <w:iCs/>
          <w:sz w:val="20"/>
        </w:rPr>
        <w:t>,</w:t>
      </w:r>
      <w:r w:rsidR="00C378FD" w:rsidRPr="00DA44F6">
        <w:rPr>
          <w:iCs/>
          <w:sz w:val="20"/>
        </w:rPr>
        <w:t xml:space="preserve"> </w:t>
      </w:r>
      <w:r w:rsidR="00113F24" w:rsidRPr="00DA44F6">
        <w:rPr>
          <w:iCs/>
          <w:sz w:val="20"/>
        </w:rPr>
        <w:t xml:space="preserve">utvecklar </w:t>
      </w:r>
      <w:r w:rsidR="00C378FD" w:rsidRPr="00DA44F6">
        <w:rPr>
          <w:iCs/>
          <w:sz w:val="20"/>
        </w:rPr>
        <w:t xml:space="preserve">och levererar innovativa mediciner för att hjälpa patienter </w:t>
      </w:r>
      <w:r w:rsidR="00C34E97" w:rsidRPr="00DA44F6">
        <w:rPr>
          <w:iCs/>
          <w:sz w:val="20"/>
        </w:rPr>
        <w:t>att övervinna</w:t>
      </w:r>
      <w:r w:rsidR="00C378FD" w:rsidRPr="00DA44F6">
        <w:rPr>
          <w:iCs/>
          <w:sz w:val="20"/>
        </w:rPr>
        <w:t xml:space="preserve"> svåra sjukdomar. </w:t>
      </w:r>
      <w:r w:rsidR="00113F24" w:rsidRPr="00DA44F6">
        <w:rPr>
          <w:sz w:val="20"/>
        </w:rPr>
        <w:t xml:space="preserve">Runt om i världen hjälper våra läkemedel miljontals människor i sin kamp mot sjukdomar som cancer, hjärt- och kärlsjukdomar, diabetes, hepatit B, hiv/aids och reumatoid artrit. </w:t>
      </w:r>
      <w:r w:rsidR="002A59FD" w:rsidRPr="00DA44F6">
        <w:rPr>
          <w:sz w:val="20"/>
        </w:rPr>
        <w:t xml:space="preserve">Varje år investerar vi </w:t>
      </w:r>
      <w:r w:rsidR="00113F24" w:rsidRPr="00DA44F6">
        <w:rPr>
          <w:sz w:val="20"/>
        </w:rPr>
        <w:t>mer än</w:t>
      </w:r>
      <w:r w:rsidR="002A59FD" w:rsidRPr="00DA44F6">
        <w:rPr>
          <w:sz w:val="20"/>
        </w:rPr>
        <w:t xml:space="preserve"> 20 miljarder kronor i forskning och utveckling inom en rad områden med stora medicinska behov. </w:t>
      </w:r>
      <w:r w:rsidR="00DA44F6" w:rsidRPr="00DA44F6">
        <w:rPr>
          <w:sz w:val="20"/>
        </w:rPr>
        <w:t xml:space="preserve">Besök gärna </w:t>
      </w:r>
      <w:hyperlink r:id="rId10" w:history="1">
        <w:r w:rsidR="0047294E" w:rsidRPr="00DA44F6">
          <w:rPr>
            <w:sz w:val="20"/>
          </w:rPr>
          <w:t>www.bms.se</w:t>
        </w:r>
      </w:hyperlink>
      <w:r w:rsidR="0047294E" w:rsidRPr="00DA44F6">
        <w:rPr>
          <w:iCs/>
          <w:sz w:val="20"/>
        </w:rPr>
        <w:t xml:space="preserve"> </w:t>
      </w:r>
      <w:r w:rsidR="00DA44F6" w:rsidRPr="00DA44F6">
        <w:rPr>
          <w:iCs/>
          <w:sz w:val="20"/>
        </w:rPr>
        <w:t>för mer information.</w:t>
      </w:r>
      <w:r w:rsidR="00DA44F6">
        <w:rPr>
          <w:iCs/>
        </w:rPr>
        <w:t xml:space="preserve"> </w:t>
      </w:r>
    </w:p>
    <w:p w:rsidR="00AF7349" w:rsidRDefault="00AF7349" w:rsidP="007E6F69">
      <w:pPr>
        <w:rPr>
          <w:sz w:val="20"/>
        </w:rPr>
      </w:pPr>
    </w:p>
    <w:sectPr w:rsidR="00AF7349" w:rsidSect="00DC3AD3">
      <w:footerReference w:type="even" r:id="rId11"/>
      <w:footerReference w:type="default" r:id="rId12"/>
      <w:pgSz w:w="11906" w:h="16838"/>
      <w:pgMar w:top="1417" w:right="1417" w:bottom="1417" w:left="1417" w:header="709" w:footer="27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43" w:rsidRDefault="001D0D43">
      <w:r>
        <w:separator/>
      </w:r>
    </w:p>
  </w:endnote>
  <w:endnote w:type="continuationSeparator" w:id="0">
    <w:p w:rsidR="001D0D43" w:rsidRDefault="001D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F1" w:rsidRDefault="00B90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2F1" w:rsidRDefault="00F14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F1" w:rsidRDefault="00F142F1">
    <w:pPr>
      <w:pStyle w:val="Footer"/>
      <w:framePr w:wrap="around" w:vAnchor="text" w:hAnchor="margin" w:xAlign="right" w:y="1"/>
      <w:rPr>
        <w:rStyle w:val="PageNumber"/>
      </w:rPr>
    </w:pPr>
  </w:p>
  <w:p w:rsidR="00F142F1" w:rsidRDefault="00F14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43" w:rsidRDefault="001D0D43">
      <w:r>
        <w:separator/>
      </w:r>
    </w:p>
  </w:footnote>
  <w:footnote w:type="continuationSeparator" w:id="0">
    <w:p w:rsidR="001D0D43" w:rsidRDefault="001D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70F"/>
    <w:multiLevelType w:val="singleLevel"/>
    <w:tmpl w:val="5C24349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1">
    <w:nsid w:val="17A308C7"/>
    <w:multiLevelType w:val="hybridMultilevel"/>
    <w:tmpl w:val="BB286AC2"/>
    <w:lvl w:ilvl="0" w:tplc="45309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CA3485"/>
    <w:multiLevelType w:val="hybridMultilevel"/>
    <w:tmpl w:val="B64622EA"/>
    <w:lvl w:ilvl="0" w:tplc="6B5AE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560D6"/>
    <w:multiLevelType w:val="hybridMultilevel"/>
    <w:tmpl w:val="4050A890"/>
    <w:lvl w:ilvl="0" w:tplc="538A695A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F3A30"/>
    <w:multiLevelType w:val="hybridMultilevel"/>
    <w:tmpl w:val="FD00A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83444"/>
    <w:multiLevelType w:val="hybridMultilevel"/>
    <w:tmpl w:val="176ABE26"/>
    <w:lvl w:ilvl="0" w:tplc="DF346A8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2431"/>
    <w:multiLevelType w:val="hybridMultilevel"/>
    <w:tmpl w:val="13BA4A92"/>
    <w:lvl w:ilvl="0" w:tplc="3F306F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00075"/>
    <w:multiLevelType w:val="hybridMultilevel"/>
    <w:tmpl w:val="BED8F2B6"/>
    <w:lvl w:ilvl="0" w:tplc="65D61F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263EF"/>
    <w:multiLevelType w:val="hybridMultilevel"/>
    <w:tmpl w:val="42A63314"/>
    <w:lvl w:ilvl="0" w:tplc="47AC06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35F34"/>
    <w:multiLevelType w:val="hybridMultilevel"/>
    <w:tmpl w:val="2F7C01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731E3"/>
    <w:multiLevelType w:val="hybridMultilevel"/>
    <w:tmpl w:val="EEB890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A4B70"/>
    <w:multiLevelType w:val="hybridMultilevel"/>
    <w:tmpl w:val="BE9CE70C"/>
    <w:lvl w:ilvl="0" w:tplc="ECBED3B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6655"/>
    <w:multiLevelType w:val="hybridMultilevel"/>
    <w:tmpl w:val="99AE3EC8"/>
    <w:lvl w:ilvl="0" w:tplc="C5CA7D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4"/>
    <w:rsid w:val="00003837"/>
    <w:rsid w:val="00003847"/>
    <w:rsid w:val="000040F3"/>
    <w:rsid w:val="00005850"/>
    <w:rsid w:val="000070F3"/>
    <w:rsid w:val="000138DA"/>
    <w:rsid w:val="00015D6F"/>
    <w:rsid w:val="00016C38"/>
    <w:rsid w:val="000177C4"/>
    <w:rsid w:val="0002015F"/>
    <w:rsid w:val="00020861"/>
    <w:rsid w:val="00020A9B"/>
    <w:rsid w:val="00020B2B"/>
    <w:rsid w:val="00022B31"/>
    <w:rsid w:val="00023376"/>
    <w:rsid w:val="00025305"/>
    <w:rsid w:val="00025443"/>
    <w:rsid w:val="000268DA"/>
    <w:rsid w:val="00036F34"/>
    <w:rsid w:val="00040816"/>
    <w:rsid w:val="00041082"/>
    <w:rsid w:val="00042C31"/>
    <w:rsid w:val="00047C7F"/>
    <w:rsid w:val="00052282"/>
    <w:rsid w:val="0005250F"/>
    <w:rsid w:val="0005568F"/>
    <w:rsid w:val="00055791"/>
    <w:rsid w:val="00056309"/>
    <w:rsid w:val="00062D10"/>
    <w:rsid w:val="000632E2"/>
    <w:rsid w:val="000638A9"/>
    <w:rsid w:val="00063D01"/>
    <w:rsid w:val="000664B4"/>
    <w:rsid w:val="000670FD"/>
    <w:rsid w:val="0006738C"/>
    <w:rsid w:val="00071B80"/>
    <w:rsid w:val="00077668"/>
    <w:rsid w:val="00080F87"/>
    <w:rsid w:val="0008125E"/>
    <w:rsid w:val="000831AB"/>
    <w:rsid w:val="00084D53"/>
    <w:rsid w:val="00085366"/>
    <w:rsid w:val="00086EB5"/>
    <w:rsid w:val="0008725F"/>
    <w:rsid w:val="000879A7"/>
    <w:rsid w:val="000925C1"/>
    <w:rsid w:val="000928E3"/>
    <w:rsid w:val="00095B75"/>
    <w:rsid w:val="000A0759"/>
    <w:rsid w:val="000A1663"/>
    <w:rsid w:val="000A28EC"/>
    <w:rsid w:val="000A72C0"/>
    <w:rsid w:val="000A7517"/>
    <w:rsid w:val="000A7D24"/>
    <w:rsid w:val="000B3480"/>
    <w:rsid w:val="000B3CD1"/>
    <w:rsid w:val="000B5944"/>
    <w:rsid w:val="000C2B81"/>
    <w:rsid w:val="000C328F"/>
    <w:rsid w:val="000C332A"/>
    <w:rsid w:val="000C382D"/>
    <w:rsid w:val="000C53B4"/>
    <w:rsid w:val="000D2D5E"/>
    <w:rsid w:val="000D6241"/>
    <w:rsid w:val="000D64EA"/>
    <w:rsid w:val="000E1DDA"/>
    <w:rsid w:val="000E6774"/>
    <w:rsid w:val="000E7133"/>
    <w:rsid w:val="000E7634"/>
    <w:rsid w:val="000F3A0B"/>
    <w:rsid w:val="000F4033"/>
    <w:rsid w:val="000F79F1"/>
    <w:rsid w:val="001000CE"/>
    <w:rsid w:val="001008FC"/>
    <w:rsid w:val="00101A36"/>
    <w:rsid w:val="00101CEB"/>
    <w:rsid w:val="00103022"/>
    <w:rsid w:val="001036D4"/>
    <w:rsid w:val="00103E87"/>
    <w:rsid w:val="001040BC"/>
    <w:rsid w:val="001077DB"/>
    <w:rsid w:val="00107851"/>
    <w:rsid w:val="00113B94"/>
    <w:rsid w:val="00113F24"/>
    <w:rsid w:val="00114098"/>
    <w:rsid w:val="00114EEA"/>
    <w:rsid w:val="00116227"/>
    <w:rsid w:val="00116361"/>
    <w:rsid w:val="00117412"/>
    <w:rsid w:val="001175EB"/>
    <w:rsid w:val="00117966"/>
    <w:rsid w:val="00120621"/>
    <w:rsid w:val="001216F1"/>
    <w:rsid w:val="001218EA"/>
    <w:rsid w:val="00125827"/>
    <w:rsid w:val="00126164"/>
    <w:rsid w:val="00126B9D"/>
    <w:rsid w:val="001275AB"/>
    <w:rsid w:val="001300D4"/>
    <w:rsid w:val="0013053B"/>
    <w:rsid w:val="0013162F"/>
    <w:rsid w:val="0013212E"/>
    <w:rsid w:val="00132A7E"/>
    <w:rsid w:val="00135FC8"/>
    <w:rsid w:val="00136822"/>
    <w:rsid w:val="00136FED"/>
    <w:rsid w:val="00137982"/>
    <w:rsid w:val="00140A14"/>
    <w:rsid w:val="00142323"/>
    <w:rsid w:val="00150B9F"/>
    <w:rsid w:val="001510A3"/>
    <w:rsid w:val="00153402"/>
    <w:rsid w:val="001536E3"/>
    <w:rsid w:val="0015413D"/>
    <w:rsid w:val="00155F8D"/>
    <w:rsid w:val="00156B3F"/>
    <w:rsid w:val="001622E7"/>
    <w:rsid w:val="00163F97"/>
    <w:rsid w:val="0016585E"/>
    <w:rsid w:val="00165A30"/>
    <w:rsid w:val="00166A71"/>
    <w:rsid w:val="001717BF"/>
    <w:rsid w:val="00172008"/>
    <w:rsid w:val="00174028"/>
    <w:rsid w:val="0017404F"/>
    <w:rsid w:val="00174D38"/>
    <w:rsid w:val="00176E88"/>
    <w:rsid w:val="00182D35"/>
    <w:rsid w:val="00185F4F"/>
    <w:rsid w:val="00190B65"/>
    <w:rsid w:val="00190EE3"/>
    <w:rsid w:val="00192FB6"/>
    <w:rsid w:val="001939BE"/>
    <w:rsid w:val="001A5002"/>
    <w:rsid w:val="001A5FE7"/>
    <w:rsid w:val="001A757D"/>
    <w:rsid w:val="001B2A51"/>
    <w:rsid w:val="001B2DC4"/>
    <w:rsid w:val="001B3300"/>
    <w:rsid w:val="001B5522"/>
    <w:rsid w:val="001B5918"/>
    <w:rsid w:val="001B7CCF"/>
    <w:rsid w:val="001C2BCC"/>
    <w:rsid w:val="001C6E9B"/>
    <w:rsid w:val="001C787E"/>
    <w:rsid w:val="001D0D43"/>
    <w:rsid w:val="001D3398"/>
    <w:rsid w:val="001D3F9D"/>
    <w:rsid w:val="001D47E1"/>
    <w:rsid w:val="001D5E07"/>
    <w:rsid w:val="001E0043"/>
    <w:rsid w:val="001E1148"/>
    <w:rsid w:val="001E1AE5"/>
    <w:rsid w:val="001E68B2"/>
    <w:rsid w:val="001F136F"/>
    <w:rsid w:val="001F200F"/>
    <w:rsid w:val="001F2B14"/>
    <w:rsid w:val="001F31FE"/>
    <w:rsid w:val="001F4F76"/>
    <w:rsid w:val="001F6E7B"/>
    <w:rsid w:val="0020005E"/>
    <w:rsid w:val="002010D9"/>
    <w:rsid w:val="002015A1"/>
    <w:rsid w:val="00202D83"/>
    <w:rsid w:val="00202EEC"/>
    <w:rsid w:val="0020357A"/>
    <w:rsid w:val="00204726"/>
    <w:rsid w:val="00205AA7"/>
    <w:rsid w:val="002070CC"/>
    <w:rsid w:val="002071BF"/>
    <w:rsid w:val="0021069B"/>
    <w:rsid w:val="00211693"/>
    <w:rsid w:val="00212414"/>
    <w:rsid w:val="00214E7E"/>
    <w:rsid w:val="00217825"/>
    <w:rsid w:val="00222A29"/>
    <w:rsid w:val="00224B24"/>
    <w:rsid w:val="0022641C"/>
    <w:rsid w:val="00226A72"/>
    <w:rsid w:val="002327FC"/>
    <w:rsid w:val="00235100"/>
    <w:rsid w:val="00235F33"/>
    <w:rsid w:val="0024191D"/>
    <w:rsid w:val="00242EC9"/>
    <w:rsid w:val="002437D5"/>
    <w:rsid w:val="00245118"/>
    <w:rsid w:val="002559F3"/>
    <w:rsid w:val="00255AF4"/>
    <w:rsid w:val="00255BB0"/>
    <w:rsid w:val="00257630"/>
    <w:rsid w:val="00260550"/>
    <w:rsid w:val="00260905"/>
    <w:rsid w:val="0026304D"/>
    <w:rsid w:val="002633C5"/>
    <w:rsid w:val="00264FB0"/>
    <w:rsid w:val="002653D8"/>
    <w:rsid w:val="00265AC5"/>
    <w:rsid w:val="002671DA"/>
    <w:rsid w:val="00267AB9"/>
    <w:rsid w:val="00267CC4"/>
    <w:rsid w:val="00273366"/>
    <w:rsid w:val="00274296"/>
    <w:rsid w:val="00276C8D"/>
    <w:rsid w:val="002773D8"/>
    <w:rsid w:val="00280B62"/>
    <w:rsid w:val="00283525"/>
    <w:rsid w:val="00292016"/>
    <w:rsid w:val="00293CAC"/>
    <w:rsid w:val="00294720"/>
    <w:rsid w:val="00297042"/>
    <w:rsid w:val="002A0333"/>
    <w:rsid w:val="002A41AA"/>
    <w:rsid w:val="002A591E"/>
    <w:rsid w:val="002A59FD"/>
    <w:rsid w:val="002A6880"/>
    <w:rsid w:val="002B0706"/>
    <w:rsid w:val="002B12B8"/>
    <w:rsid w:val="002B2AB2"/>
    <w:rsid w:val="002B6716"/>
    <w:rsid w:val="002B7B8C"/>
    <w:rsid w:val="002C29DA"/>
    <w:rsid w:val="002C321D"/>
    <w:rsid w:val="002C4CA0"/>
    <w:rsid w:val="002C59DC"/>
    <w:rsid w:val="002D7995"/>
    <w:rsid w:val="002E2B9C"/>
    <w:rsid w:val="002E2CA6"/>
    <w:rsid w:val="002E4AC7"/>
    <w:rsid w:val="002F0269"/>
    <w:rsid w:val="002F04B8"/>
    <w:rsid w:val="002F2364"/>
    <w:rsid w:val="002F382E"/>
    <w:rsid w:val="002F4042"/>
    <w:rsid w:val="002F6F48"/>
    <w:rsid w:val="0030346A"/>
    <w:rsid w:val="0030572D"/>
    <w:rsid w:val="0031112B"/>
    <w:rsid w:val="00311878"/>
    <w:rsid w:val="003143A0"/>
    <w:rsid w:val="003215EE"/>
    <w:rsid w:val="003216D5"/>
    <w:rsid w:val="00322AEE"/>
    <w:rsid w:val="003248CC"/>
    <w:rsid w:val="00324A88"/>
    <w:rsid w:val="00325066"/>
    <w:rsid w:val="0033031B"/>
    <w:rsid w:val="00330A7C"/>
    <w:rsid w:val="00331FA5"/>
    <w:rsid w:val="00332347"/>
    <w:rsid w:val="003325A5"/>
    <w:rsid w:val="003327C9"/>
    <w:rsid w:val="0033325A"/>
    <w:rsid w:val="00333588"/>
    <w:rsid w:val="00337C5C"/>
    <w:rsid w:val="00340237"/>
    <w:rsid w:val="00345611"/>
    <w:rsid w:val="00346010"/>
    <w:rsid w:val="00351386"/>
    <w:rsid w:val="00351885"/>
    <w:rsid w:val="00351AA9"/>
    <w:rsid w:val="00352D13"/>
    <w:rsid w:val="00352FCA"/>
    <w:rsid w:val="0035333B"/>
    <w:rsid w:val="003538FC"/>
    <w:rsid w:val="0035637F"/>
    <w:rsid w:val="0036092C"/>
    <w:rsid w:val="0036243E"/>
    <w:rsid w:val="00363BA6"/>
    <w:rsid w:val="0036564D"/>
    <w:rsid w:val="00366573"/>
    <w:rsid w:val="0036672C"/>
    <w:rsid w:val="00370E46"/>
    <w:rsid w:val="003736F3"/>
    <w:rsid w:val="00375B2E"/>
    <w:rsid w:val="0038198C"/>
    <w:rsid w:val="003861EF"/>
    <w:rsid w:val="003956E9"/>
    <w:rsid w:val="003A1F6F"/>
    <w:rsid w:val="003A436B"/>
    <w:rsid w:val="003A4FF4"/>
    <w:rsid w:val="003A51DA"/>
    <w:rsid w:val="003A5EF8"/>
    <w:rsid w:val="003A7F97"/>
    <w:rsid w:val="003B2324"/>
    <w:rsid w:val="003B30D2"/>
    <w:rsid w:val="003B393F"/>
    <w:rsid w:val="003B3C6A"/>
    <w:rsid w:val="003B65AD"/>
    <w:rsid w:val="003B6C25"/>
    <w:rsid w:val="003C3140"/>
    <w:rsid w:val="003C4B7C"/>
    <w:rsid w:val="003C66FC"/>
    <w:rsid w:val="003D02F4"/>
    <w:rsid w:val="003D5C0F"/>
    <w:rsid w:val="003D732F"/>
    <w:rsid w:val="003E0661"/>
    <w:rsid w:val="003E23AF"/>
    <w:rsid w:val="003E24FB"/>
    <w:rsid w:val="003E2949"/>
    <w:rsid w:val="003E403D"/>
    <w:rsid w:val="003F1412"/>
    <w:rsid w:val="003F2B1C"/>
    <w:rsid w:val="003F3129"/>
    <w:rsid w:val="003F428E"/>
    <w:rsid w:val="003F528B"/>
    <w:rsid w:val="003F5498"/>
    <w:rsid w:val="003F7202"/>
    <w:rsid w:val="00403CC0"/>
    <w:rsid w:val="00404664"/>
    <w:rsid w:val="004109DC"/>
    <w:rsid w:val="0041411C"/>
    <w:rsid w:val="0041617D"/>
    <w:rsid w:val="0041747D"/>
    <w:rsid w:val="00422E11"/>
    <w:rsid w:val="0042391B"/>
    <w:rsid w:val="00423925"/>
    <w:rsid w:val="0042479A"/>
    <w:rsid w:val="00424D00"/>
    <w:rsid w:val="00425EDB"/>
    <w:rsid w:val="004266C3"/>
    <w:rsid w:val="00426983"/>
    <w:rsid w:val="00430732"/>
    <w:rsid w:val="004341F5"/>
    <w:rsid w:val="0043749E"/>
    <w:rsid w:val="004377EC"/>
    <w:rsid w:val="00441E8B"/>
    <w:rsid w:val="00442F0D"/>
    <w:rsid w:val="0045023C"/>
    <w:rsid w:val="004516AB"/>
    <w:rsid w:val="004566AB"/>
    <w:rsid w:val="004575C8"/>
    <w:rsid w:val="00460E0A"/>
    <w:rsid w:val="004640D4"/>
    <w:rsid w:val="00464431"/>
    <w:rsid w:val="00464689"/>
    <w:rsid w:val="00466DF8"/>
    <w:rsid w:val="0047222B"/>
    <w:rsid w:val="0047294E"/>
    <w:rsid w:val="00472BD6"/>
    <w:rsid w:val="004739BB"/>
    <w:rsid w:val="0047496D"/>
    <w:rsid w:val="0047653A"/>
    <w:rsid w:val="00480B64"/>
    <w:rsid w:val="0048309D"/>
    <w:rsid w:val="004847D6"/>
    <w:rsid w:val="00484D59"/>
    <w:rsid w:val="00486302"/>
    <w:rsid w:val="00486527"/>
    <w:rsid w:val="00490A99"/>
    <w:rsid w:val="00490D53"/>
    <w:rsid w:val="00492E45"/>
    <w:rsid w:val="00493E3B"/>
    <w:rsid w:val="004942A6"/>
    <w:rsid w:val="00497725"/>
    <w:rsid w:val="004A2B14"/>
    <w:rsid w:val="004A390B"/>
    <w:rsid w:val="004A448A"/>
    <w:rsid w:val="004A644A"/>
    <w:rsid w:val="004A7D25"/>
    <w:rsid w:val="004B11B7"/>
    <w:rsid w:val="004B64A6"/>
    <w:rsid w:val="004B65FE"/>
    <w:rsid w:val="004C1754"/>
    <w:rsid w:val="004C1919"/>
    <w:rsid w:val="004C3013"/>
    <w:rsid w:val="004C4CD9"/>
    <w:rsid w:val="004C5375"/>
    <w:rsid w:val="004D2E98"/>
    <w:rsid w:val="004D64CE"/>
    <w:rsid w:val="004E13A1"/>
    <w:rsid w:val="004E2102"/>
    <w:rsid w:val="004E40BC"/>
    <w:rsid w:val="004E470B"/>
    <w:rsid w:val="004E4DA0"/>
    <w:rsid w:val="004F0FB0"/>
    <w:rsid w:val="004F13D2"/>
    <w:rsid w:val="004F21AA"/>
    <w:rsid w:val="004F29E3"/>
    <w:rsid w:val="004F4018"/>
    <w:rsid w:val="004F416B"/>
    <w:rsid w:val="004F4E29"/>
    <w:rsid w:val="004F749E"/>
    <w:rsid w:val="00500C78"/>
    <w:rsid w:val="00500CA4"/>
    <w:rsid w:val="00502B80"/>
    <w:rsid w:val="00503089"/>
    <w:rsid w:val="0050599D"/>
    <w:rsid w:val="005072D4"/>
    <w:rsid w:val="00507598"/>
    <w:rsid w:val="00510FE1"/>
    <w:rsid w:val="005114A9"/>
    <w:rsid w:val="005122D6"/>
    <w:rsid w:val="005129D7"/>
    <w:rsid w:val="00512E9D"/>
    <w:rsid w:val="005156ED"/>
    <w:rsid w:val="005166AE"/>
    <w:rsid w:val="0051717A"/>
    <w:rsid w:val="005171F3"/>
    <w:rsid w:val="00517837"/>
    <w:rsid w:val="00520541"/>
    <w:rsid w:val="00521520"/>
    <w:rsid w:val="00521867"/>
    <w:rsid w:val="005224E8"/>
    <w:rsid w:val="005250C1"/>
    <w:rsid w:val="0052541A"/>
    <w:rsid w:val="00526E72"/>
    <w:rsid w:val="0052710D"/>
    <w:rsid w:val="0053036F"/>
    <w:rsid w:val="005303F6"/>
    <w:rsid w:val="0053074F"/>
    <w:rsid w:val="00531DEA"/>
    <w:rsid w:val="00531F15"/>
    <w:rsid w:val="0053400E"/>
    <w:rsid w:val="00534D94"/>
    <w:rsid w:val="00535185"/>
    <w:rsid w:val="0053725F"/>
    <w:rsid w:val="005425D0"/>
    <w:rsid w:val="00543EF6"/>
    <w:rsid w:val="00552220"/>
    <w:rsid w:val="005533DD"/>
    <w:rsid w:val="00554987"/>
    <w:rsid w:val="00554A5B"/>
    <w:rsid w:val="0055682B"/>
    <w:rsid w:val="00560A1B"/>
    <w:rsid w:val="0056432D"/>
    <w:rsid w:val="0056568B"/>
    <w:rsid w:val="00565FB3"/>
    <w:rsid w:val="00570489"/>
    <w:rsid w:val="005712C1"/>
    <w:rsid w:val="0057331A"/>
    <w:rsid w:val="005738AA"/>
    <w:rsid w:val="00574FFA"/>
    <w:rsid w:val="005750FF"/>
    <w:rsid w:val="005800C2"/>
    <w:rsid w:val="00581F11"/>
    <w:rsid w:val="0058723B"/>
    <w:rsid w:val="00590706"/>
    <w:rsid w:val="00590865"/>
    <w:rsid w:val="00591521"/>
    <w:rsid w:val="00593B06"/>
    <w:rsid w:val="005958B5"/>
    <w:rsid w:val="005A0ED7"/>
    <w:rsid w:val="005A35B5"/>
    <w:rsid w:val="005A3CA6"/>
    <w:rsid w:val="005A4662"/>
    <w:rsid w:val="005A485B"/>
    <w:rsid w:val="005A75A6"/>
    <w:rsid w:val="005A7CC6"/>
    <w:rsid w:val="005B078B"/>
    <w:rsid w:val="005B0C98"/>
    <w:rsid w:val="005B1419"/>
    <w:rsid w:val="005B14E9"/>
    <w:rsid w:val="005B2168"/>
    <w:rsid w:val="005B27FC"/>
    <w:rsid w:val="005B5167"/>
    <w:rsid w:val="005C012D"/>
    <w:rsid w:val="005C07EE"/>
    <w:rsid w:val="005D0445"/>
    <w:rsid w:val="005D2D71"/>
    <w:rsid w:val="005D410B"/>
    <w:rsid w:val="005D52C6"/>
    <w:rsid w:val="005D5B77"/>
    <w:rsid w:val="005E331E"/>
    <w:rsid w:val="005E33E8"/>
    <w:rsid w:val="005E3767"/>
    <w:rsid w:val="005E4503"/>
    <w:rsid w:val="005E6574"/>
    <w:rsid w:val="005E7333"/>
    <w:rsid w:val="005F0298"/>
    <w:rsid w:val="005F2E90"/>
    <w:rsid w:val="005F4DEA"/>
    <w:rsid w:val="005F54C4"/>
    <w:rsid w:val="005F5C82"/>
    <w:rsid w:val="005F6DF8"/>
    <w:rsid w:val="005F7096"/>
    <w:rsid w:val="005F7539"/>
    <w:rsid w:val="0060114D"/>
    <w:rsid w:val="00601CE5"/>
    <w:rsid w:val="0060270E"/>
    <w:rsid w:val="00605B6C"/>
    <w:rsid w:val="006066AE"/>
    <w:rsid w:val="00607196"/>
    <w:rsid w:val="00611AFD"/>
    <w:rsid w:val="00612559"/>
    <w:rsid w:val="0061381B"/>
    <w:rsid w:val="00613E08"/>
    <w:rsid w:val="006171A1"/>
    <w:rsid w:val="00622013"/>
    <w:rsid w:val="00623BC4"/>
    <w:rsid w:val="0062655C"/>
    <w:rsid w:val="00627820"/>
    <w:rsid w:val="00632373"/>
    <w:rsid w:val="00634917"/>
    <w:rsid w:val="006355A5"/>
    <w:rsid w:val="006361C5"/>
    <w:rsid w:val="00640196"/>
    <w:rsid w:val="006437F9"/>
    <w:rsid w:val="006445E6"/>
    <w:rsid w:val="00644A5A"/>
    <w:rsid w:val="00645648"/>
    <w:rsid w:val="0064756F"/>
    <w:rsid w:val="00652117"/>
    <w:rsid w:val="0065404C"/>
    <w:rsid w:val="00654FFC"/>
    <w:rsid w:val="00655A00"/>
    <w:rsid w:val="00663A78"/>
    <w:rsid w:val="00663FD3"/>
    <w:rsid w:val="0066483A"/>
    <w:rsid w:val="0066676F"/>
    <w:rsid w:val="00667410"/>
    <w:rsid w:val="00672DEC"/>
    <w:rsid w:val="00672F23"/>
    <w:rsid w:val="006810AA"/>
    <w:rsid w:val="00681315"/>
    <w:rsid w:val="00694E9A"/>
    <w:rsid w:val="00695F1F"/>
    <w:rsid w:val="006A14F8"/>
    <w:rsid w:val="006A29F8"/>
    <w:rsid w:val="006A2BD1"/>
    <w:rsid w:val="006A41B9"/>
    <w:rsid w:val="006A5ECA"/>
    <w:rsid w:val="006A69C7"/>
    <w:rsid w:val="006B0397"/>
    <w:rsid w:val="006B05E8"/>
    <w:rsid w:val="006B0621"/>
    <w:rsid w:val="006B0F02"/>
    <w:rsid w:val="006B568A"/>
    <w:rsid w:val="006B7E28"/>
    <w:rsid w:val="006C21CB"/>
    <w:rsid w:val="006C3DE7"/>
    <w:rsid w:val="006C528B"/>
    <w:rsid w:val="006C6404"/>
    <w:rsid w:val="006D304F"/>
    <w:rsid w:val="006D584E"/>
    <w:rsid w:val="006D5B5A"/>
    <w:rsid w:val="006D68EF"/>
    <w:rsid w:val="006D78EE"/>
    <w:rsid w:val="006E07C0"/>
    <w:rsid w:val="006E07DF"/>
    <w:rsid w:val="006E08F7"/>
    <w:rsid w:val="006E4B6C"/>
    <w:rsid w:val="006E611F"/>
    <w:rsid w:val="006E702A"/>
    <w:rsid w:val="006F21FA"/>
    <w:rsid w:val="006F43FC"/>
    <w:rsid w:val="006F6C26"/>
    <w:rsid w:val="007007FC"/>
    <w:rsid w:val="00701BA5"/>
    <w:rsid w:val="00704EBC"/>
    <w:rsid w:val="0070678A"/>
    <w:rsid w:val="00706AC5"/>
    <w:rsid w:val="00710FEF"/>
    <w:rsid w:val="00712272"/>
    <w:rsid w:val="0071544A"/>
    <w:rsid w:val="00721C32"/>
    <w:rsid w:val="007262C5"/>
    <w:rsid w:val="00727731"/>
    <w:rsid w:val="00727D9E"/>
    <w:rsid w:val="00730912"/>
    <w:rsid w:val="00732FBE"/>
    <w:rsid w:val="00734219"/>
    <w:rsid w:val="0073665D"/>
    <w:rsid w:val="00742D10"/>
    <w:rsid w:val="00746341"/>
    <w:rsid w:val="0074712D"/>
    <w:rsid w:val="007556F0"/>
    <w:rsid w:val="007601EC"/>
    <w:rsid w:val="007602C5"/>
    <w:rsid w:val="0076113D"/>
    <w:rsid w:val="00765518"/>
    <w:rsid w:val="00766E71"/>
    <w:rsid w:val="00771BBA"/>
    <w:rsid w:val="007726EB"/>
    <w:rsid w:val="00772837"/>
    <w:rsid w:val="00773A1F"/>
    <w:rsid w:val="007745E0"/>
    <w:rsid w:val="0078499B"/>
    <w:rsid w:val="00792A20"/>
    <w:rsid w:val="007942B4"/>
    <w:rsid w:val="00796B13"/>
    <w:rsid w:val="007A0146"/>
    <w:rsid w:val="007A11CB"/>
    <w:rsid w:val="007A18A4"/>
    <w:rsid w:val="007A3783"/>
    <w:rsid w:val="007A603C"/>
    <w:rsid w:val="007A676A"/>
    <w:rsid w:val="007B0F2E"/>
    <w:rsid w:val="007B2DB6"/>
    <w:rsid w:val="007B4DCA"/>
    <w:rsid w:val="007B6CBA"/>
    <w:rsid w:val="007B6F73"/>
    <w:rsid w:val="007B778B"/>
    <w:rsid w:val="007C137D"/>
    <w:rsid w:val="007C5C7C"/>
    <w:rsid w:val="007C64FA"/>
    <w:rsid w:val="007D2A2E"/>
    <w:rsid w:val="007D792D"/>
    <w:rsid w:val="007E31A5"/>
    <w:rsid w:val="007E6F69"/>
    <w:rsid w:val="007E71F8"/>
    <w:rsid w:val="007F01E2"/>
    <w:rsid w:val="007F0796"/>
    <w:rsid w:val="007F2C1E"/>
    <w:rsid w:val="007F319B"/>
    <w:rsid w:val="007F3946"/>
    <w:rsid w:val="007F440F"/>
    <w:rsid w:val="007F5A2D"/>
    <w:rsid w:val="007F7B17"/>
    <w:rsid w:val="0080071E"/>
    <w:rsid w:val="00801BF1"/>
    <w:rsid w:val="00805FFF"/>
    <w:rsid w:val="008102DF"/>
    <w:rsid w:val="008110DF"/>
    <w:rsid w:val="00813D2A"/>
    <w:rsid w:val="008153EB"/>
    <w:rsid w:val="008208DD"/>
    <w:rsid w:val="00821468"/>
    <w:rsid w:val="008304AA"/>
    <w:rsid w:val="00834325"/>
    <w:rsid w:val="00834788"/>
    <w:rsid w:val="008367EC"/>
    <w:rsid w:val="008378C7"/>
    <w:rsid w:val="0084015E"/>
    <w:rsid w:val="008423F7"/>
    <w:rsid w:val="00847143"/>
    <w:rsid w:val="00847D55"/>
    <w:rsid w:val="00851A42"/>
    <w:rsid w:val="00851E50"/>
    <w:rsid w:val="0085235A"/>
    <w:rsid w:val="0085419D"/>
    <w:rsid w:val="00855170"/>
    <w:rsid w:val="00855CD1"/>
    <w:rsid w:val="008566A5"/>
    <w:rsid w:val="0085698A"/>
    <w:rsid w:val="00860F68"/>
    <w:rsid w:val="00861127"/>
    <w:rsid w:val="008675FD"/>
    <w:rsid w:val="00867BDD"/>
    <w:rsid w:val="00870A08"/>
    <w:rsid w:val="00871D63"/>
    <w:rsid w:val="008750E6"/>
    <w:rsid w:val="00875720"/>
    <w:rsid w:val="0087653E"/>
    <w:rsid w:val="0087681C"/>
    <w:rsid w:val="008771BC"/>
    <w:rsid w:val="00877D1A"/>
    <w:rsid w:val="00881276"/>
    <w:rsid w:val="00885FCF"/>
    <w:rsid w:val="008864EC"/>
    <w:rsid w:val="008925CF"/>
    <w:rsid w:val="00894328"/>
    <w:rsid w:val="008A07FD"/>
    <w:rsid w:val="008A3901"/>
    <w:rsid w:val="008A63ED"/>
    <w:rsid w:val="008A72CA"/>
    <w:rsid w:val="008B3AA5"/>
    <w:rsid w:val="008B506B"/>
    <w:rsid w:val="008C04BF"/>
    <w:rsid w:val="008C1CB8"/>
    <w:rsid w:val="008C221B"/>
    <w:rsid w:val="008C4C3B"/>
    <w:rsid w:val="008C586A"/>
    <w:rsid w:val="008D017A"/>
    <w:rsid w:val="008D0EC8"/>
    <w:rsid w:val="008D0FB5"/>
    <w:rsid w:val="008E028D"/>
    <w:rsid w:val="008E5504"/>
    <w:rsid w:val="008F1A7D"/>
    <w:rsid w:val="00901CD6"/>
    <w:rsid w:val="00902543"/>
    <w:rsid w:val="00902B92"/>
    <w:rsid w:val="00902CAA"/>
    <w:rsid w:val="00905641"/>
    <w:rsid w:val="00907084"/>
    <w:rsid w:val="00910716"/>
    <w:rsid w:val="00910BEF"/>
    <w:rsid w:val="00913BBF"/>
    <w:rsid w:val="00913F6D"/>
    <w:rsid w:val="00914F4D"/>
    <w:rsid w:val="00916397"/>
    <w:rsid w:val="00924C42"/>
    <w:rsid w:val="009250DB"/>
    <w:rsid w:val="00932622"/>
    <w:rsid w:val="00932D0D"/>
    <w:rsid w:val="009400A7"/>
    <w:rsid w:val="00940616"/>
    <w:rsid w:val="009433BC"/>
    <w:rsid w:val="009542B8"/>
    <w:rsid w:val="00954400"/>
    <w:rsid w:val="00956629"/>
    <w:rsid w:val="009573D5"/>
    <w:rsid w:val="009574A3"/>
    <w:rsid w:val="00963698"/>
    <w:rsid w:val="00965B34"/>
    <w:rsid w:val="0097118B"/>
    <w:rsid w:val="00973423"/>
    <w:rsid w:val="00980153"/>
    <w:rsid w:val="00983D86"/>
    <w:rsid w:val="009879BA"/>
    <w:rsid w:val="0099083A"/>
    <w:rsid w:val="009953A6"/>
    <w:rsid w:val="00996E2E"/>
    <w:rsid w:val="00996ECD"/>
    <w:rsid w:val="009A0118"/>
    <w:rsid w:val="009A1858"/>
    <w:rsid w:val="009A3B22"/>
    <w:rsid w:val="009A4BE2"/>
    <w:rsid w:val="009A65B9"/>
    <w:rsid w:val="009A67AC"/>
    <w:rsid w:val="009A6EC9"/>
    <w:rsid w:val="009A78B0"/>
    <w:rsid w:val="009B1111"/>
    <w:rsid w:val="009B16A1"/>
    <w:rsid w:val="009B2B7D"/>
    <w:rsid w:val="009B3656"/>
    <w:rsid w:val="009B5261"/>
    <w:rsid w:val="009B5C43"/>
    <w:rsid w:val="009B5E04"/>
    <w:rsid w:val="009B65EE"/>
    <w:rsid w:val="009D234A"/>
    <w:rsid w:val="009D2C8A"/>
    <w:rsid w:val="009E38B2"/>
    <w:rsid w:val="009F00F7"/>
    <w:rsid w:val="009F05EF"/>
    <w:rsid w:val="009F1F87"/>
    <w:rsid w:val="009F20A1"/>
    <w:rsid w:val="009F5616"/>
    <w:rsid w:val="009F643C"/>
    <w:rsid w:val="00A00030"/>
    <w:rsid w:val="00A008B9"/>
    <w:rsid w:val="00A0102A"/>
    <w:rsid w:val="00A01064"/>
    <w:rsid w:val="00A0198D"/>
    <w:rsid w:val="00A02F21"/>
    <w:rsid w:val="00A04484"/>
    <w:rsid w:val="00A07F0C"/>
    <w:rsid w:val="00A12157"/>
    <w:rsid w:val="00A1421E"/>
    <w:rsid w:val="00A176C9"/>
    <w:rsid w:val="00A17893"/>
    <w:rsid w:val="00A214D8"/>
    <w:rsid w:val="00A220F6"/>
    <w:rsid w:val="00A22BED"/>
    <w:rsid w:val="00A26A46"/>
    <w:rsid w:val="00A27BBE"/>
    <w:rsid w:val="00A316D0"/>
    <w:rsid w:val="00A31774"/>
    <w:rsid w:val="00A31F61"/>
    <w:rsid w:val="00A34D18"/>
    <w:rsid w:val="00A36E15"/>
    <w:rsid w:val="00A3760C"/>
    <w:rsid w:val="00A41537"/>
    <w:rsid w:val="00A424AB"/>
    <w:rsid w:val="00A44132"/>
    <w:rsid w:val="00A477E9"/>
    <w:rsid w:val="00A47D97"/>
    <w:rsid w:val="00A504F4"/>
    <w:rsid w:val="00A50E64"/>
    <w:rsid w:val="00A5121B"/>
    <w:rsid w:val="00A55E72"/>
    <w:rsid w:val="00A634B7"/>
    <w:rsid w:val="00A63BEF"/>
    <w:rsid w:val="00A63CB7"/>
    <w:rsid w:val="00A64027"/>
    <w:rsid w:val="00A660B2"/>
    <w:rsid w:val="00A73D88"/>
    <w:rsid w:val="00A80667"/>
    <w:rsid w:val="00A82441"/>
    <w:rsid w:val="00A8423C"/>
    <w:rsid w:val="00A84D2A"/>
    <w:rsid w:val="00A90033"/>
    <w:rsid w:val="00A92304"/>
    <w:rsid w:val="00A92AA9"/>
    <w:rsid w:val="00A92B8A"/>
    <w:rsid w:val="00A92DC4"/>
    <w:rsid w:val="00A94286"/>
    <w:rsid w:val="00A94D62"/>
    <w:rsid w:val="00A97D25"/>
    <w:rsid w:val="00AA05E4"/>
    <w:rsid w:val="00AA17DB"/>
    <w:rsid w:val="00AA425D"/>
    <w:rsid w:val="00AA4E17"/>
    <w:rsid w:val="00AA71CA"/>
    <w:rsid w:val="00AB0A3F"/>
    <w:rsid w:val="00AB13FE"/>
    <w:rsid w:val="00AB1B26"/>
    <w:rsid w:val="00AB380E"/>
    <w:rsid w:val="00AB4825"/>
    <w:rsid w:val="00AB54F3"/>
    <w:rsid w:val="00AC10F7"/>
    <w:rsid w:val="00AC32BF"/>
    <w:rsid w:val="00AC3E8F"/>
    <w:rsid w:val="00AC7B22"/>
    <w:rsid w:val="00AC7D4E"/>
    <w:rsid w:val="00AD07C8"/>
    <w:rsid w:val="00AD1ABA"/>
    <w:rsid w:val="00AD2C9B"/>
    <w:rsid w:val="00AD5016"/>
    <w:rsid w:val="00AD5589"/>
    <w:rsid w:val="00AD74B7"/>
    <w:rsid w:val="00AD7672"/>
    <w:rsid w:val="00AD7C6E"/>
    <w:rsid w:val="00AE2544"/>
    <w:rsid w:val="00AE4369"/>
    <w:rsid w:val="00AE5990"/>
    <w:rsid w:val="00AE5F2F"/>
    <w:rsid w:val="00AE7D89"/>
    <w:rsid w:val="00AF0958"/>
    <w:rsid w:val="00AF1C3D"/>
    <w:rsid w:val="00AF2ACA"/>
    <w:rsid w:val="00AF7349"/>
    <w:rsid w:val="00AF74F0"/>
    <w:rsid w:val="00AF7CBF"/>
    <w:rsid w:val="00B008B0"/>
    <w:rsid w:val="00B01361"/>
    <w:rsid w:val="00B01397"/>
    <w:rsid w:val="00B02D6E"/>
    <w:rsid w:val="00B04061"/>
    <w:rsid w:val="00B12019"/>
    <w:rsid w:val="00B12A67"/>
    <w:rsid w:val="00B14943"/>
    <w:rsid w:val="00B16270"/>
    <w:rsid w:val="00B16842"/>
    <w:rsid w:val="00B170F0"/>
    <w:rsid w:val="00B204FD"/>
    <w:rsid w:val="00B206CB"/>
    <w:rsid w:val="00B207F1"/>
    <w:rsid w:val="00B22ACE"/>
    <w:rsid w:val="00B279AD"/>
    <w:rsid w:val="00B329F3"/>
    <w:rsid w:val="00B3448E"/>
    <w:rsid w:val="00B4354D"/>
    <w:rsid w:val="00B45620"/>
    <w:rsid w:val="00B46F22"/>
    <w:rsid w:val="00B504E1"/>
    <w:rsid w:val="00B5261A"/>
    <w:rsid w:val="00B579BB"/>
    <w:rsid w:val="00B600F0"/>
    <w:rsid w:val="00B603BD"/>
    <w:rsid w:val="00B622CC"/>
    <w:rsid w:val="00B64DDA"/>
    <w:rsid w:val="00B6659C"/>
    <w:rsid w:val="00B66668"/>
    <w:rsid w:val="00B70DE9"/>
    <w:rsid w:val="00B710C4"/>
    <w:rsid w:val="00B72BD7"/>
    <w:rsid w:val="00B75D4B"/>
    <w:rsid w:val="00B7758A"/>
    <w:rsid w:val="00B8313B"/>
    <w:rsid w:val="00B837F3"/>
    <w:rsid w:val="00B84C9D"/>
    <w:rsid w:val="00B87F98"/>
    <w:rsid w:val="00B90231"/>
    <w:rsid w:val="00B90708"/>
    <w:rsid w:val="00B916AF"/>
    <w:rsid w:val="00B935C9"/>
    <w:rsid w:val="00B95E91"/>
    <w:rsid w:val="00B96D5D"/>
    <w:rsid w:val="00B970E5"/>
    <w:rsid w:val="00B97CF2"/>
    <w:rsid w:val="00BA237C"/>
    <w:rsid w:val="00BA3E3F"/>
    <w:rsid w:val="00BA61AE"/>
    <w:rsid w:val="00BB10AF"/>
    <w:rsid w:val="00BB1EBE"/>
    <w:rsid w:val="00BB317E"/>
    <w:rsid w:val="00BC224E"/>
    <w:rsid w:val="00BC55D9"/>
    <w:rsid w:val="00BD03D6"/>
    <w:rsid w:val="00BD03D7"/>
    <w:rsid w:val="00BD1892"/>
    <w:rsid w:val="00BD2B46"/>
    <w:rsid w:val="00BD2E74"/>
    <w:rsid w:val="00BD32A5"/>
    <w:rsid w:val="00BD3A2C"/>
    <w:rsid w:val="00BE04E0"/>
    <w:rsid w:val="00BE09E3"/>
    <w:rsid w:val="00BE0F64"/>
    <w:rsid w:val="00BE1977"/>
    <w:rsid w:val="00BE1CAD"/>
    <w:rsid w:val="00BE377B"/>
    <w:rsid w:val="00BE5C76"/>
    <w:rsid w:val="00BE6839"/>
    <w:rsid w:val="00BE6AD5"/>
    <w:rsid w:val="00BF0D12"/>
    <w:rsid w:val="00BF2171"/>
    <w:rsid w:val="00BF3D56"/>
    <w:rsid w:val="00BF5956"/>
    <w:rsid w:val="00BF6216"/>
    <w:rsid w:val="00BF65B9"/>
    <w:rsid w:val="00BF6EAC"/>
    <w:rsid w:val="00C023DE"/>
    <w:rsid w:val="00C032D2"/>
    <w:rsid w:val="00C04BE0"/>
    <w:rsid w:val="00C112D5"/>
    <w:rsid w:val="00C122BA"/>
    <w:rsid w:val="00C14C02"/>
    <w:rsid w:val="00C16A03"/>
    <w:rsid w:val="00C16E02"/>
    <w:rsid w:val="00C20201"/>
    <w:rsid w:val="00C21F7C"/>
    <w:rsid w:val="00C22BED"/>
    <w:rsid w:val="00C23110"/>
    <w:rsid w:val="00C254E6"/>
    <w:rsid w:val="00C25B9B"/>
    <w:rsid w:val="00C25C48"/>
    <w:rsid w:val="00C30AB6"/>
    <w:rsid w:val="00C33EC3"/>
    <w:rsid w:val="00C34E97"/>
    <w:rsid w:val="00C37411"/>
    <w:rsid w:val="00C374BE"/>
    <w:rsid w:val="00C378FD"/>
    <w:rsid w:val="00C37FB9"/>
    <w:rsid w:val="00C41BB3"/>
    <w:rsid w:val="00C455F4"/>
    <w:rsid w:val="00C456EE"/>
    <w:rsid w:val="00C518D0"/>
    <w:rsid w:val="00C53321"/>
    <w:rsid w:val="00C55A0C"/>
    <w:rsid w:val="00C5762D"/>
    <w:rsid w:val="00C62F93"/>
    <w:rsid w:val="00C6519A"/>
    <w:rsid w:val="00C66CB3"/>
    <w:rsid w:val="00C71214"/>
    <w:rsid w:val="00C80931"/>
    <w:rsid w:val="00C82247"/>
    <w:rsid w:val="00C83A49"/>
    <w:rsid w:val="00C85664"/>
    <w:rsid w:val="00C90892"/>
    <w:rsid w:val="00C918C0"/>
    <w:rsid w:val="00C91DBA"/>
    <w:rsid w:val="00C92B33"/>
    <w:rsid w:val="00C94D21"/>
    <w:rsid w:val="00CA2232"/>
    <w:rsid w:val="00CA2B74"/>
    <w:rsid w:val="00CA5558"/>
    <w:rsid w:val="00CA648E"/>
    <w:rsid w:val="00CA79B9"/>
    <w:rsid w:val="00CA7A14"/>
    <w:rsid w:val="00CB3C3E"/>
    <w:rsid w:val="00CB6B54"/>
    <w:rsid w:val="00CB7D79"/>
    <w:rsid w:val="00CC264C"/>
    <w:rsid w:val="00CC3F2C"/>
    <w:rsid w:val="00CC3F7C"/>
    <w:rsid w:val="00CC4778"/>
    <w:rsid w:val="00CC6E76"/>
    <w:rsid w:val="00CD09D4"/>
    <w:rsid w:val="00CD1DAC"/>
    <w:rsid w:val="00CD29E5"/>
    <w:rsid w:val="00CD54AD"/>
    <w:rsid w:val="00CD584C"/>
    <w:rsid w:val="00CD5F90"/>
    <w:rsid w:val="00CD6B49"/>
    <w:rsid w:val="00CD6DAA"/>
    <w:rsid w:val="00CD7CC1"/>
    <w:rsid w:val="00CE0BF2"/>
    <w:rsid w:val="00CE1094"/>
    <w:rsid w:val="00CE3F60"/>
    <w:rsid w:val="00CE6319"/>
    <w:rsid w:val="00CF085F"/>
    <w:rsid w:val="00CF0FF6"/>
    <w:rsid w:val="00CF3D02"/>
    <w:rsid w:val="00CF4ED3"/>
    <w:rsid w:val="00CF7890"/>
    <w:rsid w:val="00D001C5"/>
    <w:rsid w:val="00D0109C"/>
    <w:rsid w:val="00D01E00"/>
    <w:rsid w:val="00D03E9B"/>
    <w:rsid w:val="00D04CD8"/>
    <w:rsid w:val="00D1202B"/>
    <w:rsid w:val="00D1279D"/>
    <w:rsid w:val="00D12F78"/>
    <w:rsid w:val="00D13DEA"/>
    <w:rsid w:val="00D13E02"/>
    <w:rsid w:val="00D14997"/>
    <w:rsid w:val="00D21950"/>
    <w:rsid w:val="00D231D6"/>
    <w:rsid w:val="00D24D0B"/>
    <w:rsid w:val="00D2604B"/>
    <w:rsid w:val="00D2626E"/>
    <w:rsid w:val="00D26D86"/>
    <w:rsid w:val="00D2732B"/>
    <w:rsid w:val="00D30FDB"/>
    <w:rsid w:val="00D3414A"/>
    <w:rsid w:val="00D43B50"/>
    <w:rsid w:val="00D44634"/>
    <w:rsid w:val="00D45B32"/>
    <w:rsid w:val="00D47E86"/>
    <w:rsid w:val="00D50870"/>
    <w:rsid w:val="00D577C0"/>
    <w:rsid w:val="00D60B0E"/>
    <w:rsid w:val="00D67085"/>
    <w:rsid w:val="00D6742B"/>
    <w:rsid w:val="00D70885"/>
    <w:rsid w:val="00D72AE0"/>
    <w:rsid w:val="00D76EF2"/>
    <w:rsid w:val="00D80304"/>
    <w:rsid w:val="00D80ACC"/>
    <w:rsid w:val="00D817EA"/>
    <w:rsid w:val="00D850A1"/>
    <w:rsid w:val="00D876D7"/>
    <w:rsid w:val="00D90879"/>
    <w:rsid w:val="00D91024"/>
    <w:rsid w:val="00D9129B"/>
    <w:rsid w:val="00D945C0"/>
    <w:rsid w:val="00D961E7"/>
    <w:rsid w:val="00D964CE"/>
    <w:rsid w:val="00DA097A"/>
    <w:rsid w:val="00DA21ED"/>
    <w:rsid w:val="00DA2B09"/>
    <w:rsid w:val="00DA2EAF"/>
    <w:rsid w:val="00DA2FE2"/>
    <w:rsid w:val="00DA44F6"/>
    <w:rsid w:val="00DA4AE4"/>
    <w:rsid w:val="00DA79EC"/>
    <w:rsid w:val="00DB0BC5"/>
    <w:rsid w:val="00DB14BE"/>
    <w:rsid w:val="00DB17CE"/>
    <w:rsid w:val="00DB3ADC"/>
    <w:rsid w:val="00DB3BC9"/>
    <w:rsid w:val="00DB5237"/>
    <w:rsid w:val="00DB5471"/>
    <w:rsid w:val="00DB597D"/>
    <w:rsid w:val="00DC135E"/>
    <w:rsid w:val="00DC1443"/>
    <w:rsid w:val="00DC2057"/>
    <w:rsid w:val="00DC3AD3"/>
    <w:rsid w:val="00DC607D"/>
    <w:rsid w:val="00DD212C"/>
    <w:rsid w:val="00DD699A"/>
    <w:rsid w:val="00DD72BD"/>
    <w:rsid w:val="00DE24A7"/>
    <w:rsid w:val="00DE3ABC"/>
    <w:rsid w:val="00DE3FFF"/>
    <w:rsid w:val="00DE551B"/>
    <w:rsid w:val="00DE7B9B"/>
    <w:rsid w:val="00DF0218"/>
    <w:rsid w:val="00DF2F7F"/>
    <w:rsid w:val="00DF469B"/>
    <w:rsid w:val="00E02044"/>
    <w:rsid w:val="00E02809"/>
    <w:rsid w:val="00E0292B"/>
    <w:rsid w:val="00E03266"/>
    <w:rsid w:val="00E0645F"/>
    <w:rsid w:val="00E07592"/>
    <w:rsid w:val="00E11D90"/>
    <w:rsid w:val="00E12F33"/>
    <w:rsid w:val="00E1359C"/>
    <w:rsid w:val="00E13E6C"/>
    <w:rsid w:val="00E20890"/>
    <w:rsid w:val="00E20CFB"/>
    <w:rsid w:val="00E21331"/>
    <w:rsid w:val="00E2203F"/>
    <w:rsid w:val="00E22110"/>
    <w:rsid w:val="00E23041"/>
    <w:rsid w:val="00E24DDC"/>
    <w:rsid w:val="00E31618"/>
    <w:rsid w:val="00E34661"/>
    <w:rsid w:val="00E35016"/>
    <w:rsid w:val="00E353DD"/>
    <w:rsid w:val="00E36F9D"/>
    <w:rsid w:val="00E373E5"/>
    <w:rsid w:val="00E37B63"/>
    <w:rsid w:val="00E42347"/>
    <w:rsid w:val="00E42FDB"/>
    <w:rsid w:val="00E4711F"/>
    <w:rsid w:val="00E50BD9"/>
    <w:rsid w:val="00E51F85"/>
    <w:rsid w:val="00E56285"/>
    <w:rsid w:val="00E56556"/>
    <w:rsid w:val="00E5678C"/>
    <w:rsid w:val="00E60720"/>
    <w:rsid w:val="00E63CF0"/>
    <w:rsid w:val="00E64ACB"/>
    <w:rsid w:val="00E65512"/>
    <w:rsid w:val="00E6686E"/>
    <w:rsid w:val="00E704F5"/>
    <w:rsid w:val="00E71A6D"/>
    <w:rsid w:val="00E7206D"/>
    <w:rsid w:val="00E729EE"/>
    <w:rsid w:val="00E73018"/>
    <w:rsid w:val="00E73AFF"/>
    <w:rsid w:val="00E73EE9"/>
    <w:rsid w:val="00E7471C"/>
    <w:rsid w:val="00E77E6B"/>
    <w:rsid w:val="00E821EE"/>
    <w:rsid w:val="00E8533D"/>
    <w:rsid w:val="00E87357"/>
    <w:rsid w:val="00E94BED"/>
    <w:rsid w:val="00E952B2"/>
    <w:rsid w:val="00E979EC"/>
    <w:rsid w:val="00E97CC9"/>
    <w:rsid w:val="00EA0D3B"/>
    <w:rsid w:val="00EA1986"/>
    <w:rsid w:val="00EA1E3A"/>
    <w:rsid w:val="00EA28A2"/>
    <w:rsid w:val="00EA3661"/>
    <w:rsid w:val="00EA3F31"/>
    <w:rsid w:val="00EA4C4E"/>
    <w:rsid w:val="00EA54FF"/>
    <w:rsid w:val="00EA5981"/>
    <w:rsid w:val="00EA7AA8"/>
    <w:rsid w:val="00EB0335"/>
    <w:rsid w:val="00EB516D"/>
    <w:rsid w:val="00EB5490"/>
    <w:rsid w:val="00EB7A9F"/>
    <w:rsid w:val="00EC13B9"/>
    <w:rsid w:val="00EC2D07"/>
    <w:rsid w:val="00EC2DA0"/>
    <w:rsid w:val="00EC3700"/>
    <w:rsid w:val="00EC3D10"/>
    <w:rsid w:val="00EC4539"/>
    <w:rsid w:val="00EC4FE8"/>
    <w:rsid w:val="00EC5F0D"/>
    <w:rsid w:val="00EC74BB"/>
    <w:rsid w:val="00EC76C7"/>
    <w:rsid w:val="00ED1398"/>
    <w:rsid w:val="00ED17F0"/>
    <w:rsid w:val="00ED1D02"/>
    <w:rsid w:val="00ED3080"/>
    <w:rsid w:val="00ED3A5C"/>
    <w:rsid w:val="00ED4A37"/>
    <w:rsid w:val="00ED60A8"/>
    <w:rsid w:val="00ED70A5"/>
    <w:rsid w:val="00EE5231"/>
    <w:rsid w:val="00EE5FD4"/>
    <w:rsid w:val="00EE672F"/>
    <w:rsid w:val="00EE7B5E"/>
    <w:rsid w:val="00EF3EF3"/>
    <w:rsid w:val="00F015D6"/>
    <w:rsid w:val="00F0287D"/>
    <w:rsid w:val="00F02B81"/>
    <w:rsid w:val="00F0529E"/>
    <w:rsid w:val="00F055D4"/>
    <w:rsid w:val="00F0770B"/>
    <w:rsid w:val="00F10DFC"/>
    <w:rsid w:val="00F142F1"/>
    <w:rsid w:val="00F17480"/>
    <w:rsid w:val="00F20625"/>
    <w:rsid w:val="00F20BDD"/>
    <w:rsid w:val="00F2107C"/>
    <w:rsid w:val="00F26875"/>
    <w:rsid w:val="00F26CF5"/>
    <w:rsid w:val="00F3135D"/>
    <w:rsid w:val="00F31E94"/>
    <w:rsid w:val="00F3597C"/>
    <w:rsid w:val="00F436CD"/>
    <w:rsid w:val="00F447EA"/>
    <w:rsid w:val="00F449DE"/>
    <w:rsid w:val="00F47036"/>
    <w:rsid w:val="00F47C4F"/>
    <w:rsid w:val="00F50C6B"/>
    <w:rsid w:val="00F532A6"/>
    <w:rsid w:val="00F56D15"/>
    <w:rsid w:val="00F56EA3"/>
    <w:rsid w:val="00F5747D"/>
    <w:rsid w:val="00F61E2D"/>
    <w:rsid w:val="00F62DD4"/>
    <w:rsid w:val="00F6595D"/>
    <w:rsid w:val="00F6730A"/>
    <w:rsid w:val="00F74C37"/>
    <w:rsid w:val="00F81734"/>
    <w:rsid w:val="00F91DBC"/>
    <w:rsid w:val="00F92E33"/>
    <w:rsid w:val="00F972B0"/>
    <w:rsid w:val="00FA1372"/>
    <w:rsid w:val="00FA2C9F"/>
    <w:rsid w:val="00FA523B"/>
    <w:rsid w:val="00FA609C"/>
    <w:rsid w:val="00FA7138"/>
    <w:rsid w:val="00FB183D"/>
    <w:rsid w:val="00FB22FD"/>
    <w:rsid w:val="00FB7ABA"/>
    <w:rsid w:val="00FC128D"/>
    <w:rsid w:val="00FC5FAE"/>
    <w:rsid w:val="00FC6295"/>
    <w:rsid w:val="00FC65F2"/>
    <w:rsid w:val="00FD5B17"/>
    <w:rsid w:val="00FE14E4"/>
    <w:rsid w:val="00FE22D2"/>
    <w:rsid w:val="00FE4232"/>
    <w:rsid w:val="00FE507A"/>
    <w:rsid w:val="00FF0D67"/>
    <w:rsid w:val="00FF33FC"/>
    <w:rsid w:val="00FF643B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od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3"/>
    <w:rPr>
      <w:sz w:val="24"/>
    </w:rPr>
  </w:style>
  <w:style w:type="paragraph" w:styleId="Heading1">
    <w:name w:val="heading 1"/>
    <w:basedOn w:val="Normal"/>
    <w:next w:val="Normal"/>
    <w:qFormat/>
    <w:rsid w:val="00834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F6C2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C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7CC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A7CC6"/>
    <w:rPr>
      <w:color w:val="0000FF"/>
      <w:u w:val="single"/>
    </w:rPr>
  </w:style>
  <w:style w:type="paragraph" w:styleId="BodyText">
    <w:name w:val="Body Text"/>
    <w:basedOn w:val="Normal"/>
    <w:rsid w:val="005A7CC6"/>
    <w:pPr>
      <w:ind w:right="56"/>
    </w:pPr>
    <w:rPr>
      <w:rFonts w:ascii="Times New Roman" w:eastAsia="Times New Roman" w:hAnsi="Times New Roman"/>
      <w:b/>
    </w:rPr>
  </w:style>
  <w:style w:type="paragraph" w:styleId="BodyText2">
    <w:name w:val="Body Text 2"/>
    <w:basedOn w:val="Normal"/>
    <w:rsid w:val="005A7CC6"/>
    <w:pPr>
      <w:spacing w:after="120"/>
      <w:ind w:right="57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5A7C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7CC6"/>
  </w:style>
  <w:style w:type="paragraph" w:styleId="FootnoteText">
    <w:name w:val="footnote text"/>
    <w:basedOn w:val="Normal"/>
    <w:semiHidden/>
    <w:rsid w:val="005A7CC6"/>
    <w:rPr>
      <w:sz w:val="20"/>
    </w:rPr>
  </w:style>
  <w:style w:type="character" w:styleId="FootnoteReference">
    <w:name w:val="footnote reference"/>
    <w:basedOn w:val="DefaultParagraphFont"/>
    <w:semiHidden/>
    <w:rsid w:val="005A7CC6"/>
    <w:rPr>
      <w:vertAlign w:val="superscript"/>
    </w:rPr>
  </w:style>
  <w:style w:type="paragraph" w:styleId="BodyText3">
    <w:name w:val="Body Text 3"/>
    <w:basedOn w:val="Normal"/>
    <w:rsid w:val="005A7CC6"/>
    <w:pPr>
      <w:spacing w:after="120"/>
      <w:ind w:right="56"/>
    </w:pPr>
  </w:style>
  <w:style w:type="character" w:customStyle="1" w:styleId="body2">
    <w:name w:val="body2"/>
    <w:basedOn w:val="DefaultParagraphFont"/>
    <w:rsid w:val="00855CD1"/>
  </w:style>
  <w:style w:type="character" w:styleId="CommentReference">
    <w:name w:val="annotation reference"/>
    <w:basedOn w:val="DefaultParagraphFont"/>
    <w:semiHidden/>
    <w:rsid w:val="00A176C9"/>
    <w:rPr>
      <w:sz w:val="16"/>
      <w:szCs w:val="16"/>
    </w:rPr>
  </w:style>
  <w:style w:type="paragraph" w:styleId="CommentText">
    <w:name w:val="annotation text"/>
    <w:basedOn w:val="Normal"/>
    <w:semiHidden/>
    <w:rsid w:val="00A176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76C9"/>
    <w:rPr>
      <w:b/>
      <w:bCs/>
    </w:rPr>
  </w:style>
  <w:style w:type="paragraph" w:styleId="NormalWeb">
    <w:name w:val="Normal (Web)"/>
    <w:aliases w:val=" webb,Normal1, webb1, webb11"/>
    <w:basedOn w:val="Normal"/>
    <w:rsid w:val="008D0E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rodtext1">
    <w:name w:val="brodtext1"/>
    <w:basedOn w:val="DefaultParagraphFont"/>
    <w:rsid w:val="008D0EC8"/>
    <w:rPr>
      <w:rFonts w:ascii="Verdana" w:hAnsi="Verdana" w:hint="default"/>
      <w:b w:val="0"/>
      <w:bCs w:val="0"/>
      <w:sz w:val="18"/>
      <w:szCs w:val="18"/>
    </w:rPr>
  </w:style>
  <w:style w:type="character" w:styleId="Strong">
    <w:name w:val="Strong"/>
    <w:basedOn w:val="DefaultParagraphFont"/>
    <w:qFormat/>
    <w:rsid w:val="004F416B"/>
    <w:rPr>
      <w:b/>
      <w:bCs/>
    </w:rPr>
  </w:style>
  <w:style w:type="character" w:styleId="HTMLCode">
    <w:name w:val="HTML Code"/>
    <w:basedOn w:val="DefaultParagraphFont"/>
    <w:rsid w:val="00E22110"/>
    <w:rPr>
      <w:rFonts w:ascii="Arial" w:eastAsia="Times New Roman" w:hAnsi="Arial" w:cs="Arial" w:hint="default"/>
      <w:b/>
      <w:bCs/>
      <w:i w:val="0"/>
      <w:iCs w:val="0"/>
      <w:vanish w:val="0"/>
      <w:webHidden w:val="0"/>
      <w:color w:val="333333"/>
      <w:sz w:val="18"/>
      <w:szCs w:val="18"/>
      <w:specVanish w:val="0"/>
    </w:rPr>
  </w:style>
  <w:style w:type="character" w:customStyle="1" w:styleId="ti">
    <w:name w:val="ti"/>
    <w:basedOn w:val="DefaultParagraphFont"/>
    <w:rsid w:val="00701BA5"/>
  </w:style>
  <w:style w:type="character" w:customStyle="1" w:styleId="uiwrapper">
    <w:name w:val="uiwrapper"/>
    <w:basedOn w:val="DefaultParagraphFont"/>
    <w:rsid w:val="009953A6"/>
  </w:style>
  <w:style w:type="character" w:customStyle="1" w:styleId="heading10">
    <w:name w:val="heading1"/>
    <w:basedOn w:val="DefaultParagraphFont"/>
    <w:rsid w:val="00366573"/>
  </w:style>
  <w:style w:type="character" w:customStyle="1" w:styleId="courseheading2">
    <w:name w:val="courseheading2"/>
    <w:basedOn w:val="DefaultParagraphFont"/>
    <w:rsid w:val="008566A5"/>
  </w:style>
  <w:style w:type="paragraph" w:styleId="DocumentMap">
    <w:name w:val="Document Map"/>
    <w:basedOn w:val="Normal"/>
    <w:semiHidden/>
    <w:rsid w:val="006B0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rticlebread1">
    <w:name w:val="articlebread1"/>
    <w:basedOn w:val="DefaultParagraphFont"/>
    <w:rsid w:val="00363BA6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AF7349"/>
    <w:rPr>
      <w:i/>
      <w:iCs/>
    </w:rPr>
  </w:style>
  <w:style w:type="character" w:customStyle="1" w:styleId="hps">
    <w:name w:val="hps"/>
    <w:basedOn w:val="DefaultParagraphFont"/>
    <w:rsid w:val="00D1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od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3"/>
    <w:rPr>
      <w:sz w:val="24"/>
    </w:rPr>
  </w:style>
  <w:style w:type="paragraph" w:styleId="Heading1">
    <w:name w:val="heading 1"/>
    <w:basedOn w:val="Normal"/>
    <w:next w:val="Normal"/>
    <w:qFormat/>
    <w:rsid w:val="00834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F6C2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C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7CC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A7CC6"/>
    <w:rPr>
      <w:color w:val="0000FF"/>
      <w:u w:val="single"/>
    </w:rPr>
  </w:style>
  <w:style w:type="paragraph" w:styleId="BodyText">
    <w:name w:val="Body Text"/>
    <w:basedOn w:val="Normal"/>
    <w:rsid w:val="005A7CC6"/>
    <w:pPr>
      <w:ind w:right="56"/>
    </w:pPr>
    <w:rPr>
      <w:rFonts w:ascii="Times New Roman" w:eastAsia="Times New Roman" w:hAnsi="Times New Roman"/>
      <w:b/>
    </w:rPr>
  </w:style>
  <w:style w:type="paragraph" w:styleId="BodyText2">
    <w:name w:val="Body Text 2"/>
    <w:basedOn w:val="Normal"/>
    <w:rsid w:val="005A7CC6"/>
    <w:pPr>
      <w:spacing w:after="120"/>
      <w:ind w:right="57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5A7C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7CC6"/>
  </w:style>
  <w:style w:type="paragraph" w:styleId="FootnoteText">
    <w:name w:val="footnote text"/>
    <w:basedOn w:val="Normal"/>
    <w:semiHidden/>
    <w:rsid w:val="005A7CC6"/>
    <w:rPr>
      <w:sz w:val="20"/>
    </w:rPr>
  </w:style>
  <w:style w:type="character" w:styleId="FootnoteReference">
    <w:name w:val="footnote reference"/>
    <w:basedOn w:val="DefaultParagraphFont"/>
    <w:semiHidden/>
    <w:rsid w:val="005A7CC6"/>
    <w:rPr>
      <w:vertAlign w:val="superscript"/>
    </w:rPr>
  </w:style>
  <w:style w:type="paragraph" w:styleId="BodyText3">
    <w:name w:val="Body Text 3"/>
    <w:basedOn w:val="Normal"/>
    <w:rsid w:val="005A7CC6"/>
    <w:pPr>
      <w:spacing w:after="120"/>
      <w:ind w:right="56"/>
    </w:pPr>
  </w:style>
  <w:style w:type="character" w:customStyle="1" w:styleId="body2">
    <w:name w:val="body2"/>
    <w:basedOn w:val="DefaultParagraphFont"/>
    <w:rsid w:val="00855CD1"/>
  </w:style>
  <w:style w:type="character" w:styleId="CommentReference">
    <w:name w:val="annotation reference"/>
    <w:basedOn w:val="DefaultParagraphFont"/>
    <w:semiHidden/>
    <w:rsid w:val="00A176C9"/>
    <w:rPr>
      <w:sz w:val="16"/>
      <w:szCs w:val="16"/>
    </w:rPr>
  </w:style>
  <w:style w:type="paragraph" w:styleId="CommentText">
    <w:name w:val="annotation text"/>
    <w:basedOn w:val="Normal"/>
    <w:semiHidden/>
    <w:rsid w:val="00A176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76C9"/>
    <w:rPr>
      <w:b/>
      <w:bCs/>
    </w:rPr>
  </w:style>
  <w:style w:type="paragraph" w:styleId="NormalWeb">
    <w:name w:val="Normal (Web)"/>
    <w:aliases w:val=" webb,Normal1, webb1, webb11"/>
    <w:basedOn w:val="Normal"/>
    <w:rsid w:val="008D0E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rodtext1">
    <w:name w:val="brodtext1"/>
    <w:basedOn w:val="DefaultParagraphFont"/>
    <w:rsid w:val="008D0EC8"/>
    <w:rPr>
      <w:rFonts w:ascii="Verdana" w:hAnsi="Verdana" w:hint="default"/>
      <w:b w:val="0"/>
      <w:bCs w:val="0"/>
      <w:sz w:val="18"/>
      <w:szCs w:val="18"/>
    </w:rPr>
  </w:style>
  <w:style w:type="character" w:styleId="Strong">
    <w:name w:val="Strong"/>
    <w:basedOn w:val="DefaultParagraphFont"/>
    <w:qFormat/>
    <w:rsid w:val="004F416B"/>
    <w:rPr>
      <w:b/>
      <w:bCs/>
    </w:rPr>
  </w:style>
  <w:style w:type="character" w:styleId="HTMLCode">
    <w:name w:val="HTML Code"/>
    <w:basedOn w:val="DefaultParagraphFont"/>
    <w:rsid w:val="00E22110"/>
    <w:rPr>
      <w:rFonts w:ascii="Arial" w:eastAsia="Times New Roman" w:hAnsi="Arial" w:cs="Arial" w:hint="default"/>
      <w:b/>
      <w:bCs/>
      <w:i w:val="0"/>
      <w:iCs w:val="0"/>
      <w:vanish w:val="0"/>
      <w:webHidden w:val="0"/>
      <w:color w:val="333333"/>
      <w:sz w:val="18"/>
      <w:szCs w:val="18"/>
      <w:specVanish w:val="0"/>
    </w:rPr>
  </w:style>
  <w:style w:type="character" w:customStyle="1" w:styleId="ti">
    <w:name w:val="ti"/>
    <w:basedOn w:val="DefaultParagraphFont"/>
    <w:rsid w:val="00701BA5"/>
  </w:style>
  <w:style w:type="character" w:customStyle="1" w:styleId="uiwrapper">
    <w:name w:val="uiwrapper"/>
    <w:basedOn w:val="DefaultParagraphFont"/>
    <w:rsid w:val="009953A6"/>
  </w:style>
  <w:style w:type="character" w:customStyle="1" w:styleId="heading10">
    <w:name w:val="heading1"/>
    <w:basedOn w:val="DefaultParagraphFont"/>
    <w:rsid w:val="00366573"/>
  </w:style>
  <w:style w:type="character" w:customStyle="1" w:styleId="courseheading2">
    <w:name w:val="courseheading2"/>
    <w:basedOn w:val="DefaultParagraphFont"/>
    <w:rsid w:val="008566A5"/>
  </w:style>
  <w:style w:type="paragraph" w:styleId="DocumentMap">
    <w:name w:val="Document Map"/>
    <w:basedOn w:val="Normal"/>
    <w:semiHidden/>
    <w:rsid w:val="006B0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rticlebread1">
    <w:name w:val="articlebread1"/>
    <w:basedOn w:val="DefaultParagraphFont"/>
    <w:rsid w:val="00363BA6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AF7349"/>
    <w:rPr>
      <w:i/>
      <w:iCs/>
    </w:rPr>
  </w:style>
  <w:style w:type="character" w:customStyle="1" w:styleId="hps">
    <w:name w:val="hps"/>
    <w:basedOn w:val="DefaultParagraphFont"/>
    <w:rsid w:val="00D1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86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5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94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00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ms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69C3-5127-49E1-AC53-66A337F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Bristol-Myers Squibb</Company>
  <LinksUpToDate>false</LinksUpToDate>
  <CharactersWithSpaces>2552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http://www.bms.se/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Theresia Bredenwall</dc:creator>
  <cp:lastModifiedBy>Tina Englund</cp:lastModifiedBy>
  <cp:revision>2</cp:revision>
  <cp:lastPrinted>2013-04-11T13:07:00Z</cp:lastPrinted>
  <dcterms:created xsi:type="dcterms:W3CDTF">2013-04-15T07:39:00Z</dcterms:created>
  <dcterms:modified xsi:type="dcterms:W3CDTF">2013-04-15T07:39:00Z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-1001928985</vt:i4>
  </property>
  <property fmtid="{D5CDD505-2E9C-101B-9397-08002B2CF9AE}" pid="4" name="_EmailSubject">
    <vt:lpwstr>Pressmeddelande klart: går ut på måndag</vt:lpwstr>
  </property>
  <property fmtid="{D5CDD505-2E9C-101B-9397-08002B2CF9AE}" pid="5" name="_AuthorEmail">
    <vt:lpwstr>theresia.bredenwall@bms.com</vt:lpwstr>
  </property>
  <property fmtid="{D5CDD505-2E9C-101B-9397-08002B2CF9AE}" pid="6" name="_AuthorEmailDisplayName">
    <vt:lpwstr>Bredenwall, Theresia</vt:lpwstr>
  </property>
  <property fmtid="{D5CDD505-2E9C-101B-9397-08002B2CF9AE}" pid="7" name="_PreviousAdHocReviewCycleID">
    <vt:i4>-35177639</vt:i4>
  </property>
  <property fmtid="{D5CDD505-2E9C-101B-9397-08002B2CF9AE}" pid="8" name="_ReviewingToolsShownOnce">
    <vt:lpwstr/>
  </property>
</Properties>
</file>