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FB9" w:rsidRPr="00A02FB9" w:rsidRDefault="003B1FD3" w:rsidP="00A02FB9">
      <w:pPr>
        <w:pStyle w:val="Cityanddate"/>
      </w:pPr>
      <w:r w:rsidRPr="00515498">
        <w:rPr>
          <w:rFonts w:cstheme="minorHAnsi"/>
          <w:b/>
          <w:sz w:val="20"/>
          <w:szCs w:val="20"/>
        </w:rPr>
        <w:br/>
      </w:r>
      <w:r w:rsidR="00A02FB9" w:rsidRPr="00A02FB9">
        <w:rPr>
          <w:sz w:val="20"/>
        </w:rPr>
        <w:t>Stockholm 12 april 2013</w:t>
      </w:r>
      <w:bookmarkStart w:id="0" w:name="Text3"/>
      <w:bookmarkEnd w:id="0"/>
    </w:p>
    <w:p w:rsidR="00A02FB9" w:rsidRPr="00A02FB9" w:rsidRDefault="00A02FB9" w:rsidP="00A02FB9">
      <w:pPr>
        <w:spacing w:after="160" w:line="240" w:lineRule="auto"/>
        <w:rPr>
          <w:rFonts w:ascii="Arial" w:eastAsia="Arial" w:hAnsi="Arial" w:cs="Times New Roman"/>
          <w:sz w:val="18"/>
          <w:lang w:val="sv-SE"/>
        </w:rPr>
      </w:pPr>
    </w:p>
    <w:p w:rsidR="00A02FB9" w:rsidRPr="00A02FB9" w:rsidRDefault="00A02FB9" w:rsidP="00A02FB9">
      <w:pPr>
        <w:keepNext/>
        <w:keepLines/>
        <w:spacing w:after="360" w:line="240" w:lineRule="auto"/>
        <w:outlineLvl w:val="0"/>
        <w:rPr>
          <w:rFonts w:ascii="Arial" w:eastAsia="Calibri" w:hAnsi="Arial" w:cs="Arial"/>
          <w:b/>
          <w:bCs/>
          <w:sz w:val="20"/>
          <w:szCs w:val="20"/>
          <w:lang w:val="sv-SE"/>
        </w:rPr>
      </w:pPr>
      <w:r w:rsidRPr="00A02FB9">
        <w:rPr>
          <w:rFonts w:ascii="Arial" w:eastAsia="Times New Roman" w:hAnsi="Arial" w:cs="Times New Roman"/>
          <w:b/>
          <w:bCs/>
          <w:lang w:val="sv-SE"/>
        </w:rPr>
        <w:t>Satser stort på mat og drikke</w:t>
      </w:r>
      <w:r w:rsidRPr="00A02FB9">
        <w:rPr>
          <w:rFonts w:ascii="Arial" w:eastAsia="Times New Roman" w:hAnsi="Arial" w:cs="Times New Roman"/>
          <w:b/>
          <w:bCs/>
          <w:sz w:val="32"/>
          <w:szCs w:val="32"/>
          <w:lang w:val="sv-SE"/>
        </w:rPr>
        <w:br/>
        <w:t>Jamie Oliver setter smak på Scandic-sommeren</w:t>
      </w:r>
      <w:bookmarkStart w:id="1" w:name="Text4"/>
      <w:bookmarkStart w:id="2" w:name="Text5"/>
      <w:bookmarkEnd w:id="1"/>
      <w:bookmarkEnd w:id="2"/>
      <w:r w:rsidRPr="00A02FB9">
        <w:rPr>
          <w:rFonts w:ascii="Arial" w:eastAsia="Times New Roman" w:hAnsi="Arial" w:cs="Times New Roman"/>
          <w:b/>
          <w:bCs/>
          <w:sz w:val="32"/>
          <w:szCs w:val="32"/>
          <w:lang w:val="sv-SE"/>
        </w:rPr>
        <w:br/>
      </w:r>
      <w:r w:rsidRPr="00A02FB9">
        <w:rPr>
          <w:rFonts w:ascii="Arial" w:eastAsia="Times New Roman" w:hAnsi="Arial" w:cs="Times New Roman"/>
          <w:b/>
          <w:bCs/>
          <w:sz w:val="32"/>
          <w:szCs w:val="32"/>
          <w:lang w:val="sv-SE"/>
        </w:rPr>
        <w:br/>
      </w:r>
      <w:r w:rsidRPr="00A02FB9">
        <w:rPr>
          <w:rFonts w:ascii="Arial" w:eastAsia="Calibri" w:hAnsi="Arial" w:cs="Arial"/>
          <w:b/>
          <w:bCs/>
          <w:sz w:val="20"/>
          <w:szCs w:val="20"/>
          <w:lang w:val="sv-SE"/>
        </w:rPr>
        <w:t xml:space="preserve">Scandic fortsetter sitt fremgangsrike samarbeid med den verdenskjente kokken Jamie Oliver og presenterer en herlig sommermeny og en rykende fersk barnemeny. Menyene vil være å finne på samtlige 156 hoteller i Norden fra 24. juni. </w:t>
      </w:r>
      <w:r w:rsidRPr="00A02FB9">
        <w:rPr>
          <w:rFonts w:ascii="Arial" w:eastAsia="Calibri" w:hAnsi="Arial" w:cs="Arial"/>
          <w:b/>
          <w:bCs/>
          <w:sz w:val="20"/>
          <w:szCs w:val="20"/>
          <w:lang w:val="sv-SE"/>
        </w:rPr>
        <w:br/>
      </w:r>
      <w:r w:rsidRPr="00A02FB9">
        <w:rPr>
          <w:rFonts w:ascii="Arial" w:eastAsia="Calibri" w:hAnsi="Arial" w:cs="Arial"/>
          <w:bCs/>
          <w:sz w:val="20"/>
          <w:szCs w:val="20"/>
          <w:lang w:val="sv-SE"/>
        </w:rPr>
        <w:br/>
        <w:t>–Jeg er imponert over hvordan Scandic tar hånd om sine gjester. Derfor er jeg stolt over å presentere våre nye sommer- og barnemenyer sammen med Scandic sitt team. Jeg håper de nye menyene vil falle i smak både blant store og små gjester. Det å utvikl</w:t>
      </w:r>
      <w:r w:rsidR="00AA7B06">
        <w:rPr>
          <w:rFonts w:ascii="Arial" w:eastAsia="Calibri" w:hAnsi="Arial" w:cs="Arial"/>
          <w:bCs/>
          <w:sz w:val="20"/>
          <w:szCs w:val="20"/>
          <w:lang w:val="sv-SE"/>
        </w:rPr>
        <w:t xml:space="preserve">e </w:t>
      </w:r>
      <w:r w:rsidRPr="00A02FB9">
        <w:rPr>
          <w:rFonts w:ascii="Arial" w:eastAsia="Calibri" w:hAnsi="Arial" w:cs="Arial"/>
          <w:bCs/>
          <w:sz w:val="20"/>
          <w:szCs w:val="20"/>
          <w:lang w:val="sv-SE"/>
        </w:rPr>
        <w:t>nye retter sammen med Scandic sine flinke ansatte er like morsomt hver gang, sier Jamie Oliver.</w:t>
      </w:r>
    </w:p>
    <w:p w:rsidR="00A02FB9" w:rsidRPr="00A02FB9" w:rsidRDefault="00A02FB9" w:rsidP="00A02FB9">
      <w:pPr>
        <w:spacing w:after="160" w:line="240" w:lineRule="auto"/>
        <w:rPr>
          <w:rFonts w:ascii="Arial" w:eastAsia="Calibri" w:hAnsi="Arial" w:cs="Arial"/>
          <w:sz w:val="20"/>
          <w:szCs w:val="20"/>
          <w:lang w:val="sv-SE"/>
        </w:rPr>
      </w:pPr>
      <w:r w:rsidRPr="00A02FB9">
        <w:rPr>
          <w:rFonts w:ascii="Arial" w:eastAsia="Calibri" w:hAnsi="Arial" w:cs="Arial"/>
          <w:sz w:val="20"/>
          <w:szCs w:val="20"/>
          <w:lang w:val="sv-SE"/>
        </w:rPr>
        <w:t>Samarbeidet med Jamie Oliver har pågått siden 2009, og har bidratt til at Scandic sine gjester kan nyte spesiallagede retter av høy kvalitet med sesongens råvarer. Jamie har sammen med Scandics Food &amp; Beverage team utviklet suksesser som Scandics barnemeny, inspirerende sesongmenyer, energirik møtemat og lunsjretter for møte- og konferansegjester. Nå presenteres altså en helt ny sommer- og barnemeny.</w:t>
      </w:r>
    </w:p>
    <w:p w:rsidR="00A02FB9" w:rsidRPr="00A02FB9" w:rsidRDefault="00A02FB9" w:rsidP="00A02FB9">
      <w:pPr>
        <w:spacing w:after="160" w:line="240" w:lineRule="auto"/>
        <w:rPr>
          <w:rFonts w:ascii="Arial" w:eastAsia="Calibri" w:hAnsi="Arial" w:cs="Arial"/>
          <w:sz w:val="20"/>
          <w:szCs w:val="20"/>
          <w:lang w:val="sv-SE"/>
        </w:rPr>
      </w:pPr>
      <w:r w:rsidRPr="00A02FB9">
        <w:rPr>
          <w:rFonts w:ascii="Arial" w:eastAsia="Calibri" w:hAnsi="Arial" w:cs="Arial"/>
          <w:sz w:val="20"/>
          <w:szCs w:val="20"/>
          <w:lang w:val="sv-SE"/>
        </w:rPr>
        <w:t>–Samarbeidet med Jamie Oliver har løftet Scandics</w:t>
      </w:r>
      <w:r w:rsidRPr="00A02FB9">
        <w:rPr>
          <w:rFonts w:ascii="Arial" w:eastAsia="Calibri" w:hAnsi="Arial" w:cs="Arial"/>
          <w:b/>
          <w:sz w:val="20"/>
          <w:szCs w:val="20"/>
          <w:lang w:val="sv-SE"/>
        </w:rPr>
        <w:t xml:space="preserve"> </w:t>
      </w:r>
      <w:r w:rsidRPr="00A02FB9">
        <w:rPr>
          <w:rFonts w:ascii="Arial" w:eastAsia="Calibri" w:hAnsi="Arial" w:cs="Arial"/>
          <w:sz w:val="20"/>
          <w:szCs w:val="20"/>
          <w:lang w:val="sv-SE"/>
        </w:rPr>
        <w:t>Food &amp; Beverage-satsing til et nytt nivå og har vært en stor suksess for oss. Det er utrolig morsomt og inspirerende å få jobbe med Jamie, sier Ulrika Garbrant, VP Food &amp; Beverage i Scandic.</w:t>
      </w:r>
      <w:r w:rsidRPr="00A02FB9">
        <w:rPr>
          <w:rFonts w:ascii="Arial" w:eastAsia="Calibri" w:hAnsi="Arial" w:cs="Arial"/>
          <w:sz w:val="20"/>
          <w:szCs w:val="20"/>
          <w:lang w:val="sv-SE"/>
        </w:rPr>
        <w:br/>
      </w:r>
      <w:r w:rsidRPr="00A02FB9">
        <w:rPr>
          <w:rFonts w:ascii="Arial" w:eastAsia="Calibri" w:hAnsi="Arial" w:cs="Arial"/>
          <w:sz w:val="20"/>
          <w:szCs w:val="20"/>
          <w:lang w:val="sv-SE"/>
        </w:rPr>
        <w:br/>
        <w:t xml:space="preserve">Scandic satser stort på mat og drikke for å heve hotellopplevelsen for gjestene ytterligere. Food &amp; Beverage er et viktig område under sterk vekst, og ambisjonen er både å gjøre dagens gjester ekstra fornøyd med tilbudet og samtidig trekke til seg nye kundegrupper. </w:t>
      </w:r>
    </w:p>
    <w:p w:rsidR="00A02FB9" w:rsidRPr="00A02FB9" w:rsidRDefault="00A02FB9" w:rsidP="00A02FB9">
      <w:pPr>
        <w:spacing w:after="160" w:line="240" w:lineRule="atLeast"/>
        <w:contextualSpacing/>
        <w:rPr>
          <w:rFonts w:ascii="Arial" w:eastAsia="Calibri" w:hAnsi="Arial" w:cs="Arial"/>
          <w:sz w:val="20"/>
          <w:szCs w:val="20"/>
          <w:lang w:val="sv-SE"/>
        </w:rPr>
      </w:pPr>
      <w:r w:rsidRPr="00A02FB9">
        <w:rPr>
          <w:rFonts w:ascii="Arial" w:eastAsia="Calibri" w:hAnsi="Arial" w:cs="Arial"/>
          <w:sz w:val="20"/>
          <w:szCs w:val="20"/>
          <w:lang w:val="sv-SE"/>
        </w:rPr>
        <w:t>–Mat og drikke er en viktig del av hotellopplevelsen. Vi ønsker å tilby høy kvalitet, et variert utvalg og inspirerende retter i et avslappende miljø. Derfor utvikler vi og tester nye restaurantkonsept</w:t>
      </w:r>
      <w:r w:rsidR="00AA7B06">
        <w:rPr>
          <w:rFonts w:ascii="Arial" w:eastAsia="Calibri" w:hAnsi="Arial" w:cs="Arial"/>
          <w:sz w:val="20"/>
          <w:szCs w:val="20"/>
          <w:lang w:val="sv-SE"/>
        </w:rPr>
        <w:t>er</w:t>
      </w:r>
      <w:r w:rsidRPr="00A02FB9">
        <w:rPr>
          <w:rFonts w:ascii="Arial" w:eastAsia="Calibri" w:hAnsi="Arial" w:cs="Arial"/>
          <w:sz w:val="20"/>
          <w:szCs w:val="20"/>
          <w:lang w:val="sv-SE"/>
        </w:rPr>
        <w:t xml:space="preserve"> løpende. Min ambisjon er at våre restauranter og barer skal være en møteplass for god mat og drikke uansett om du er hotellgjest, bor i </w:t>
      </w:r>
      <w:r w:rsidR="00AA7B06">
        <w:rPr>
          <w:rFonts w:ascii="Arial" w:eastAsia="Calibri" w:hAnsi="Arial" w:cs="Arial"/>
          <w:sz w:val="20"/>
          <w:szCs w:val="20"/>
          <w:lang w:val="sv-SE"/>
        </w:rPr>
        <w:t xml:space="preserve">samme </w:t>
      </w:r>
      <w:r w:rsidRPr="00A02FB9">
        <w:rPr>
          <w:rFonts w:ascii="Arial" w:eastAsia="Calibri" w:hAnsi="Arial" w:cs="Arial"/>
          <w:sz w:val="20"/>
          <w:szCs w:val="20"/>
          <w:lang w:val="sv-SE"/>
        </w:rPr>
        <w:t>nabolag eller bare stikker innom, sier Ulrika Garbrant.</w:t>
      </w:r>
    </w:p>
    <w:p w:rsidR="00A02FB9" w:rsidRPr="00A02FB9" w:rsidRDefault="00A02FB9" w:rsidP="00A02FB9">
      <w:pPr>
        <w:spacing w:after="160" w:line="240" w:lineRule="atLeast"/>
        <w:contextualSpacing/>
        <w:rPr>
          <w:rFonts w:ascii="Arial" w:eastAsia="Calibri" w:hAnsi="Arial" w:cs="Arial"/>
          <w:sz w:val="20"/>
          <w:szCs w:val="20"/>
          <w:lang w:val="sv-SE"/>
        </w:rPr>
      </w:pPr>
    </w:p>
    <w:p w:rsidR="00A02FB9" w:rsidRPr="00A02FB9" w:rsidRDefault="00A02FB9" w:rsidP="00A02FB9">
      <w:pPr>
        <w:spacing w:after="160" w:line="240" w:lineRule="atLeast"/>
        <w:contextualSpacing/>
        <w:rPr>
          <w:rFonts w:ascii="Arial" w:eastAsia="Calibri" w:hAnsi="Arial" w:cs="Arial"/>
          <w:sz w:val="20"/>
          <w:szCs w:val="20"/>
          <w:lang w:val="sv-SE"/>
        </w:rPr>
      </w:pPr>
      <w:r w:rsidRPr="00A02FB9">
        <w:rPr>
          <w:rFonts w:ascii="Arial" w:eastAsia="Calibri" w:hAnsi="Arial" w:cs="Arial"/>
          <w:sz w:val="20"/>
          <w:szCs w:val="20"/>
          <w:lang w:val="sv-SE"/>
        </w:rPr>
        <w:t>Nye måter å arbeide, møtes og tilbringe tid sammen gjør at grensen mellom arbeid og fritid blir mindre tydelig. Det setter nye krav til Scandic, og gjør at kjeden stadig tilpasser seg og utvikler nye produkter og tjenester. Som morgendagens møteplass tilbyr Scandic både matopplevelser, mulighet til sosial omgang, shopping, trening, spa, konferanser og overnattinger.</w:t>
      </w:r>
    </w:p>
    <w:p w:rsidR="00A02FB9" w:rsidRPr="00A02FB9" w:rsidRDefault="00A02FB9" w:rsidP="00A02FB9">
      <w:pPr>
        <w:spacing w:after="160" w:line="240" w:lineRule="atLeast"/>
        <w:contextualSpacing/>
        <w:rPr>
          <w:rFonts w:ascii="Arial" w:eastAsia="Calibri" w:hAnsi="Arial" w:cs="Arial"/>
          <w:sz w:val="20"/>
          <w:szCs w:val="20"/>
          <w:lang w:val="sv-SE"/>
        </w:rPr>
      </w:pPr>
    </w:p>
    <w:p w:rsidR="00A02FB9" w:rsidRPr="00A02FB9" w:rsidRDefault="00A02FB9" w:rsidP="00A02FB9">
      <w:pPr>
        <w:spacing w:after="160" w:line="240" w:lineRule="auto"/>
        <w:rPr>
          <w:rFonts w:ascii="Arial" w:eastAsia="Calibri" w:hAnsi="Arial" w:cs="Arial"/>
          <w:b/>
          <w:sz w:val="28"/>
          <w:szCs w:val="28"/>
          <w:lang w:val="sv-SE"/>
        </w:rPr>
      </w:pPr>
    </w:p>
    <w:p w:rsidR="00A02FB9" w:rsidRPr="00A02FB9" w:rsidRDefault="00A02FB9" w:rsidP="00A02FB9">
      <w:pPr>
        <w:spacing w:after="160" w:line="240" w:lineRule="auto"/>
        <w:rPr>
          <w:rFonts w:ascii="Arial" w:eastAsia="Calibri" w:hAnsi="Arial" w:cs="Arial"/>
          <w:b/>
          <w:sz w:val="28"/>
          <w:szCs w:val="28"/>
          <w:lang w:val="sv-SE"/>
        </w:rPr>
      </w:pPr>
    </w:p>
    <w:p w:rsidR="00A02FB9" w:rsidRDefault="00A02FB9" w:rsidP="00A02FB9">
      <w:pPr>
        <w:spacing w:after="160" w:line="240" w:lineRule="auto"/>
        <w:rPr>
          <w:rFonts w:ascii="Arial" w:eastAsia="Calibri" w:hAnsi="Arial" w:cs="Arial"/>
          <w:b/>
          <w:sz w:val="28"/>
          <w:szCs w:val="28"/>
          <w:lang w:val="sv-SE"/>
        </w:rPr>
      </w:pPr>
    </w:p>
    <w:p w:rsidR="00A02FB9" w:rsidRDefault="00A02FB9" w:rsidP="00A02FB9">
      <w:pPr>
        <w:spacing w:after="160" w:line="240" w:lineRule="auto"/>
        <w:rPr>
          <w:rFonts w:ascii="Arial" w:eastAsia="Calibri" w:hAnsi="Arial" w:cs="Arial"/>
          <w:b/>
          <w:sz w:val="28"/>
          <w:szCs w:val="28"/>
          <w:lang w:val="sv-SE"/>
        </w:rPr>
      </w:pPr>
    </w:p>
    <w:p w:rsidR="00A02FB9" w:rsidRPr="00A02FB9" w:rsidRDefault="00A02FB9" w:rsidP="00A02FB9">
      <w:pPr>
        <w:spacing w:after="160" w:line="240" w:lineRule="auto"/>
        <w:rPr>
          <w:rFonts w:ascii="Arial" w:eastAsia="Calibri" w:hAnsi="Arial" w:cs="Arial"/>
          <w:b/>
          <w:sz w:val="28"/>
          <w:szCs w:val="28"/>
          <w:lang w:val="sv-SE"/>
        </w:rPr>
      </w:pPr>
    </w:p>
    <w:p w:rsidR="00A02FB9" w:rsidRDefault="00A02FB9" w:rsidP="00A02FB9">
      <w:pPr>
        <w:spacing w:after="160" w:line="240" w:lineRule="auto"/>
        <w:rPr>
          <w:rFonts w:ascii="Arial" w:eastAsia="Calibri" w:hAnsi="Arial" w:cs="Arial"/>
          <w:b/>
          <w:sz w:val="28"/>
          <w:szCs w:val="28"/>
          <w:lang w:val="sv-SE"/>
        </w:rPr>
      </w:pPr>
    </w:p>
    <w:p w:rsidR="00A02FB9" w:rsidRDefault="00A02FB9" w:rsidP="00A02FB9">
      <w:pPr>
        <w:spacing w:after="160" w:line="240" w:lineRule="auto"/>
        <w:rPr>
          <w:rFonts w:ascii="Arial" w:eastAsia="Calibri" w:hAnsi="Arial" w:cs="Arial"/>
          <w:b/>
          <w:sz w:val="28"/>
          <w:szCs w:val="28"/>
          <w:lang w:val="sv-SE"/>
        </w:rPr>
      </w:pPr>
    </w:p>
    <w:p w:rsidR="00A02FB9" w:rsidRPr="00A02FB9" w:rsidRDefault="00A02FB9" w:rsidP="00A02FB9">
      <w:pPr>
        <w:spacing w:after="160" w:line="240" w:lineRule="auto"/>
        <w:rPr>
          <w:rFonts w:ascii="Arial" w:eastAsia="Calibri" w:hAnsi="Arial" w:cs="Arial"/>
          <w:b/>
          <w:sz w:val="28"/>
          <w:szCs w:val="28"/>
          <w:lang w:val="sv-SE"/>
        </w:rPr>
      </w:pPr>
      <w:r w:rsidRPr="00A02FB9">
        <w:rPr>
          <w:rFonts w:ascii="Arial" w:eastAsia="Calibri" w:hAnsi="Arial" w:cs="Arial"/>
          <w:b/>
          <w:sz w:val="28"/>
          <w:szCs w:val="28"/>
          <w:lang w:val="sv-SE"/>
        </w:rPr>
        <w:t>Sommermeny</w:t>
      </w:r>
    </w:p>
    <w:p w:rsidR="00A02FB9" w:rsidRPr="00A02FB9" w:rsidRDefault="00A02FB9" w:rsidP="00A02FB9">
      <w:pPr>
        <w:spacing w:after="0" w:line="240" w:lineRule="auto"/>
        <w:rPr>
          <w:rFonts w:ascii="Arial" w:eastAsia="Calibri" w:hAnsi="Arial" w:cs="Arial"/>
          <w:bCs/>
          <w:sz w:val="20"/>
          <w:szCs w:val="20"/>
          <w:lang w:val="sv-SE"/>
        </w:rPr>
      </w:pPr>
      <w:r w:rsidRPr="00A02FB9">
        <w:rPr>
          <w:rFonts w:ascii="Arial" w:eastAsia="Calibri" w:hAnsi="Arial" w:cs="Arial"/>
          <w:b/>
          <w:bCs/>
          <w:sz w:val="20"/>
          <w:szCs w:val="20"/>
          <w:lang w:val="sv-SE"/>
        </w:rPr>
        <w:t>Varm- og kaldrøkt laks</w:t>
      </w:r>
      <w:r w:rsidRPr="00A02FB9">
        <w:rPr>
          <w:rFonts w:ascii="Arial" w:eastAsia="Calibri" w:hAnsi="Arial" w:cs="Arial"/>
          <w:b/>
          <w:bCs/>
          <w:sz w:val="20"/>
          <w:szCs w:val="20"/>
          <w:lang w:val="sv-SE"/>
        </w:rPr>
        <w:br/>
      </w:r>
      <w:r w:rsidRPr="00A02FB9">
        <w:rPr>
          <w:rFonts w:ascii="Arial" w:eastAsia="Calibri" w:hAnsi="Arial" w:cs="Arial"/>
          <w:bCs/>
          <w:sz w:val="20"/>
          <w:szCs w:val="20"/>
          <w:lang w:val="sv-SE"/>
        </w:rPr>
        <w:t>Varmrøkt laks med kremost, kaldrøkt laks, ruccola og god olivenolje.</w:t>
      </w:r>
    </w:p>
    <w:p w:rsidR="00A02FB9" w:rsidRPr="00A02FB9" w:rsidRDefault="00A02FB9" w:rsidP="00A02FB9">
      <w:pPr>
        <w:spacing w:after="0" w:line="240" w:lineRule="auto"/>
        <w:rPr>
          <w:rFonts w:ascii="Arial" w:eastAsia="Calibri" w:hAnsi="Arial" w:cs="Arial"/>
          <w:b/>
          <w:bCs/>
          <w:sz w:val="20"/>
          <w:szCs w:val="20"/>
          <w:lang w:val="sv-SE"/>
        </w:rPr>
      </w:pPr>
    </w:p>
    <w:p w:rsidR="00A02FB9" w:rsidRPr="00A02FB9" w:rsidRDefault="00A02FB9" w:rsidP="00A02FB9">
      <w:pPr>
        <w:spacing w:after="0" w:line="240" w:lineRule="auto"/>
        <w:rPr>
          <w:rFonts w:ascii="Arial" w:eastAsia="Calibri" w:hAnsi="Arial" w:cs="Arial"/>
          <w:b/>
          <w:bCs/>
          <w:sz w:val="20"/>
          <w:szCs w:val="20"/>
          <w:lang w:val="sv-SE"/>
        </w:rPr>
      </w:pPr>
      <w:r w:rsidRPr="00A02FB9">
        <w:rPr>
          <w:rFonts w:ascii="Arial" w:eastAsia="Calibri" w:hAnsi="Arial" w:cs="Arial"/>
          <w:b/>
          <w:bCs/>
          <w:sz w:val="20"/>
          <w:szCs w:val="20"/>
          <w:lang w:val="sv-SE"/>
        </w:rPr>
        <w:t>Somm</w:t>
      </w:r>
      <w:r w:rsidR="00AA7B06">
        <w:rPr>
          <w:rFonts w:ascii="Arial" w:eastAsia="Calibri" w:hAnsi="Arial" w:cs="Arial"/>
          <w:b/>
          <w:bCs/>
          <w:sz w:val="20"/>
          <w:szCs w:val="20"/>
          <w:lang w:val="sv-SE"/>
        </w:rPr>
        <w:t>ersalat med grillet kylling og Green G</w:t>
      </w:r>
      <w:r w:rsidRPr="00A02FB9">
        <w:rPr>
          <w:rFonts w:ascii="Arial" w:eastAsia="Calibri" w:hAnsi="Arial" w:cs="Arial"/>
          <w:b/>
          <w:bCs/>
          <w:sz w:val="20"/>
          <w:szCs w:val="20"/>
          <w:lang w:val="sv-SE"/>
        </w:rPr>
        <w:t>oddess-dressing</w:t>
      </w:r>
    </w:p>
    <w:p w:rsidR="00A02FB9" w:rsidRPr="00A02FB9" w:rsidRDefault="00AA7B06" w:rsidP="00A02FB9">
      <w:pPr>
        <w:spacing w:after="0" w:line="240" w:lineRule="auto"/>
        <w:rPr>
          <w:rFonts w:ascii="Arial" w:eastAsia="Calibri" w:hAnsi="Arial" w:cs="Arial"/>
          <w:bCs/>
          <w:sz w:val="20"/>
          <w:szCs w:val="20"/>
          <w:lang w:val="sv-SE"/>
        </w:rPr>
      </w:pPr>
      <w:r>
        <w:rPr>
          <w:rFonts w:ascii="Arial" w:eastAsia="Calibri" w:hAnsi="Arial" w:cs="Arial"/>
          <w:bCs/>
          <w:sz w:val="20"/>
          <w:szCs w:val="20"/>
          <w:lang w:val="sv-SE"/>
        </w:rPr>
        <w:t>Kyllingbryst</w:t>
      </w:r>
      <w:r w:rsidR="00A02FB9" w:rsidRPr="00A02FB9">
        <w:rPr>
          <w:rFonts w:ascii="Arial" w:eastAsia="Calibri" w:hAnsi="Arial" w:cs="Arial"/>
          <w:bCs/>
          <w:sz w:val="20"/>
          <w:szCs w:val="20"/>
          <w:lang w:val="sv-SE"/>
        </w:rPr>
        <w:t xml:space="preserve"> med sprø salat, asparges, bacon og youghurtdressing med avokado og urter.</w:t>
      </w:r>
    </w:p>
    <w:p w:rsidR="00A02FB9" w:rsidRPr="00A02FB9" w:rsidRDefault="00A02FB9" w:rsidP="00A02FB9">
      <w:pPr>
        <w:spacing w:after="0" w:line="240" w:lineRule="auto"/>
        <w:rPr>
          <w:rFonts w:ascii="Arial" w:eastAsia="Calibri" w:hAnsi="Arial" w:cs="Arial"/>
          <w:sz w:val="20"/>
          <w:szCs w:val="20"/>
          <w:lang w:val="sv-SE"/>
        </w:rPr>
      </w:pPr>
    </w:p>
    <w:p w:rsidR="00A02FB9" w:rsidRPr="00A02FB9" w:rsidRDefault="00A02FB9" w:rsidP="00A02FB9">
      <w:pPr>
        <w:spacing w:after="0" w:line="240" w:lineRule="auto"/>
        <w:rPr>
          <w:rFonts w:ascii="Arial" w:eastAsia="Calibri" w:hAnsi="Arial" w:cs="Arial"/>
          <w:b/>
          <w:sz w:val="20"/>
          <w:szCs w:val="20"/>
          <w:lang w:val="sv-SE"/>
        </w:rPr>
      </w:pPr>
      <w:r w:rsidRPr="00A02FB9">
        <w:rPr>
          <w:rFonts w:ascii="Arial" w:eastAsia="Calibri" w:hAnsi="Arial" w:cs="Arial"/>
          <w:b/>
          <w:sz w:val="20"/>
          <w:szCs w:val="20"/>
          <w:lang w:val="sv-SE"/>
        </w:rPr>
        <w:t>Sjokoladedessert med lokale sommerbær</w:t>
      </w:r>
    </w:p>
    <w:p w:rsidR="00A02FB9" w:rsidRPr="00A02FB9" w:rsidRDefault="00A02FB9" w:rsidP="00A02FB9">
      <w:pPr>
        <w:spacing w:after="0" w:line="240" w:lineRule="auto"/>
        <w:rPr>
          <w:rFonts w:ascii="Arial" w:eastAsia="Calibri" w:hAnsi="Arial" w:cs="Arial"/>
          <w:sz w:val="20"/>
          <w:szCs w:val="20"/>
          <w:lang w:val="sv-SE"/>
        </w:rPr>
      </w:pPr>
      <w:r w:rsidRPr="00A02FB9">
        <w:rPr>
          <w:rFonts w:ascii="Arial" w:eastAsia="Calibri" w:hAnsi="Arial" w:cs="Arial"/>
          <w:sz w:val="20"/>
          <w:szCs w:val="20"/>
          <w:lang w:val="sv-SE"/>
        </w:rPr>
        <w:t>Mørk, utsøkt sjokoladedessert med søte og solmodne bær.</w:t>
      </w:r>
    </w:p>
    <w:p w:rsidR="00A02FB9" w:rsidRPr="00A02FB9" w:rsidRDefault="00A02FB9" w:rsidP="00A02FB9">
      <w:pPr>
        <w:spacing w:after="0" w:line="240" w:lineRule="auto"/>
        <w:rPr>
          <w:rFonts w:ascii="Arial" w:eastAsia="Calibri" w:hAnsi="Arial" w:cs="Arial"/>
          <w:sz w:val="20"/>
          <w:szCs w:val="20"/>
          <w:lang w:val="sv-SE"/>
        </w:rPr>
      </w:pPr>
    </w:p>
    <w:p w:rsidR="00A02FB9" w:rsidRDefault="00A02FB9" w:rsidP="00A02FB9">
      <w:pPr>
        <w:spacing w:after="160" w:line="240" w:lineRule="auto"/>
        <w:rPr>
          <w:rFonts w:ascii="Arial" w:eastAsia="Calibri" w:hAnsi="Arial" w:cs="Arial"/>
          <w:b/>
          <w:sz w:val="28"/>
          <w:szCs w:val="28"/>
          <w:lang w:val="sv-SE"/>
        </w:rPr>
      </w:pPr>
    </w:p>
    <w:p w:rsidR="00A02FB9" w:rsidRPr="00A02FB9" w:rsidRDefault="00A02FB9" w:rsidP="00A02FB9">
      <w:pPr>
        <w:spacing w:after="160" w:line="240" w:lineRule="auto"/>
        <w:rPr>
          <w:rFonts w:ascii="Arial" w:eastAsia="Calibri" w:hAnsi="Arial" w:cs="Arial"/>
          <w:b/>
          <w:sz w:val="28"/>
          <w:szCs w:val="28"/>
          <w:lang w:val="sv-SE"/>
        </w:rPr>
      </w:pPr>
      <w:r w:rsidRPr="00A02FB9">
        <w:rPr>
          <w:rFonts w:ascii="Arial" w:eastAsia="Calibri" w:hAnsi="Arial" w:cs="Arial"/>
          <w:b/>
          <w:sz w:val="28"/>
          <w:szCs w:val="28"/>
          <w:lang w:val="sv-SE"/>
        </w:rPr>
        <w:t>Barnemeny</w:t>
      </w:r>
    </w:p>
    <w:p w:rsidR="00A02FB9" w:rsidRPr="00A02FB9" w:rsidRDefault="00A02FB9" w:rsidP="00A02FB9">
      <w:pPr>
        <w:spacing w:after="160" w:line="240" w:lineRule="auto"/>
        <w:rPr>
          <w:rFonts w:ascii="Arial" w:eastAsia="Calibri" w:hAnsi="Arial" w:cs="Arial"/>
          <w:b/>
          <w:i/>
          <w:sz w:val="20"/>
          <w:szCs w:val="20"/>
          <w:lang w:val="sv-SE"/>
        </w:rPr>
      </w:pPr>
      <w:r w:rsidRPr="00A02FB9">
        <w:rPr>
          <w:rFonts w:ascii="Arial" w:eastAsia="Calibri" w:hAnsi="Arial" w:cs="Arial"/>
          <w:b/>
          <w:i/>
          <w:sz w:val="20"/>
          <w:szCs w:val="20"/>
          <w:lang w:val="sv-SE"/>
        </w:rPr>
        <w:t>Pizza som du vil</w:t>
      </w:r>
      <w:r w:rsidRPr="00A02FB9">
        <w:rPr>
          <w:rFonts w:ascii="Arial" w:eastAsia="Calibri" w:hAnsi="Arial" w:cs="Arial"/>
          <w:b/>
          <w:i/>
          <w:sz w:val="20"/>
          <w:szCs w:val="20"/>
          <w:lang w:val="sv-SE"/>
        </w:rPr>
        <w:br/>
      </w:r>
      <w:r w:rsidRPr="00A02FB9">
        <w:rPr>
          <w:rFonts w:ascii="Arial" w:eastAsia="Calibri" w:hAnsi="Arial" w:cs="Arial"/>
          <w:sz w:val="20"/>
          <w:szCs w:val="20"/>
          <w:lang w:val="sv-SE"/>
        </w:rPr>
        <w:t>Lag din favorittpizza ved å velge mellom følgende topping</w:t>
      </w:r>
      <w:r w:rsidR="00AA7B06">
        <w:rPr>
          <w:rFonts w:ascii="Arial" w:eastAsia="Calibri" w:hAnsi="Arial" w:cs="Arial"/>
          <w:sz w:val="20"/>
          <w:szCs w:val="20"/>
          <w:lang w:val="sv-SE"/>
        </w:rPr>
        <w:t>er</w:t>
      </w:r>
      <w:r w:rsidRPr="00A02FB9">
        <w:rPr>
          <w:rFonts w:ascii="Arial" w:eastAsia="Calibri" w:hAnsi="Arial" w:cs="Arial"/>
          <w:sz w:val="20"/>
          <w:szCs w:val="20"/>
          <w:lang w:val="sv-SE"/>
        </w:rPr>
        <w:t xml:space="preserve">: skinke, sopp, </w:t>
      </w:r>
      <w:r w:rsidR="000940EC">
        <w:rPr>
          <w:rFonts w:ascii="Arial" w:eastAsia="Calibri" w:hAnsi="Arial" w:cs="Arial"/>
          <w:sz w:val="20"/>
          <w:szCs w:val="20"/>
          <w:lang w:val="sv-SE"/>
        </w:rPr>
        <w:t>cherry</w:t>
      </w:r>
      <w:r w:rsidRPr="00A02FB9">
        <w:rPr>
          <w:rFonts w:ascii="Arial" w:eastAsia="Calibri" w:hAnsi="Arial" w:cs="Arial"/>
          <w:sz w:val="20"/>
          <w:szCs w:val="20"/>
          <w:lang w:val="sv-SE"/>
        </w:rPr>
        <w:t>tomater, reker, kjøttboller, grillet paprika, tunfisk og fersk basillikum. Server</w:t>
      </w:r>
      <w:r w:rsidR="00AA7B06">
        <w:rPr>
          <w:rFonts w:ascii="Arial" w:eastAsia="Calibri" w:hAnsi="Arial" w:cs="Arial"/>
          <w:sz w:val="20"/>
          <w:szCs w:val="20"/>
          <w:lang w:val="sv-SE"/>
        </w:rPr>
        <w:t>e</w:t>
      </w:r>
      <w:r w:rsidRPr="00A02FB9">
        <w:rPr>
          <w:rFonts w:ascii="Arial" w:eastAsia="Calibri" w:hAnsi="Arial" w:cs="Arial"/>
          <w:sz w:val="20"/>
          <w:szCs w:val="20"/>
          <w:lang w:val="sv-SE"/>
        </w:rPr>
        <w:t xml:space="preserve">s med revet norsk ost.  </w:t>
      </w:r>
    </w:p>
    <w:p w:rsidR="00A02FB9" w:rsidRPr="00A02FB9" w:rsidRDefault="00AA7B06" w:rsidP="00A02FB9">
      <w:pPr>
        <w:spacing w:after="160" w:line="240" w:lineRule="auto"/>
        <w:rPr>
          <w:rFonts w:ascii="Arial" w:eastAsia="Calibri" w:hAnsi="Arial" w:cs="Arial"/>
          <w:sz w:val="20"/>
          <w:szCs w:val="20"/>
          <w:lang w:val="sv-SE"/>
        </w:rPr>
      </w:pPr>
      <w:r>
        <w:rPr>
          <w:rFonts w:ascii="Arial" w:eastAsia="Calibri" w:hAnsi="Arial" w:cs="Arial"/>
          <w:b/>
          <w:i/>
          <w:sz w:val="20"/>
          <w:szCs w:val="20"/>
          <w:lang w:val="sv-SE"/>
        </w:rPr>
        <w:t>Jamies f</w:t>
      </w:r>
      <w:r w:rsidR="00A02FB9" w:rsidRPr="00A02FB9">
        <w:rPr>
          <w:rFonts w:ascii="Arial" w:eastAsia="Calibri" w:hAnsi="Arial" w:cs="Arial"/>
          <w:b/>
          <w:i/>
          <w:sz w:val="20"/>
          <w:szCs w:val="20"/>
          <w:lang w:val="sv-SE"/>
        </w:rPr>
        <w:t>avorittpizza</w:t>
      </w:r>
      <w:r w:rsidR="00A02FB9" w:rsidRPr="00A02FB9">
        <w:rPr>
          <w:rFonts w:ascii="Arial" w:eastAsia="Calibri" w:hAnsi="Arial" w:cs="Arial"/>
          <w:b/>
          <w:i/>
          <w:sz w:val="20"/>
          <w:szCs w:val="20"/>
          <w:lang w:val="sv-SE"/>
        </w:rPr>
        <w:br/>
      </w:r>
      <w:r w:rsidR="00A02FB9" w:rsidRPr="00A02FB9">
        <w:rPr>
          <w:rFonts w:ascii="Arial" w:eastAsia="Calibri" w:hAnsi="Arial" w:cs="Arial"/>
          <w:sz w:val="20"/>
          <w:szCs w:val="20"/>
          <w:lang w:val="sv-SE"/>
        </w:rPr>
        <w:t xml:space="preserve">En spennende pizza med Jamies deilige tomatsaus som inneholder ti ulike grønnsaker, spinat og smeltet mozzarella, toppet med revet parmesan og noen dråper olivenolje. </w:t>
      </w:r>
    </w:p>
    <w:p w:rsidR="00A02FB9" w:rsidRPr="00A02FB9" w:rsidRDefault="00A02FB9" w:rsidP="00A02FB9">
      <w:pPr>
        <w:spacing w:after="160" w:line="240" w:lineRule="auto"/>
        <w:rPr>
          <w:rFonts w:ascii="Arial" w:eastAsia="Calibri" w:hAnsi="Arial" w:cs="Arial"/>
          <w:b/>
          <w:i/>
          <w:sz w:val="20"/>
          <w:szCs w:val="20"/>
          <w:lang w:val="sv-SE"/>
        </w:rPr>
      </w:pPr>
      <w:r w:rsidRPr="00A02FB9">
        <w:rPr>
          <w:rFonts w:ascii="Arial" w:eastAsia="Calibri" w:hAnsi="Arial" w:cs="Arial"/>
          <w:b/>
          <w:i/>
          <w:sz w:val="20"/>
          <w:szCs w:val="20"/>
          <w:lang w:val="sv-SE"/>
        </w:rPr>
        <w:t xml:space="preserve">Miniburger </w:t>
      </w:r>
      <w:r w:rsidRPr="00A02FB9">
        <w:rPr>
          <w:rFonts w:ascii="Arial" w:eastAsia="Calibri" w:hAnsi="Arial" w:cs="Arial"/>
          <w:b/>
          <w:i/>
          <w:sz w:val="20"/>
          <w:szCs w:val="20"/>
          <w:lang w:val="sv-SE"/>
        </w:rPr>
        <w:br/>
      </w:r>
      <w:r w:rsidRPr="00A02FB9">
        <w:rPr>
          <w:rFonts w:ascii="Arial" w:eastAsia="Calibri" w:hAnsi="Arial" w:cs="Arial"/>
          <w:sz w:val="20"/>
          <w:szCs w:val="20"/>
          <w:lang w:val="sv-SE"/>
        </w:rPr>
        <w:t xml:space="preserve">To saftige hamburgere med fersk tomat, </w:t>
      </w:r>
      <w:r w:rsidR="00495284" w:rsidRPr="00495284">
        <w:rPr>
          <w:rFonts w:ascii="Arial" w:eastAsia="Calibri" w:hAnsi="Arial" w:cs="Arial"/>
          <w:sz w:val="20"/>
          <w:szCs w:val="20"/>
          <w:lang w:val="sv-SE"/>
        </w:rPr>
        <w:t>sprøfriterte polenta</w:t>
      </w:r>
      <w:r w:rsidRPr="00A02FB9">
        <w:rPr>
          <w:rFonts w:ascii="Arial" w:eastAsia="Calibri" w:hAnsi="Arial" w:cs="Arial"/>
          <w:sz w:val="20"/>
          <w:szCs w:val="20"/>
          <w:lang w:val="sv-SE"/>
        </w:rPr>
        <w:t>, ketsjup og kremet coleslaw.</w:t>
      </w:r>
    </w:p>
    <w:p w:rsidR="00A02FB9" w:rsidRPr="00A02FB9" w:rsidRDefault="00A02FB9" w:rsidP="00A02FB9">
      <w:pPr>
        <w:spacing w:after="160" w:line="240" w:lineRule="auto"/>
        <w:rPr>
          <w:rFonts w:ascii="Arial" w:eastAsia="Calibri" w:hAnsi="Arial" w:cs="Arial"/>
          <w:sz w:val="20"/>
          <w:szCs w:val="20"/>
          <w:lang w:val="sv-SE"/>
        </w:rPr>
      </w:pPr>
      <w:r w:rsidRPr="00A02FB9">
        <w:rPr>
          <w:rFonts w:ascii="Arial" w:eastAsia="Calibri" w:hAnsi="Arial" w:cs="Arial"/>
          <w:b/>
          <w:i/>
          <w:sz w:val="20"/>
          <w:szCs w:val="20"/>
          <w:lang w:val="sv-SE"/>
        </w:rPr>
        <w:t>Megakjøttboller</w:t>
      </w:r>
      <w:r w:rsidRPr="00A02FB9">
        <w:rPr>
          <w:rFonts w:ascii="Arial" w:eastAsia="Calibri" w:hAnsi="Arial" w:cs="Arial"/>
          <w:b/>
          <w:i/>
          <w:sz w:val="20"/>
          <w:szCs w:val="20"/>
          <w:lang w:val="sv-SE"/>
        </w:rPr>
        <w:br/>
      </w:r>
      <w:r w:rsidRPr="00A02FB9">
        <w:rPr>
          <w:rFonts w:ascii="Arial" w:eastAsia="Calibri" w:hAnsi="Arial" w:cs="Arial"/>
          <w:sz w:val="20"/>
          <w:szCs w:val="20"/>
          <w:lang w:val="sv-SE"/>
        </w:rPr>
        <w:t>Store kjøttboller i saftig tomatsaus, servert med spaghetti, erter og parmesan.</w:t>
      </w:r>
      <w:bookmarkStart w:id="3" w:name="_GoBack"/>
      <w:bookmarkEnd w:id="3"/>
    </w:p>
    <w:p w:rsidR="00A02FB9" w:rsidRPr="00A02FB9" w:rsidRDefault="00A02FB9" w:rsidP="00A02FB9">
      <w:pPr>
        <w:spacing w:after="160" w:line="240" w:lineRule="auto"/>
        <w:rPr>
          <w:rFonts w:ascii="Calibri" w:eastAsia="Arial" w:hAnsi="Calibri" w:cs="Times New Roman"/>
          <w:lang w:val="sv-SE"/>
        </w:rPr>
      </w:pPr>
      <w:r w:rsidRPr="00A02FB9">
        <w:rPr>
          <w:rFonts w:ascii="Arial" w:eastAsia="Calibri" w:hAnsi="Arial" w:cs="Arial"/>
          <w:b/>
          <w:i/>
          <w:sz w:val="20"/>
          <w:szCs w:val="20"/>
          <w:lang w:val="sv-SE"/>
        </w:rPr>
        <w:t>Jamies barbecuekylling</w:t>
      </w:r>
      <w:r w:rsidRPr="00A02FB9">
        <w:rPr>
          <w:rFonts w:ascii="Arial" w:eastAsia="Calibri" w:hAnsi="Arial" w:cs="Arial"/>
          <w:b/>
          <w:i/>
          <w:sz w:val="20"/>
          <w:szCs w:val="20"/>
          <w:lang w:val="sv-SE"/>
        </w:rPr>
        <w:br/>
      </w:r>
      <w:r w:rsidRPr="00A02FB9">
        <w:rPr>
          <w:rFonts w:ascii="Arial" w:eastAsia="Arial" w:hAnsi="Arial" w:cs="Arial"/>
          <w:sz w:val="20"/>
          <w:szCs w:val="20"/>
          <w:lang w:val="sv-SE"/>
        </w:rPr>
        <w:t xml:space="preserve">Grillet kyllingspyd med barbecuesaus, bønner i tomatsaus, nybakt brød og </w:t>
      </w:r>
      <w:r w:rsidR="00495284" w:rsidRPr="00495284">
        <w:rPr>
          <w:rFonts w:ascii="Arial" w:eastAsia="Arial" w:hAnsi="Arial" w:cs="Arial"/>
          <w:sz w:val="20"/>
          <w:szCs w:val="20"/>
          <w:lang w:val="sv-SE"/>
        </w:rPr>
        <w:t>sprøfriterte polenta</w:t>
      </w:r>
      <w:r w:rsidRPr="00A02FB9">
        <w:rPr>
          <w:rFonts w:ascii="Calibri" w:eastAsia="Arial" w:hAnsi="Calibri" w:cs="Times New Roman"/>
          <w:lang w:val="sv-SE"/>
        </w:rPr>
        <w:t>.</w:t>
      </w:r>
    </w:p>
    <w:p w:rsidR="00A02FB9" w:rsidRPr="00A02FB9" w:rsidRDefault="00A02FB9" w:rsidP="00A02FB9">
      <w:pPr>
        <w:spacing w:after="160" w:line="240" w:lineRule="auto"/>
        <w:rPr>
          <w:rFonts w:ascii="Arial" w:eastAsia="Calibri" w:hAnsi="Arial" w:cs="Arial"/>
          <w:b/>
          <w:i/>
          <w:sz w:val="20"/>
          <w:szCs w:val="20"/>
          <w:lang w:val="sv-SE"/>
        </w:rPr>
      </w:pPr>
      <w:r w:rsidRPr="00A02FB9">
        <w:rPr>
          <w:rFonts w:ascii="Arial" w:eastAsia="Calibri" w:hAnsi="Arial" w:cs="Arial"/>
          <w:b/>
          <w:i/>
          <w:sz w:val="20"/>
          <w:szCs w:val="20"/>
          <w:lang w:val="sv-SE"/>
        </w:rPr>
        <w:t>Shake me salat</w:t>
      </w:r>
      <w:r w:rsidRPr="00A02FB9">
        <w:rPr>
          <w:rFonts w:ascii="Arial" w:eastAsia="Calibri" w:hAnsi="Arial" w:cs="Arial"/>
          <w:b/>
          <w:i/>
          <w:sz w:val="20"/>
          <w:szCs w:val="20"/>
          <w:lang w:val="sv-SE"/>
        </w:rPr>
        <w:br/>
      </w:r>
      <w:r w:rsidRPr="00A02FB9">
        <w:rPr>
          <w:rFonts w:ascii="Arial" w:eastAsia="Calibri" w:hAnsi="Arial" w:cs="Arial"/>
          <w:sz w:val="20"/>
          <w:szCs w:val="20"/>
          <w:lang w:val="sv-SE"/>
        </w:rPr>
        <w:t>Bland dine favorittgrønnsaker med salat og rist det samme</w:t>
      </w:r>
      <w:r w:rsidR="00AA7B06">
        <w:rPr>
          <w:rFonts w:ascii="Arial" w:eastAsia="Calibri" w:hAnsi="Arial" w:cs="Arial"/>
          <w:sz w:val="20"/>
          <w:szCs w:val="20"/>
          <w:lang w:val="sv-SE"/>
        </w:rPr>
        <w:t>n</w:t>
      </w:r>
      <w:r w:rsidRPr="00A02FB9">
        <w:rPr>
          <w:rFonts w:ascii="Arial" w:eastAsia="Calibri" w:hAnsi="Arial" w:cs="Arial"/>
          <w:sz w:val="20"/>
          <w:szCs w:val="20"/>
          <w:lang w:val="sv-SE"/>
        </w:rPr>
        <w:t xml:space="preserve"> med dressing. </w:t>
      </w:r>
    </w:p>
    <w:p w:rsidR="00A02FB9" w:rsidRPr="00A02FB9" w:rsidRDefault="00A02FB9" w:rsidP="00A02FB9">
      <w:pPr>
        <w:spacing w:after="160" w:line="240" w:lineRule="auto"/>
        <w:rPr>
          <w:rFonts w:ascii="Arial" w:eastAsia="Arial" w:hAnsi="Arial" w:cs="Arial"/>
          <w:b/>
          <w:sz w:val="20"/>
          <w:szCs w:val="20"/>
        </w:rPr>
      </w:pPr>
      <w:r w:rsidRPr="00A02FB9">
        <w:rPr>
          <w:rFonts w:ascii="Arial" w:eastAsia="Calibri" w:hAnsi="Arial" w:cs="Arial"/>
          <w:b/>
          <w:i/>
          <w:sz w:val="20"/>
          <w:szCs w:val="20"/>
          <w:lang w:val="sv-SE"/>
        </w:rPr>
        <w:t>Smuch Inn</w:t>
      </w:r>
      <w:r w:rsidRPr="00A02FB9">
        <w:rPr>
          <w:rFonts w:ascii="Arial" w:eastAsia="Calibri" w:hAnsi="Arial" w:cs="Arial"/>
          <w:b/>
          <w:i/>
          <w:sz w:val="20"/>
          <w:szCs w:val="20"/>
          <w:lang w:val="sv-SE"/>
        </w:rPr>
        <w:br/>
      </w:r>
      <w:r w:rsidRPr="00A02FB9">
        <w:rPr>
          <w:rFonts w:ascii="Arial" w:eastAsia="Calibri" w:hAnsi="Arial" w:cs="Arial"/>
          <w:sz w:val="20"/>
          <w:szCs w:val="20"/>
          <w:lang w:val="sv-SE"/>
        </w:rPr>
        <w:t>Velg de smaker og tilbehør som du liker best og lag din egen iskrem.</w:t>
      </w:r>
    </w:p>
    <w:p w:rsidR="00A02FB9" w:rsidRPr="00A02FB9" w:rsidRDefault="00A02FB9" w:rsidP="00A02FB9">
      <w:pPr>
        <w:spacing w:after="160" w:line="240" w:lineRule="atLeast"/>
        <w:rPr>
          <w:rFonts w:ascii="Arial" w:eastAsia="Cambria" w:hAnsi="Arial" w:cs="Arial"/>
          <w:b/>
          <w:sz w:val="20"/>
          <w:szCs w:val="20"/>
          <w:lang w:val="sv-SE"/>
        </w:rPr>
      </w:pPr>
    </w:p>
    <w:p w:rsidR="00A02FB9" w:rsidRPr="00A02FB9" w:rsidRDefault="00A02FB9" w:rsidP="00A02FB9">
      <w:pPr>
        <w:spacing w:after="160" w:line="240" w:lineRule="atLeast"/>
        <w:rPr>
          <w:rFonts w:ascii="Arial" w:eastAsia="Cambria" w:hAnsi="Arial" w:cs="Arial"/>
          <w:sz w:val="20"/>
          <w:szCs w:val="20"/>
          <w:lang w:val="sv-SE"/>
        </w:rPr>
      </w:pPr>
      <w:r w:rsidRPr="00A02FB9">
        <w:rPr>
          <w:rFonts w:ascii="Arial" w:eastAsia="Cambria" w:hAnsi="Arial" w:cs="Arial"/>
          <w:b/>
          <w:sz w:val="20"/>
          <w:szCs w:val="20"/>
          <w:lang w:val="sv-SE"/>
        </w:rPr>
        <w:t>For mer informasjon, vennligst kontakt:</w:t>
      </w:r>
      <w:r w:rsidRPr="00A02FB9">
        <w:rPr>
          <w:rFonts w:ascii="Arial" w:eastAsia="Cambria" w:hAnsi="Arial" w:cs="Arial"/>
          <w:sz w:val="20"/>
          <w:szCs w:val="20"/>
          <w:lang w:val="sv-SE"/>
        </w:rPr>
        <w:br/>
      </w:r>
      <w:r w:rsidRPr="00A02FB9">
        <w:rPr>
          <w:rFonts w:ascii="Arial" w:eastAsia="Calibri" w:hAnsi="Arial" w:cs="Arial"/>
          <w:sz w:val="20"/>
          <w:szCs w:val="20"/>
          <w:lang w:val="sv-SE"/>
        </w:rPr>
        <w:t>Ulrika Garbrant, VP Food &amp; Beverage, Scandic, 08-517 352 12</w:t>
      </w:r>
      <w:r w:rsidRPr="00A02FB9">
        <w:rPr>
          <w:rFonts w:ascii="Arial" w:eastAsia="Cambria" w:hAnsi="Arial" w:cs="Arial"/>
          <w:sz w:val="20"/>
          <w:szCs w:val="20"/>
          <w:lang w:val="sv-SE"/>
        </w:rPr>
        <w:br/>
        <w:t>Anna-Klara Lindholm, PR-ansvar</w:t>
      </w:r>
      <w:r w:rsidR="00FA415D">
        <w:rPr>
          <w:rFonts w:ascii="Arial" w:eastAsia="Cambria" w:hAnsi="Arial" w:cs="Arial"/>
          <w:sz w:val="20"/>
          <w:szCs w:val="20"/>
          <w:lang w:val="sv-SE"/>
        </w:rPr>
        <w:t>lig,</w:t>
      </w:r>
      <w:r w:rsidRPr="00A02FB9">
        <w:rPr>
          <w:rFonts w:ascii="Arial" w:eastAsia="Cambria" w:hAnsi="Arial" w:cs="Arial"/>
          <w:sz w:val="20"/>
          <w:szCs w:val="20"/>
          <w:lang w:val="sv-SE"/>
        </w:rPr>
        <w:t xml:space="preserve"> Scandic, 0709-73 52 31</w:t>
      </w:r>
    </w:p>
    <w:p w:rsidR="00121D48" w:rsidRPr="00A02FB9" w:rsidRDefault="00121D48" w:rsidP="007F4AAA"/>
    <w:sectPr w:rsidR="00121D48" w:rsidRPr="00A02FB9" w:rsidSect="004D75D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AAA" w:rsidRDefault="007F4AAA" w:rsidP="007C5EBE">
      <w:pPr>
        <w:spacing w:after="0" w:line="240" w:lineRule="auto"/>
      </w:pPr>
      <w:r>
        <w:separator/>
      </w:r>
    </w:p>
  </w:endnote>
  <w:endnote w:type="continuationSeparator" w:id="0">
    <w:p w:rsidR="007F4AAA" w:rsidRDefault="007F4AAA" w:rsidP="007C5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AAA" w:rsidRPr="00F466FC" w:rsidRDefault="00F466FC" w:rsidP="00F466FC">
    <w:pPr>
      <w:pStyle w:val="Cityanddate"/>
    </w:pPr>
    <w:r w:rsidRPr="00E12876">
      <w:t xml:space="preserve">Hver dag arbeider Scandics </w:t>
    </w:r>
    <w:r>
      <w:t>7 500</w:t>
    </w:r>
    <w:r w:rsidRPr="00E12876">
      <w:t xml:space="preserve"> medarbeidere mot ett eneste mål – at du skal trives. Som Nordens grønneste hotellkjede har vi alltid fokus på miljø, samfunnsansvar og tilgjengelighet. Scandic er Nordens største hotellkjede med 160 hoteller i </w:t>
    </w:r>
    <w:r>
      <w:t>åtte</w:t>
    </w:r>
    <w:r w:rsidRPr="00E12876">
      <w:t xml:space="preserve"> land og totalt 29 </w:t>
    </w:r>
    <w:r>
      <w:t>849</w:t>
    </w:r>
    <w:r w:rsidRPr="00E12876">
      <w:t xml:space="preserve"> hotellrom og en omsetning på </w:t>
    </w:r>
    <w:r>
      <w:t>923</w:t>
    </w:r>
    <w:r w:rsidRPr="00E12876">
      <w:t xml:space="preserve"> millioner euro. Vi vil være mer enn bare et hotell – </w:t>
    </w:r>
    <w:r w:rsidR="00802D65">
      <w:t xml:space="preserve">vi skal være et </w:t>
    </w:r>
    <w:r w:rsidRPr="00E12876">
      <w:t xml:space="preserve">sted hvor mennesker møtes, jobber og inspireres. </w:t>
    </w:r>
    <w:r>
      <w:br/>
    </w:r>
  </w:p>
  <w:p w:rsidR="007F4AAA" w:rsidRPr="007C5EBE" w:rsidRDefault="007F4AAA" w:rsidP="007A628C">
    <w:pPr>
      <w:rPr>
        <w:rFonts w:ascii="Arial" w:hAnsi="Arial" w:cs="Arial"/>
        <w:sz w:val="16"/>
        <w:szCs w:val="16"/>
      </w:rPr>
    </w:pPr>
    <w:r w:rsidRPr="00475D0B">
      <w:rPr>
        <w:rFonts w:ascii="Arial" w:hAnsi="Arial" w:cs="Arial"/>
        <w:b/>
        <w:bCs/>
        <w:sz w:val="16"/>
        <w:szCs w:val="16"/>
      </w:rPr>
      <w:t>scandichotels.no</w:t>
    </w:r>
  </w:p>
  <w:p w:rsidR="007F4AAA" w:rsidRDefault="007F4AAA">
    <w:pPr>
      <w:pStyle w:val="Bunntekst"/>
    </w:pPr>
  </w:p>
  <w:p w:rsidR="007F4AAA" w:rsidRDefault="007F4AAA" w:rsidP="007C5EBE">
    <w:pPr>
      <w:pStyle w:val="Bunnteks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AAA" w:rsidRDefault="007F4AAA" w:rsidP="007C5EBE">
      <w:pPr>
        <w:spacing w:after="0" w:line="240" w:lineRule="auto"/>
      </w:pPr>
      <w:r>
        <w:separator/>
      </w:r>
    </w:p>
  </w:footnote>
  <w:footnote w:type="continuationSeparator" w:id="0">
    <w:p w:rsidR="007F4AAA" w:rsidRDefault="007F4AAA" w:rsidP="007C5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AAA" w:rsidRDefault="007F4AAA">
    <w:pPr>
      <w:pStyle w:val="Topptekst"/>
    </w:pPr>
    <w:r w:rsidRPr="007C5EBE">
      <w:rPr>
        <w:noProof/>
        <w:lang w:eastAsia="nb-NO"/>
      </w:rPr>
      <w:drawing>
        <wp:inline distT="0" distB="0" distL="0" distR="0">
          <wp:extent cx="5400040" cy="64811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eng.jpg"/>
                  <pic:cNvPicPr/>
                </pic:nvPicPr>
                <pic:blipFill>
                  <a:blip r:embed="rId1">
                    <a:extLst>
                      <a:ext uri="{28A0092B-C50C-407E-A947-70E740481C1C}">
                        <a14:useLocalDpi xmlns:a14="http://schemas.microsoft.com/office/drawing/2010/main" val="0"/>
                      </a:ext>
                    </a:extLst>
                  </a:blip>
                  <a:stretch>
                    <a:fillRect/>
                  </a:stretch>
                </pic:blipFill>
                <pic:spPr>
                  <a:xfrm>
                    <a:off x="0" y="0"/>
                    <a:ext cx="5400040" cy="64811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822"/>
    <w:rsid w:val="00002D09"/>
    <w:rsid w:val="000940EC"/>
    <w:rsid w:val="0011616C"/>
    <w:rsid w:val="00121D48"/>
    <w:rsid w:val="001575B3"/>
    <w:rsid w:val="001579E3"/>
    <w:rsid w:val="00193C06"/>
    <w:rsid w:val="001B61C7"/>
    <w:rsid w:val="001D5CC9"/>
    <w:rsid w:val="0020675C"/>
    <w:rsid w:val="0022350F"/>
    <w:rsid w:val="002723FD"/>
    <w:rsid w:val="003B1FD3"/>
    <w:rsid w:val="003B3340"/>
    <w:rsid w:val="003F032B"/>
    <w:rsid w:val="00422CC7"/>
    <w:rsid w:val="0049143A"/>
    <w:rsid w:val="00495284"/>
    <w:rsid w:val="004D75D6"/>
    <w:rsid w:val="00515498"/>
    <w:rsid w:val="005530FB"/>
    <w:rsid w:val="00586B95"/>
    <w:rsid w:val="005951EF"/>
    <w:rsid w:val="005D4BC3"/>
    <w:rsid w:val="007A55EC"/>
    <w:rsid w:val="007A628C"/>
    <w:rsid w:val="007C5EBE"/>
    <w:rsid w:val="007E159B"/>
    <w:rsid w:val="007E4CC3"/>
    <w:rsid w:val="007F4AAA"/>
    <w:rsid w:val="00802D65"/>
    <w:rsid w:val="00803680"/>
    <w:rsid w:val="008400A0"/>
    <w:rsid w:val="008A0EF2"/>
    <w:rsid w:val="008D3750"/>
    <w:rsid w:val="009548B1"/>
    <w:rsid w:val="00A02FB9"/>
    <w:rsid w:val="00A04D95"/>
    <w:rsid w:val="00AA7B06"/>
    <w:rsid w:val="00AC0CDF"/>
    <w:rsid w:val="00BB55C3"/>
    <w:rsid w:val="00BC1522"/>
    <w:rsid w:val="00BE0BCF"/>
    <w:rsid w:val="00C13241"/>
    <w:rsid w:val="00C622D4"/>
    <w:rsid w:val="00C7124C"/>
    <w:rsid w:val="00C8452F"/>
    <w:rsid w:val="00C94C4A"/>
    <w:rsid w:val="00D304E1"/>
    <w:rsid w:val="00DC4D09"/>
    <w:rsid w:val="00DE0B18"/>
    <w:rsid w:val="00E76D5D"/>
    <w:rsid w:val="00ED7AE4"/>
    <w:rsid w:val="00F16C82"/>
    <w:rsid w:val="00F466FC"/>
    <w:rsid w:val="00F50822"/>
    <w:rsid w:val="00F924CD"/>
    <w:rsid w:val="00FA2CE3"/>
    <w:rsid w:val="00FA41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82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304E1"/>
    <w:pPr>
      <w:ind w:left="720"/>
      <w:contextualSpacing/>
    </w:pPr>
  </w:style>
  <w:style w:type="character" w:styleId="Hyperkobling">
    <w:name w:val="Hyperlink"/>
    <w:basedOn w:val="Standardskriftforavsnitt"/>
    <w:uiPriority w:val="99"/>
    <w:unhideWhenUsed/>
    <w:rsid w:val="00D304E1"/>
    <w:rPr>
      <w:color w:val="0000FF" w:themeColor="hyperlink"/>
      <w:u w:val="single"/>
    </w:rPr>
  </w:style>
  <w:style w:type="paragraph" w:styleId="Topptekst">
    <w:name w:val="header"/>
    <w:basedOn w:val="Normal"/>
    <w:link w:val="TopptekstTegn"/>
    <w:uiPriority w:val="99"/>
    <w:unhideWhenUsed/>
    <w:rsid w:val="007C5EBE"/>
    <w:pPr>
      <w:tabs>
        <w:tab w:val="center" w:pos="4703"/>
        <w:tab w:val="right" w:pos="9406"/>
      </w:tabs>
      <w:spacing w:after="0" w:line="240" w:lineRule="auto"/>
    </w:pPr>
  </w:style>
  <w:style w:type="character" w:customStyle="1" w:styleId="TopptekstTegn">
    <w:name w:val="Topptekst Tegn"/>
    <w:basedOn w:val="Standardskriftforavsnitt"/>
    <w:link w:val="Topptekst"/>
    <w:uiPriority w:val="99"/>
    <w:rsid w:val="007C5EBE"/>
  </w:style>
  <w:style w:type="paragraph" w:styleId="Bunntekst">
    <w:name w:val="footer"/>
    <w:basedOn w:val="Normal"/>
    <w:link w:val="BunntekstTegn"/>
    <w:uiPriority w:val="99"/>
    <w:unhideWhenUsed/>
    <w:rsid w:val="007C5EBE"/>
    <w:pPr>
      <w:tabs>
        <w:tab w:val="center" w:pos="4703"/>
        <w:tab w:val="right" w:pos="9406"/>
      </w:tabs>
      <w:spacing w:after="0" w:line="240" w:lineRule="auto"/>
    </w:pPr>
  </w:style>
  <w:style w:type="character" w:customStyle="1" w:styleId="BunntekstTegn">
    <w:name w:val="Bunntekst Tegn"/>
    <w:basedOn w:val="Standardskriftforavsnitt"/>
    <w:link w:val="Bunntekst"/>
    <w:uiPriority w:val="99"/>
    <w:rsid w:val="007C5EBE"/>
  </w:style>
  <w:style w:type="paragraph" w:styleId="Bobletekst">
    <w:name w:val="Balloon Text"/>
    <w:basedOn w:val="Normal"/>
    <w:link w:val="BobletekstTegn"/>
    <w:uiPriority w:val="99"/>
    <w:semiHidden/>
    <w:unhideWhenUsed/>
    <w:rsid w:val="007C5EB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C5EBE"/>
    <w:rPr>
      <w:rFonts w:ascii="Tahoma" w:hAnsi="Tahoma" w:cs="Tahoma"/>
      <w:sz w:val="16"/>
      <w:szCs w:val="16"/>
    </w:rPr>
  </w:style>
  <w:style w:type="paragraph" w:customStyle="1" w:styleId="Cityanddate">
    <w:name w:val="City and date"/>
    <w:qFormat/>
    <w:rsid w:val="00A02FB9"/>
    <w:pPr>
      <w:spacing w:after="120" w:line="240" w:lineRule="auto"/>
    </w:pPr>
    <w:rPr>
      <w:rFonts w:ascii="Arial" w:eastAsia="Arial" w:hAnsi="Arial" w:cs="Times New Roman"/>
      <w:sz w:val="16"/>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82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304E1"/>
    <w:pPr>
      <w:ind w:left="720"/>
      <w:contextualSpacing/>
    </w:pPr>
  </w:style>
  <w:style w:type="character" w:styleId="Hyperkobling">
    <w:name w:val="Hyperlink"/>
    <w:basedOn w:val="Standardskriftforavsnitt"/>
    <w:uiPriority w:val="99"/>
    <w:unhideWhenUsed/>
    <w:rsid w:val="00D304E1"/>
    <w:rPr>
      <w:color w:val="0000FF" w:themeColor="hyperlink"/>
      <w:u w:val="single"/>
    </w:rPr>
  </w:style>
  <w:style w:type="paragraph" w:styleId="Topptekst">
    <w:name w:val="header"/>
    <w:basedOn w:val="Normal"/>
    <w:link w:val="TopptekstTegn"/>
    <w:uiPriority w:val="99"/>
    <w:unhideWhenUsed/>
    <w:rsid w:val="007C5EBE"/>
    <w:pPr>
      <w:tabs>
        <w:tab w:val="center" w:pos="4703"/>
        <w:tab w:val="right" w:pos="9406"/>
      </w:tabs>
      <w:spacing w:after="0" w:line="240" w:lineRule="auto"/>
    </w:pPr>
  </w:style>
  <w:style w:type="character" w:customStyle="1" w:styleId="TopptekstTegn">
    <w:name w:val="Topptekst Tegn"/>
    <w:basedOn w:val="Standardskriftforavsnitt"/>
    <w:link w:val="Topptekst"/>
    <w:uiPriority w:val="99"/>
    <w:rsid w:val="007C5EBE"/>
  </w:style>
  <w:style w:type="paragraph" w:styleId="Bunntekst">
    <w:name w:val="footer"/>
    <w:basedOn w:val="Normal"/>
    <w:link w:val="BunntekstTegn"/>
    <w:uiPriority w:val="99"/>
    <w:unhideWhenUsed/>
    <w:rsid w:val="007C5EBE"/>
    <w:pPr>
      <w:tabs>
        <w:tab w:val="center" w:pos="4703"/>
        <w:tab w:val="right" w:pos="9406"/>
      </w:tabs>
      <w:spacing w:after="0" w:line="240" w:lineRule="auto"/>
    </w:pPr>
  </w:style>
  <w:style w:type="character" w:customStyle="1" w:styleId="BunntekstTegn">
    <w:name w:val="Bunntekst Tegn"/>
    <w:basedOn w:val="Standardskriftforavsnitt"/>
    <w:link w:val="Bunntekst"/>
    <w:uiPriority w:val="99"/>
    <w:rsid w:val="007C5EBE"/>
  </w:style>
  <w:style w:type="paragraph" w:styleId="Bobletekst">
    <w:name w:val="Balloon Text"/>
    <w:basedOn w:val="Normal"/>
    <w:link w:val="BobletekstTegn"/>
    <w:uiPriority w:val="99"/>
    <w:semiHidden/>
    <w:unhideWhenUsed/>
    <w:rsid w:val="007C5EB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C5EBE"/>
    <w:rPr>
      <w:rFonts w:ascii="Tahoma" w:hAnsi="Tahoma" w:cs="Tahoma"/>
      <w:sz w:val="16"/>
      <w:szCs w:val="16"/>
    </w:rPr>
  </w:style>
  <w:style w:type="paragraph" w:customStyle="1" w:styleId="Cityanddate">
    <w:name w:val="City and date"/>
    <w:qFormat/>
    <w:rsid w:val="00A02FB9"/>
    <w:pPr>
      <w:spacing w:after="120" w:line="240" w:lineRule="auto"/>
    </w:pPr>
    <w:rPr>
      <w:rFonts w:ascii="Arial" w:eastAsia="Arial" w:hAnsi="Arial" w:cs="Times New Roman"/>
      <w:sz w:val="16"/>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7087">
      <w:bodyDiv w:val="1"/>
      <w:marLeft w:val="0"/>
      <w:marRight w:val="0"/>
      <w:marTop w:val="0"/>
      <w:marBottom w:val="0"/>
      <w:divBdr>
        <w:top w:val="none" w:sz="0" w:space="0" w:color="auto"/>
        <w:left w:val="none" w:sz="0" w:space="0" w:color="auto"/>
        <w:bottom w:val="none" w:sz="0" w:space="0" w:color="auto"/>
        <w:right w:val="none" w:sz="0" w:space="0" w:color="auto"/>
      </w:divBdr>
    </w:div>
    <w:div w:id="842280269">
      <w:bodyDiv w:val="1"/>
      <w:marLeft w:val="0"/>
      <w:marRight w:val="0"/>
      <w:marTop w:val="0"/>
      <w:marBottom w:val="0"/>
      <w:divBdr>
        <w:top w:val="none" w:sz="0" w:space="0" w:color="auto"/>
        <w:left w:val="none" w:sz="0" w:space="0" w:color="auto"/>
        <w:bottom w:val="none" w:sz="0" w:space="0" w:color="auto"/>
        <w:right w:val="none" w:sz="0" w:space="0" w:color="auto"/>
      </w:divBdr>
    </w:div>
    <w:div w:id="1229924838">
      <w:bodyDiv w:val="1"/>
      <w:marLeft w:val="0"/>
      <w:marRight w:val="0"/>
      <w:marTop w:val="0"/>
      <w:marBottom w:val="0"/>
      <w:divBdr>
        <w:top w:val="none" w:sz="0" w:space="0" w:color="auto"/>
        <w:left w:val="none" w:sz="0" w:space="0" w:color="auto"/>
        <w:bottom w:val="none" w:sz="0" w:space="0" w:color="auto"/>
        <w:right w:val="none" w:sz="0" w:space="0" w:color="auto"/>
      </w:divBdr>
      <w:divsChild>
        <w:div w:id="1770815449">
          <w:marLeft w:val="0"/>
          <w:marRight w:val="0"/>
          <w:marTop w:val="0"/>
          <w:marBottom w:val="0"/>
          <w:divBdr>
            <w:top w:val="none" w:sz="0" w:space="0" w:color="auto"/>
            <w:left w:val="none" w:sz="0" w:space="0" w:color="auto"/>
            <w:bottom w:val="none" w:sz="0" w:space="0" w:color="auto"/>
            <w:right w:val="none" w:sz="0" w:space="0" w:color="auto"/>
          </w:divBdr>
          <w:divsChild>
            <w:div w:id="577054505">
              <w:marLeft w:val="0"/>
              <w:marRight w:val="0"/>
              <w:marTop w:val="600"/>
              <w:marBottom w:val="0"/>
              <w:divBdr>
                <w:top w:val="single" w:sz="6" w:space="10" w:color="BDC7D8"/>
                <w:left w:val="none" w:sz="0" w:space="0" w:color="auto"/>
                <w:bottom w:val="none" w:sz="0" w:space="0" w:color="auto"/>
                <w:right w:val="none" w:sz="0" w:space="0" w:color="auto"/>
              </w:divBdr>
              <w:divsChild>
                <w:div w:id="1765150664">
                  <w:marLeft w:val="0"/>
                  <w:marRight w:val="0"/>
                  <w:marTop w:val="0"/>
                  <w:marBottom w:val="0"/>
                  <w:divBdr>
                    <w:top w:val="none" w:sz="0" w:space="0" w:color="auto"/>
                    <w:left w:val="none" w:sz="0" w:space="0" w:color="auto"/>
                    <w:bottom w:val="none" w:sz="0" w:space="0" w:color="auto"/>
                    <w:right w:val="none" w:sz="0" w:space="0" w:color="auto"/>
                  </w:divBdr>
                </w:div>
                <w:div w:id="890463663">
                  <w:marLeft w:val="0"/>
                  <w:marRight w:val="0"/>
                  <w:marTop w:val="0"/>
                  <w:marBottom w:val="150"/>
                  <w:divBdr>
                    <w:top w:val="none" w:sz="0" w:space="0" w:color="auto"/>
                    <w:left w:val="none" w:sz="0" w:space="0" w:color="auto"/>
                    <w:bottom w:val="none" w:sz="0" w:space="0" w:color="auto"/>
                    <w:right w:val="none" w:sz="0" w:space="0" w:color="auto"/>
                  </w:divBdr>
                  <w:divsChild>
                    <w:div w:id="421535444">
                      <w:marLeft w:val="0"/>
                      <w:marRight w:val="0"/>
                      <w:marTop w:val="0"/>
                      <w:marBottom w:val="0"/>
                      <w:divBdr>
                        <w:top w:val="none" w:sz="0" w:space="0" w:color="auto"/>
                        <w:left w:val="none" w:sz="0" w:space="0" w:color="auto"/>
                        <w:bottom w:val="none" w:sz="0" w:space="0" w:color="auto"/>
                        <w:right w:val="none" w:sz="0" w:space="0" w:color="auto"/>
                      </w:divBdr>
                      <w:divsChild>
                        <w:div w:id="1891109319">
                          <w:marLeft w:val="0"/>
                          <w:marRight w:val="0"/>
                          <w:marTop w:val="0"/>
                          <w:marBottom w:val="240"/>
                          <w:divBdr>
                            <w:top w:val="none" w:sz="0" w:space="0" w:color="auto"/>
                            <w:left w:val="none" w:sz="0" w:space="0" w:color="auto"/>
                            <w:bottom w:val="none" w:sz="0" w:space="0" w:color="auto"/>
                            <w:right w:val="none" w:sz="0" w:space="0" w:color="auto"/>
                          </w:divBdr>
                          <w:divsChild>
                            <w:div w:id="48617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598</Words>
  <Characters>3171</Characters>
  <Application>Microsoft Office Word</Application>
  <DocSecurity>0</DocSecurity>
  <Lines>26</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Intility AS</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Åsmund Eide</dc:creator>
  <cp:lastModifiedBy>Åsmund Eide</cp:lastModifiedBy>
  <cp:revision>8</cp:revision>
  <cp:lastPrinted>2012-09-13T05:54:00Z</cp:lastPrinted>
  <dcterms:created xsi:type="dcterms:W3CDTF">2013-04-10T10:20:00Z</dcterms:created>
  <dcterms:modified xsi:type="dcterms:W3CDTF">2013-04-11T15:56:00Z</dcterms:modified>
</cp:coreProperties>
</file>