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25" w:rsidRPr="003B7B7A" w:rsidRDefault="00433825" w:rsidP="003B7B7A"/>
    <w:p w:rsidR="00433825" w:rsidRPr="003B7B7A" w:rsidRDefault="003B7B7A" w:rsidP="003B7B7A">
      <w:pPr>
        <w:pStyle w:val="Rubrik1"/>
      </w:pPr>
      <w:r>
        <w:t xml:space="preserve">Lättare murning med nya </w:t>
      </w:r>
      <w:r w:rsidR="00433825" w:rsidRPr="003B7B7A">
        <w:t>Leca</w:t>
      </w:r>
      <w:r w:rsidRPr="003B7B7A">
        <w:rPr>
          <w:vertAlign w:val="superscript"/>
        </w:rPr>
        <w:t>®</w:t>
      </w:r>
      <w:r w:rsidR="00433825" w:rsidRPr="003B7B7A">
        <w:t xml:space="preserve"> Isoblock Light!</w:t>
      </w:r>
    </w:p>
    <w:p w:rsidR="003B7B7A" w:rsidRDefault="00433825" w:rsidP="003B7B7A">
      <w:r w:rsidRPr="003B7B7A">
        <w:t xml:space="preserve">Det välkända </w:t>
      </w:r>
      <w:proofErr w:type="spellStart"/>
      <w:r w:rsidR="003B7B7A">
        <w:t>lecablocket</w:t>
      </w:r>
      <w:proofErr w:type="spellEnd"/>
      <w:r w:rsidR="003B7B7A">
        <w:t xml:space="preserve"> med isolering, Leca Isoblock,</w:t>
      </w:r>
      <w:r w:rsidRPr="003B7B7A">
        <w:t xml:space="preserve"> kommer nu i en uppgraderad version</w:t>
      </w:r>
      <w:r w:rsidR="003B7B7A">
        <w:t xml:space="preserve">. Det nya blocket är </w:t>
      </w:r>
      <w:proofErr w:type="gramStart"/>
      <w:r w:rsidR="003B7B7A">
        <w:t>25%</w:t>
      </w:r>
      <w:proofErr w:type="gramEnd"/>
      <w:r w:rsidR="003B7B7A">
        <w:t xml:space="preserve"> lättare än det gamla blocket. </w:t>
      </w:r>
    </w:p>
    <w:p w:rsidR="00433825" w:rsidRDefault="003B7B7A" w:rsidP="003B7B7A">
      <w:r w:rsidRPr="003B7B7A">
        <w:t xml:space="preserve">Leca Isoblock Light </w:t>
      </w:r>
      <w:r>
        <w:t xml:space="preserve">underlättar </w:t>
      </w:r>
      <w:r w:rsidRPr="003B7B7A">
        <w:t>utförandet av murverket radikalt.</w:t>
      </w:r>
      <w:r>
        <w:t xml:space="preserve"> Ett lättare block </w:t>
      </w:r>
      <w:r w:rsidR="00433825" w:rsidRPr="003B7B7A">
        <w:t>medför en mycket bättre ergonomi för hantverkaren</w:t>
      </w:r>
      <w:r>
        <w:t xml:space="preserve">. </w:t>
      </w:r>
      <w:r w:rsidR="00433825" w:rsidRPr="003B7B7A">
        <w:t>Leca Isoblock Light har samma goda energiprestan</w:t>
      </w:r>
      <w:r w:rsidR="00433825" w:rsidRPr="003B7B7A">
        <w:softHyphen/>
        <w:t xml:space="preserve">da som tidigare </w:t>
      </w:r>
      <w:r>
        <w:t xml:space="preserve">och kan dessutom tunnfogslimmas </w:t>
      </w:r>
      <w:r w:rsidR="00433825" w:rsidRPr="003B7B7A">
        <w:t>i vissa konstruktioner.</w:t>
      </w:r>
    </w:p>
    <w:p w:rsidR="003B7B7A" w:rsidRDefault="003B7B7A">
      <w:r>
        <w:t xml:space="preserve">Under våren 2016 kommer de gamla Leca® Isoblock successivt fasas ut och ersättas av de nya Leca® Isoblock Light. </w:t>
      </w:r>
      <w:r w:rsidR="00680871">
        <w:t>Leca® Isoblock och Leca® Isoblock Light är helt kompatibla med varandra, det går alltså utmärkt att använda både de gamla och de nya blocken i samma murverkskonstruktion.</w:t>
      </w:r>
    </w:p>
    <w:p w:rsidR="002740DA" w:rsidRPr="002740DA" w:rsidRDefault="002740DA" w:rsidP="003B7B7A">
      <w:pPr>
        <w:rPr>
          <w:b/>
        </w:rPr>
      </w:pPr>
      <w:r w:rsidRPr="002740DA">
        <w:rPr>
          <w:b/>
          <w:highlight w:val="yellow"/>
        </w:rPr>
        <w:t>Ersättningsprodukter</w:t>
      </w:r>
    </w:p>
    <w:p w:rsidR="00433825" w:rsidRPr="002740DA" w:rsidRDefault="00433825" w:rsidP="003B7B7A">
      <w:pPr>
        <w:rPr>
          <w:b/>
        </w:rPr>
      </w:pPr>
      <w:r w:rsidRPr="002740DA">
        <w:rPr>
          <w:b/>
        </w:rPr>
        <w:t xml:space="preserve">Nytt </w:t>
      </w:r>
      <w:proofErr w:type="spellStart"/>
      <w:r w:rsidRPr="002740DA">
        <w:rPr>
          <w:b/>
        </w:rPr>
        <w:t>artikelnr</w:t>
      </w:r>
      <w:r w:rsidR="003B7B7A" w:rsidRPr="002740DA">
        <w:rPr>
          <w:b/>
        </w:rPr>
        <w:t>|</w:t>
      </w:r>
      <w:r w:rsidR="00680871" w:rsidRPr="002740DA">
        <w:rPr>
          <w:b/>
        </w:rPr>
        <w:t>Ny</w:t>
      </w:r>
      <w:proofErr w:type="spellEnd"/>
      <w:r w:rsidR="00680871" w:rsidRPr="002740DA">
        <w:rPr>
          <w:b/>
        </w:rPr>
        <w:t xml:space="preserve"> produkt|</w:t>
      </w:r>
      <w:r w:rsidRPr="002740DA">
        <w:rPr>
          <w:b/>
        </w:rPr>
        <w:t xml:space="preserve"> Tidigare </w:t>
      </w:r>
      <w:proofErr w:type="spellStart"/>
      <w:r w:rsidRPr="002740DA">
        <w:rPr>
          <w:b/>
        </w:rPr>
        <w:t>artikelnr</w:t>
      </w:r>
      <w:proofErr w:type="spellEnd"/>
      <w:r w:rsidRPr="002740DA">
        <w:rPr>
          <w:b/>
        </w:rPr>
        <w:t xml:space="preserve"> </w:t>
      </w:r>
      <w:r w:rsidR="00680871" w:rsidRPr="002740DA">
        <w:rPr>
          <w:b/>
        </w:rPr>
        <w:t>|Utgående produkt</w:t>
      </w:r>
    </w:p>
    <w:p w:rsidR="00433825" w:rsidRPr="00680871" w:rsidRDefault="00433825" w:rsidP="00680871">
      <w:r w:rsidRPr="00680871">
        <w:t>7700010</w:t>
      </w:r>
      <w:r w:rsidR="002740DA">
        <w:t>|</w:t>
      </w:r>
      <w:r w:rsidRPr="00680871">
        <w:t>Leca Isoblock Light 30 Rak 30x19x50</w:t>
      </w:r>
      <w:r w:rsidR="002740DA">
        <w:t>|</w:t>
      </w:r>
      <w:r w:rsidRPr="00680871">
        <w:t xml:space="preserve"> 7180700</w:t>
      </w:r>
      <w:r w:rsidR="002740DA">
        <w:t>|</w:t>
      </w:r>
      <w:r w:rsidRPr="00680871">
        <w:t>Leca Isoblock Rak 30x19x50</w:t>
      </w:r>
    </w:p>
    <w:p w:rsidR="00433825" w:rsidRPr="00680871" w:rsidRDefault="00433825" w:rsidP="00680871">
      <w:r w:rsidRPr="00680871">
        <w:t>7700020</w:t>
      </w:r>
      <w:r w:rsidR="002740DA">
        <w:t>|</w:t>
      </w:r>
      <w:r w:rsidRPr="00680871">
        <w:t xml:space="preserve"> Leca Isoblock Light 30 Hörn 30x19x50 </w:t>
      </w:r>
      <w:r w:rsidR="002740DA">
        <w:t>|</w:t>
      </w:r>
      <w:r w:rsidRPr="00680871">
        <w:t xml:space="preserve"> 7180500 </w:t>
      </w:r>
      <w:r w:rsidR="002740DA">
        <w:t>|</w:t>
      </w:r>
      <w:r w:rsidRPr="00680871">
        <w:t>Leca Isoblock Hörn 30x19x50</w:t>
      </w:r>
    </w:p>
    <w:p w:rsidR="00433825" w:rsidRPr="00680871" w:rsidRDefault="00433825" w:rsidP="00680871">
      <w:r w:rsidRPr="00680871">
        <w:t xml:space="preserve">7700030 </w:t>
      </w:r>
      <w:r w:rsidR="002740DA">
        <w:t>|</w:t>
      </w:r>
      <w:r w:rsidRPr="00680871">
        <w:t xml:space="preserve">Leca Isoblock Light 30 Rak Pass 30x9,5x50 </w:t>
      </w:r>
      <w:r w:rsidR="002740DA">
        <w:t>|</w:t>
      </w:r>
      <w:r w:rsidRPr="00680871">
        <w:t>7180400</w:t>
      </w:r>
      <w:r w:rsidR="002740DA">
        <w:t>|</w:t>
      </w:r>
      <w:r w:rsidRPr="00680871">
        <w:t xml:space="preserve"> Leca Isoblock Rak Pass 30x9,5x50</w:t>
      </w:r>
    </w:p>
    <w:p w:rsidR="00433825" w:rsidRPr="00680871" w:rsidRDefault="00433825" w:rsidP="00680871">
      <w:r w:rsidRPr="00680871">
        <w:t xml:space="preserve">7700040 </w:t>
      </w:r>
      <w:r w:rsidR="002740DA">
        <w:t>|</w:t>
      </w:r>
      <w:r w:rsidRPr="00680871">
        <w:t xml:space="preserve">Leca Isoblock Light 30 Hörn Pass 30x9,5x50 </w:t>
      </w:r>
      <w:r w:rsidR="002740DA">
        <w:t>|</w:t>
      </w:r>
      <w:r w:rsidRPr="00680871">
        <w:t xml:space="preserve">7180600 </w:t>
      </w:r>
      <w:r w:rsidR="002740DA">
        <w:t>|</w:t>
      </w:r>
      <w:r w:rsidRPr="00680871">
        <w:t>Leca Isoblock Hörn Pass 30x9,5x50</w:t>
      </w:r>
    </w:p>
    <w:p w:rsidR="00433825" w:rsidRPr="00680871" w:rsidRDefault="00433825" w:rsidP="00680871">
      <w:r w:rsidRPr="00680871">
        <w:t xml:space="preserve">7700050 </w:t>
      </w:r>
      <w:r w:rsidR="002740DA">
        <w:t>|</w:t>
      </w:r>
      <w:r w:rsidRPr="00680871">
        <w:t xml:space="preserve">Leca Isoblock Light 35 Rak 35x19x50 </w:t>
      </w:r>
      <w:r w:rsidR="002740DA">
        <w:t>|</w:t>
      </w:r>
      <w:r w:rsidRPr="00680871">
        <w:t>7180100</w:t>
      </w:r>
      <w:r w:rsidR="002740DA">
        <w:t>|</w:t>
      </w:r>
      <w:r w:rsidRPr="00680871">
        <w:t xml:space="preserve"> Leca Isoblock Rak 35x19x50</w:t>
      </w:r>
    </w:p>
    <w:p w:rsidR="00433825" w:rsidRPr="00680871" w:rsidRDefault="00433825" w:rsidP="00680871">
      <w:r w:rsidRPr="00680871">
        <w:t>7700060</w:t>
      </w:r>
      <w:r w:rsidR="002740DA">
        <w:t>|</w:t>
      </w:r>
      <w:r w:rsidRPr="00680871">
        <w:t xml:space="preserve"> Leca Isoblock Light 35 Hörn 35x19x50 </w:t>
      </w:r>
      <w:r w:rsidR="002740DA">
        <w:t>|</w:t>
      </w:r>
      <w:r w:rsidRPr="00680871">
        <w:t xml:space="preserve">7180000 </w:t>
      </w:r>
      <w:r w:rsidR="002740DA">
        <w:t>|</w:t>
      </w:r>
      <w:r w:rsidRPr="00680871">
        <w:t>Leca Isoblock Hörn 35x19x50</w:t>
      </w:r>
    </w:p>
    <w:p w:rsidR="00433825" w:rsidRPr="00680871" w:rsidRDefault="00433825" w:rsidP="00680871">
      <w:r w:rsidRPr="00680871">
        <w:t xml:space="preserve">7700070 </w:t>
      </w:r>
      <w:r w:rsidR="002740DA">
        <w:t>|</w:t>
      </w:r>
      <w:r w:rsidRPr="00680871">
        <w:t xml:space="preserve">Leca Isoblock Light 35 Rak Pass 35x9,5x50 </w:t>
      </w:r>
      <w:r w:rsidR="002740DA">
        <w:t>|</w:t>
      </w:r>
      <w:r w:rsidRPr="00680871">
        <w:t>7180300</w:t>
      </w:r>
      <w:r w:rsidR="002740DA">
        <w:t>|</w:t>
      </w:r>
      <w:r w:rsidRPr="00680871">
        <w:t xml:space="preserve"> Leca Isoblock Rak Pass 35x9,5x50</w:t>
      </w:r>
    </w:p>
    <w:p w:rsidR="004E4157" w:rsidRPr="00680871" w:rsidRDefault="00433825" w:rsidP="00680871">
      <w:r w:rsidRPr="00680871">
        <w:t>7700080</w:t>
      </w:r>
      <w:r w:rsidR="002740DA">
        <w:t>|</w:t>
      </w:r>
      <w:r w:rsidRPr="00680871">
        <w:t xml:space="preserve"> Leca Isoblock Light 35 Hörn Pass 35x9,5x50 </w:t>
      </w:r>
      <w:r w:rsidR="002740DA">
        <w:t>|</w:t>
      </w:r>
      <w:r w:rsidRPr="00680871">
        <w:t>7180200</w:t>
      </w:r>
      <w:r w:rsidR="002740DA">
        <w:t>|</w:t>
      </w:r>
      <w:r w:rsidRPr="00680871">
        <w:t xml:space="preserve"> Leca Isoblock Hörn Pass 35x9,5x50</w:t>
      </w:r>
    </w:p>
    <w:p w:rsidR="00680871" w:rsidRPr="00680871" w:rsidRDefault="00680871" w:rsidP="00680871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680871">
        <w:rPr>
          <w:b/>
        </w:rPr>
        <w:t>För mer information</w:t>
      </w:r>
      <w:bookmarkStart w:id="0" w:name="_GoBack"/>
      <w:bookmarkEnd w:id="0"/>
      <w:r w:rsidRPr="00680871">
        <w:rPr>
          <w:b/>
        </w:rPr>
        <w:br/>
      </w:r>
      <w:r>
        <w:t xml:space="preserve">Krister Nyman, </w:t>
      </w:r>
      <w:r w:rsidRPr="00680871">
        <w:rPr>
          <w:rFonts w:ascii="Arial" w:hAnsi="Arial" w:cs="Arial"/>
          <w:color w:val="000000"/>
          <w:sz w:val="20"/>
          <w:szCs w:val="20"/>
          <w:lang w:eastAsia="sv-SE"/>
        </w:rPr>
        <w:t>Market Manager Leca® Blocks and Prefab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  <w:t>Telefon: 031-86 77 21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  <w:t>E-post: krister.nyman@leca.se</w:t>
      </w:r>
    </w:p>
    <w:p w:rsidR="00680871" w:rsidRPr="003B7B7A" w:rsidRDefault="00680871" w:rsidP="00680871">
      <w:pPr>
        <w:spacing w:line="240" w:lineRule="auto"/>
      </w:pPr>
    </w:p>
    <w:sectPr w:rsidR="00680871" w:rsidRPr="003B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25"/>
    <w:rsid w:val="002740DA"/>
    <w:rsid w:val="003B7B7A"/>
    <w:rsid w:val="00433825"/>
    <w:rsid w:val="0061206A"/>
    <w:rsid w:val="00680871"/>
    <w:rsid w:val="00696683"/>
    <w:rsid w:val="00B37C85"/>
    <w:rsid w:val="00CE3D17"/>
    <w:rsid w:val="00DA099E"/>
    <w:rsid w:val="00E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6"/>
  </w:style>
  <w:style w:type="paragraph" w:styleId="Rubrik1">
    <w:name w:val="heading 1"/>
    <w:basedOn w:val="Normal"/>
    <w:next w:val="Normal"/>
    <w:link w:val="Rubrik1Char"/>
    <w:uiPriority w:val="9"/>
    <w:qFormat/>
    <w:rsid w:val="003B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616"/>
    <w:rPr>
      <w:b/>
      <w:bCs/>
    </w:rPr>
  </w:style>
  <w:style w:type="paragraph" w:styleId="Liststycke">
    <w:name w:val="List Paragraph"/>
    <w:basedOn w:val="Normal"/>
    <w:uiPriority w:val="34"/>
    <w:qFormat/>
    <w:rsid w:val="00E86616"/>
    <w:pPr>
      <w:ind w:left="720"/>
      <w:contextualSpacing/>
    </w:pPr>
  </w:style>
  <w:style w:type="paragraph" w:customStyle="1" w:styleId="Default">
    <w:name w:val="Default"/>
    <w:rsid w:val="00433825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3382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33825"/>
    <w:rPr>
      <w:rFonts w:cs="ITC Avant Garde Std Bk"/>
      <w:b/>
      <w:bCs/>
      <w:color w:val="221E1F"/>
      <w:sz w:val="44"/>
      <w:szCs w:val="44"/>
    </w:rPr>
  </w:style>
  <w:style w:type="character" w:customStyle="1" w:styleId="A4">
    <w:name w:val="A4"/>
    <w:uiPriority w:val="99"/>
    <w:rsid w:val="00433825"/>
    <w:rPr>
      <w:rFonts w:cs="ITC Avant Garde Std Bk"/>
      <w:color w:val="221E1F"/>
      <w:sz w:val="20"/>
      <w:szCs w:val="20"/>
    </w:rPr>
  </w:style>
  <w:style w:type="character" w:customStyle="1" w:styleId="A3">
    <w:name w:val="A3"/>
    <w:uiPriority w:val="99"/>
    <w:rsid w:val="00433825"/>
    <w:rPr>
      <w:rFonts w:cs="ITC Avant Garde Std Bk"/>
      <w:color w:val="FFFFFF"/>
      <w:sz w:val="13"/>
      <w:szCs w:val="13"/>
    </w:rPr>
  </w:style>
  <w:style w:type="paragraph" w:styleId="Rubrik">
    <w:name w:val="Title"/>
    <w:basedOn w:val="Normal"/>
    <w:next w:val="Normal"/>
    <w:link w:val="RubrikChar"/>
    <w:uiPriority w:val="10"/>
    <w:qFormat/>
    <w:rsid w:val="003B7B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B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B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6"/>
  </w:style>
  <w:style w:type="paragraph" w:styleId="Rubrik1">
    <w:name w:val="heading 1"/>
    <w:basedOn w:val="Normal"/>
    <w:next w:val="Normal"/>
    <w:link w:val="Rubrik1Char"/>
    <w:uiPriority w:val="9"/>
    <w:qFormat/>
    <w:rsid w:val="003B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616"/>
    <w:rPr>
      <w:b/>
      <w:bCs/>
    </w:rPr>
  </w:style>
  <w:style w:type="paragraph" w:styleId="Liststycke">
    <w:name w:val="List Paragraph"/>
    <w:basedOn w:val="Normal"/>
    <w:uiPriority w:val="34"/>
    <w:qFormat/>
    <w:rsid w:val="00E86616"/>
    <w:pPr>
      <w:ind w:left="720"/>
      <w:contextualSpacing/>
    </w:pPr>
  </w:style>
  <w:style w:type="paragraph" w:customStyle="1" w:styleId="Default">
    <w:name w:val="Default"/>
    <w:rsid w:val="00433825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3382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33825"/>
    <w:rPr>
      <w:rFonts w:cs="ITC Avant Garde Std Bk"/>
      <w:b/>
      <w:bCs/>
      <w:color w:val="221E1F"/>
      <w:sz w:val="44"/>
      <w:szCs w:val="44"/>
    </w:rPr>
  </w:style>
  <w:style w:type="character" w:customStyle="1" w:styleId="A4">
    <w:name w:val="A4"/>
    <w:uiPriority w:val="99"/>
    <w:rsid w:val="00433825"/>
    <w:rPr>
      <w:rFonts w:cs="ITC Avant Garde Std Bk"/>
      <w:color w:val="221E1F"/>
      <w:sz w:val="20"/>
      <w:szCs w:val="20"/>
    </w:rPr>
  </w:style>
  <w:style w:type="character" w:customStyle="1" w:styleId="A3">
    <w:name w:val="A3"/>
    <w:uiPriority w:val="99"/>
    <w:rsid w:val="00433825"/>
    <w:rPr>
      <w:rFonts w:cs="ITC Avant Garde Std Bk"/>
      <w:color w:val="FFFFFF"/>
      <w:sz w:val="13"/>
      <w:szCs w:val="13"/>
    </w:rPr>
  </w:style>
  <w:style w:type="paragraph" w:styleId="Rubrik">
    <w:name w:val="Title"/>
    <w:basedOn w:val="Normal"/>
    <w:next w:val="Normal"/>
    <w:link w:val="RubrikChar"/>
    <w:uiPriority w:val="10"/>
    <w:qFormat/>
    <w:rsid w:val="003B7B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B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B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Broström, Anna-Karin - Weber Sweden</dc:creator>
  <cp:lastModifiedBy>Broström, Anna-Karin - Weber Sweden</cp:lastModifiedBy>
  <cp:revision>2</cp:revision>
  <dcterms:created xsi:type="dcterms:W3CDTF">2016-04-29T07:25:00Z</dcterms:created>
  <dcterms:modified xsi:type="dcterms:W3CDTF">2016-04-29T08:22:00Z</dcterms:modified>
</cp:coreProperties>
</file>