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F27" w:rsidRPr="00982495" w:rsidRDefault="00826891" w:rsidP="00B64364">
      <w:pPr>
        <w:rPr>
          <w:b/>
          <w:sz w:val="28"/>
          <w:szCs w:val="28"/>
        </w:rPr>
      </w:pPr>
      <w:r w:rsidRPr="00982495">
        <w:rPr>
          <w:b/>
          <w:sz w:val="28"/>
          <w:szCs w:val="28"/>
        </w:rPr>
        <w:t>Gå loss bland årets lekfulla</w:t>
      </w:r>
      <w:r w:rsidR="00940453" w:rsidRPr="00982495">
        <w:rPr>
          <w:b/>
          <w:sz w:val="28"/>
          <w:szCs w:val="28"/>
        </w:rPr>
        <w:t xml:space="preserve"> granar och pynt!</w:t>
      </w:r>
    </w:p>
    <w:p w:rsidR="007F0DBD" w:rsidRPr="00B05C09" w:rsidRDefault="00602869" w:rsidP="00B64364">
      <w:pPr>
        <w:rPr>
          <w:b/>
        </w:rPr>
      </w:pPr>
      <w:r>
        <w:rPr>
          <w:b/>
        </w:rPr>
        <w:t>Sagolika e</w:t>
      </w:r>
      <w:r w:rsidR="00702717" w:rsidRPr="00B05C09">
        <w:rPr>
          <w:b/>
        </w:rPr>
        <w:t>nhörningar, fallskärmshoppande tomtar</w:t>
      </w:r>
      <w:r w:rsidR="007F0DBD" w:rsidRPr="00B05C09">
        <w:rPr>
          <w:b/>
        </w:rPr>
        <w:t xml:space="preserve"> och glittrande g</w:t>
      </w:r>
      <w:r w:rsidR="005112B6" w:rsidRPr="00B05C09">
        <w:rPr>
          <w:b/>
        </w:rPr>
        <w:t>ranar.</w:t>
      </w:r>
      <w:r w:rsidR="007F0DBD" w:rsidRPr="00B05C09">
        <w:rPr>
          <w:b/>
        </w:rPr>
        <w:t xml:space="preserve"> Julen på Rusta är </w:t>
      </w:r>
      <w:r w:rsidR="00825665" w:rsidRPr="00B05C09">
        <w:rPr>
          <w:b/>
        </w:rPr>
        <w:t xml:space="preserve">fylld av </w:t>
      </w:r>
      <w:r w:rsidR="00940453">
        <w:rPr>
          <w:b/>
        </w:rPr>
        <w:t>förtrollande nyheter.</w:t>
      </w:r>
    </w:p>
    <w:p w:rsidR="00982495" w:rsidRPr="00982495" w:rsidRDefault="00982495" w:rsidP="00982495">
      <w:pPr>
        <w:pStyle w:val="Normalwebb"/>
        <w:spacing w:before="90" w:beforeAutospacing="0" w:after="90" w:afterAutospacing="0"/>
      </w:pPr>
      <w:r w:rsidRPr="00982495">
        <w:t>Våga vägra grönt! Bland Rustas julnyheter för 2017 syns minigranar både i glitter och regnbågens alla färger. Slipp trassliga slingor och satsa på en gran med inbyggd LED-belysning eller skapa magisk stämning med en gran i pärlemorvitt, årets gransortiment rymmer något för alla smaker.</w:t>
      </w:r>
    </w:p>
    <w:p w:rsidR="00982495" w:rsidRPr="00982495" w:rsidRDefault="00982495" w:rsidP="00982495">
      <w:pPr>
        <w:pStyle w:val="Normalwebb"/>
        <w:spacing w:before="90" w:beforeAutospacing="0" w:after="90" w:afterAutospacing="0"/>
      </w:pPr>
      <w:r w:rsidRPr="00982495">
        <w:t>I år är det enkelt att hitta tillbehören som gör julen lite extra festlig.</w:t>
      </w:r>
      <w:r w:rsidRPr="00982495">
        <w:br/>
        <w:t>– Låt hela familjen pyssla sin egen jultröja och pryd gästerna med varsitt juldiadem, säger Charlotte Söderkvist, Inköpskoordinator på Juldekoration. </w:t>
      </w:r>
    </w:p>
    <w:p w:rsidR="00150512" w:rsidRDefault="00982495" w:rsidP="00982495">
      <w:r w:rsidRPr="00982495">
        <w:t>Nedan tipsar Charlotte om några av julens mest lekfulla nyheter.</w:t>
      </w:r>
      <w:r w:rsidR="005E7E6D">
        <w:br/>
      </w:r>
    </w:p>
    <w:p w:rsidR="00DD64BB" w:rsidRDefault="00DD64BB" w:rsidP="00E71B4A"/>
    <w:p w:rsidR="00DD64BB" w:rsidRDefault="00DD64BB" w:rsidP="00E71B4A">
      <w:r>
        <w:rPr>
          <w:noProof/>
        </w:rPr>
        <w:drawing>
          <wp:inline distT="0" distB="0" distL="0" distR="0" wp14:anchorId="3ECDD895">
            <wp:extent cx="5276215" cy="3495040"/>
            <wp:effectExtent l="0" t="0" r="63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349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64BB" w:rsidRDefault="00DD64BB" w:rsidP="00DD64BB">
      <w:pPr>
        <w:pStyle w:val="Normalwebb"/>
        <w:spacing w:before="90" w:beforeAutospacing="0" w:after="90" w:afterAutospacing="0"/>
        <w:jc w:val="center"/>
      </w:pPr>
      <w:r>
        <w:rPr>
          <w:rStyle w:val="Betoning"/>
          <w:rFonts w:ascii="Arial" w:hAnsi="Arial" w:cs="Arial"/>
          <w:sz w:val="15"/>
          <w:szCs w:val="15"/>
        </w:rPr>
        <w:t xml:space="preserve">Priser från vänster till höger: Turkos ministjärna: 10kr, Enhörning LED batteridriven: 99,90kr, Lila &amp; Turkos 60 cm gran: 39,90kr, Ljusblå ljusstake batteridriven: 49,90 kr, Julfigurer: 39,90kr, Vit julgran: 199kr, </w:t>
      </w:r>
      <w:proofErr w:type="spellStart"/>
      <w:r>
        <w:rPr>
          <w:rStyle w:val="Betoning"/>
          <w:rFonts w:ascii="Arial" w:hAnsi="Arial" w:cs="Arial"/>
          <w:sz w:val="15"/>
          <w:szCs w:val="15"/>
        </w:rPr>
        <w:t>Julaccesoarer</w:t>
      </w:r>
      <w:proofErr w:type="spellEnd"/>
      <w:r>
        <w:rPr>
          <w:rStyle w:val="Betoning"/>
          <w:rFonts w:ascii="Arial" w:hAnsi="Arial" w:cs="Arial"/>
          <w:sz w:val="15"/>
          <w:szCs w:val="15"/>
        </w:rPr>
        <w:t xml:space="preserve"> glasögon 10kr, </w:t>
      </w:r>
      <w:proofErr w:type="spellStart"/>
      <w:r>
        <w:rPr>
          <w:rStyle w:val="Betoning"/>
          <w:rFonts w:ascii="Arial" w:hAnsi="Arial" w:cs="Arial"/>
          <w:sz w:val="15"/>
          <w:szCs w:val="15"/>
        </w:rPr>
        <w:t>Ljusbox</w:t>
      </w:r>
      <w:proofErr w:type="spellEnd"/>
      <w:r>
        <w:rPr>
          <w:rStyle w:val="Betoning"/>
          <w:rFonts w:ascii="Arial" w:hAnsi="Arial" w:cs="Arial"/>
          <w:sz w:val="15"/>
          <w:szCs w:val="15"/>
        </w:rPr>
        <w:t xml:space="preserve"> batteridriven: 49,90kr, Jultomtar Glenn: 49,90kr, Färgglada djur: 10kr/</w:t>
      </w:r>
      <w:proofErr w:type="spellStart"/>
      <w:r>
        <w:rPr>
          <w:rStyle w:val="Betoning"/>
          <w:rFonts w:ascii="Arial" w:hAnsi="Arial" w:cs="Arial"/>
          <w:sz w:val="15"/>
          <w:szCs w:val="15"/>
        </w:rPr>
        <w:t>st</w:t>
      </w:r>
      <w:proofErr w:type="spellEnd"/>
      <w:r>
        <w:rPr>
          <w:rStyle w:val="Betoning"/>
          <w:rFonts w:ascii="Arial" w:hAnsi="Arial" w:cs="Arial"/>
          <w:sz w:val="15"/>
          <w:szCs w:val="15"/>
        </w:rPr>
        <w:t xml:space="preserve">, Juldiadem: 10kr, Julgransmatta med LED lampor: 149kr, Bokstäver LED, batteridriven: 29,90kr, Röd pysseltröja för barn: 129kr, Grå LED tröja: 199kr, Batterislinga Gran: 10kr, Grön glitter gran 180 cm: 599kr, </w:t>
      </w:r>
      <w:proofErr w:type="spellStart"/>
      <w:r>
        <w:rPr>
          <w:rStyle w:val="Betoning"/>
          <w:rFonts w:ascii="Arial" w:hAnsi="Arial" w:cs="Arial"/>
          <w:sz w:val="15"/>
          <w:szCs w:val="15"/>
        </w:rPr>
        <w:t>Mirrortavla</w:t>
      </w:r>
      <w:proofErr w:type="spellEnd"/>
      <w:r>
        <w:rPr>
          <w:rStyle w:val="Betoning"/>
          <w:rFonts w:ascii="Arial" w:hAnsi="Arial" w:cs="Arial"/>
          <w:sz w:val="15"/>
          <w:szCs w:val="15"/>
        </w:rPr>
        <w:t xml:space="preserve"> hjärta LED: 149kr, Flamingo LED: 399kr, Nisse LED: 149kr. </w:t>
      </w:r>
    </w:p>
    <w:p w:rsidR="00DD64BB" w:rsidRDefault="00DD64BB" w:rsidP="00E71B4A"/>
    <w:p w:rsidR="00DD64BB" w:rsidRDefault="00DD64BB" w:rsidP="00E71B4A"/>
    <w:p w:rsidR="00DD64BB" w:rsidRDefault="00DD64BB" w:rsidP="00E71B4A"/>
    <w:p w:rsidR="00DD64BB" w:rsidRPr="00B64364" w:rsidRDefault="00DD64BB" w:rsidP="00E71B4A"/>
    <w:p w:rsidR="003625A9" w:rsidRDefault="003625A9" w:rsidP="00325B6C">
      <w:pPr>
        <w:autoSpaceDE w:val="0"/>
        <w:autoSpaceDN w:val="0"/>
        <w:spacing w:before="40" w:after="40"/>
        <w:rPr>
          <w:i/>
        </w:rPr>
      </w:pPr>
    </w:p>
    <w:p w:rsidR="003625A9" w:rsidRPr="003625A9" w:rsidRDefault="003625A9" w:rsidP="003625A9">
      <w:pPr>
        <w:pStyle w:val="Normalwebb"/>
        <w:spacing w:before="90" w:beforeAutospacing="0" w:after="90" w:afterAutospacing="0"/>
      </w:pPr>
      <w:r w:rsidRPr="003625A9">
        <w:lastRenderedPageBreak/>
        <w:t>Hos Rusta finns inga regler, gillar du att dekorera hemmet med traditionellt, klassiskt julpynt eller föredrar du mer färgglada alternativ? Bland de lekfulla nyheterna inom pynt syns figurativa julgranskulor i form av svampar, hundben och hörlurar, bokstäver med LED-belysning och mjuka bollar i konstpäls. Frossa i lekfulla slingor och låt julgransmattan med inbyggd LED-belysning, rama in granen.</w:t>
      </w:r>
    </w:p>
    <w:p w:rsidR="003625A9" w:rsidRDefault="003625A9" w:rsidP="00325B6C">
      <w:pPr>
        <w:autoSpaceDE w:val="0"/>
        <w:autoSpaceDN w:val="0"/>
        <w:spacing w:before="40" w:after="40"/>
        <w:rPr>
          <w:i/>
        </w:rPr>
      </w:pPr>
    </w:p>
    <w:p w:rsidR="003625A9" w:rsidRDefault="003625A9" w:rsidP="00325B6C">
      <w:pPr>
        <w:autoSpaceDE w:val="0"/>
        <w:autoSpaceDN w:val="0"/>
        <w:spacing w:before="40" w:after="40"/>
        <w:rPr>
          <w:i/>
        </w:rPr>
      </w:pPr>
      <w:bookmarkStart w:id="0" w:name="_GoBack"/>
      <w:bookmarkEnd w:id="0"/>
    </w:p>
    <w:p w:rsidR="00325B6C" w:rsidRDefault="00325B6C" w:rsidP="00325B6C">
      <w:pPr>
        <w:autoSpaceDE w:val="0"/>
        <w:autoSpaceDN w:val="0"/>
        <w:spacing w:before="40" w:after="40"/>
        <w:rPr>
          <w:i/>
        </w:rPr>
      </w:pPr>
      <w:r>
        <w:rPr>
          <w:i/>
        </w:rPr>
        <w:t>Det ska vara enkelt att förnya hemmet på Rusta. I jul fylls varuhusen</w:t>
      </w:r>
      <w:r w:rsidRPr="00A7241C">
        <w:rPr>
          <w:i/>
        </w:rPr>
        <w:t xml:space="preserve"> med mängder av </w:t>
      </w:r>
      <w:r>
        <w:rPr>
          <w:i/>
        </w:rPr>
        <w:t>belysning, granar och pynt</w:t>
      </w:r>
      <w:r w:rsidRPr="00A7241C">
        <w:rPr>
          <w:i/>
        </w:rPr>
        <w:t xml:space="preserve"> till överraskande låga priser. Allt för</w:t>
      </w:r>
      <w:r>
        <w:rPr>
          <w:i/>
        </w:rPr>
        <w:t xml:space="preserve"> att du ska kunna skapa din egen magiska jul!</w:t>
      </w:r>
    </w:p>
    <w:p w:rsidR="00325B6C" w:rsidRPr="00EA0317" w:rsidRDefault="00325B6C" w:rsidP="00325B6C">
      <w:pPr>
        <w:pStyle w:val="Default"/>
        <w:rPr>
          <w:rFonts w:cs="HarmoniaSansStd-Regular"/>
          <w:color w:val="000000" w:themeColor="text1"/>
          <w:sz w:val="20"/>
          <w:szCs w:val="20"/>
        </w:rPr>
      </w:pPr>
    </w:p>
    <w:p w:rsidR="00325B6C" w:rsidRPr="00EA0317" w:rsidRDefault="00325B6C" w:rsidP="00325B6C">
      <w:pPr>
        <w:pStyle w:val="Default"/>
        <w:rPr>
          <w:sz w:val="22"/>
          <w:szCs w:val="22"/>
        </w:rPr>
      </w:pPr>
      <w:r w:rsidRPr="00EA0317">
        <w:rPr>
          <w:rFonts w:cs="HarmoniaSansStd-Regular"/>
          <w:color w:val="000000" w:themeColor="text1"/>
          <w:sz w:val="20"/>
          <w:szCs w:val="20"/>
        </w:rPr>
        <w:t xml:space="preserve">Högupplösta bilder finns på </w:t>
      </w:r>
      <w:hyperlink r:id="rId8" w:history="1">
        <w:r w:rsidRPr="00EA0317">
          <w:rPr>
            <w:rStyle w:val="Hyperlnk"/>
            <w:rFonts w:cs="HarmoniaSansStd-Regular"/>
            <w:color w:val="251AFA"/>
            <w:sz w:val="20"/>
            <w:szCs w:val="20"/>
          </w:rPr>
          <w:t>https://www.rusta.com/se/information/press/</w:t>
        </w:r>
      </w:hyperlink>
      <w:r w:rsidRPr="00EA0317">
        <w:rPr>
          <w:rStyle w:val="Hyperlnk"/>
          <w:rFonts w:cs="HarmoniaSansStd-Regular"/>
          <w:color w:val="0070C0"/>
          <w:sz w:val="20"/>
          <w:szCs w:val="20"/>
        </w:rPr>
        <w:br/>
      </w:r>
      <w:r w:rsidRPr="00EA0317">
        <w:rPr>
          <w:rFonts w:cs="HarmoniaSansStd-Regular"/>
          <w:color w:val="FF0000"/>
          <w:sz w:val="20"/>
          <w:szCs w:val="20"/>
        </w:rPr>
        <w:br/>
      </w:r>
      <w:r w:rsidRPr="00EA0317">
        <w:rPr>
          <w:rFonts w:cs="Helvetica"/>
          <w:color w:val="000000" w:themeColor="text1"/>
          <w:sz w:val="20"/>
          <w:szCs w:val="20"/>
        </w:rPr>
        <w:t>För ytterligare information om Rustas sortiment, kontakta</w:t>
      </w:r>
      <w:r w:rsidRPr="00EA0317">
        <w:rPr>
          <w:rFonts w:cs="Arial"/>
          <w:sz w:val="20"/>
          <w:szCs w:val="20"/>
        </w:rPr>
        <w:t xml:space="preserve"> </w:t>
      </w:r>
      <w:r w:rsidR="00212D75">
        <w:rPr>
          <w:rFonts w:cs="Arial"/>
          <w:sz w:val="20"/>
          <w:szCs w:val="20"/>
        </w:rPr>
        <w:t>Marknads-PR ansvarig</w:t>
      </w:r>
      <w:r w:rsidRPr="00EA0317">
        <w:rPr>
          <w:rFonts w:cs="Arial"/>
          <w:sz w:val="20"/>
          <w:szCs w:val="20"/>
        </w:rPr>
        <w:t xml:space="preserve"> </w:t>
      </w:r>
      <w:r>
        <w:rPr>
          <w:rFonts w:cs="Helvetica"/>
          <w:color w:val="000000" w:themeColor="text1"/>
          <w:sz w:val="20"/>
          <w:szCs w:val="20"/>
        </w:rPr>
        <w:t>Josefine Christiernsson</w:t>
      </w:r>
      <w:r w:rsidRPr="00EA0317">
        <w:rPr>
          <w:rFonts w:cs="Helvetica"/>
          <w:color w:val="000000" w:themeColor="text1"/>
          <w:sz w:val="20"/>
          <w:szCs w:val="20"/>
        </w:rPr>
        <w:t xml:space="preserve"> </w:t>
      </w:r>
      <w:hyperlink r:id="rId9" w:history="1">
        <w:r w:rsidRPr="00263099">
          <w:rPr>
            <w:rStyle w:val="Hyperlnk"/>
            <w:rFonts w:cs="Helvetica"/>
            <w:sz w:val="20"/>
            <w:szCs w:val="20"/>
          </w:rPr>
          <w:t>josefine.christiernsson@rusta.com</w:t>
        </w:r>
      </w:hyperlink>
      <w:r w:rsidRPr="00EA0317">
        <w:rPr>
          <w:rFonts w:cs="Helvetica"/>
          <w:color w:val="000000" w:themeColor="text1"/>
          <w:sz w:val="20"/>
          <w:szCs w:val="20"/>
        </w:rPr>
        <w:t xml:space="preserve">, tel. </w:t>
      </w:r>
      <w:r>
        <w:rPr>
          <w:rFonts w:cs="Arial"/>
          <w:color w:val="000000" w:themeColor="text1"/>
          <w:sz w:val="20"/>
          <w:szCs w:val="20"/>
        </w:rPr>
        <w:t>+ 46 (0)70 1661480.</w:t>
      </w:r>
    </w:p>
    <w:p w:rsidR="00325B6C" w:rsidRPr="00EA0317" w:rsidRDefault="00325B6C" w:rsidP="00325B6C">
      <w:pPr>
        <w:spacing w:before="100" w:beforeAutospacing="1" w:after="100" w:afterAutospacing="1"/>
        <w:rPr>
          <w:rFonts w:ascii="Harmonia Sans Std" w:eastAsia="Times New Roman" w:hAnsi="Harmonia Sans Std" w:cs="Arial"/>
          <w:color w:val="0563C1" w:themeColor="hyperlink"/>
          <w:sz w:val="20"/>
          <w:szCs w:val="20"/>
          <w:u w:val="single"/>
          <w:lang w:eastAsia="sv-SE"/>
        </w:rPr>
      </w:pPr>
      <w:r w:rsidRPr="00EA0317">
        <w:rPr>
          <w:rFonts w:ascii="Harmonia Sans Std" w:eastAsia="Times New Roman" w:hAnsi="Harmonia Sans Std" w:cs="Arial"/>
          <w:sz w:val="20"/>
          <w:szCs w:val="20"/>
          <w:lang w:eastAsia="sv-SE"/>
        </w:rPr>
        <w:t xml:space="preserve">För </w:t>
      </w:r>
      <w:proofErr w:type="spellStart"/>
      <w:r w:rsidRPr="00EA0317">
        <w:rPr>
          <w:rFonts w:ascii="Harmonia Sans Std" w:eastAsia="Times New Roman" w:hAnsi="Harmonia Sans Std" w:cs="Arial"/>
          <w:sz w:val="20"/>
          <w:szCs w:val="20"/>
          <w:lang w:eastAsia="sv-SE"/>
        </w:rPr>
        <w:t>showroom</w:t>
      </w:r>
      <w:proofErr w:type="spellEnd"/>
      <w:r w:rsidRPr="00EA0317">
        <w:rPr>
          <w:rFonts w:ascii="Harmonia Sans Std" w:eastAsia="Times New Roman" w:hAnsi="Harmonia Sans Std" w:cs="Arial"/>
          <w:sz w:val="20"/>
          <w:szCs w:val="20"/>
          <w:lang w:eastAsia="sv-SE"/>
        </w:rPr>
        <w:t xml:space="preserve"> och presslån vänligen kontakta:</w:t>
      </w:r>
      <w:r w:rsidRPr="00EA0317">
        <w:rPr>
          <w:rFonts w:ascii="Harmonia Sans Std" w:eastAsia="Times New Roman" w:hAnsi="Harmonia Sans Std" w:cs="Arial"/>
          <w:sz w:val="20"/>
          <w:szCs w:val="20"/>
          <w:lang w:eastAsia="sv-SE"/>
        </w:rPr>
        <w:br/>
      </w:r>
      <w:r w:rsidRPr="00EA0317">
        <w:rPr>
          <w:rFonts w:ascii="Harmonia Sans Std" w:eastAsia="Times New Roman" w:hAnsi="Harmonia Sans Std" w:cs="Arial"/>
          <w:sz w:val="20"/>
          <w:szCs w:val="20"/>
          <w:lang w:eastAsia="sv-SE"/>
        </w:rPr>
        <w:br/>
        <w:t>EK PR</w:t>
      </w:r>
      <w:r w:rsidRPr="00EA0317">
        <w:rPr>
          <w:rFonts w:ascii="Harmonia Sans Std" w:eastAsia="Times New Roman" w:hAnsi="Harmonia Sans Std" w:cs="Arial"/>
          <w:sz w:val="20"/>
          <w:szCs w:val="20"/>
          <w:lang w:eastAsia="sv-SE"/>
        </w:rPr>
        <w:br/>
        <w:t>Telefon: 08-667 22 06</w:t>
      </w:r>
      <w:r w:rsidRPr="00EA0317">
        <w:rPr>
          <w:rFonts w:ascii="Harmonia Sans Std" w:eastAsia="Times New Roman" w:hAnsi="Harmonia Sans Std" w:cs="Arial"/>
          <w:sz w:val="20"/>
          <w:szCs w:val="20"/>
          <w:lang w:eastAsia="sv-SE"/>
        </w:rPr>
        <w:br/>
        <w:t xml:space="preserve">Mejl: </w:t>
      </w:r>
      <w:hyperlink r:id="rId10" w:tooltip="mailto:info@ekpr.com" w:history="1">
        <w:r w:rsidRPr="00EA0317">
          <w:rPr>
            <w:rFonts w:ascii="Harmonia Sans Std" w:eastAsia="Times New Roman" w:hAnsi="Harmonia Sans Std" w:cs="Arial"/>
            <w:color w:val="0563C1" w:themeColor="hyperlink"/>
            <w:sz w:val="20"/>
            <w:szCs w:val="20"/>
            <w:u w:val="single"/>
            <w:lang w:eastAsia="sv-SE"/>
          </w:rPr>
          <w:t>info@ekpr.com</w:t>
        </w:r>
      </w:hyperlink>
    </w:p>
    <w:p w:rsidR="00325B6C" w:rsidRDefault="00325B6C" w:rsidP="00325B6C"/>
    <w:p w:rsidR="00D64C7D" w:rsidRPr="00B64364" w:rsidRDefault="003625A9" w:rsidP="00B64364"/>
    <w:sectPr w:rsidR="00D64C7D" w:rsidRPr="00B6436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8CB" w:rsidRDefault="000318CB" w:rsidP="000318CB">
      <w:pPr>
        <w:spacing w:after="0" w:line="240" w:lineRule="auto"/>
      </w:pPr>
      <w:r>
        <w:separator/>
      </w:r>
    </w:p>
  </w:endnote>
  <w:endnote w:type="continuationSeparator" w:id="0">
    <w:p w:rsidR="000318CB" w:rsidRDefault="000318CB" w:rsidP="0003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rmonia Sans Std">
    <w:altName w:val="Century Gothic"/>
    <w:panose1 w:val="020B05020304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moniaSansStd-Regular">
    <w:panose1 w:val="020B05020304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8CB" w:rsidRDefault="000318CB" w:rsidP="000318CB">
    <w:pPr>
      <w:pStyle w:val="Sidfot"/>
      <w:jc w:val="right"/>
    </w:pPr>
    <w:r>
      <w:rPr>
        <w:noProof/>
      </w:rPr>
      <w:drawing>
        <wp:inline distT="0" distB="0" distL="0" distR="0">
          <wp:extent cx="1771650" cy="992124"/>
          <wp:effectExtent l="0" t="0" r="0" b="0"/>
          <wp:docPr id="2" name="Bildobjekt 2" descr="https://media.getanewsletter.com/12e5d5a0-28d6-43d2-9c54-8d7d0408ba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media.getanewsletter.com/12e5d5a0-28d6-43d2-9c54-8d7d0408ba4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844" cy="999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8CB" w:rsidRDefault="000318CB" w:rsidP="000318CB">
      <w:pPr>
        <w:spacing w:after="0" w:line="240" w:lineRule="auto"/>
      </w:pPr>
      <w:r>
        <w:separator/>
      </w:r>
    </w:p>
  </w:footnote>
  <w:footnote w:type="continuationSeparator" w:id="0">
    <w:p w:rsidR="000318CB" w:rsidRDefault="000318CB" w:rsidP="00031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64"/>
    <w:rsid w:val="000318CB"/>
    <w:rsid w:val="00033435"/>
    <w:rsid w:val="000C7281"/>
    <w:rsid w:val="00150512"/>
    <w:rsid w:val="00187C55"/>
    <w:rsid w:val="00212D75"/>
    <w:rsid w:val="002172F8"/>
    <w:rsid w:val="00244AC2"/>
    <w:rsid w:val="00282102"/>
    <w:rsid w:val="002C32F7"/>
    <w:rsid w:val="00310455"/>
    <w:rsid w:val="00325B6C"/>
    <w:rsid w:val="00346F21"/>
    <w:rsid w:val="003625A9"/>
    <w:rsid w:val="00394CA0"/>
    <w:rsid w:val="003D1432"/>
    <w:rsid w:val="00400FE0"/>
    <w:rsid w:val="004C3C67"/>
    <w:rsid w:val="005112B6"/>
    <w:rsid w:val="0056582A"/>
    <w:rsid w:val="00577DDA"/>
    <w:rsid w:val="005E7E6D"/>
    <w:rsid w:val="005F6415"/>
    <w:rsid w:val="00602869"/>
    <w:rsid w:val="00627AFB"/>
    <w:rsid w:val="00660C61"/>
    <w:rsid w:val="006668E8"/>
    <w:rsid w:val="0069230C"/>
    <w:rsid w:val="006C68FF"/>
    <w:rsid w:val="00702717"/>
    <w:rsid w:val="00713C3A"/>
    <w:rsid w:val="007673AC"/>
    <w:rsid w:val="00791BB9"/>
    <w:rsid w:val="007F0DBD"/>
    <w:rsid w:val="008002B9"/>
    <w:rsid w:val="00825665"/>
    <w:rsid w:val="00826891"/>
    <w:rsid w:val="00894DE4"/>
    <w:rsid w:val="00940453"/>
    <w:rsid w:val="00982495"/>
    <w:rsid w:val="009E01F3"/>
    <w:rsid w:val="00A651A3"/>
    <w:rsid w:val="00A80972"/>
    <w:rsid w:val="00AA742D"/>
    <w:rsid w:val="00AB7F27"/>
    <w:rsid w:val="00B05C09"/>
    <w:rsid w:val="00B64364"/>
    <w:rsid w:val="00B84EE2"/>
    <w:rsid w:val="00B85767"/>
    <w:rsid w:val="00B97F6E"/>
    <w:rsid w:val="00C05175"/>
    <w:rsid w:val="00C167D5"/>
    <w:rsid w:val="00C66A5D"/>
    <w:rsid w:val="00D76AD9"/>
    <w:rsid w:val="00DD64BB"/>
    <w:rsid w:val="00E71B4A"/>
    <w:rsid w:val="00E94231"/>
    <w:rsid w:val="00EA07D0"/>
    <w:rsid w:val="00F02FC3"/>
    <w:rsid w:val="00F20456"/>
    <w:rsid w:val="00F3647D"/>
    <w:rsid w:val="00F575D0"/>
    <w:rsid w:val="00F8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FBF5D7"/>
  <w15:chartTrackingRefBased/>
  <w15:docId w15:val="{D91F5498-D497-4D35-8D7C-ECF2E825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325B6C"/>
    <w:pPr>
      <w:autoSpaceDE w:val="0"/>
      <w:autoSpaceDN w:val="0"/>
      <w:adjustRightInd w:val="0"/>
      <w:spacing w:after="0" w:line="240" w:lineRule="auto"/>
    </w:pPr>
    <w:rPr>
      <w:rFonts w:ascii="Harmonia Sans Std" w:hAnsi="Harmonia Sans Std" w:cs="Harmonia Sans Std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325B6C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57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75D0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DD64BB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character" w:styleId="Betoning">
    <w:name w:val="Emphasis"/>
    <w:basedOn w:val="Standardstycketeckensnitt"/>
    <w:uiPriority w:val="20"/>
    <w:qFormat/>
    <w:rsid w:val="00DD64BB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031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318CB"/>
  </w:style>
  <w:style w:type="paragraph" w:styleId="Sidfot">
    <w:name w:val="footer"/>
    <w:basedOn w:val="Normal"/>
    <w:link w:val="SidfotChar"/>
    <w:uiPriority w:val="99"/>
    <w:unhideWhenUsed/>
    <w:rsid w:val="00031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31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ta.com/se/information/pres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ekp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sefine.christiernsson@rust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 Suominen</dc:creator>
  <cp:keywords/>
  <dc:description/>
  <cp:lastModifiedBy>Josefine Christiernsson</cp:lastModifiedBy>
  <cp:revision>8</cp:revision>
  <cp:lastPrinted>2017-08-29T07:59:00Z</cp:lastPrinted>
  <dcterms:created xsi:type="dcterms:W3CDTF">2017-08-31T10:20:00Z</dcterms:created>
  <dcterms:modified xsi:type="dcterms:W3CDTF">2017-09-29T11:32:00Z</dcterms:modified>
</cp:coreProperties>
</file>