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0D8E" w14:textId="77777777" w:rsidR="006855F6" w:rsidRPr="00414D3F" w:rsidRDefault="006855F6" w:rsidP="006855F6">
      <w:pPr>
        <w:spacing w:after="0" w:line="240" w:lineRule="auto"/>
        <w:rPr>
          <w:lang w:val="ru-RU"/>
        </w:rPr>
      </w:pPr>
    </w:p>
    <w:p w14:paraId="770E5B75" w14:textId="5CCABEC7" w:rsidR="006553FA" w:rsidRDefault="006553FA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02CB2859" w14:textId="4FB434A3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5BBC53" wp14:editId="4F5437CB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2FF29" w14:textId="47E52F61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</w:p>
    <w:p w14:paraId="4F762A28" w14:textId="4AACDC6F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</w:p>
    <w:p w14:paraId="62E80247" w14:textId="77777777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</w:p>
    <w:p w14:paraId="60EFFBBA" w14:textId="77777777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</w:p>
    <w:p w14:paraId="4274B5A3" w14:textId="79AC456A" w:rsidR="006553FA" w:rsidRPr="004D2443" w:rsidRDefault="006553FA" w:rsidP="006553FA">
      <w:pPr>
        <w:pStyle w:val="Header"/>
        <w:rPr>
          <w:rFonts w:ascii="Verdana" w:hAnsi="Verdana"/>
          <w:b/>
          <w:color w:val="808080"/>
          <w:lang w:val="ru-RU"/>
        </w:rPr>
      </w:pPr>
      <w:r w:rsidRPr="006553FA">
        <w:rPr>
          <w:rFonts w:ascii="Verdana" w:hAnsi="Verdana"/>
          <w:b/>
          <w:color w:val="808080"/>
          <w:u w:val="single"/>
          <w:lang w:val="ru-RU"/>
        </w:rPr>
        <w:t>13 января 2021 года</w:t>
      </w:r>
    </w:p>
    <w:p w14:paraId="7648680C" w14:textId="77777777" w:rsidR="006553FA" w:rsidRDefault="006553FA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3F32A3AD" w14:textId="77777777" w:rsidR="006553FA" w:rsidRDefault="006553FA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4B29D3AE" w14:textId="307E80B5" w:rsidR="0008490C" w:rsidRDefault="0022128B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  <w:r w:rsidRPr="00543475">
        <w:rPr>
          <w:rFonts w:ascii="Verdana" w:hAnsi="Verdana"/>
          <w:b/>
          <w:sz w:val="32"/>
          <w:szCs w:val="32"/>
          <w:lang w:val="ru-RU"/>
        </w:rPr>
        <w:t xml:space="preserve">Sony выпускает новейший объектив в семействе полнокадровой оптики G </w:t>
      </w:r>
      <w:proofErr w:type="spellStart"/>
      <w:r w:rsidRPr="00543475">
        <w:rPr>
          <w:rFonts w:ascii="Verdana" w:hAnsi="Verdana"/>
          <w:b/>
          <w:sz w:val="32"/>
          <w:szCs w:val="32"/>
          <w:lang w:val="ru-RU"/>
        </w:rPr>
        <w:t>Master</w:t>
      </w:r>
      <w:proofErr w:type="spellEnd"/>
      <w:r w:rsidRPr="00543475">
        <w:rPr>
          <w:rFonts w:ascii="Verdana" w:hAnsi="Verdana"/>
          <w:b/>
          <w:sz w:val="32"/>
          <w:szCs w:val="32"/>
          <w:lang w:val="ru-RU"/>
        </w:rPr>
        <w:t>™, незаменимый инструмент для фото- и видеографов: FE 35 мм F1.4 GM</w:t>
      </w:r>
    </w:p>
    <w:p w14:paraId="001C5B07" w14:textId="5ADCC2A7" w:rsidR="007B6059" w:rsidRDefault="007B6059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622479D4" w14:textId="0D7B0302" w:rsidR="007B6059" w:rsidRPr="00414D3F" w:rsidRDefault="007B6059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432F15B4" wp14:editId="362558B2">
            <wp:extent cx="3143250" cy="22214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35" cy="222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A4E9" w14:textId="77777777" w:rsidR="00787FFE" w:rsidRPr="00414D3F" w:rsidRDefault="00787FFE" w:rsidP="001D5B9F">
      <w:pPr>
        <w:spacing w:line="360" w:lineRule="auto"/>
        <w:rPr>
          <w:rFonts w:ascii="Verdana" w:eastAsia="Verdana" w:hAnsi="Verdana" w:cs="Verdana"/>
          <w:lang w:val="ru-RU"/>
        </w:rPr>
      </w:pPr>
    </w:p>
    <w:p w14:paraId="13854B4D" w14:textId="4EBDCAF4" w:rsidR="002F444C" w:rsidRPr="00414D3F" w:rsidRDefault="0022128B" w:rsidP="002F444C">
      <w:pPr>
        <w:spacing w:line="360" w:lineRule="auto"/>
        <w:rPr>
          <w:rFonts w:ascii="Verdana" w:eastAsia="Verdana" w:hAnsi="Verdana" w:cs="Verdana"/>
          <w:lang w:val="ru-RU"/>
        </w:rPr>
      </w:pPr>
      <w:r>
        <w:rPr>
          <w:rFonts w:ascii="Verdana" w:eastAsia="Verdana" w:hAnsi="Verdana" w:cs="Verdana"/>
          <w:lang w:val="ru-RU"/>
        </w:rPr>
        <w:t xml:space="preserve">Сегодня Sony объявляет о выпуске </w:t>
      </w:r>
      <w:r w:rsidR="00CB2438" w:rsidRPr="00CB2438">
        <w:rPr>
          <w:rFonts w:ascii="Verdana" w:eastAsia="Verdana" w:hAnsi="Verdana" w:cs="Verdana"/>
          <w:b/>
          <w:bCs/>
          <w:lang w:val="ru-RU"/>
        </w:rPr>
        <w:t>FE 35 мм F1.4 GM</w:t>
      </w:r>
      <w:r>
        <w:rPr>
          <w:rFonts w:ascii="Verdana" w:eastAsia="Verdana" w:hAnsi="Verdana" w:cs="Verdana"/>
          <w:lang w:val="ru-RU"/>
        </w:rPr>
        <w:t xml:space="preserve"> (модел</w:t>
      </w:r>
      <w:r w:rsidR="006553FA">
        <w:rPr>
          <w:rFonts w:ascii="Verdana" w:eastAsia="Verdana" w:hAnsi="Verdana" w:cs="Verdana"/>
          <w:lang w:val="ru-RU"/>
        </w:rPr>
        <w:t>ь</w:t>
      </w:r>
      <w:r>
        <w:rPr>
          <w:rFonts w:ascii="Verdana" w:eastAsia="Verdana" w:hAnsi="Verdana" w:cs="Verdana"/>
          <w:lang w:val="ru-RU"/>
        </w:rPr>
        <w:t xml:space="preserve"> </w:t>
      </w:r>
      <w:bookmarkStart w:id="0" w:name="_Hlk61451033"/>
      <w:r>
        <w:rPr>
          <w:rFonts w:ascii="Verdana" w:eastAsia="Verdana" w:hAnsi="Verdana" w:cs="Verdana"/>
          <w:lang w:val="ru-RU"/>
        </w:rPr>
        <w:t>SEL35F14GM</w:t>
      </w:r>
      <w:bookmarkEnd w:id="0"/>
      <w:r>
        <w:rPr>
          <w:rFonts w:ascii="Verdana" w:eastAsia="Verdana" w:hAnsi="Verdana" w:cs="Verdana"/>
          <w:lang w:val="ru-RU"/>
        </w:rPr>
        <w:t xml:space="preserve">), новейшего объектива в завоевавшей множество наград линейке полнокадровой оптики G </w:t>
      </w:r>
      <w:proofErr w:type="spellStart"/>
      <w:r>
        <w:rPr>
          <w:rFonts w:ascii="Verdana" w:eastAsia="Verdana" w:hAnsi="Verdana" w:cs="Verdana"/>
          <w:lang w:val="ru-RU"/>
        </w:rPr>
        <w:t>Master</w:t>
      </w:r>
      <w:proofErr w:type="spellEnd"/>
      <w:r>
        <w:rPr>
          <w:rFonts w:ascii="Verdana" w:eastAsia="Verdana" w:hAnsi="Verdana" w:cs="Verdana"/>
          <w:lang w:val="ru-RU"/>
        </w:rPr>
        <w:t xml:space="preserve">. </w:t>
      </w:r>
      <w:r w:rsidRPr="00414D3F">
        <w:rPr>
          <w:rFonts w:ascii="Verdana" w:eastAsia="Verdana" w:hAnsi="Verdana" w:cs="Verdana"/>
          <w:b/>
          <w:bCs/>
          <w:lang w:val="ru-RU"/>
        </w:rPr>
        <w:t>FE 35 мм F1.4 GM</w:t>
      </w:r>
      <w:r>
        <w:rPr>
          <w:rFonts w:ascii="Verdana" w:eastAsia="Verdana" w:hAnsi="Verdana" w:cs="Verdana"/>
          <w:lang w:val="ru-RU"/>
        </w:rPr>
        <w:t xml:space="preserve"> обеспечивает высочайшее качество изображения и художественную </w:t>
      </w:r>
      <w:proofErr w:type="spellStart"/>
      <w:r>
        <w:rPr>
          <w:rFonts w:ascii="Verdana" w:eastAsia="Verdana" w:hAnsi="Verdana" w:cs="Verdana"/>
          <w:lang w:val="ru-RU"/>
        </w:rPr>
        <w:t>дефокусировку</w:t>
      </w:r>
      <w:proofErr w:type="spellEnd"/>
      <w:r>
        <w:rPr>
          <w:rFonts w:ascii="Verdana" w:eastAsia="Verdana" w:hAnsi="Verdana" w:cs="Verdana"/>
          <w:lang w:val="ru-RU"/>
        </w:rPr>
        <w:t xml:space="preserve"> фона, при этом объектив заключен в по-настоящему легкий и компактный корпус. Эта модель найдет применение в широком спектре сюжетов и обязательно должна быть в сумке фото- или видеографа, снимающего на камеры с креплением Sony E, на которых объектив демонстрирует впечатляющие возможности автофокусировки. Такая комбинация идеально подойдет для съемки пейзажей, портретов, уличной фотографии, а также для записи видео.</w:t>
      </w:r>
    </w:p>
    <w:p w14:paraId="7BA6757A" w14:textId="77777777" w:rsidR="00120E06" w:rsidRPr="00414D3F" w:rsidRDefault="00120E06" w:rsidP="006553FA">
      <w:pPr>
        <w:spacing w:line="360" w:lineRule="auto"/>
        <w:rPr>
          <w:rFonts w:ascii="Verdana" w:eastAsia="Verdana" w:hAnsi="Verdana" w:cs="Verdana"/>
          <w:lang w:val="ru-RU"/>
        </w:rPr>
      </w:pPr>
    </w:p>
    <w:p w14:paraId="3BF5C57A" w14:textId="3A4A5676" w:rsidR="002F444C" w:rsidRPr="006553FA" w:rsidRDefault="0022128B" w:rsidP="006553FA">
      <w:pPr>
        <w:spacing w:line="360" w:lineRule="auto"/>
        <w:rPr>
          <w:rFonts w:ascii="Verdana" w:eastAsia="Verdana" w:hAnsi="Verdana" w:cs="Verdana"/>
          <w:lang w:val="ru-RU"/>
        </w:rPr>
      </w:pPr>
      <w:r>
        <w:rPr>
          <w:rFonts w:ascii="Verdana" w:eastAsia="Verdana" w:hAnsi="Verdana" w:cs="Verdana"/>
          <w:lang w:val="ru-RU"/>
        </w:rPr>
        <w:t>«</w:t>
      </w:r>
      <w:r w:rsidR="006553FA">
        <w:rPr>
          <w:rFonts w:ascii="Verdana" w:eastAsia="Verdana" w:hAnsi="Verdana" w:cs="Verdana"/>
          <w:lang w:val="ru-RU"/>
        </w:rPr>
        <w:t>Для фотографа на первом месте всегда находится творчество и самовыражение</w:t>
      </w:r>
      <w:r>
        <w:rPr>
          <w:rFonts w:ascii="Verdana" w:eastAsia="Verdana" w:hAnsi="Verdana" w:cs="Verdana"/>
          <w:lang w:val="ru-RU"/>
        </w:rPr>
        <w:t xml:space="preserve">, </w:t>
      </w:r>
      <w:r w:rsidR="006553FA">
        <w:rPr>
          <w:rFonts w:ascii="Verdana" w:eastAsia="Verdana" w:hAnsi="Verdana" w:cs="Verdana"/>
          <w:lang w:val="ru-RU"/>
        </w:rPr>
        <w:t xml:space="preserve">а техника должна стать инструментом для реализации его самых смелых и креативных идей, комментирует </w:t>
      </w:r>
      <w:bookmarkStart w:id="1" w:name="_Hlk21621316"/>
      <w:r w:rsidR="006553FA" w:rsidRPr="006553FA">
        <w:rPr>
          <w:rFonts w:ascii="Verdana" w:eastAsia="Verdana" w:hAnsi="Verdana" w:cs="Verdana"/>
          <w:lang w:val="ru-RU"/>
        </w:rPr>
        <w:t xml:space="preserve">Андрей Курганов, Руководитель отдела маркетинга фото- и видеотехники компании Sony </w:t>
      </w:r>
      <w:proofErr w:type="spellStart"/>
      <w:r w:rsidR="006553FA" w:rsidRPr="006553FA">
        <w:rPr>
          <w:rFonts w:ascii="Verdana" w:eastAsia="Verdana" w:hAnsi="Verdana" w:cs="Verdana"/>
          <w:lang w:val="ru-RU"/>
        </w:rPr>
        <w:t>Electronics</w:t>
      </w:r>
      <w:proofErr w:type="spellEnd"/>
      <w:r w:rsidR="006553FA" w:rsidRPr="006553FA">
        <w:rPr>
          <w:rFonts w:ascii="Verdana" w:eastAsia="Verdana" w:hAnsi="Verdana" w:cs="Verdana"/>
          <w:lang w:val="ru-RU"/>
        </w:rPr>
        <w:t xml:space="preserve"> в России и странах СНГ</w:t>
      </w:r>
      <w:bookmarkEnd w:id="1"/>
      <w:r w:rsidR="006553FA">
        <w:rPr>
          <w:rFonts w:ascii="Verdana" w:eastAsia="Verdana" w:hAnsi="Verdana" w:cs="Verdana"/>
          <w:lang w:val="ru-RU"/>
        </w:rPr>
        <w:t xml:space="preserve">. «Новый объектив расширяет возможность </w:t>
      </w:r>
      <w:r w:rsidR="006553FA" w:rsidRPr="006553FA">
        <w:rPr>
          <w:rFonts w:ascii="Verdana" w:eastAsia="Verdana" w:hAnsi="Verdana" w:cs="Verdana"/>
          <w:lang w:val="ru-RU"/>
        </w:rPr>
        <w:t>семейства полнокадровой оптики</w:t>
      </w:r>
      <w:r w:rsidR="006553FA">
        <w:rPr>
          <w:rFonts w:ascii="Verdana" w:eastAsia="Verdana" w:hAnsi="Verdana" w:cs="Verdana"/>
          <w:lang w:val="ru-RU"/>
        </w:rPr>
        <w:t xml:space="preserve"> </w:t>
      </w:r>
      <w:r w:rsidR="006553FA">
        <w:rPr>
          <w:rFonts w:ascii="Verdana" w:eastAsia="Verdana" w:hAnsi="Verdana" w:cs="Verdana"/>
        </w:rPr>
        <w:t>Sony</w:t>
      </w:r>
      <w:r w:rsidR="006553FA" w:rsidRPr="006553FA">
        <w:rPr>
          <w:rFonts w:ascii="Verdana" w:eastAsia="Verdana" w:hAnsi="Verdana" w:cs="Verdana"/>
          <w:lang w:val="ru-RU"/>
        </w:rPr>
        <w:t xml:space="preserve"> G </w:t>
      </w:r>
      <w:proofErr w:type="spellStart"/>
      <w:r w:rsidR="006553FA" w:rsidRPr="006553FA">
        <w:rPr>
          <w:rFonts w:ascii="Verdana" w:eastAsia="Verdana" w:hAnsi="Verdana" w:cs="Verdana"/>
          <w:lang w:val="ru-RU"/>
        </w:rPr>
        <w:t>Master</w:t>
      </w:r>
      <w:proofErr w:type="spellEnd"/>
      <w:r w:rsidR="006553FA" w:rsidRPr="006553FA">
        <w:rPr>
          <w:rFonts w:ascii="Verdana" w:eastAsia="Verdana" w:hAnsi="Verdana" w:cs="Verdana"/>
          <w:lang w:val="ru-RU"/>
        </w:rPr>
        <w:t>™</w:t>
      </w:r>
      <w:r w:rsidR="006553FA">
        <w:rPr>
          <w:rFonts w:ascii="Verdana" w:eastAsia="Verdana" w:hAnsi="Verdana" w:cs="Verdana"/>
          <w:lang w:val="ru-RU"/>
        </w:rPr>
        <w:t xml:space="preserve">, предоставляя уникальное решение для фотографов, работающих в самых различных жанрах. Это </w:t>
      </w:r>
      <w:r>
        <w:rPr>
          <w:rFonts w:ascii="Verdana" w:eastAsia="Verdana" w:hAnsi="Verdana" w:cs="Verdana"/>
          <w:lang w:val="ru-RU"/>
        </w:rPr>
        <w:t>по-настоящему незаменимый инструмент без каких-либо оптических компромиссов».</w:t>
      </w:r>
    </w:p>
    <w:p w14:paraId="5EA5B269" w14:textId="77777777" w:rsidR="00490A6B" w:rsidRPr="00414D3F" w:rsidRDefault="00490A6B" w:rsidP="000F21D8">
      <w:pPr>
        <w:spacing w:after="0" w:line="360" w:lineRule="auto"/>
        <w:rPr>
          <w:rFonts w:ascii="Verdana" w:hAnsi="Verdana"/>
          <w:b/>
          <w:lang w:val="ru-RU"/>
        </w:rPr>
      </w:pPr>
    </w:p>
    <w:p w14:paraId="15BA3EDD" w14:textId="77777777" w:rsidR="00490A6B" w:rsidRPr="00414D3F" w:rsidRDefault="0022128B" w:rsidP="00490A6B">
      <w:pPr>
        <w:spacing w:after="0" w:line="360" w:lineRule="auto"/>
        <w:rPr>
          <w:rFonts w:ascii="Verdana" w:hAnsi="Verdana" w:cstheme="minorHAnsi"/>
          <w:b/>
          <w:bCs/>
          <w:lang w:val="ru-RU"/>
        </w:rPr>
      </w:pPr>
      <w:r w:rsidRPr="001379D4">
        <w:rPr>
          <w:rFonts w:ascii="Verdana" w:hAnsi="Verdana" w:cstheme="minorHAnsi"/>
          <w:b/>
          <w:bCs/>
          <w:lang w:val="ru-RU"/>
        </w:rPr>
        <w:t>Высочайшая разрешающая способность в сочетании с компактностью</w:t>
      </w:r>
    </w:p>
    <w:p w14:paraId="250A5A29" w14:textId="0213482D" w:rsidR="00490A6B" w:rsidRPr="00414D3F" w:rsidRDefault="0022128B" w:rsidP="00490A6B">
      <w:pPr>
        <w:spacing w:after="0" w:line="360" w:lineRule="auto"/>
        <w:rPr>
          <w:rFonts w:ascii="Verdana" w:hAnsi="Verdana" w:cstheme="minorHAnsi"/>
          <w:lang w:val="ru-RU" w:eastAsia="ja-JP"/>
        </w:rPr>
      </w:pPr>
      <w:r w:rsidRPr="001379D4">
        <w:rPr>
          <w:rFonts w:ascii="Verdana" w:hAnsi="Verdana" w:cstheme="minorHAnsi"/>
          <w:lang w:val="ru-RU"/>
        </w:rPr>
        <w:t xml:space="preserve">Благодаря </w:t>
      </w:r>
      <w:r w:rsidR="00253CEE">
        <w:rPr>
          <w:rFonts w:ascii="Verdana" w:hAnsi="Verdana" w:cstheme="minorHAnsi"/>
          <w:lang w:val="ru-RU"/>
        </w:rPr>
        <w:t>продвинутой оптической</w:t>
      </w:r>
      <w:r w:rsidR="00253CEE" w:rsidRPr="001379D4">
        <w:rPr>
          <w:rFonts w:ascii="Verdana" w:hAnsi="Verdana" w:cstheme="minorHAnsi"/>
          <w:lang w:val="ru-RU"/>
        </w:rPr>
        <w:t xml:space="preserve"> </w:t>
      </w:r>
      <w:r w:rsidRPr="001379D4">
        <w:rPr>
          <w:rFonts w:ascii="Verdana" w:hAnsi="Verdana" w:cstheme="minorHAnsi"/>
          <w:lang w:val="ru-RU"/>
        </w:rPr>
        <w:t>схеме и производственным технологиям Sony</w:t>
      </w:r>
      <w:r w:rsidR="00253CEE">
        <w:rPr>
          <w:rFonts w:ascii="Verdana" w:hAnsi="Verdana" w:cstheme="minorHAnsi"/>
          <w:lang w:val="ru-RU"/>
        </w:rPr>
        <w:t xml:space="preserve">, </w:t>
      </w:r>
      <w:r w:rsidRPr="001379D4">
        <w:rPr>
          <w:rFonts w:ascii="Verdana" w:hAnsi="Verdana" w:cstheme="minorHAnsi"/>
          <w:lang w:val="ru-RU"/>
        </w:rPr>
        <w:t>обеспечивающ</w:t>
      </w:r>
      <w:r w:rsidR="00253CEE">
        <w:rPr>
          <w:rFonts w:ascii="Verdana" w:hAnsi="Verdana" w:cstheme="minorHAnsi"/>
          <w:lang w:val="ru-RU"/>
        </w:rPr>
        <w:t>и</w:t>
      </w:r>
      <w:r w:rsidR="00755659">
        <w:rPr>
          <w:rFonts w:ascii="Verdana" w:hAnsi="Verdana" w:cstheme="minorHAnsi"/>
          <w:lang w:val="ru-RU"/>
        </w:rPr>
        <w:t>м</w:t>
      </w:r>
      <w:r w:rsidRPr="001379D4">
        <w:rPr>
          <w:rFonts w:ascii="Verdana" w:hAnsi="Verdana" w:cstheme="minorHAnsi"/>
          <w:lang w:val="ru-RU"/>
        </w:rPr>
        <w:t xml:space="preserve"> невероятную разрешающую способность, великолепный </w:t>
      </w:r>
      <w:proofErr w:type="spellStart"/>
      <w:r w:rsidRPr="001379D4">
        <w:rPr>
          <w:rFonts w:ascii="Verdana" w:hAnsi="Verdana" w:cstheme="minorHAnsi"/>
          <w:lang w:val="ru-RU"/>
        </w:rPr>
        <w:t>микроконтраст</w:t>
      </w:r>
      <w:proofErr w:type="spellEnd"/>
      <w:r w:rsidRPr="001379D4">
        <w:rPr>
          <w:rFonts w:ascii="Verdana" w:hAnsi="Verdana" w:cstheme="minorHAnsi"/>
          <w:lang w:val="ru-RU"/>
        </w:rPr>
        <w:t xml:space="preserve"> и роскошную картинку в области </w:t>
      </w:r>
      <w:proofErr w:type="spellStart"/>
      <w:r w:rsidRPr="001379D4">
        <w:rPr>
          <w:rFonts w:ascii="Verdana" w:hAnsi="Verdana" w:cstheme="minorHAnsi"/>
          <w:lang w:val="ru-RU"/>
        </w:rPr>
        <w:t>дефокусировки</w:t>
      </w:r>
      <w:proofErr w:type="spellEnd"/>
      <w:r w:rsidRPr="001379D4">
        <w:rPr>
          <w:rFonts w:ascii="Verdana" w:hAnsi="Verdana" w:cstheme="minorHAnsi"/>
          <w:lang w:val="ru-RU"/>
        </w:rPr>
        <w:t xml:space="preserve"> фона (боке), </w:t>
      </w:r>
      <w:r w:rsidR="00253CEE">
        <w:rPr>
          <w:rFonts w:ascii="Verdana" w:hAnsi="Verdana" w:cstheme="minorHAnsi"/>
          <w:lang w:val="ru-RU"/>
        </w:rPr>
        <w:t xml:space="preserve">оптику </w:t>
      </w:r>
      <w:r w:rsidRPr="001379D4">
        <w:rPr>
          <w:rFonts w:ascii="Verdana" w:hAnsi="Verdana" w:cstheme="minorHAnsi"/>
          <w:lang w:val="ru-RU"/>
        </w:rPr>
        <w:t xml:space="preserve">удалось разместить в компактном корпусе, легко помещающемся на ладони. Вес объектива составил всего 524 грамма, а размеры — 76 х 96 мм с диаметром светофильтра 67 мм. Такие параметры </w:t>
      </w:r>
      <w:r w:rsidR="00414D3F">
        <w:rPr>
          <w:rFonts w:ascii="Verdana" w:hAnsi="Verdana" w:cstheme="minorHAnsi"/>
          <w:lang w:val="ru-RU"/>
        </w:rPr>
        <w:t>дают возможность</w:t>
      </w:r>
      <w:r w:rsidRPr="001379D4">
        <w:rPr>
          <w:rFonts w:ascii="Verdana" w:hAnsi="Verdana" w:cstheme="minorHAnsi"/>
          <w:lang w:val="ru-RU"/>
        </w:rPr>
        <w:t xml:space="preserve"> не задумываясь брать эту модель с собой. Два асферических элемента типа XA позволяют поддерживать высочайшую разрешающую способность по всему полю кадра. Объектив отлично справляется со сложными условиями освещения. Элемент из </w:t>
      </w:r>
      <w:proofErr w:type="spellStart"/>
      <w:r w:rsidRPr="001379D4">
        <w:rPr>
          <w:rFonts w:ascii="Verdana" w:hAnsi="Verdana" w:cstheme="minorHAnsi"/>
          <w:lang w:val="ru-RU"/>
        </w:rPr>
        <w:t>низкодисперсионного</w:t>
      </w:r>
      <w:proofErr w:type="spellEnd"/>
      <w:r w:rsidRPr="001379D4">
        <w:rPr>
          <w:rFonts w:ascii="Verdana" w:hAnsi="Verdana" w:cstheme="minorHAnsi"/>
          <w:lang w:val="ru-RU"/>
        </w:rPr>
        <w:t xml:space="preserve"> (ED) стекла и другие оптические технологии позволяют избавиться от хроматических аберраций. Все это вместе позволяет гарантировать невероятное качество изображения. </w:t>
      </w:r>
    </w:p>
    <w:p w14:paraId="1931A160" w14:textId="77777777" w:rsidR="001379D4" w:rsidRPr="00414D3F" w:rsidRDefault="001379D4" w:rsidP="001D5B9F">
      <w:pPr>
        <w:spacing w:after="0" w:line="360" w:lineRule="auto"/>
        <w:rPr>
          <w:rFonts w:ascii="Verdana" w:hAnsi="Verdana" w:cstheme="minorHAnsi"/>
          <w:lang w:val="ru-RU"/>
        </w:rPr>
      </w:pPr>
    </w:p>
    <w:p w14:paraId="2008A87C" w14:textId="669F043C" w:rsidR="005252B9" w:rsidRPr="00414D3F" w:rsidRDefault="0022128B" w:rsidP="001D5B9F">
      <w:pPr>
        <w:spacing w:after="0" w:line="360" w:lineRule="auto"/>
        <w:rPr>
          <w:rFonts w:ascii="Verdana" w:hAnsi="Verdana" w:cstheme="minorHAnsi"/>
          <w:b/>
          <w:bCs/>
          <w:lang w:val="ru-RU"/>
        </w:rPr>
      </w:pPr>
      <w:r w:rsidRPr="005252B9">
        <w:rPr>
          <w:rFonts w:ascii="Verdana" w:hAnsi="Verdana" w:cstheme="minorHAnsi"/>
          <w:b/>
          <w:bCs/>
          <w:lang w:val="ru-RU"/>
        </w:rPr>
        <w:t>Художественное боке для самых разных сюжетов</w:t>
      </w:r>
    </w:p>
    <w:p w14:paraId="073450E7" w14:textId="77777777" w:rsidR="00CE121F" w:rsidRPr="00414D3F" w:rsidRDefault="00CB2438" w:rsidP="00CE121F">
      <w:pPr>
        <w:spacing w:after="0" w:line="360" w:lineRule="auto"/>
        <w:rPr>
          <w:rFonts w:ascii="Verdana" w:hAnsi="Verdana" w:cstheme="minorHAnsi"/>
          <w:lang w:val="ru-RU"/>
        </w:rPr>
      </w:pPr>
      <w:r w:rsidRPr="00CB2438">
        <w:rPr>
          <w:rFonts w:ascii="Verdana" w:eastAsia="Verdana" w:hAnsi="Verdana" w:cs="Verdana"/>
          <w:b/>
          <w:bCs/>
          <w:lang w:val="ru-RU"/>
        </w:rPr>
        <w:t>FE 35 мм F1.4 GM</w:t>
      </w:r>
      <w:r w:rsidR="0022128B">
        <w:rPr>
          <w:rFonts w:ascii="Verdana" w:hAnsi="Verdana" w:cstheme="minorHAnsi"/>
          <w:lang w:val="ru-RU"/>
        </w:rPr>
        <w:t xml:space="preserve"> оснащен практически круглой диафрагмой (11 лепестков), что редко можно встретить в таком компактном объективе. Одним из приоритетов на этапе разработки и в производстве объектива стало подавление сферических аберраций. Это помогает создать роскошную картинку в области </w:t>
      </w:r>
      <w:proofErr w:type="spellStart"/>
      <w:r w:rsidR="0022128B">
        <w:rPr>
          <w:rFonts w:ascii="Verdana" w:hAnsi="Verdana" w:cstheme="minorHAnsi"/>
          <w:lang w:val="ru-RU"/>
        </w:rPr>
        <w:lastRenderedPageBreak/>
        <w:t>дефокусировки</w:t>
      </w:r>
      <w:proofErr w:type="spellEnd"/>
      <w:r w:rsidR="0022128B">
        <w:rPr>
          <w:rFonts w:ascii="Verdana" w:hAnsi="Verdana" w:cstheme="minorHAnsi"/>
          <w:lang w:val="ru-RU"/>
        </w:rPr>
        <w:t xml:space="preserve"> фона, свойственную линейке G </w:t>
      </w:r>
      <w:proofErr w:type="spellStart"/>
      <w:r w:rsidR="0022128B">
        <w:rPr>
          <w:rFonts w:ascii="Verdana" w:hAnsi="Verdana" w:cstheme="minorHAnsi"/>
          <w:lang w:val="ru-RU"/>
        </w:rPr>
        <w:t>Master</w:t>
      </w:r>
      <w:proofErr w:type="spellEnd"/>
      <w:r w:rsidR="0022128B">
        <w:rPr>
          <w:rFonts w:ascii="Verdana" w:hAnsi="Verdana" w:cstheme="minorHAnsi"/>
          <w:lang w:val="ru-RU"/>
        </w:rPr>
        <w:t xml:space="preserve">, благодаря которой внимание зрителя приковывается к объекту съемки. </w:t>
      </w:r>
    </w:p>
    <w:p w14:paraId="7D1055B4" w14:textId="77777777" w:rsidR="00320584" w:rsidRPr="00414D3F" w:rsidRDefault="00320584" w:rsidP="001D5B9F">
      <w:pPr>
        <w:spacing w:after="0" w:line="360" w:lineRule="auto"/>
        <w:rPr>
          <w:rFonts w:ascii="Verdana" w:hAnsi="Verdana" w:cstheme="minorHAnsi"/>
          <w:lang w:val="ru-RU"/>
        </w:rPr>
      </w:pPr>
    </w:p>
    <w:p w14:paraId="76B4C589" w14:textId="264DAC8F" w:rsidR="00CE121F" w:rsidRPr="00414D3F" w:rsidRDefault="0022128B" w:rsidP="00CE121F">
      <w:pPr>
        <w:spacing w:after="0" w:line="360" w:lineRule="auto"/>
        <w:rPr>
          <w:rFonts w:ascii="Verdana" w:hAnsi="Verdana" w:cstheme="minorHAnsi"/>
          <w:lang w:val="ru-RU"/>
        </w:rPr>
      </w:pPr>
      <w:r>
        <w:rPr>
          <w:rFonts w:ascii="Verdana" w:hAnsi="Verdana" w:cstheme="minorHAnsi"/>
          <w:lang w:val="ru-RU"/>
        </w:rPr>
        <w:t>По-настоящему мягкое размытие на крупных планах обеспечивается благодаря двум асферическим элементам типа XA. Сочетание максимального диафрагменного числа f/1.4 и возможности выбирать оптимальное расстояние до объекта (минимальная дистанция фокусировки составляет всего 27 см с максимальным увеличением 0,23 в режиме автофокусировки) позволяют гибко контролировать условия съемки с великолепным боке в режиме фото и видео.</w:t>
      </w:r>
    </w:p>
    <w:p w14:paraId="100B0F62" w14:textId="51C87A4E" w:rsidR="008B0D7A" w:rsidRDefault="008B0D7A" w:rsidP="001D5B9F">
      <w:pPr>
        <w:spacing w:after="0" w:line="360" w:lineRule="auto"/>
        <w:rPr>
          <w:rFonts w:ascii="Verdana" w:hAnsi="Verdana" w:cstheme="minorHAnsi"/>
          <w:lang w:val="ru-RU"/>
        </w:rPr>
      </w:pPr>
    </w:p>
    <w:p w14:paraId="1308F3C8" w14:textId="278F4C13" w:rsidR="007B6059" w:rsidRDefault="007B6059" w:rsidP="001D5B9F">
      <w:pPr>
        <w:spacing w:after="0" w:line="360" w:lineRule="auto"/>
        <w:rPr>
          <w:rFonts w:ascii="Verdana" w:hAnsi="Verdana" w:cstheme="minorHAnsi"/>
          <w:lang w:val="ru-RU"/>
        </w:rPr>
      </w:pPr>
      <w:r>
        <w:rPr>
          <w:noProof/>
        </w:rPr>
        <w:drawing>
          <wp:inline distT="0" distB="0" distL="0" distR="0" wp14:anchorId="3F663724" wp14:editId="33D6C9C6">
            <wp:extent cx="3348771" cy="34099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258" cy="341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DF0C4" w14:textId="77777777" w:rsidR="007B6059" w:rsidRPr="00414D3F" w:rsidRDefault="007B6059" w:rsidP="001D5B9F">
      <w:pPr>
        <w:spacing w:after="0" w:line="360" w:lineRule="auto"/>
        <w:rPr>
          <w:rFonts w:ascii="Verdana" w:hAnsi="Verdana" w:cstheme="minorHAnsi"/>
          <w:lang w:val="ru-RU"/>
        </w:rPr>
      </w:pPr>
    </w:p>
    <w:p w14:paraId="1359EAC3" w14:textId="77777777" w:rsidR="001233BE" w:rsidRPr="00414D3F" w:rsidRDefault="0022128B" w:rsidP="001233BE">
      <w:pPr>
        <w:spacing w:after="0" w:line="360" w:lineRule="auto"/>
        <w:rPr>
          <w:rFonts w:ascii="Verdana" w:hAnsi="Verdana" w:cstheme="minorHAnsi"/>
          <w:b/>
          <w:bCs/>
          <w:lang w:val="ru-RU"/>
        </w:rPr>
      </w:pPr>
      <w:r w:rsidRPr="00B8015E">
        <w:rPr>
          <w:rFonts w:ascii="Verdana" w:hAnsi="Verdana" w:cstheme="minorHAnsi"/>
          <w:b/>
          <w:bCs/>
          <w:lang w:val="ru-RU"/>
        </w:rPr>
        <w:t>Новейшие технологии автофокусировки</w:t>
      </w:r>
    </w:p>
    <w:p w14:paraId="5B409066" w14:textId="53E851F8" w:rsidR="001233BE" w:rsidRPr="00414D3F" w:rsidRDefault="0022128B" w:rsidP="004E7CE6">
      <w:pPr>
        <w:spacing w:after="0" w:line="360" w:lineRule="auto"/>
        <w:rPr>
          <w:rFonts w:ascii="Verdana" w:hAnsi="Verdana" w:cstheme="minorHAnsi"/>
          <w:lang w:val="ru-RU"/>
        </w:rPr>
      </w:pPr>
      <w:r>
        <w:rPr>
          <w:rFonts w:ascii="Verdana" w:hAnsi="Verdana" w:cstheme="minorHAnsi"/>
          <w:lang w:val="ru-RU"/>
        </w:rPr>
        <w:t xml:space="preserve">Невероятно быстрые линейные моторы фокусировки типа XD позволяют эффективно перемещать оптические элементы, что обеспечивает высочайшую точность автофокусировки как в покадровом, так и в следящем режиме — с неизменно высоким разрешением и на любом расстоянии до объекта. Новейшие алгоритмы, разработанные специально для таких приводов, позволяют обеспечить высочайшую точность и удобство контроля фокусировки в </w:t>
      </w:r>
      <w:r>
        <w:rPr>
          <w:rFonts w:ascii="Verdana" w:hAnsi="Verdana" w:cstheme="minorHAnsi"/>
          <w:lang w:val="ru-RU"/>
        </w:rPr>
        <w:lastRenderedPageBreak/>
        <w:t>сочетании с минимизацией вибраций и шума. Таким образом, объектив фокусируется уверенно и тихо, при этом все продвинутые функции фокусировки доступны в режимах высокоскоростной съемки.</w:t>
      </w:r>
    </w:p>
    <w:p w14:paraId="56F08207" w14:textId="77777777" w:rsidR="001233BE" w:rsidRPr="00414D3F" w:rsidRDefault="001233BE" w:rsidP="001233BE">
      <w:pPr>
        <w:spacing w:after="0" w:line="360" w:lineRule="auto"/>
        <w:rPr>
          <w:rFonts w:ascii="Verdana" w:hAnsi="Verdana" w:cstheme="minorHAnsi"/>
          <w:lang w:val="ru-RU"/>
        </w:rPr>
      </w:pPr>
    </w:p>
    <w:p w14:paraId="63B932BD" w14:textId="77777777" w:rsidR="00913A4E" w:rsidRPr="00414D3F" w:rsidRDefault="0022128B" w:rsidP="001D5B9F">
      <w:pPr>
        <w:spacing w:after="0" w:line="360" w:lineRule="auto"/>
        <w:rPr>
          <w:rFonts w:ascii="Verdana" w:hAnsi="Verdana" w:cstheme="minorHAnsi"/>
          <w:lang w:val="ru-RU"/>
        </w:rPr>
      </w:pPr>
      <w:r w:rsidRPr="00913A4E">
        <w:rPr>
          <w:rFonts w:ascii="Verdana" w:hAnsi="Verdana" w:cstheme="minorHAnsi"/>
          <w:lang w:val="ru-RU"/>
        </w:rPr>
        <w:t xml:space="preserve">Технология </w:t>
      </w:r>
      <w:proofErr w:type="spellStart"/>
      <w:r w:rsidRPr="00913A4E">
        <w:rPr>
          <w:rFonts w:ascii="Verdana" w:hAnsi="Verdana" w:cstheme="minorHAnsi"/>
          <w:lang w:val="ru-RU"/>
        </w:rPr>
        <w:t>Linear</w:t>
      </w:r>
      <w:proofErr w:type="spellEnd"/>
      <w:r w:rsidRPr="00913A4E">
        <w:rPr>
          <w:rFonts w:ascii="Verdana" w:hAnsi="Verdana" w:cstheme="minorHAnsi"/>
          <w:lang w:val="ru-RU"/>
        </w:rPr>
        <w:t xml:space="preserve"> </w:t>
      </w:r>
      <w:proofErr w:type="spellStart"/>
      <w:r w:rsidRPr="00913A4E">
        <w:rPr>
          <w:rFonts w:ascii="Verdana" w:hAnsi="Verdana" w:cstheme="minorHAnsi"/>
          <w:lang w:val="ru-RU"/>
        </w:rPr>
        <w:t>Response</w:t>
      </w:r>
      <w:proofErr w:type="spellEnd"/>
      <w:r w:rsidRPr="00913A4E">
        <w:rPr>
          <w:rFonts w:ascii="Verdana" w:hAnsi="Verdana" w:cstheme="minorHAnsi"/>
          <w:lang w:val="ru-RU"/>
        </w:rPr>
        <w:t xml:space="preserve"> MF максимально облегчает художественные приемы ручной фокусировки при съемке видео за счет высокой чувствительности кольца фокусировки. Оно мгновенно реагирует на малейший поворот, смещая зону фокуса в нужном направлении, что позволяет видеографу полностью контролировать процесс съемки. </w:t>
      </w:r>
    </w:p>
    <w:p w14:paraId="52DC6196" w14:textId="77777777" w:rsidR="00E233FB" w:rsidRPr="00414D3F" w:rsidRDefault="00E233FB" w:rsidP="00DE6203">
      <w:pPr>
        <w:spacing w:after="0" w:line="360" w:lineRule="auto"/>
        <w:rPr>
          <w:rFonts w:ascii="Verdana" w:hAnsi="Verdana" w:cstheme="minorHAnsi"/>
          <w:b/>
          <w:bCs/>
          <w:lang w:val="ru-RU"/>
        </w:rPr>
      </w:pPr>
    </w:p>
    <w:p w14:paraId="6B98AB07" w14:textId="5439862B" w:rsidR="00CB2438" w:rsidRPr="00414D3F" w:rsidRDefault="00E26002" w:rsidP="00DE6203">
      <w:pPr>
        <w:spacing w:after="0" w:line="360" w:lineRule="auto"/>
        <w:rPr>
          <w:rFonts w:ascii="Verdana" w:hAnsi="Verdana" w:cstheme="minorHAnsi"/>
          <w:b/>
          <w:bCs/>
          <w:lang w:val="ru-RU"/>
        </w:rPr>
      </w:pPr>
      <w:r>
        <w:rPr>
          <w:noProof/>
        </w:rPr>
        <w:drawing>
          <wp:inline distT="0" distB="0" distL="0" distR="0" wp14:anchorId="3DDD05E6" wp14:editId="1F07FEDC">
            <wp:extent cx="3790950" cy="25588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858" cy="257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62F31" w14:textId="77777777" w:rsidR="00CB2438" w:rsidRPr="00414D3F" w:rsidRDefault="00CB2438" w:rsidP="00DE6203">
      <w:pPr>
        <w:spacing w:after="0" w:line="360" w:lineRule="auto"/>
        <w:rPr>
          <w:rFonts w:ascii="Verdana" w:hAnsi="Verdana" w:cstheme="minorHAnsi"/>
          <w:b/>
          <w:bCs/>
          <w:lang w:val="ru-RU"/>
        </w:rPr>
      </w:pPr>
    </w:p>
    <w:p w14:paraId="4BAD4A2F" w14:textId="77777777" w:rsidR="00DE6203" w:rsidRPr="00414D3F" w:rsidRDefault="0022128B" w:rsidP="00DE6203">
      <w:pPr>
        <w:spacing w:after="0" w:line="360" w:lineRule="auto"/>
        <w:rPr>
          <w:rFonts w:ascii="Verdana" w:hAnsi="Verdana" w:cstheme="minorHAnsi"/>
          <w:b/>
          <w:bCs/>
          <w:lang w:val="ru-RU"/>
        </w:rPr>
      </w:pPr>
      <w:r w:rsidRPr="00887E7E">
        <w:rPr>
          <w:rFonts w:ascii="Verdana" w:hAnsi="Verdana" w:cstheme="minorHAnsi"/>
          <w:b/>
          <w:bCs/>
          <w:lang w:val="ru-RU"/>
        </w:rPr>
        <w:t>Профессиональные элементы управления и надежность</w:t>
      </w:r>
    </w:p>
    <w:p w14:paraId="5203CFAE" w14:textId="77777777" w:rsidR="00DE6203" w:rsidRPr="00414D3F" w:rsidRDefault="00CB2438" w:rsidP="00DE6203">
      <w:pPr>
        <w:spacing w:after="0" w:line="360" w:lineRule="auto"/>
        <w:rPr>
          <w:rFonts w:ascii="Verdana" w:hAnsi="Verdana" w:cstheme="minorHAnsi"/>
          <w:lang w:val="ru-RU"/>
        </w:rPr>
      </w:pPr>
      <w:r w:rsidRPr="00CB2438">
        <w:rPr>
          <w:rFonts w:ascii="Verdana" w:eastAsia="Verdana" w:hAnsi="Verdana" w:cs="Verdana"/>
          <w:b/>
          <w:bCs/>
          <w:lang w:val="ru-RU"/>
        </w:rPr>
        <w:t>FE 35 мм F1.4 GM</w:t>
      </w:r>
      <w:r w:rsidR="0022128B">
        <w:rPr>
          <w:rFonts w:ascii="Verdana" w:hAnsi="Verdana" w:cstheme="minorHAnsi"/>
          <w:lang w:val="ru-RU"/>
        </w:rPr>
        <w:t xml:space="preserve"> оснащен полным набором профессиональных элементов управления для максимального удобства работы. В них входят кнопка блокировки фокуса, переключатель режимов фо</w:t>
      </w:r>
      <w:bookmarkStart w:id="2" w:name="_GoBack"/>
      <w:bookmarkEnd w:id="2"/>
      <w:r w:rsidR="0022128B">
        <w:rPr>
          <w:rFonts w:ascii="Verdana" w:hAnsi="Verdana" w:cstheme="minorHAnsi"/>
          <w:lang w:val="ru-RU"/>
        </w:rPr>
        <w:t xml:space="preserve">кусировки и кольцо управления диафрагмой с двумя режимами работы (переключение «щелчками» для фото и плавное — для видео). На камерах формата APS-C / </w:t>
      </w:r>
      <w:proofErr w:type="spellStart"/>
      <w:r w:rsidR="0022128B">
        <w:rPr>
          <w:rFonts w:ascii="Verdana" w:hAnsi="Verdana" w:cstheme="minorHAnsi"/>
          <w:lang w:val="ru-RU"/>
        </w:rPr>
        <w:t>Super</w:t>
      </w:r>
      <w:proofErr w:type="spellEnd"/>
      <w:r w:rsidR="0022128B">
        <w:rPr>
          <w:rFonts w:ascii="Verdana" w:hAnsi="Verdana" w:cstheme="minorHAnsi"/>
          <w:lang w:val="ru-RU"/>
        </w:rPr>
        <w:t xml:space="preserve"> 35 эквивалентное фокусное расстояние объектива составляет 52,5 мм, что делает </w:t>
      </w:r>
      <w:r w:rsidRPr="00CB2438">
        <w:rPr>
          <w:rFonts w:ascii="Verdana" w:eastAsia="Verdana" w:hAnsi="Verdana" w:cs="Verdana"/>
          <w:b/>
          <w:bCs/>
          <w:lang w:val="ru-RU"/>
        </w:rPr>
        <w:t>FE 35 мм F1.4 GM</w:t>
      </w:r>
      <w:r w:rsidR="0022128B">
        <w:rPr>
          <w:rFonts w:ascii="Verdana" w:hAnsi="Verdana" w:cstheme="minorHAnsi"/>
          <w:lang w:val="ru-RU"/>
        </w:rPr>
        <w:t xml:space="preserve"> идеальным выбором для видеосъемки. С помощью меню камеры кнопку блокировки фокуса можно переназначить на несколько других важных функций фото- и видеосъемки, что позволяет получить быстрый прямой доступ к изменению нужных настроек.</w:t>
      </w:r>
      <w:bookmarkStart w:id="3" w:name="_Hlk52199476"/>
      <w:r w:rsidR="0022128B">
        <w:rPr>
          <w:rFonts w:ascii="Verdana" w:hAnsi="Verdana" w:cstheme="minorHAnsi"/>
          <w:lang w:val="ru-RU"/>
        </w:rPr>
        <w:t xml:space="preserve"> Объектив отличается </w:t>
      </w:r>
      <w:bookmarkEnd w:id="3"/>
      <w:r w:rsidR="0022128B">
        <w:rPr>
          <w:rFonts w:ascii="Verdana" w:hAnsi="Verdana" w:cstheme="minorHAnsi"/>
          <w:lang w:val="ru-RU"/>
        </w:rPr>
        <w:t xml:space="preserve">надежной </w:t>
      </w:r>
      <w:r w:rsidR="0022128B">
        <w:rPr>
          <w:rFonts w:ascii="Verdana" w:hAnsi="Verdana" w:cstheme="minorHAnsi"/>
          <w:lang w:val="ru-RU"/>
        </w:rPr>
        <w:lastRenderedPageBreak/>
        <w:t xml:space="preserve">конструкцией с пыле- и </w:t>
      </w:r>
      <w:proofErr w:type="spellStart"/>
      <w:r w:rsidR="0022128B">
        <w:rPr>
          <w:rFonts w:ascii="Verdana" w:hAnsi="Verdana" w:cstheme="minorHAnsi"/>
          <w:lang w:val="ru-RU"/>
        </w:rPr>
        <w:t>влагозащитой</w:t>
      </w:r>
      <w:proofErr w:type="spellEnd"/>
      <w:r w:rsidR="0022128B">
        <w:rPr>
          <w:rStyle w:val="EndnoteReference"/>
          <w:rFonts w:ascii="Verdana" w:hAnsi="Verdana" w:cstheme="minorHAnsi"/>
          <w:lang w:val="en-GB"/>
        </w:rPr>
        <w:endnoteReference w:id="2"/>
      </w:r>
      <w:r w:rsidR="0022128B">
        <w:rPr>
          <w:rFonts w:ascii="Verdana" w:hAnsi="Verdana" w:cstheme="minorHAnsi"/>
          <w:lang w:val="ru-RU"/>
        </w:rPr>
        <w:t xml:space="preserve">, а фторсодержащее покрытие передней линзы защищает ее от воды, масла и других загрязнений. </w:t>
      </w:r>
    </w:p>
    <w:p w14:paraId="7743218C" w14:textId="77777777" w:rsidR="00887E7E" w:rsidRPr="00414D3F" w:rsidRDefault="00887E7E" w:rsidP="001D5B9F">
      <w:pPr>
        <w:spacing w:after="0" w:line="360" w:lineRule="auto"/>
        <w:rPr>
          <w:rFonts w:ascii="Verdana" w:hAnsi="Verdana" w:cstheme="minorHAnsi"/>
          <w:b/>
          <w:bCs/>
          <w:lang w:val="ru-RU"/>
        </w:rPr>
      </w:pPr>
    </w:p>
    <w:p w14:paraId="656AE1CE" w14:textId="77777777" w:rsidR="00DE6203" w:rsidRPr="00414D3F" w:rsidRDefault="0022128B" w:rsidP="00DE6203">
      <w:pPr>
        <w:spacing w:after="0" w:line="360" w:lineRule="auto"/>
        <w:rPr>
          <w:rFonts w:ascii="Verdana" w:hAnsi="Verdana" w:cstheme="minorHAnsi"/>
          <w:b/>
          <w:lang w:val="ru-RU"/>
        </w:rPr>
      </w:pPr>
      <w:r w:rsidRPr="001D5B9F">
        <w:rPr>
          <w:rFonts w:ascii="Verdana" w:hAnsi="Verdana" w:cstheme="minorHAnsi"/>
          <w:b/>
          <w:lang w:val="ru-RU"/>
        </w:rPr>
        <w:t>Цена и доступность</w:t>
      </w:r>
    </w:p>
    <w:p w14:paraId="5065960B" w14:textId="03DC595B" w:rsidR="00DE6203" w:rsidRPr="00414D3F" w:rsidRDefault="0022128B" w:rsidP="00DE6203">
      <w:pPr>
        <w:spacing w:after="0" w:line="360" w:lineRule="auto"/>
        <w:rPr>
          <w:rFonts w:ascii="Verdana" w:hAnsi="Verdana" w:cstheme="minorHAnsi"/>
          <w:lang w:val="ru-RU"/>
        </w:rPr>
      </w:pPr>
      <w:r w:rsidRPr="001D5B9F">
        <w:rPr>
          <w:rFonts w:ascii="Verdana" w:hAnsi="Verdana" w:cstheme="minorHAnsi"/>
          <w:lang w:val="ru-RU"/>
        </w:rPr>
        <w:t>Нов</w:t>
      </w:r>
      <w:r w:rsidR="00E26002">
        <w:rPr>
          <w:rFonts w:ascii="Verdana" w:hAnsi="Verdana" w:cstheme="minorHAnsi"/>
          <w:lang w:val="ru-RU"/>
        </w:rPr>
        <w:t xml:space="preserve">ый объектив </w:t>
      </w:r>
      <w:r w:rsidR="00E26002" w:rsidRPr="00CB2438">
        <w:rPr>
          <w:rFonts w:ascii="Verdana" w:eastAsia="Verdana" w:hAnsi="Verdana" w:cs="Verdana"/>
          <w:b/>
          <w:bCs/>
          <w:lang w:val="ru-RU"/>
        </w:rPr>
        <w:t>FE 35 мм F1.4 GM</w:t>
      </w:r>
      <w:r w:rsidR="00E26002">
        <w:rPr>
          <w:rFonts w:ascii="Verdana" w:eastAsia="Verdana" w:hAnsi="Verdana" w:cs="Verdana"/>
          <w:lang w:val="ru-RU"/>
        </w:rPr>
        <w:t xml:space="preserve"> (модель SEL35F14GM) будет доступен в России в феврале 2020 года. Стоимость будет объявлена позже. </w:t>
      </w:r>
    </w:p>
    <w:p w14:paraId="643A07A6" w14:textId="77777777" w:rsidR="009721F0" w:rsidRPr="00414D3F" w:rsidRDefault="009721F0" w:rsidP="00FF79F6">
      <w:pPr>
        <w:spacing w:after="0" w:line="360" w:lineRule="auto"/>
        <w:rPr>
          <w:rFonts w:ascii="Verdana" w:hAnsi="Verdana" w:cstheme="minorHAnsi"/>
          <w:lang w:val="ru-RU"/>
        </w:rPr>
      </w:pPr>
    </w:p>
    <w:p w14:paraId="6DA00F79" w14:textId="77777777" w:rsidR="007B6059" w:rsidRDefault="007B6059" w:rsidP="007B6059">
      <w:pPr>
        <w:rPr>
          <w:rFonts w:ascii="Verdana" w:hAnsi="Verdana" w:cs="Arial"/>
          <w:b/>
          <w:bCs/>
          <w:sz w:val="18"/>
          <w:lang w:val="ru-RU"/>
        </w:rPr>
      </w:pPr>
    </w:p>
    <w:p w14:paraId="62DFDF06" w14:textId="1294B2E7" w:rsidR="007B6059" w:rsidRPr="007B6059" w:rsidRDefault="007B6059" w:rsidP="007B6059">
      <w:pPr>
        <w:rPr>
          <w:rFonts w:ascii="Verdana" w:hAnsi="Verdana" w:cs="Arial"/>
          <w:b/>
          <w:bCs/>
          <w:sz w:val="18"/>
          <w:lang w:val="ru-RU"/>
        </w:rPr>
      </w:pPr>
      <w:r w:rsidRPr="007B6059">
        <w:rPr>
          <w:rFonts w:ascii="Verdana" w:hAnsi="Verdana" w:cs="Arial"/>
          <w:b/>
          <w:bCs/>
          <w:sz w:val="18"/>
          <w:lang w:val="ru-RU"/>
        </w:rPr>
        <w:t xml:space="preserve">За дополнительной информацией обращайтесь: </w:t>
      </w:r>
    </w:p>
    <w:p w14:paraId="417BCF9B" w14:textId="77777777" w:rsidR="007B6059" w:rsidRPr="007B6059" w:rsidRDefault="007B6059" w:rsidP="007B6059">
      <w:pPr>
        <w:spacing w:line="220" w:lineRule="exact"/>
        <w:jc w:val="both"/>
        <w:rPr>
          <w:rFonts w:ascii="Verdana" w:hAnsi="Verdana" w:cs="Arial"/>
          <w:sz w:val="18"/>
          <w:lang w:val="ru-RU"/>
        </w:rPr>
      </w:pPr>
      <w:r w:rsidRPr="007B6059">
        <w:rPr>
          <w:rFonts w:ascii="Verdana" w:hAnsi="Verdana" w:cs="Arial"/>
          <w:sz w:val="18"/>
          <w:lang w:val="ru-RU"/>
        </w:rPr>
        <w:t xml:space="preserve">Анна </w:t>
      </w:r>
      <w:proofErr w:type="spellStart"/>
      <w:r w:rsidRPr="007B6059">
        <w:rPr>
          <w:rFonts w:ascii="Verdana" w:hAnsi="Verdana" w:cs="Arial"/>
          <w:sz w:val="18"/>
          <w:lang w:val="ru-RU"/>
        </w:rPr>
        <w:t>Кутырина</w:t>
      </w:r>
      <w:proofErr w:type="spellEnd"/>
      <w:r w:rsidRPr="007B6059">
        <w:rPr>
          <w:rFonts w:ascii="Verdana" w:hAnsi="Verdana" w:cs="Arial"/>
          <w:sz w:val="18"/>
          <w:lang w:val="ru-RU"/>
        </w:rPr>
        <w:t xml:space="preserve">, менеджер по коммуникациям, </w:t>
      </w:r>
      <w:r w:rsidRPr="00AE0CCB">
        <w:rPr>
          <w:rFonts w:ascii="Verdana" w:hAnsi="Verdana" w:cs="Arial"/>
          <w:sz w:val="18"/>
          <w:lang w:val="en-GB"/>
        </w:rPr>
        <w:t>Grayling</w:t>
      </w:r>
      <w:r w:rsidRPr="007B6059">
        <w:rPr>
          <w:rFonts w:ascii="Verdana" w:hAnsi="Verdana" w:cs="Arial"/>
          <w:sz w:val="18"/>
          <w:lang w:val="ru-RU"/>
        </w:rPr>
        <w:t xml:space="preserve"> </w:t>
      </w:r>
    </w:p>
    <w:p w14:paraId="45D852C3" w14:textId="77777777" w:rsidR="007B6059" w:rsidRPr="007B6059" w:rsidRDefault="007B6059" w:rsidP="007B6059">
      <w:pPr>
        <w:spacing w:line="220" w:lineRule="exact"/>
        <w:jc w:val="both"/>
        <w:rPr>
          <w:rFonts w:ascii="Verdana" w:hAnsi="Verdana" w:cs="Arial"/>
          <w:sz w:val="18"/>
          <w:lang w:val="ru-RU"/>
        </w:rPr>
      </w:pPr>
      <w:r w:rsidRPr="007B6059">
        <w:rPr>
          <w:rFonts w:ascii="Verdana" w:hAnsi="Verdana" w:cs="Arial"/>
          <w:sz w:val="18"/>
          <w:lang w:val="ru-RU"/>
        </w:rPr>
        <w:t xml:space="preserve">Тел: +7 965 344 23 05 </w:t>
      </w:r>
    </w:p>
    <w:p w14:paraId="16EBDA6F" w14:textId="77777777" w:rsidR="007B6059" w:rsidRPr="007B6059" w:rsidRDefault="005139E9" w:rsidP="007B6059">
      <w:pPr>
        <w:spacing w:line="220" w:lineRule="exact"/>
        <w:jc w:val="both"/>
        <w:rPr>
          <w:rFonts w:ascii="Verdana" w:hAnsi="Verdana" w:cs="Arial"/>
          <w:sz w:val="18"/>
          <w:lang w:val="ru-RU"/>
        </w:rPr>
      </w:pPr>
      <w:hyperlink r:id="rId12" w:history="1">
        <w:r w:rsidR="007B6059" w:rsidRPr="00AE0CCB">
          <w:rPr>
            <w:rFonts w:ascii="Verdana" w:hAnsi="Verdana" w:cs="Arial"/>
            <w:sz w:val="18"/>
            <w:lang w:val="en-GB"/>
          </w:rPr>
          <w:t>anna</w:t>
        </w:r>
        <w:r w:rsidR="007B6059" w:rsidRPr="007B6059">
          <w:rPr>
            <w:rFonts w:ascii="Verdana" w:hAnsi="Verdana" w:cs="Arial"/>
            <w:sz w:val="18"/>
            <w:lang w:val="ru-RU"/>
          </w:rPr>
          <w:t>.</w:t>
        </w:r>
        <w:r w:rsidR="007B6059" w:rsidRPr="00AE0CCB">
          <w:rPr>
            <w:rFonts w:ascii="Verdana" w:hAnsi="Verdana" w:cs="Arial"/>
            <w:sz w:val="18"/>
            <w:lang w:val="en-GB"/>
          </w:rPr>
          <w:t>kutyrina</w:t>
        </w:r>
        <w:r w:rsidR="007B6059" w:rsidRPr="007B6059">
          <w:rPr>
            <w:rFonts w:ascii="Verdana" w:hAnsi="Verdana" w:cs="Arial"/>
            <w:sz w:val="18"/>
            <w:lang w:val="ru-RU"/>
          </w:rPr>
          <w:t>@</w:t>
        </w:r>
        <w:r w:rsidR="007B6059" w:rsidRPr="00AE0CCB">
          <w:rPr>
            <w:rFonts w:ascii="Verdana" w:hAnsi="Verdana" w:cs="Arial"/>
            <w:sz w:val="18"/>
            <w:lang w:val="en-GB"/>
          </w:rPr>
          <w:t>grayling</w:t>
        </w:r>
        <w:r w:rsidR="007B6059" w:rsidRPr="007B6059">
          <w:rPr>
            <w:rFonts w:ascii="Verdana" w:hAnsi="Verdana" w:cs="Arial"/>
            <w:sz w:val="18"/>
            <w:lang w:val="ru-RU"/>
          </w:rPr>
          <w:t>.</w:t>
        </w:r>
        <w:r w:rsidR="007B6059" w:rsidRPr="00AE0CCB">
          <w:rPr>
            <w:rFonts w:ascii="Verdana" w:hAnsi="Verdana" w:cs="Arial"/>
            <w:sz w:val="18"/>
            <w:lang w:val="en-GB"/>
          </w:rPr>
          <w:t>com</w:t>
        </w:r>
      </w:hyperlink>
      <w:r w:rsidR="007B6059" w:rsidRPr="007B6059">
        <w:rPr>
          <w:rFonts w:ascii="Verdana" w:hAnsi="Verdana" w:cs="Arial"/>
          <w:sz w:val="18"/>
          <w:lang w:val="ru-RU"/>
        </w:rPr>
        <w:t xml:space="preserve"> </w:t>
      </w:r>
    </w:p>
    <w:p w14:paraId="712794C3" w14:textId="77777777" w:rsidR="007B6059" w:rsidRPr="004D2443" w:rsidRDefault="007B6059" w:rsidP="007B6059">
      <w:pPr>
        <w:pStyle w:val="10"/>
        <w:spacing w:line="220" w:lineRule="exact"/>
        <w:rPr>
          <w:rFonts w:ascii="Verdana" w:eastAsia="Times New Roman" w:hAnsi="Verdana" w:cs="Arial"/>
          <w:sz w:val="18"/>
          <w:szCs w:val="24"/>
        </w:rPr>
      </w:pPr>
    </w:p>
    <w:p w14:paraId="1682DEC6" w14:textId="77777777" w:rsidR="007B6059" w:rsidRPr="004D2443" w:rsidRDefault="007B6059" w:rsidP="007B6059">
      <w:pPr>
        <w:pStyle w:val="10"/>
        <w:spacing w:line="220" w:lineRule="exact"/>
        <w:rPr>
          <w:rFonts w:ascii="Verdana" w:eastAsia="Times New Roman" w:hAnsi="Verdana" w:cs="Arial"/>
          <w:sz w:val="18"/>
          <w:szCs w:val="24"/>
        </w:rPr>
      </w:pPr>
      <w:r w:rsidRPr="004D2443">
        <w:rPr>
          <w:rFonts w:ascii="Verdana" w:eastAsia="Times New Roman" w:hAnsi="Verdana" w:cs="Arial"/>
          <w:sz w:val="18"/>
          <w:szCs w:val="24"/>
        </w:rPr>
        <w:t xml:space="preserve">Серопегина Александра, менеджер по связям с общественностью </w:t>
      </w:r>
    </w:p>
    <w:p w14:paraId="35A914FE" w14:textId="77777777" w:rsidR="007B6059" w:rsidRPr="004D2443" w:rsidRDefault="007B6059" w:rsidP="007B6059">
      <w:pPr>
        <w:pStyle w:val="10"/>
        <w:spacing w:line="220" w:lineRule="exact"/>
        <w:rPr>
          <w:rFonts w:ascii="Verdana" w:eastAsia="Times New Roman" w:hAnsi="Verdana" w:cs="Arial"/>
          <w:sz w:val="18"/>
          <w:szCs w:val="24"/>
        </w:rPr>
      </w:pPr>
      <w:r w:rsidRPr="004D2443">
        <w:rPr>
          <w:rFonts w:ascii="Verdana" w:eastAsia="Times New Roman" w:hAnsi="Verdana" w:cs="Arial"/>
          <w:sz w:val="18"/>
          <w:szCs w:val="24"/>
        </w:rPr>
        <w:t xml:space="preserve">компании </w:t>
      </w:r>
      <w:r w:rsidRPr="00AE0CCB">
        <w:rPr>
          <w:rFonts w:ascii="Verdana" w:eastAsia="Times New Roman" w:hAnsi="Verdana" w:cs="Arial"/>
          <w:sz w:val="18"/>
          <w:szCs w:val="24"/>
          <w:lang w:val="en-GB"/>
        </w:rPr>
        <w:t>Sony</w:t>
      </w:r>
      <w:r w:rsidRPr="004D2443">
        <w:rPr>
          <w:rFonts w:ascii="Verdana" w:eastAsia="Times New Roman" w:hAnsi="Verdana" w:cs="Arial"/>
          <w:sz w:val="18"/>
          <w:szCs w:val="24"/>
        </w:rPr>
        <w:t xml:space="preserve"> </w:t>
      </w:r>
      <w:r w:rsidRPr="00AE0CCB">
        <w:rPr>
          <w:rFonts w:ascii="Verdana" w:eastAsia="Times New Roman" w:hAnsi="Verdana" w:cs="Arial"/>
          <w:sz w:val="18"/>
          <w:szCs w:val="24"/>
          <w:lang w:val="en-GB"/>
        </w:rPr>
        <w:t>Electronics</w:t>
      </w:r>
      <w:r w:rsidRPr="004D2443">
        <w:rPr>
          <w:rFonts w:ascii="Verdana" w:eastAsia="Times New Roman" w:hAnsi="Verdana" w:cs="Arial"/>
          <w:sz w:val="18"/>
          <w:szCs w:val="24"/>
        </w:rPr>
        <w:t xml:space="preserve"> в России </w:t>
      </w:r>
    </w:p>
    <w:p w14:paraId="32971D8E" w14:textId="77777777" w:rsidR="007B6059" w:rsidRPr="007B6059" w:rsidRDefault="007B6059" w:rsidP="007B6059">
      <w:pPr>
        <w:rPr>
          <w:rFonts w:ascii="Verdana" w:hAnsi="Verdana" w:cs="Arial"/>
          <w:sz w:val="18"/>
          <w:lang w:val="ru-RU"/>
        </w:rPr>
      </w:pPr>
      <w:r w:rsidRPr="007B6059">
        <w:rPr>
          <w:rFonts w:ascii="Verdana" w:hAnsi="Verdana" w:cs="Arial"/>
          <w:sz w:val="18"/>
          <w:lang w:val="ru-RU"/>
        </w:rPr>
        <w:t xml:space="preserve">Тел: +7 (495) 258-76-67, доп. 1353 </w:t>
      </w:r>
    </w:p>
    <w:p w14:paraId="6A559CC9" w14:textId="77777777" w:rsidR="007B6059" w:rsidRPr="004D2443" w:rsidRDefault="005139E9" w:rsidP="007B6059">
      <w:pPr>
        <w:pStyle w:val="10"/>
        <w:spacing w:line="220" w:lineRule="exact"/>
        <w:rPr>
          <w:rFonts w:ascii="Verdana" w:eastAsia="Times New Roman" w:hAnsi="Verdana" w:cs="Arial"/>
          <w:sz w:val="18"/>
          <w:szCs w:val="24"/>
        </w:rPr>
      </w:pPr>
      <w:hyperlink r:id="rId13" w:history="1"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Alexandra</w:t>
        </w:r>
        <w:r w:rsidR="007B6059" w:rsidRPr="004D2443">
          <w:rPr>
            <w:rFonts w:ascii="Verdana" w:eastAsia="Times New Roman" w:hAnsi="Verdana" w:cs="Arial"/>
            <w:sz w:val="18"/>
            <w:szCs w:val="24"/>
          </w:rPr>
          <w:t>.</w:t>
        </w:r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Seropegina</w:t>
        </w:r>
        <w:r w:rsidR="007B6059" w:rsidRPr="004D2443">
          <w:rPr>
            <w:rFonts w:ascii="Verdana" w:eastAsia="Times New Roman" w:hAnsi="Verdana" w:cs="Arial"/>
            <w:sz w:val="18"/>
            <w:szCs w:val="24"/>
          </w:rPr>
          <w:t>@</w:t>
        </w:r>
        <w:proofErr w:type="spellStart"/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eu</w:t>
        </w:r>
        <w:proofErr w:type="spellEnd"/>
        <w:r w:rsidR="007B6059" w:rsidRPr="004D2443">
          <w:rPr>
            <w:rFonts w:ascii="Verdana" w:eastAsia="Times New Roman" w:hAnsi="Verdana" w:cs="Arial"/>
            <w:sz w:val="18"/>
            <w:szCs w:val="24"/>
          </w:rPr>
          <w:t>.</w:t>
        </w:r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sony</w:t>
        </w:r>
        <w:r w:rsidR="007B6059" w:rsidRPr="004D2443">
          <w:rPr>
            <w:rFonts w:ascii="Verdana" w:eastAsia="Times New Roman" w:hAnsi="Verdana" w:cs="Arial"/>
            <w:sz w:val="18"/>
            <w:szCs w:val="24"/>
          </w:rPr>
          <w:t>.</w:t>
        </w:r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com</w:t>
        </w:r>
      </w:hyperlink>
      <w:r w:rsidR="007B6059" w:rsidRPr="004D2443">
        <w:rPr>
          <w:rFonts w:ascii="Verdana" w:eastAsia="Times New Roman" w:hAnsi="Verdana" w:cs="Arial"/>
          <w:sz w:val="18"/>
          <w:szCs w:val="24"/>
        </w:rPr>
        <w:t xml:space="preserve"> </w:t>
      </w:r>
    </w:p>
    <w:p w14:paraId="56760793" w14:textId="77777777" w:rsidR="009721F0" w:rsidRPr="00414D3F" w:rsidRDefault="009721F0" w:rsidP="00DC0C1E">
      <w:pPr>
        <w:spacing w:after="0" w:line="360" w:lineRule="auto"/>
        <w:jc w:val="both"/>
        <w:rPr>
          <w:rFonts w:ascii="Verdana" w:hAnsi="Verdana" w:cstheme="minorHAnsi"/>
          <w:lang w:val="ru-RU"/>
        </w:rPr>
      </w:pPr>
    </w:p>
    <w:p w14:paraId="62DBD9BF" w14:textId="77777777" w:rsidR="005B0567" w:rsidRPr="00414D3F" w:rsidRDefault="005B0567" w:rsidP="009721F0">
      <w:pPr>
        <w:spacing w:after="0" w:line="360" w:lineRule="auto"/>
        <w:jc w:val="both"/>
        <w:rPr>
          <w:rFonts w:ascii="Verdana" w:hAnsi="Verdana"/>
          <w:lang w:val="ru-RU"/>
        </w:rPr>
      </w:pPr>
    </w:p>
    <w:p w14:paraId="754FB20B" w14:textId="77777777" w:rsidR="006055B7" w:rsidRPr="00414D3F" w:rsidRDefault="0022128B" w:rsidP="006055B7">
      <w:pPr>
        <w:rPr>
          <w:sz w:val="24"/>
          <w:szCs w:val="24"/>
          <w:lang w:val="ru-RU"/>
        </w:rPr>
      </w:pPr>
      <w:r w:rsidRPr="001D5B9F">
        <w:rPr>
          <w:rFonts w:ascii="Verdana" w:eastAsia="Verdana" w:hAnsi="Verdana" w:cs="Verdana"/>
          <w:b/>
          <w:bCs/>
          <w:sz w:val="18"/>
          <w:szCs w:val="18"/>
          <w:lang w:val="ru-RU"/>
        </w:rPr>
        <w:t>О корпорации Sony</w:t>
      </w:r>
    </w:p>
    <w:p w14:paraId="0D6E409E" w14:textId="77777777" w:rsidR="00E94AA6" w:rsidRPr="00414D3F" w:rsidRDefault="0022128B" w:rsidP="006055B7">
      <w:pPr>
        <w:rPr>
          <w:rFonts w:ascii="Verdana" w:hAnsi="Verdana"/>
          <w:sz w:val="18"/>
          <w:lang w:val="ru-RU"/>
        </w:rPr>
      </w:pPr>
      <w:r w:rsidRPr="00E94AA6">
        <w:rPr>
          <w:rFonts w:ascii="Verdana" w:eastAsia="Verdana" w:hAnsi="Verdana" w:cs="Verdana"/>
          <w:sz w:val="18"/>
          <w:szCs w:val="18"/>
          <w:lang w:val="ru-RU"/>
        </w:rPr>
        <w:t xml:space="preserve">Корпорация Sony — креативная компания, работающая в индустрии развлечений и обладающая множеством технологических разработок. В сферу ее деятельности входят видеоигры, музыка, фото, электроника, производство сенсоров изображения и финансовые услуги. Цель компании: помочь людям выразить свои эмоции в творчестве с помощью новейших технологий. Для получения более подробной информации посетите </w:t>
      </w:r>
      <w:hyperlink r:id="rId14" w:history="1">
        <w:r w:rsidRPr="00487624">
          <w:rPr>
            <w:rStyle w:val="Hyperlink"/>
            <w:rFonts w:ascii="Verdana" w:eastAsia="Verdana" w:hAnsi="Verdana" w:cs="Verdana"/>
            <w:sz w:val="18"/>
            <w:szCs w:val="18"/>
            <w:lang w:val="ru-RU"/>
          </w:rPr>
          <w:t>http://www.sony.net/</w:t>
        </w:r>
      </w:hyperlink>
      <w:r w:rsidRPr="00E94AA6"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14:paraId="59B1A12C" w14:textId="77777777" w:rsidR="0015513F" w:rsidRPr="00414D3F" w:rsidRDefault="0015513F" w:rsidP="0015513F">
      <w:pPr>
        <w:spacing w:after="0"/>
        <w:rPr>
          <w:rFonts w:ascii="Verdana" w:hAnsi="Verdana"/>
          <w:lang w:val="ru-RU"/>
        </w:rPr>
      </w:pPr>
    </w:p>
    <w:p w14:paraId="0E810288" w14:textId="77777777" w:rsidR="0015513F" w:rsidRPr="001D5B9F" w:rsidRDefault="0022128B" w:rsidP="0015513F">
      <w:pPr>
        <w:spacing w:after="0"/>
        <w:rPr>
          <w:rFonts w:ascii="Verdana" w:hAnsi="Verdana"/>
          <w:b/>
          <w:lang w:val="en-GB"/>
        </w:rPr>
      </w:pPr>
      <w:r w:rsidRPr="001D5B9F">
        <w:rPr>
          <w:rFonts w:ascii="Verdana" w:hAnsi="Verdana"/>
          <w:b/>
          <w:lang w:val="ru-RU"/>
        </w:rPr>
        <w:t>Примечания:</w:t>
      </w:r>
    </w:p>
    <w:sectPr w:rsidR="0015513F" w:rsidRPr="001D5B9F" w:rsidSect="00C249C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0D2E" w14:textId="77777777" w:rsidR="008C2DA1" w:rsidRDefault="008C2DA1" w:rsidP="00C249CB">
      <w:pPr>
        <w:spacing w:after="0" w:line="240" w:lineRule="auto"/>
      </w:pPr>
      <w:r>
        <w:separator/>
      </w:r>
    </w:p>
  </w:endnote>
  <w:endnote w:type="continuationSeparator" w:id="0">
    <w:p w14:paraId="59226C45" w14:textId="77777777" w:rsidR="008C2DA1" w:rsidRDefault="008C2DA1">
      <w:r>
        <w:continuationSeparator/>
      </w:r>
    </w:p>
  </w:endnote>
  <w:endnote w:type="continuationNotice" w:id="1">
    <w:p w14:paraId="60F14A40" w14:textId="77777777" w:rsidR="008C2DA1" w:rsidRDefault="008C2DA1" w:rsidP="00C249CB">
      <w:pPr>
        <w:spacing w:after="0" w:line="240" w:lineRule="auto"/>
      </w:pPr>
    </w:p>
  </w:endnote>
  <w:endnote w:id="2">
    <w:p w14:paraId="68DE4C36" w14:textId="77777777" w:rsidR="00DE6203" w:rsidRPr="00185280" w:rsidRDefault="0022128B" w:rsidP="00DE6203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rPr>
          <w:lang w:val="ru-RU"/>
        </w:rPr>
        <w:t xml:space="preserve"> 100% пыле- и </w:t>
      </w:r>
      <w:proofErr w:type="spellStart"/>
      <w:r>
        <w:rPr>
          <w:lang w:val="ru-RU"/>
        </w:rPr>
        <w:t>влагозащита</w:t>
      </w:r>
      <w:proofErr w:type="spellEnd"/>
      <w:r>
        <w:rPr>
          <w:lang w:val="ru-RU"/>
        </w:rPr>
        <w:t xml:space="preserve"> не гарантируется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D079" w14:textId="77777777" w:rsidR="008C2DA1" w:rsidRDefault="008C2DA1">
      <w:pPr>
        <w:spacing w:after="0" w:line="240" w:lineRule="auto"/>
      </w:pPr>
      <w:r>
        <w:separator/>
      </w:r>
    </w:p>
  </w:footnote>
  <w:footnote w:type="continuationSeparator" w:id="0">
    <w:p w14:paraId="0A8FEA15" w14:textId="77777777" w:rsidR="008C2DA1" w:rsidRDefault="008C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1D2"/>
    <w:multiLevelType w:val="hybridMultilevel"/>
    <w:tmpl w:val="C8F87C38"/>
    <w:lvl w:ilvl="0" w:tplc="7EEA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64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25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84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8B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67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E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2B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60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516"/>
    <w:multiLevelType w:val="hybridMultilevel"/>
    <w:tmpl w:val="7C124682"/>
    <w:lvl w:ilvl="0" w:tplc="83E4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E1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0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23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0B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E6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C7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6C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CF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6F8A"/>
    <w:multiLevelType w:val="hybridMultilevel"/>
    <w:tmpl w:val="E80A8A84"/>
    <w:lvl w:ilvl="0" w:tplc="714CC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46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65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07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CE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0F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89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0B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0F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7D0"/>
    <w:multiLevelType w:val="hybridMultilevel"/>
    <w:tmpl w:val="3B14BFF4"/>
    <w:lvl w:ilvl="0" w:tplc="84A89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2B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CB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8B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2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22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CA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C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CC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4C1C"/>
    <w:multiLevelType w:val="hybridMultilevel"/>
    <w:tmpl w:val="298420C2"/>
    <w:lvl w:ilvl="0" w:tplc="5582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4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C5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E2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AC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6E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A9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A6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4BDD"/>
    <w:multiLevelType w:val="hybridMultilevel"/>
    <w:tmpl w:val="5C161D3C"/>
    <w:lvl w:ilvl="0" w:tplc="38E8A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3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C9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2C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4B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C7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6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82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CC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E0DE4"/>
    <w:multiLevelType w:val="hybridMultilevel"/>
    <w:tmpl w:val="0C4E5498"/>
    <w:lvl w:ilvl="0" w:tplc="52E6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21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4B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9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D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01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67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C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92D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E231E"/>
    <w:multiLevelType w:val="hybridMultilevel"/>
    <w:tmpl w:val="D58E2706"/>
    <w:lvl w:ilvl="0" w:tplc="3AF6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0C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AE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5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E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2C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84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20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A6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0310C"/>
    <w:multiLevelType w:val="hybridMultilevel"/>
    <w:tmpl w:val="6F4C1B74"/>
    <w:lvl w:ilvl="0" w:tplc="A4DAAB9E">
      <w:start w:val="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560C5E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2380F1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7836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8ABC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FE68A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4423B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7A60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104316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qgUA1/JbaSwAAAA="/>
  </w:docVars>
  <w:rsids>
    <w:rsidRoot w:val="00A82F93"/>
    <w:rsid w:val="00031285"/>
    <w:rsid w:val="00040D2F"/>
    <w:rsid w:val="00044507"/>
    <w:rsid w:val="00047301"/>
    <w:rsid w:val="00051E54"/>
    <w:rsid w:val="00053C8F"/>
    <w:rsid w:val="00060552"/>
    <w:rsid w:val="000642F9"/>
    <w:rsid w:val="000653A7"/>
    <w:rsid w:val="000674F4"/>
    <w:rsid w:val="0008490C"/>
    <w:rsid w:val="00095A56"/>
    <w:rsid w:val="00096578"/>
    <w:rsid w:val="00097890"/>
    <w:rsid w:val="000A05FD"/>
    <w:rsid w:val="000A2F13"/>
    <w:rsid w:val="000B1F93"/>
    <w:rsid w:val="000B286C"/>
    <w:rsid w:val="000C5041"/>
    <w:rsid w:val="000C670D"/>
    <w:rsid w:val="000C7CCE"/>
    <w:rsid w:val="000D2CC4"/>
    <w:rsid w:val="000D5824"/>
    <w:rsid w:val="000E0B0B"/>
    <w:rsid w:val="000E2457"/>
    <w:rsid w:val="000E2540"/>
    <w:rsid w:val="000E6292"/>
    <w:rsid w:val="000F21D8"/>
    <w:rsid w:val="000F76B5"/>
    <w:rsid w:val="00107B6A"/>
    <w:rsid w:val="00111B5B"/>
    <w:rsid w:val="0011200B"/>
    <w:rsid w:val="0011402F"/>
    <w:rsid w:val="001169A6"/>
    <w:rsid w:val="00120C97"/>
    <w:rsid w:val="00120E06"/>
    <w:rsid w:val="001233BE"/>
    <w:rsid w:val="00124F3A"/>
    <w:rsid w:val="00125148"/>
    <w:rsid w:val="0012596B"/>
    <w:rsid w:val="001360A9"/>
    <w:rsid w:val="001379D4"/>
    <w:rsid w:val="00145375"/>
    <w:rsid w:val="00153F98"/>
    <w:rsid w:val="00154700"/>
    <w:rsid w:val="0015513F"/>
    <w:rsid w:val="001614EA"/>
    <w:rsid w:val="00166F96"/>
    <w:rsid w:val="00174AFB"/>
    <w:rsid w:val="001754DB"/>
    <w:rsid w:val="00180172"/>
    <w:rsid w:val="00185280"/>
    <w:rsid w:val="0019255F"/>
    <w:rsid w:val="001953E6"/>
    <w:rsid w:val="00196541"/>
    <w:rsid w:val="001A0A67"/>
    <w:rsid w:val="001A1D89"/>
    <w:rsid w:val="001A348F"/>
    <w:rsid w:val="001B4A2D"/>
    <w:rsid w:val="001B4A97"/>
    <w:rsid w:val="001B55BF"/>
    <w:rsid w:val="001B6521"/>
    <w:rsid w:val="001C1004"/>
    <w:rsid w:val="001C4C2F"/>
    <w:rsid w:val="001C58CF"/>
    <w:rsid w:val="001C6FEE"/>
    <w:rsid w:val="001D1368"/>
    <w:rsid w:val="001D5B9F"/>
    <w:rsid w:val="001E7F2E"/>
    <w:rsid w:val="002017DD"/>
    <w:rsid w:val="0020325D"/>
    <w:rsid w:val="002076B1"/>
    <w:rsid w:val="00211ED8"/>
    <w:rsid w:val="00214F6E"/>
    <w:rsid w:val="002201AE"/>
    <w:rsid w:val="00220D8A"/>
    <w:rsid w:val="0022128B"/>
    <w:rsid w:val="00222700"/>
    <w:rsid w:val="0022547C"/>
    <w:rsid w:val="00230702"/>
    <w:rsid w:val="002348A0"/>
    <w:rsid w:val="00241E6A"/>
    <w:rsid w:val="00253CEE"/>
    <w:rsid w:val="00255D69"/>
    <w:rsid w:val="0027451A"/>
    <w:rsid w:val="0027477B"/>
    <w:rsid w:val="00284A2A"/>
    <w:rsid w:val="0028748B"/>
    <w:rsid w:val="002930B1"/>
    <w:rsid w:val="002A23E7"/>
    <w:rsid w:val="002B267E"/>
    <w:rsid w:val="002B3B68"/>
    <w:rsid w:val="002B574B"/>
    <w:rsid w:val="002B59B4"/>
    <w:rsid w:val="002C174B"/>
    <w:rsid w:val="002D4C79"/>
    <w:rsid w:val="002E6F82"/>
    <w:rsid w:val="002F148B"/>
    <w:rsid w:val="002F200B"/>
    <w:rsid w:val="002F306E"/>
    <w:rsid w:val="002F444C"/>
    <w:rsid w:val="00300727"/>
    <w:rsid w:val="00301393"/>
    <w:rsid w:val="003055E7"/>
    <w:rsid w:val="00307815"/>
    <w:rsid w:val="00310FA5"/>
    <w:rsid w:val="00313475"/>
    <w:rsid w:val="003138B9"/>
    <w:rsid w:val="00317CCC"/>
    <w:rsid w:val="00320584"/>
    <w:rsid w:val="0032106F"/>
    <w:rsid w:val="0032451D"/>
    <w:rsid w:val="003323DE"/>
    <w:rsid w:val="00333136"/>
    <w:rsid w:val="00334773"/>
    <w:rsid w:val="00336E7A"/>
    <w:rsid w:val="0034641E"/>
    <w:rsid w:val="003470AB"/>
    <w:rsid w:val="0034768E"/>
    <w:rsid w:val="00360B1B"/>
    <w:rsid w:val="00365F01"/>
    <w:rsid w:val="00366A97"/>
    <w:rsid w:val="00370D61"/>
    <w:rsid w:val="003716E0"/>
    <w:rsid w:val="00381D46"/>
    <w:rsid w:val="00385301"/>
    <w:rsid w:val="00385C3E"/>
    <w:rsid w:val="00387366"/>
    <w:rsid w:val="00387641"/>
    <w:rsid w:val="00392591"/>
    <w:rsid w:val="00394015"/>
    <w:rsid w:val="003957CF"/>
    <w:rsid w:val="003A7354"/>
    <w:rsid w:val="003B226D"/>
    <w:rsid w:val="003C0E6C"/>
    <w:rsid w:val="003C7B6B"/>
    <w:rsid w:val="003C7C97"/>
    <w:rsid w:val="003D0AFA"/>
    <w:rsid w:val="003D32F5"/>
    <w:rsid w:val="003D754A"/>
    <w:rsid w:val="003D7CC4"/>
    <w:rsid w:val="003E36C0"/>
    <w:rsid w:val="003E64D2"/>
    <w:rsid w:val="003F5758"/>
    <w:rsid w:val="003F6042"/>
    <w:rsid w:val="003F65F6"/>
    <w:rsid w:val="004013A2"/>
    <w:rsid w:val="00405F39"/>
    <w:rsid w:val="00414D3F"/>
    <w:rsid w:val="004224DD"/>
    <w:rsid w:val="004314FF"/>
    <w:rsid w:val="00441ACE"/>
    <w:rsid w:val="00441DDC"/>
    <w:rsid w:val="00447C94"/>
    <w:rsid w:val="00450F47"/>
    <w:rsid w:val="00462B2A"/>
    <w:rsid w:val="00463788"/>
    <w:rsid w:val="00473D6B"/>
    <w:rsid w:val="004755CB"/>
    <w:rsid w:val="00481577"/>
    <w:rsid w:val="0048311C"/>
    <w:rsid w:val="00485AFB"/>
    <w:rsid w:val="00487624"/>
    <w:rsid w:val="00490A6B"/>
    <w:rsid w:val="004A0BBC"/>
    <w:rsid w:val="004A582F"/>
    <w:rsid w:val="004A7D0B"/>
    <w:rsid w:val="004B2B9B"/>
    <w:rsid w:val="004B4280"/>
    <w:rsid w:val="004B512F"/>
    <w:rsid w:val="004C774D"/>
    <w:rsid w:val="004D1D05"/>
    <w:rsid w:val="004D6451"/>
    <w:rsid w:val="004E6BE3"/>
    <w:rsid w:val="004E7CE6"/>
    <w:rsid w:val="004F3995"/>
    <w:rsid w:val="004F416F"/>
    <w:rsid w:val="00501282"/>
    <w:rsid w:val="00503E83"/>
    <w:rsid w:val="005061C8"/>
    <w:rsid w:val="005139E9"/>
    <w:rsid w:val="00521385"/>
    <w:rsid w:val="0052285B"/>
    <w:rsid w:val="0052322F"/>
    <w:rsid w:val="005247D9"/>
    <w:rsid w:val="005252B9"/>
    <w:rsid w:val="00527C47"/>
    <w:rsid w:val="00541AFA"/>
    <w:rsid w:val="00543475"/>
    <w:rsid w:val="00544ADD"/>
    <w:rsid w:val="00547D7E"/>
    <w:rsid w:val="00563C42"/>
    <w:rsid w:val="00564B06"/>
    <w:rsid w:val="00571CAB"/>
    <w:rsid w:val="00573AEF"/>
    <w:rsid w:val="0057703C"/>
    <w:rsid w:val="00577CC5"/>
    <w:rsid w:val="00583B2A"/>
    <w:rsid w:val="005903FE"/>
    <w:rsid w:val="005A4649"/>
    <w:rsid w:val="005A6D6A"/>
    <w:rsid w:val="005B0567"/>
    <w:rsid w:val="005B2D3D"/>
    <w:rsid w:val="005B2F4B"/>
    <w:rsid w:val="005C13BD"/>
    <w:rsid w:val="005D7649"/>
    <w:rsid w:val="005E200D"/>
    <w:rsid w:val="005E36E1"/>
    <w:rsid w:val="005F18A8"/>
    <w:rsid w:val="005F69B7"/>
    <w:rsid w:val="006055B7"/>
    <w:rsid w:val="00610869"/>
    <w:rsid w:val="00615DBB"/>
    <w:rsid w:val="00616BA5"/>
    <w:rsid w:val="00621BD9"/>
    <w:rsid w:val="006319D1"/>
    <w:rsid w:val="00632CD3"/>
    <w:rsid w:val="00637CC6"/>
    <w:rsid w:val="00646BE7"/>
    <w:rsid w:val="006553FA"/>
    <w:rsid w:val="0067278C"/>
    <w:rsid w:val="00673B27"/>
    <w:rsid w:val="00684492"/>
    <w:rsid w:val="006855F6"/>
    <w:rsid w:val="00685D0E"/>
    <w:rsid w:val="0068668F"/>
    <w:rsid w:val="00687E2B"/>
    <w:rsid w:val="006949F1"/>
    <w:rsid w:val="00694F5E"/>
    <w:rsid w:val="00696E9A"/>
    <w:rsid w:val="0069747D"/>
    <w:rsid w:val="006A1314"/>
    <w:rsid w:val="006A35BC"/>
    <w:rsid w:val="006A48F0"/>
    <w:rsid w:val="006B0F2F"/>
    <w:rsid w:val="006B2978"/>
    <w:rsid w:val="006B71CB"/>
    <w:rsid w:val="006B7CD5"/>
    <w:rsid w:val="006D2244"/>
    <w:rsid w:val="006D66F6"/>
    <w:rsid w:val="006D69C5"/>
    <w:rsid w:val="006E105A"/>
    <w:rsid w:val="006E7C28"/>
    <w:rsid w:val="006F3E90"/>
    <w:rsid w:val="007015B2"/>
    <w:rsid w:val="00703F70"/>
    <w:rsid w:val="007040C0"/>
    <w:rsid w:val="00706112"/>
    <w:rsid w:val="00730301"/>
    <w:rsid w:val="00732E30"/>
    <w:rsid w:val="00734B70"/>
    <w:rsid w:val="00735797"/>
    <w:rsid w:val="007445E4"/>
    <w:rsid w:val="00755659"/>
    <w:rsid w:val="00755B83"/>
    <w:rsid w:val="00757566"/>
    <w:rsid w:val="007738F2"/>
    <w:rsid w:val="0077469C"/>
    <w:rsid w:val="00776BE0"/>
    <w:rsid w:val="00783E8C"/>
    <w:rsid w:val="00785E3A"/>
    <w:rsid w:val="00787FFE"/>
    <w:rsid w:val="007938B4"/>
    <w:rsid w:val="00796E78"/>
    <w:rsid w:val="007A063B"/>
    <w:rsid w:val="007A3869"/>
    <w:rsid w:val="007A46E9"/>
    <w:rsid w:val="007A77A1"/>
    <w:rsid w:val="007A7DBF"/>
    <w:rsid w:val="007B3B9A"/>
    <w:rsid w:val="007B6059"/>
    <w:rsid w:val="007C6DCA"/>
    <w:rsid w:val="007D2378"/>
    <w:rsid w:val="007E0099"/>
    <w:rsid w:val="007E0BF9"/>
    <w:rsid w:val="007E7C2D"/>
    <w:rsid w:val="007F37EC"/>
    <w:rsid w:val="007F3ED5"/>
    <w:rsid w:val="007F42C1"/>
    <w:rsid w:val="007F7967"/>
    <w:rsid w:val="008006A4"/>
    <w:rsid w:val="00801236"/>
    <w:rsid w:val="008016B0"/>
    <w:rsid w:val="00811505"/>
    <w:rsid w:val="0081529D"/>
    <w:rsid w:val="00830D8B"/>
    <w:rsid w:val="008310BB"/>
    <w:rsid w:val="00834B29"/>
    <w:rsid w:val="00836ACA"/>
    <w:rsid w:val="00841F1D"/>
    <w:rsid w:val="00844538"/>
    <w:rsid w:val="00850CDD"/>
    <w:rsid w:val="008673A7"/>
    <w:rsid w:val="00867ADC"/>
    <w:rsid w:val="00871359"/>
    <w:rsid w:val="008729CD"/>
    <w:rsid w:val="00872D64"/>
    <w:rsid w:val="0088207B"/>
    <w:rsid w:val="00884B0A"/>
    <w:rsid w:val="0088594C"/>
    <w:rsid w:val="00887E7E"/>
    <w:rsid w:val="008914FE"/>
    <w:rsid w:val="00893E24"/>
    <w:rsid w:val="008941C1"/>
    <w:rsid w:val="00894AD4"/>
    <w:rsid w:val="008A073F"/>
    <w:rsid w:val="008A7568"/>
    <w:rsid w:val="008B0D7A"/>
    <w:rsid w:val="008C2DA1"/>
    <w:rsid w:val="008C3929"/>
    <w:rsid w:val="008D3BFE"/>
    <w:rsid w:val="008D4110"/>
    <w:rsid w:val="008D4422"/>
    <w:rsid w:val="008E15D3"/>
    <w:rsid w:val="008E2FFF"/>
    <w:rsid w:val="00901544"/>
    <w:rsid w:val="009016B0"/>
    <w:rsid w:val="00901B4D"/>
    <w:rsid w:val="00911A22"/>
    <w:rsid w:val="00913A4E"/>
    <w:rsid w:val="00916D35"/>
    <w:rsid w:val="00920495"/>
    <w:rsid w:val="00920FE8"/>
    <w:rsid w:val="00925955"/>
    <w:rsid w:val="00926815"/>
    <w:rsid w:val="00926EF2"/>
    <w:rsid w:val="009448B9"/>
    <w:rsid w:val="00944C16"/>
    <w:rsid w:val="00946AED"/>
    <w:rsid w:val="0095185F"/>
    <w:rsid w:val="0095474A"/>
    <w:rsid w:val="00962A46"/>
    <w:rsid w:val="00965CB3"/>
    <w:rsid w:val="009721F0"/>
    <w:rsid w:val="009723AC"/>
    <w:rsid w:val="00975677"/>
    <w:rsid w:val="00991662"/>
    <w:rsid w:val="009A23F8"/>
    <w:rsid w:val="009A7B75"/>
    <w:rsid w:val="009B6E26"/>
    <w:rsid w:val="009C106D"/>
    <w:rsid w:val="009C19B0"/>
    <w:rsid w:val="009C40FC"/>
    <w:rsid w:val="009C63B9"/>
    <w:rsid w:val="009C7696"/>
    <w:rsid w:val="009D0700"/>
    <w:rsid w:val="009E4C4F"/>
    <w:rsid w:val="009F1EE0"/>
    <w:rsid w:val="009F6650"/>
    <w:rsid w:val="00A05623"/>
    <w:rsid w:val="00A107DE"/>
    <w:rsid w:val="00A12571"/>
    <w:rsid w:val="00A14D89"/>
    <w:rsid w:val="00A16E20"/>
    <w:rsid w:val="00A2178A"/>
    <w:rsid w:val="00A24CFB"/>
    <w:rsid w:val="00A25355"/>
    <w:rsid w:val="00A4131A"/>
    <w:rsid w:val="00A4165A"/>
    <w:rsid w:val="00A51124"/>
    <w:rsid w:val="00A54002"/>
    <w:rsid w:val="00A54429"/>
    <w:rsid w:val="00A5672E"/>
    <w:rsid w:val="00A64011"/>
    <w:rsid w:val="00A6430E"/>
    <w:rsid w:val="00A64ABA"/>
    <w:rsid w:val="00A657CA"/>
    <w:rsid w:val="00A70391"/>
    <w:rsid w:val="00A71350"/>
    <w:rsid w:val="00A77231"/>
    <w:rsid w:val="00A774CA"/>
    <w:rsid w:val="00A8235B"/>
    <w:rsid w:val="00A82F93"/>
    <w:rsid w:val="00A854C8"/>
    <w:rsid w:val="00A904A1"/>
    <w:rsid w:val="00A937E6"/>
    <w:rsid w:val="00AB0BE0"/>
    <w:rsid w:val="00AB4271"/>
    <w:rsid w:val="00AB6099"/>
    <w:rsid w:val="00AC2023"/>
    <w:rsid w:val="00AC3EDF"/>
    <w:rsid w:val="00AC7C01"/>
    <w:rsid w:val="00AD068A"/>
    <w:rsid w:val="00AD4D1B"/>
    <w:rsid w:val="00AE3CC8"/>
    <w:rsid w:val="00AE56E0"/>
    <w:rsid w:val="00AF52BC"/>
    <w:rsid w:val="00B04C96"/>
    <w:rsid w:val="00B04F03"/>
    <w:rsid w:val="00B14F1F"/>
    <w:rsid w:val="00B22C2A"/>
    <w:rsid w:val="00B375ED"/>
    <w:rsid w:val="00B419B1"/>
    <w:rsid w:val="00B4784A"/>
    <w:rsid w:val="00B50794"/>
    <w:rsid w:val="00B50C9E"/>
    <w:rsid w:val="00B52FE4"/>
    <w:rsid w:val="00B56736"/>
    <w:rsid w:val="00B57E22"/>
    <w:rsid w:val="00B608BC"/>
    <w:rsid w:val="00B63477"/>
    <w:rsid w:val="00B65093"/>
    <w:rsid w:val="00B66F64"/>
    <w:rsid w:val="00B73038"/>
    <w:rsid w:val="00B73FCD"/>
    <w:rsid w:val="00B8015E"/>
    <w:rsid w:val="00B844A3"/>
    <w:rsid w:val="00B929BF"/>
    <w:rsid w:val="00B9377C"/>
    <w:rsid w:val="00B94C31"/>
    <w:rsid w:val="00B94F23"/>
    <w:rsid w:val="00BB7315"/>
    <w:rsid w:val="00BD008B"/>
    <w:rsid w:val="00BD46AE"/>
    <w:rsid w:val="00BD735D"/>
    <w:rsid w:val="00BE20D1"/>
    <w:rsid w:val="00BF4277"/>
    <w:rsid w:val="00BF5B7E"/>
    <w:rsid w:val="00C01603"/>
    <w:rsid w:val="00C01EB6"/>
    <w:rsid w:val="00C1174C"/>
    <w:rsid w:val="00C21CD5"/>
    <w:rsid w:val="00C246B7"/>
    <w:rsid w:val="00C249CB"/>
    <w:rsid w:val="00C2531F"/>
    <w:rsid w:val="00C2734F"/>
    <w:rsid w:val="00C434E9"/>
    <w:rsid w:val="00C50F04"/>
    <w:rsid w:val="00C56673"/>
    <w:rsid w:val="00C57E54"/>
    <w:rsid w:val="00C629A5"/>
    <w:rsid w:val="00C6625D"/>
    <w:rsid w:val="00C663FF"/>
    <w:rsid w:val="00C66C20"/>
    <w:rsid w:val="00C7455C"/>
    <w:rsid w:val="00C80208"/>
    <w:rsid w:val="00C86BB5"/>
    <w:rsid w:val="00C87BDC"/>
    <w:rsid w:val="00C87DCF"/>
    <w:rsid w:val="00C91AF7"/>
    <w:rsid w:val="00C91C56"/>
    <w:rsid w:val="00C96DB6"/>
    <w:rsid w:val="00CA16E8"/>
    <w:rsid w:val="00CA324A"/>
    <w:rsid w:val="00CB2438"/>
    <w:rsid w:val="00CB715B"/>
    <w:rsid w:val="00CC2B90"/>
    <w:rsid w:val="00CC7456"/>
    <w:rsid w:val="00CD2276"/>
    <w:rsid w:val="00CD2558"/>
    <w:rsid w:val="00CD4355"/>
    <w:rsid w:val="00CD6741"/>
    <w:rsid w:val="00CE121F"/>
    <w:rsid w:val="00CF3FC8"/>
    <w:rsid w:val="00CF40F1"/>
    <w:rsid w:val="00CF4482"/>
    <w:rsid w:val="00D025F4"/>
    <w:rsid w:val="00D036FF"/>
    <w:rsid w:val="00D106D9"/>
    <w:rsid w:val="00D2499B"/>
    <w:rsid w:val="00D25439"/>
    <w:rsid w:val="00D307CC"/>
    <w:rsid w:val="00D31F78"/>
    <w:rsid w:val="00D33544"/>
    <w:rsid w:val="00D4025B"/>
    <w:rsid w:val="00D42E15"/>
    <w:rsid w:val="00D43B9E"/>
    <w:rsid w:val="00D54ED7"/>
    <w:rsid w:val="00D601C2"/>
    <w:rsid w:val="00D70A63"/>
    <w:rsid w:val="00D7560C"/>
    <w:rsid w:val="00D812FD"/>
    <w:rsid w:val="00D81D6D"/>
    <w:rsid w:val="00D83EDB"/>
    <w:rsid w:val="00DA15C6"/>
    <w:rsid w:val="00DA47EA"/>
    <w:rsid w:val="00DA759F"/>
    <w:rsid w:val="00DB34E4"/>
    <w:rsid w:val="00DB3BD5"/>
    <w:rsid w:val="00DB6F9B"/>
    <w:rsid w:val="00DC0C1E"/>
    <w:rsid w:val="00DD1885"/>
    <w:rsid w:val="00DD4D42"/>
    <w:rsid w:val="00DE0B57"/>
    <w:rsid w:val="00DE6203"/>
    <w:rsid w:val="00DE78B7"/>
    <w:rsid w:val="00DF2524"/>
    <w:rsid w:val="00E104B6"/>
    <w:rsid w:val="00E2050D"/>
    <w:rsid w:val="00E233FB"/>
    <w:rsid w:val="00E23FE9"/>
    <w:rsid w:val="00E24E9C"/>
    <w:rsid w:val="00E26002"/>
    <w:rsid w:val="00E262DC"/>
    <w:rsid w:val="00E3710E"/>
    <w:rsid w:val="00E3727A"/>
    <w:rsid w:val="00E405EE"/>
    <w:rsid w:val="00E462C0"/>
    <w:rsid w:val="00E46968"/>
    <w:rsid w:val="00E50B6B"/>
    <w:rsid w:val="00E540C0"/>
    <w:rsid w:val="00E6320D"/>
    <w:rsid w:val="00E65104"/>
    <w:rsid w:val="00E7035B"/>
    <w:rsid w:val="00E83094"/>
    <w:rsid w:val="00E83767"/>
    <w:rsid w:val="00E846AB"/>
    <w:rsid w:val="00E85DDB"/>
    <w:rsid w:val="00E90AF7"/>
    <w:rsid w:val="00E94AA6"/>
    <w:rsid w:val="00E95A3E"/>
    <w:rsid w:val="00E967B1"/>
    <w:rsid w:val="00E96A1E"/>
    <w:rsid w:val="00E96F95"/>
    <w:rsid w:val="00E97567"/>
    <w:rsid w:val="00EA18B6"/>
    <w:rsid w:val="00EC1B8E"/>
    <w:rsid w:val="00EC4BA3"/>
    <w:rsid w:val="00ED139C"/>
    <w:rsid w:val="00ED2D48"/>
    <w:rsid w:val="00ED352A"/>
    <w:rsid w:val="00ED6447"/>
    <w:rsid w:val="00EE019C"/>
    <w:rsid w:val="00EE1E06"/>
    <w:rsid w:val="00EE3DC4"/>
    <w:rsid w:val="00EE6FB6"/>
    <w:rsid w:val="00EF208F"/>
    <w:rsid w:val="00EF77CE"/>
    <w:rsid w:val="00F03A3B"/>
    <w:rsid w:val="00F16322"/>
    <w:rsid w:val="00F3088A"/>
    <w:rsid w:val="00F37EA2"/>
    <w:rsid w:val="00F4355E"/>
    <w:rsid w:val="00F452F9"/>
    <w:rsid w:val="00F46E38"/>
    <w:rsid w:val="00F50893"/>
    <w:rsid w:val="00F57206"/>
    <w:rsid w:val="00F6135F"/>
    <w:rsid w:val="00F649D7"/>
    <w:rsid w:val="00F828AD"/>
    <w:rsid w:val="00F840A7"/>
    <w:rsid w:val="00F8577F"/>
    <w:rsid w:val="00F95812"/>
    <w:rsid w:val="00FA0141"/>
    <w:rsid w:val="00FA0461"/>
    <w:rsid w:val="00FA07A7"/>
    <w:rsid w:val="00FA08DC"/>
    <w:rsid w:val="00FA1A86"/>
    <w:rsid w:val="00FB11D2"/>
    <w:rsid w:val="00FB3E2E"/>
    <w:rsid w:val="00FC2839"/>
    <w:rsid w:val="00FD1786"/>
    <w:rsid w:val="00FF02DA"/>
    <w:rsid w:val="00FF2347"/>
    <w:rsid w:val="00FF5C7C"/>
    <w:rsid w:val="00FF79F6"/>
    <w:rsid w:val="3BEAC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FDD"/>
  <w15:chartTrackingRefBased/>
  <w15:docId w15:val="{6CFE8FAB-903C-477C-9D17-F9DCD38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2F93"/>
  </w:style>
  <w:style w:type="character" w:customStyle="1" w:styleId="CommentTextChar">
    <w:name w:val="Comment Text Char"/>
    <w:basedOn w:val="DefaultParagraphFont"/>
    <w:link w:val="CommentText"/>
    <w:uiPriority w:val="99"/>
    <w:rsid w:val="00A82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CB"/>
  </w:style>
  <w:style w:type="paragraph" w:styleId="Footer">
    <w:name w:val="footer"/>
    <w:basedOn w:val="Normal"/>
    <w:link w:val="Foot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CB"/>
  </w:style>
  <w:style w:type="character" w:styleId="Hyperlink">
    <w:name w:val="Hyperlink"/>
    <w:basedOn w:val="DefaultParagraphFont"/>
    <w:uiPriority w:val="99"/>
    <w:unhideWhenUsed/>
    <w:rsid w:val="0068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513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3F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551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3A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40D2F"/>
    <w:pPr>
      <w:spacing w:after="0" w:line="240" w:lineRule="auto"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916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CF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7FF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6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6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6E0"/>
    <w:rPr>
      <w:vertAlign w:val="superscript"/>
    </w:rPr>
  </w:style>
  <w:style w:type="paragraph" w:customStyle="1" w:styleId="10">
    <w:name w:val="Нижний колонтитул1"/>
    <w:aliases w:val="Знак"/>
    <w:basedOn w:val="Normal"/>
    <w:rsid w:val="007B6059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xandra.Seropegina@eu.so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kutyrina@grayl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CD8E-3933-47BC-ACCC-60B73624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Mizuki, Caroline</dc:creator>
  <cp:lastModifiedBy>Seropegina, Alexandra</cp:lastModifiedBy>
  <cp:revision>8</cp:revision>
  <dcterms:created xsi:type="dcterms:W3CDTF">2021-01-13T12:10:00Z</dcterms:created>
  <dcterms:modified xsi:type="dcterms:W3CDTF">2021-01-13T15:30:00Z</dcterms:modified>
</cp:coreProperties>
</file>