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0243" w14:textId="77777777" w:rsidR="00667342" w:rsidRDefault="00667342" w:rsidP="00FD4EA3">
      <w:pPr>
        <w:rPr>
          <w:rFonts w:ascii="National 2" w:hAnsi="National 2"/>
          <w:b/>
          <w:bCs/>
          <w:lang w:val="sv-SE"/>
        </w:rPr>
      </w:pPr>
    </w:p>
    <w:p w14:paraId="6A5A0670" w14:textId="4A985508" w:rsidR="004E5159" w:rsidRPr="004F10AB" w:rsidRDefault="00295134" w:rsidP="004E5159">
      <w:pPr>
        <w:rPr>
          <w:rFonts w:ascii="National 2 Light" w:hAnsi="National 2 Light"/>
          <w:i/>
          <w:iCs/>
          <w:lang w:val="sv-SE"/>
        </w:rPr>
      </w:pPr>
      <w:r w:rsidRPr="00295134">
        <w:rPr>
          <w:rFonts w:ascii="Arial" w:hAnsi="Arial" w:cs="Arial"/>
          <w:b/>
          <w:bCs/>
          <w:color w:val="000000"/>
          <w:lang w:val="sv-SE"/>
        </w:rPr>
        <w:t xml:space="preserve">WW </w:t>
      </w:r>
      <w:proofErr w:type="spellStart"/>
      <w:r w:rsidRPr="00295134">
        <w:rPr>
          <w:rFonts w:ascii="Arial" w:hAnsi="Arial" w:cs="Arial"/>
          <w:b/>
          <w:bCs/>
          <w:color w:val="000000"/>
          <w:lang w:val="sv-SE"/>
        </w:rPr>
        <w:t>ViktVäktarna</w:t>
      </w:r>
      <w:proofErr w:type="spellEnd"/>
      <w:r w:rsidRPr="00295134">
        <w:rPr>
          <w:rFonts w:ascii="Arial" w:hAnsi="Arial" w:cs="Arial"/>
          <w:b/>
          <w:bCs/>
          <w:color w:val="000000"/>
          <w:lang w:val="sv-SE"/>
        </w:rPr>
        <w:t xml:space="preserve"> älskar pasta</w:t>
      </w:r>
      <w:r>
        <w:rPr>
          <w:rFonts w:ascii="Arial" w:hAnsi="Arial" w:cs="Arial"/>
          <w:b/>
          <w:bCs/>
          <w:color w:val="000000"/>
          <w:lang w:val="sv-SE"/>
        </w:rPr>
        <w:br/>
      </w:r>
      <w:r w:rsidR="004F10AB" w:rsidRPr="004F10AB">
        <w:rPr>
          <w:rFonts w:ascii="National 2 Light" w:hAnsi="National 2 Light"/>
          <w:i/>
          <w:iCs/>
          <w:lang w:val="sv-SE"/>
        </w:rPr>
        <w:t xml:space="preserve">Pasta betraktas av många som fienden nummer ett för den som vill gå ner i vikt. Men självklart kan du njuta av djupa skålar med pasta samtidigt som du äter hälsosamt. Inför Världspastans dag, den 25 oktober, lär WW </w:t>
      </w:r>
      <w:proofErr w:type="spellStart"/>
      <w:r w:rsidR="004F10AB" w:rsidRPr="004F10AB">
        <w:rPr>
          <w:rFonts w:ascii="National 2 Light" w:hAnsi="National 2 Light"/>
          <w:i/>
          <w:iCs/>
          <w:lang w:val="sv-SE"/>
        </w:rPr>
        <w:t>ViktVäktarna</w:t>
      </w:r>
      <w:proofErr w:type="spellEnd"/>
      <w:r w:rsidR="004F10AB" w:rsidRPr="004F10AB">
        <w:rPr>
          <w:rFonts w:ascii="National 2 Light" w:hAnsi="National 2 Light"/>
          <w:i/>
          <w:iCs/>
          <w:lang w:val="sv-SE"/>
        </w:rPr>
        <w:t xml:space="preserve"> dig knepen för att servera perfekt pasta - varje gång!</w:t>
      </w:r>
    </w:p>
    <w:p w14:paraId="4D664B8B" w14:textId="77777777" w:rsidR="004E5159" w:rsidRPr="004E5159" w:rsidRDefault="004E5159" w:rsidP="004E5159">
      <w:pPr>
        <w:rPr>
          <w:rFonts w:ascii="National 2 Light" w:hAnsi="National 2 Light"/>
          <w:lang w:val="sv-SE"/>
        </w:rPr>
      </w:pPr>
    </w:p>
    <w:p w14:paraId="22BB6931" w14:textId="12B62911" w:rsidR="004F10AB" w:rsidRPr="004F10AB" w:rsidRDefault="004F10AB" w:rsidP="004F10AB">
      <w:pPr>
        <w:pStyle w:val="ListParagraph"/>
        <w:numPr>
          <w:ilvl w:val="0"/>
          <w:numId w:val="2"/>
        </w:num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>Att salta pastavattnet ordentligt är a och o. Utan salt i kokvattnet kommer du få en tämligen smaklös rätt, även om du saltar i efterhand. Knappt ½ msk per liter vatten brukar vara lagom.</w:t>
      </w:r>
    </w:p>
    <w:p w14:paraId="0ABF47A8" w14:textId="472D71AF" w:rsidR="004F10AB" w:rsidRPr="004F10AB" w:rsidRDefault="004F10AB" w:rsidP="004F10AB">
      <w:pPr>
        <w:pStyle w:val="ListParagraph"/>
        <w:numPr>
          <w:ilvl w:val="0"/>
          <w:numId w:val="2"/>
        </w:num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>Använd mycket vatten för att se till att kokningen inte avstannar för länge när pastan kommer i. Du undviker också att pastan klibbar ihop på detta sätt. Tänk ca 3 liter per 250 g pasta.</w:t>
      </w:r>
    </w:p>
    <w:p w14:paraId="672CBD1D" w14:textId="5BDF4E9D" w:rsidR="004F10AB" w:rsidRPr="004F10AB" w:rsidRDefault="004F10AB" w:rsidP="004F10AB">
      <w:pPr>
        <w:pStyle w:val="ListParagraph"/>
        <w:numPr>
          <w:ilvl w:val="0"/>
          <w:numId w:val="2"/>
        </w:num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>Se till att blanda runt pastan direkt när den kommer ner i vattnet, annars klibbar den lätt ihop.</w:t>
      </w:r>
    </w:p>
    <w:p w14:paraId="3A5FED82" w14:textId="14668253" w:rsidR="004F10AB" w:rsidRPr="004F10AB" w:rsidRDefault="004F10AB" w:rsidP="004F10AB">
      <w:pPr>
        <w:pStyle w:val="ListParagraph"/>
        <w:numPr>
          <w:ilvl w:val="0"/>
          <w:numId w:val="2"/>
        </w:num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 xml:space="preserve">Ska pastan blandas ner i en varm sås, låt den koka färdigt den sista minuten i såsen så att pastan och såsen kan </w:t>
      </w:r>
      <w:proofErr w:type="spellStart"/>
      <w:r w:rsidRPr="004F10AB">
        <w:rPr>
          <w:rFonts w:ascii="National 2 Light" w:hAnsi="National 2 Light"/>
          <w:lang w:val="sv-SE"/>
        </w:rPr>
        <w:t>götta</w:t>
      </w:r>
      <w:proofErr w:type="spellEnd"/>
      <w:r w:rsidRPr="004F10AB">
        <w:rPr>
          <w:rFonts w:ascii="National 2 Light" w:hAnsi="National 2 Light"/>
          <w:lang w:val="sv-SE"/>
        </w:rPr>
        <w:t xml:space="preserve"> ihop sig ordentligt.</w:t>
      </w:r>
    </w:p>
    <w:p w14:paraId="0D276441" w14:textId="28975EB5" w:rsidR="004F10AB" w:rsidRPr="004F10AB" w:rsidRDefault="004F10AB" w:rsidP="004F10AB">
      <w:pPr>
        <w:pStyle w:val="ListParagraph"/>
        <w:numPr>
          <w:ilvl w:val="0"/>
          <w:numId w:val="2"/>
        </w:num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>Bry dig inte om koktiden som står på förpackningen, smaka av lite efterhand istället.</w:t>
      </w:r>
    </w:p>
    <w:p w14:paraId="3B3DC4CA" w14:textId="273C2C80" w:rsidR="004F10AB" w:rsidRPr="004F10AB" w:rsidRDefault="004F10AB" w:rsidP="004F10AB">
      <w:pPr>
        <w:pStyle w:val="ListParagraph"/>
        <w:numPr>
          <w:ilvl w:val="0"/>
          <w:numId w:val="2"/>
        </w:num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 xml:space="preserve">Att blanda ner olja i vatten är ett gammalt trick för att få pastan att inte klibba ihop, men tyvärr gör det pastan så hal så att såsen inte fastnar ordentligt. Så skippa </w:t>
      </w:r>
      <w:proofErr w:type="spellStart"/>
      <w:r w:rsidRPr="004F10AB">
        <w:rPr>
          <w:rFonts w:ascii="National 2 Light" w:hAnsi="National 2 Light"/>
          <w:lang w:val="sv-SE"/>
        </w:rPr>
        <w:t>oljetricket</w:t>
      </w:r>
      <w:proofErr w:type="spellEnd"/>
      <w:r w:rsidRPr="004F10AB">
        <w:rPr>
          <w:rFonts w:ascii="National 2 Light" w:hAnsi="National 2 Light"/>
          <w:lang w:val="sv-SE"/>
        </w:rPr>
        <w:t xml:space="preserve"> och ös ner pastan i pastasåsen direkt istället!</w:t>
      </w:r>
    </w:p>
    <w:p w14:paraId="4BB3558B" w14:textId="43B9521D" w:rsidR="004F10AB" w:rsidRPr="004F10AB" w:rsidRDefault="004F10AB" w:rsidP="004F10AB">
      <w:pPr>
        <w:pStyle w:val="ListParagraph"/>
        <w:numPr>
          <w:ilvl w:val="0"/>
          <w:numId w:val="2"/>
        </w:num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 xml:space="preserve">Blanda alltid ner lite pastavatten i din pastasås. Det är fullt av stärkelse och ger därför mycket krämigare pastasåser. </w:t>
      </w:r>
    </w:p>
    <w:p w14:paraId="39E59F5F" w14:textId="77777777" w:rsidR="004F10AB" w:rsidRPr="004F10AB" w:rsidRDefault="004F10AB" w:rsidP="004F10AB">
      <w:pPr>
        <w:rPr>
          <w:rFonts w:ascii="National 2 Light" w:hAnsi="National 2 Light"/>
          <w:lang w:val="sv-SE"/>
        </w:rPr>
      </w:pPr>
    </w:p>
    <w:p w14:paraId="789990C3" w14:textId="391FCC3D" w:rsidR="004E5159" w:rsidRDefault="004F10AB" w:rsidP="004F10AB">
      <w:p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 xml:space="preserve">WW </w:t>
      </w:r>
      <w:proofErr w:type="spellStart"/>
      <w:r w:rsidRPr="004F10AB">
        <w:rPr>
          <w:rFonts w:ascii="National 2 Light" w:hAnsi="National 2 Light"/>
          <w:lang w:val="sv-SE"/>
        </w:rPr>
        <w:t>ViktVäktarnas</w:t>
      </w:r>
      <w:proofErr w:type="spellEnd"/>
      <w:r w:rsidRPr="004F10AB">
        <w:rPr>
          <w:rFonts w:ascii="National 2 Light" w:hAnsi="National 2 Light"/>
          <w:lang w:val="sv-SE"/>
        </w:rPr>
        <w:t xml:space="preserve"> kokbok Pasta! är fylld med pasta från början till slut för att du ska få ny inspiration och kunna njuta av nya pastafavoriter för alla tillfällen.</w:t>
      </w:r>
    </w:p>
    <w:p w14:paraId="75DF6F35" w14:textId="17BA383F" w:rsidR="004E5159" w:rsidRDefault="004E5159" w:rsidP="004E5159">
      <w:pPr>
        <w:rPr>
          <w:rFonts w:ascii="National 2 Light" w:hAnsi="National 2 Light"/>
          <w:lang w:val="sv-SE"/>
        </w:rPr>
      </w:pPr>
    </w:p>
    <w:p w14:paraId="36538765" w14:textId="77777777" w:rsidR="004E5159" w:rsidRPr="004E5159" w:rsidRDefault="004E5159" w:rsidP="004E5159">
      <w:pPr>
        <w:rPr>
          <w:rFonts w:ascii="National 2 Light" w:hAnsi="National 2 Light"/>
          <w:lang w:val="sv-SE"/>
        </w:rPr>
      </w:pPr>
    </w:p>
    <w:p w14:paraId="0ABF8D67" w14:textId="18CA528E" w:rsidR="004F10AB" w:rsidRDefault="004F10AB" w:rsidP="004F10AB">
      <w:p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i/>
          <w:iCs/>
          <w:lang w:val="sv-SE"/>
        </w:rPr>
        <w:t xml:space="preserve">Pasta! </w:t>
      </w:r>
      <w:r w:rsidRPr="004F10AB">
        <w:rPr>
          <w:rFonts w:ascii="National 2 Light" w:hAnsi="National 2 Light"/>
          <w:lang w:val="sv-SE"/>
        </w:rPr>
        <w:t xml:space="preserve">kostar SEK 179 kr och finns att köpa i WW </w:t>
      </w:r>
      <w:proofErr w:type="spellStart"/>
      <w:r w:rsidRPr="004F10AB">
        <w:rPr>
          <w:rFonts w:ascii="National 2 Light" w:hAnsi="National 2 Light"/>
          <w:lang w:val="sv-SE"/>
        </w:rPr>
        <w:t>ViktVäktarnas</w:t>
      </w:r>
      <w:proofErr w:type="spellEnd"/>
      <w:r w:rsidRPr="004F10AB">
        <w:rPr>
          <w:rFonts w:ascii="National 2 Light" w:hAnsi="National 2 Light"/>
          <w:lang w:val="sv-SE"/>
        </w:rPr>
        <w:t xml:space="preserve"> webbshop på ViktVäktarna.se</w:t>
      </w:r>
    </w:p>
    <w:p w14:paraId="24CDDD0A" w14:textId="77777777" w:rsidR="004F10AB" w:rsidRPr="004F10AB" w:rsidRDefault="004F10AB" w:rsidP="004F10AB">
      <w:pPr>
        <w:rPr>
          <w:rFonts w:ascii="National 2 Light" w:hAnsi="National 2 Light"/>
          <w:lang w:val="sv-SE"/>
        </w:rPr>
      </w:pPr>
    </w:p>
    <w:p w14:paraId="192497B6" w14:textId="1BF0FF5C" w:rsidR="00FD4EA3" w:rsidRPr="004F10AB" w:rsidRDefault="004F10AB" w:rsidP="004F10AB">
      <w:pPr>
        <w:rPr>
          <w:rFonts w:ascii="National 2 Light" w:hAnsi="National 2 Light"/>
          <w:lang w:val="sv-SE"/>
        </w:rPr>
      </w:pPr>
      <w:r w:rsidRPr="004F10AB">
        <w:rPr>
          <w:rFonts w:ascii="National 2 Light" w:hAnsi="National 2 Light"/>
          <w:lang w:val="sv-SE"/>
        </w:rPr>
        <w:t xml:space="preserve">För högupplösta bilder och/eller ett tryckt exemplar av </w:t>
      </w:r>
      <w:r w:rsidRPr="004F10AB">
        <w:rPr>
          <w:rFonts w:ascii="National 2 Light" w:hAnsi="National 2 Light"/>
          <w:i/>
          <w:iCs/>
          <w:lang w:val="sv-SE"/>
        </w:rPr>
        <w:t>Pasta!</w:t>
      </w:r>
      <w:r>
        <w:rPr>
          <w:rFonts w:ascii="National 2 Light" w:hAnsi="National 2 Light"/>
          <w:i/>
          <w:iCs/>
          <w:lang w:val="sv-SE"/>
        </w:rPr>
        <w:t xml:space="preserve"> </w:t>
      </w:r>
      <w:r w:rsidRPr="004F10AB">
        <w:rPr>
          <w:rFonts w:ascii="National 2 Light" w:hAnsi="National 2 Light"/>
          <w:lang w:val="sv-SE"/>
        </w:rPr>
        <w:t>kontakta cecilia.nilsson@viktvaktarna.se</w:t>
      </w:r>
    </w:p>
    <w:p w14:paraId="2C9AC3FC" w14:textId="77777777" w:rsidR="00EF60E9" w:rsidRPr="00FD4EA3" w:rsidRDefault="00EF60E9" w:rsidP="00FD4EA3">
      <w:pPr>
        <w:rPr>
          <w:rFonts w:ascii="National 2 Light" w:hAnsi="National 2 Light"/>
          <w:lang w:val="sv-SE"/>
        </w:rPr>
      </w:pPr>
    </w:p>
    <w:p w14:paraId="1F358B95" w14:textId="77777777" w:rsidR="00FD4EA3" w:rsidRPr="00FD4EA3" w:rsidRDefault="00FD4EA3" w:rsidP="00FD4EA3">
      <w:pPr>
        <w:rPr>
          <w:rFonts w:ascii="National 2 Light" w:hAnsi="National 2 Light"/>
          <w:lang w:val="sv-SE"/>
        </w:rPr>
      </w:pPr>
    </w:p>
    <w:p w14:paraId="64388CE6" w14:textId="77777777" w:rsidR="00FD4EA3" w:rsidRPr="00EF60E9" w:rsidRDefault="00FD4EA3" w:rsidP="00FD4EA3">
      <w:pPr>
        <w:rPr>
          <w:rFonts w:ascii="National 2 Light" w:hAnsi="National 2 Light"/>
          <w:sz w:val="18"/>
          <w:szCs w:val="18"/>
          <w:lang w:val="sv-SE"/>
        </w:rPr>
      </w:pPr>
      <w:r w:rsidRPr="00EF60E9">
        <w:rPr>
          <w:rFonts w:ascii="National 2 Light" w:hAnsi="National 2 Light"/>
          <w:b/>
          <w:bCs/>
          <w:sz w:val="18"/>
          <w:szCs w:val="18"/>
          <w:lang w:val="sv-SE"/>
        </w:rPr>
        <w:t xml:space="preserve">Om WW </w:t>
      </w:r>
      <w:proofErr w:type="spellStart"/>
      <w:r w:rsidRPr="00EF60E9">
        <w:rPr>
          <w:rFonts w:ascii="National 2 Light" w:hAnsi="National 2 Light"/>
          <w:b/>
          <w:bCs/>
          <w:sz w:val="18"/>
          <w:szCs w:val="18"/>
          <w:lang w:val="sv-SE"/>
        </w:rPr>
        <w:t>ViktVäktarna</w:t>
      </w:r>
      <w:proofErr w:type="spellEnd"/>
      <w:r w:rsidRPr="00EF60E9">
        <w:rPr>
          <w:rFonts w:ascii="National 2 Light" w:hAnsi="National 2 Light"/>
          <w:sz w:val="18"/>
          <w:szCs w:val="18"/>
          <w:lang w:val="sv-SE"/>
        </w:rPr>
        <w:br/>
        <w:t xml:space="preserve">WW </w:t>
      </w:r>
      <w:proofErr w:type="spellStart"/>
      <w:r w:rsidRPr="00EF60E9">
        <w:rPr>
          <w:rFonts w:ascii="National 2 Light" w:hAnsi="National 2 Light"/>
          <w:sz w:val="18"/>
          <w:szCs w:val="18"/>
          <w:lang w:val="sv-SE"/>
        </w:rPr>
        <w:t>ViktVäktarna</w:t>
      </w:r>
      <w:proofErr w:type="spellEnd"/>
      <w:r w:rsidRPr="00EF60E9">
        <w:rPr>
          <w:rFonts w:ascii="National 2 Light" w:hAnsi="National 2 Light"/>
          <w:sz w:val="18"/>
          <w:szCs w:val="18"/>
          <w:lang w:val="sv-SE"/>
        </w:rPr>
        <w:t xml:space="preserve">, internationellt kallat WW, är ett globalt hälsoföretag och världens ledande kommersiella viktminskningsmetod. Vi inspirerar miljontals människor till hälsosamma vanor i vardagen. Med vår digitala tjänst och genom personliga möten tar WW </w:t>
      </w:r>
      <w:proofErr w:type="spellStart"/>
      <w:r w:rsidRPr="00EF60E9">
        <w:rPr>
          <w:rFonts w:ascii="National 2 Light" w:hAnsi="National 2 Light"/>
          <w:sz w:val="18"/>
          <w:szCs w:val="18"/>
          <w:lang w:val="sv-SE"/>
        </w:rPr>
        <w:t>ViktVäktarnas</w:t>
      </w:r>
      <w:proofErr w:type="spellEnd"/>
      <w:r w:rsidRPr="00EF60E9">
        <w:rPr>
          <w:rFonts w:ascii="National 2 Light" w:hAnsi="National 2 Light"/>
          <w:sz w:val="18"/>
          <w:szCs w:val="18"/>
          <w:lang w:val="sv-SE"/>
        </w:rPr>
        <w:t xml:space="preserve"> medlemmar del av en hållbar livsstil och inspireras till god och nyttig mat, lustfyllda aktiviteter och ett sunt tankesätt. Med mer än fem decenniers erfarenhet av att skapa </w:t>
      </w:r>
      <w:proofErr w:type="spellStart"/>
      <w:r w:rsidRPr="00EF60E9">
        <w:rPr>
          <w:rFonts w:ascii="National 2 Light" w:hAnsi="National 2 Light"/>
          <w:sz w:val="18"/>
          <w:szCs w:val="18"/>
          <w:lang w:val="sv-SE"/>
        </w:rPr>
        <w:t>communities</w:t>
      </w:r>
      <w:proofErr w:type="spellEnd"/>
      <w:r w:rsidRPr="00EF60E9">
        <w:rPr>
          <w:rFonts w:ascii="National 2 Light" w:hAnsi="National 2 Light"/>
          <w:sz w:val="18"/>
          <w:szCs w:val="18"/>
          <w:lang w:val="sv-SE"/>
        </w:rPr>
        <w:t xml:space="preserve"> och en stark expertis inom beteendevetenskap strävar vi efter att inspirera till god hälsa för alla. För att läsa mer om WW </w:t>
      </w:r>
      <w:proofErr w:type="spellStart"/>
      <w:r w:rsidRPr="00EF60E9">
        <w:rPr>
          <w:rFonts w:ascii="National 2 Light" w:hAnsi="National 2 Light"/>
          <w:sz w:val="18"/>
          <w:szCs w:val="18"/>
          <w:lang w:val="sv-SE"/>
        </w:rPr>
        <w:t>ViktVäktarna</w:t>
      </w:r>
      <w:proofErr w:type="spellEnd"/>
      <w:r w:rsidRPr="00EF60E9">
        <w:rPr>
          <w:rFonts w:ascii="National 2 Light" w:hAnsi="National 2 Light"/>
          <w:sz w:val="18"/>
          <w:szCs w:val="18"/>
          <w:lang w:val="sv-SE"/>
        </w:rPr>
        <w:t xml:space="preserve"> och vår syn på en hälsosam livsstil, besök www.viktväktarna.se </w:t>
      </w:r>
    </w:p>
    <w:p w14:paraId="74178412" w14:textId="45329941" w:rsidR="002D6681" w:rsidRPr="00FD4EA3" w:rsidRDefault="002D6681" w:rsidP="004C7228">
      <w:pPr>
        <w:pStyle w:val="BodyText"/>
        <w:spacing w:line="249" w:lineRule="auto"/>
        <w:rPr>
          <w:rFonts w:ascii="National 2" w:hAnsi="National 2"/>
          <w:color w:val="231F20"/>
          <w:w w:val="110"/>
          <w:sz w:val="20"/>
          <w:szCs w:val="20"/>
          <w:lang w:val="sv-SE"/>
        </w:rPr>
      </w:pPr>
    </w:p>
    <w:sectPr w:rsidR="002D6681" w:rsidRPr="00FD4EA3" w:rsidSect="006146D4">
      <w:headerReference w:type="default" r:id="rId7"/>
      <w:footerReference w:type="default" r:id="rId8"/>
      <w:type w:val="continuous"/>
      <w:pgSz w:w="11906" w:h="16838" w:code="9"/>
      <w:pgMar w:top="2880" w:right="2045" w:bottom="576" w:left="2275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2F5F" w14:textId="77777777" w:rsidR="000C6ED6" w:rsidRDefault="000C6ED6" w:rsidP="0091519E">
      <w:r>
        <w:separator/>
      </w:r>
    </w:p>
  </w:endnote>
  <w:endnote w:type="continuationSeparator" w:id="0">
    <w:p w14:paraId="296B949F" w14:textId="77777777" w:rsidR="000C6ED6" w:rsidRDefault="000C6ED6" w:rsidP="0091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2 Light">
    <w:panose1 w:val="020B03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EBA5" w14:textId="77777777" w:rsidR="0004002E" w:rsidRDefault="003C46F4" w:rsidP="004C7228">
    <w:pPr>
      <w:pStyle w:val="Footer"/>
      <w:tabs>
        <w:tab w:val="clear" w:pos="9360"/>
        <w:tab w:val="right" w:pos="7920"/>
      </w:tabs>
      <w:ind w:right="594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07EEE" wp14:editId="59AEC524">
          <wp:simplePos x="0" y="0"/>
          <wp:positionH relativeFrom="column">
            <wp:posOffset>3963992</wp:posOffset>
          </wp:positionH>
          <wp:positionV relativeFrom="paragraph">
            <wp:posOffset>-92075</wp:posOffset>
          </wp:positionV>
          <wp:extent cx="1833880" cy="408940"/>
          <wp:effectExtent l="0" t="0" r="0" b="0"/>
          <wp:wrapThrough wrapText="bothSides">
            <wp:wrapPolygon edited="0">
              <wp:start x="4039" y="4025"/>
              <wp:lineTo x="1571" y="6037"/>
              <wp:lineTo x="1122" y="7043"/>
              <wp:lineTo x="1571" y="15093"/>
              <wp:lineTo x="20194" y="15093"/>
              <wp:lineTo x="20418" y="10062"/>
              <wp:lineTo x="19745" y="7043"/>
              <wp:lineTo x="18175" y="4025"/>
              <wp:lineTo x="4039" y="4025"/>
            </wp:wrapPolygon>
          </wp:wrapThrough>
          <wp:docPr id="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3D30" w14:textId="77777777" w:rsidR="000C6ED6" w:rsidRDefault="000C6ED6" w:rsidP="0091519E">
      <w:r>
        <w:separator/>
      </w:r>
    </w:p>
  </w:footnote>
  <w:footnote w:type="continuationSeparator" w:id="0">
    <w:p w14:paraId="0D32E260" w14:textId="77777777" w:rsidR="000C6ED6" w:rsidRDefault="000C6ED6" w:rsidP="0091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B56A" w14:textId="728ECBD4" w:rsidR="0091519E" w:rsidRDefault="006146D4" w:rsidP="004C7228">
    <w:pPr>
      <w:pStyle w:val="Header"/>
      <w:tabs>
        <w:tab w:val="clear" w:pos="4680"/>
        <w:tab w:val="clear" w:pos="9360"/>
      </w:tabs>
      <w:ind w:right="594"/>
    </w:pPr>
    <w:r>
      <w:rPr>
        <w:noProof/>
      </w:rPr>
      <mc:AlternateContent>
        <mc:Choice Requires="wps">
          <w:drawing>
            <wp:anchor distT="0" distB="0" distL="114300" distR="114300" simplePos="0" relativeHeight="251654654" behindDoc="0" locked="0" layoutInCell="1" allowOverlap="1" wp14:anchorId="54685F4A" wp14:editId="7A8D5A15">
              <wp:simplePos x="0" y="0"/>
              <wp:positionH relativeFrom="column">
                <wp:posOffset>4039557</wp:posOffset>
              </wp:positionH>
              <wp:positionV relativeFrom="paragraph">
                <wp:posOffset>132715</wp:posOffset>
              </wp:positionV>
              <wp:extent cx="2078355" cy="7315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4FBB88" w14:textId="01CCB65A" w:rsidR="003C46F4" w:rsidRPr="00C5296C" w:rsidRDefault="003C46F4" w:rsidP="00C5296C">
                          <w:pPr>
                            <w:rPr>
                              <w:rFonts w:ascii="National 2" w:hAnsi="National 2"/>
                              <w:color w:val="060585"/>
                              <w:sz w:val="20"/>
                              <w:szCs w:val="20"/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685F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8.1pt;margin-top:10.45pt;width:163.65pt;height:57.6pt;z-index:2516546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BLgIAAFEEAAAOAAAAZHJzL2Uyb0RvYy54bWysVEtv2zAMvg/YfxB0X+w83IcRp8haZBgQ&#10;tAWSoWdFlmIDsqhJSuzs14+SnTTodhp2kSmS4uP7SM8fukaRo7CuBl3Q8SilRGgOZa33Bf2xXX25&#10;o8R5pkumQIuCnoSjD4vPn+atycUEKlClsASDaJe3pqCV9yZPEscr0TA3AiM0GiXYhnm82n1SWtZi&#10;9EYlkzS9SVqwpbHAhXOofeqNdBHjSym4f5HSCU9UQbE2H08bz104k8Wc5XvLTFXzoQz2D1U0rNaY&#10;9BLqiXlGDrb+I1RTcwsOpB9xaBKQsuYi9oDdjNMP3WwqZkTsBcFx5gKT+39h+fPx1ZK6LGhGiWYN&#10;UrQVnSdfoSNZQKc1LkenjUE336EaWT7rHSpD0520TfhiOwTtiPPpgm0IxlE5SW/vphkm4Wi7nY6z&#10;SQQ/eX9trPPfBDQkCAW1yF2ElB3XzmMl6Hp2Cck0rGqlIn9Kk7agN9MsjQ8uFnyhND4MPfS1Bsl3&#10;u25obAflCfuy0M+FM3xVY/I1c/6VWRwEbAWH27/gIRVgEhgkSiqwv/6mD/7ID1opaXGwCup+HpgV&#10;lKjvGpm7H89mYRLjZZbdIg7EXlt21xZ9aB4BZ3eMa2R4FIO/V2dRWmjecAeWISuamOaYu6D+LD76&#10;ftxxh7hYLqMTzp5hfq03hofQAc4A7bZ7Y9YM+Htk7hnOI8jyDzT0vj0Ry4MHWUeOAsA9qgPuOLeR&#10;umHHwmJc36PX+59g8RsAAP//AwBQSwMEFAAGAAgAAAAhAINF6FLiAAAACgEAAA8AAABkcnMvZG93&#10;bnJldi54bWxMj8FOwzAQRO9I/IO1lbhRp4lqtSFOVUWqkBAcWnrhtondJKq9DrHbBr4ec4Ljap5m&#10;3habyRp21aPvHUlYzBNgmhqnemolHN93jytgPiApNI60hC/tYVPe3xWYK3ejvb4eQstiCfkcJXQh&#10;DDnnvum0RT93g6aYndxoMcRzbLka8RbLreFpkghusae40OGgq04358PFSnipdm+4r1O7+jbV8+tp&#10;O3weP5ZSPsym7ROwoKfwB8OvflSHMjrV7kLKMyNBZCKNqIQ0WQOLwFpkS2B1JDOxAF4W/P8L5Q8A&#10;AAD//wMAUEsBAi0AFAAGAAgAAAAhALaDOJL+AAAA4QEAABMAAAAAAAAAAAAAAAAAAAAAAFtDb250&#10;ZW50X1R5cGVzXS54bWxQSwECLQAUAAYACAAAACEAOP0h/9YAAACUAQAACwAAAAAAAAAAAAAAAAAv&#10;AQAAX3JlbHMvLnJlbHNQSwECLQAUAAYACAAAACEAF7zaAS4CAABRBAAADgAAAAAAAAAAAAAAAAAu&#10;AgAAZHJzL2Uyb0RvYy54bWxQSwECLQAUAAYACAAAACEAg0XoUuIAAAAKAQAADwAAAAAAAAAAAAAA&#10;AACIBAAAZHJzL2Rvd25yZXYueG1sUEsFBgAAAAAEAAQA8wAAAJcFAAAAAA==&#10;" filled="f" stroked="f" strokeweight=".5pt">
              <v:textbox>
                <w:txbxContent>
                  <w:p w14:paraId="564FBB88" w14:textId="01CCB65A" w:rsidR="003C46F4" w:rsidRPr="00C5296C" w:rsidRDefault="003C46F4" w:rsidP="00C5296C">
                    <w:pPr>
                      <w:rPr>
                        <w:rFonts w:ascii="National 2" w:hAnsi="National 2"/>
                        <w:color w:val="060585"/>
                        <w:sz w:val="20"/>
                        <w:szCs w:val="20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C5296C">
      <w:rPr>
        <w:noProof/>
      </w:rPr>
      <w:drawing>
        <wp:anchor distT="0" distB="0" distL="114300" distR="114300" simplePos="0" relativeHeight="251659776" behindDoc="0" locked="0" layoutInCell="1" allowOverlap="1" wp14:anchorId="07605CC1" wp14:editId="6B2E8B42">
          <wp:simplePos x="0" y="0"/>
          <wp:positionH relativeFrom="column">
            <wp:posOffset>-1126599</wp:posOffset>
          </wp:positionH>
          <wp:positionV relativeFrom="paragraph">
            <wp:posOffset>214630</wp:posOffset>
          </wp:positionV>
          <wp:extent cx="2343150" cy="42418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_vv_blu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100">
      <w:tab/>
    </w:r>
    <w:r w:rsidR="004C7228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C2E4F"/>
    <w:multiLevelType w:val="hybridMultilevel"/>
    <w:tmpl w:val="7550F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7873"/>
    <w:multiLevelType w:val="hybridMultilevel"/>
    <w:tmpl w:val="7C16F610"/>
    <w:lvl w:ilvl="0" w:tplc="69CC4D4A">
      <w:numFmt w:val="bullet"/>
      <w:lvlText w:val="•"/>
      <w:lvlJc w:val="left"/>
      <w:pPr>
        <w:ind w:left="720" w:hanging="360"/>
      </w:pPr>
      <w:rPr>
        <w:rFonts w:ascii="National 2 Light" w:eastAsia="Times New Roman" w:hAnsi="National 2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A"/>
    <w:rsid w:val="0004002E"/>
    <w:rsid w:val="000C2155"/>
    <w:rsid w:val="000C6ED6"/>
    <w:rsid w:val="000E32E1"/>
    <w:rsid w:val="00110E7F"/>
    <w:rsid w:val="001201ED"/>
    <w:rsid w:val="001A4167"/>
    <w:rsid w:val="00220100"/>
    <w:rsid w:val="00253734"/>
    <w:rsid w:val="0026604C"/>
    <w:rsid w:val="00271064"/>
    <w:rsid w:val="00295134"/>
    <w:rsid w:val="002D6681"/>
    <w:rsid w:val="00387FBA"/>
    <w:rsid w:val="003C46F4"/>
    <w:rsid w:val="004C7228"/>
    <w:rsid w:val="004D27D0"/>
    <w:rsid w:val="004E5159"/>
    <w:rsid w:val="004F10AB"/>
    <w:rsid w:val="005546CE"/>
    <w:rsid w:val="005D479A"/>
    <w:rsid w:val="006146D4"/>
    <w:rsid w:val="00667237"/>
    <w:rsid w:val="00667342"/>
    <w:rsid w:val="00696CEE"/>
    <w:rsid w:val="00785BFC"/>
    <w:rsid w:val="0091519E"/>
    <w:rsid w:val="00960F3F"/>
    <w:rsid w:val="00983806"/>
    <w:rsid w:val="00A442FA"/>
    <w:rsid w:val="00AC2144"/>
    <w:rsid w:val="00AC63CB"/>
    <w:rsid w:val="00B37990"/>
    <w:rsid w:val="00B843C1"/>
    <w:rsid w:val="00BA2C53"/>
    <w:rsid w:val="00C5296C"/>
    <w:rsid w:val="00D14084"/>
    <w:rsid w:val="00D922CC"/>
    <w:rsid w:val="00E12A8E"/>
    <w:rsid w:val="00E268F2"/>
    <w:rsid w:val="00E60A07"/>
    <w:rsid w:val="00EF60E9"/>
    <w:rsid w:val="00F21F2D"/>
    <w:rsid w:val="00F84E81"/>
    <w:rsid w:val="00FB2039"/>
    <w:rsid w:val="00FC5927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EC9633"/>
  <w15:docId w15:val="{B949FF7A-DE51-0F49-9D84-E445579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1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519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51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19E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C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43C1"/>
    <w:rPr>
      <w:rFonts w:ascii="Times New Roman" w:eastAsia="Times New Roman" w:hAnsi="Times New Roman" w:cs="Times New Roman"/>
      <w:sz w:val="18"/>
      <w:szCs w:val="18"/>
      <w:lang w:bidi="en-US"/>
    </w:rPr>
  </w:style>
  <w:style w:type="paragraph" w:customStyle="1" w:styleId="Version">
    <w:name w:val="Version"/>
    <w:basedOn w:val="NormalCalibri"/>
    <w:next w:val="NormalCalibri"/>
    <w:autoRedefine/>
    <w:qFormat/>
    <w:rsid w:val="002D6681"/>
    <w:rPr>
      <w:b/>
      <w:sz w:val="28"/>
    </w:rPr>
  </w:style>
  <w:style w:type="paragraph" w:customStyle="1" w:styleId="NormalCalibri">
    <w:name w:val="Normal Calibri"/>
    <w:basedOn w:val="Normal"/>
    <w:autoRedefine/>
    <w:qFormat/>
    <w:rsid w:val="002D6681"/>
    <w:pPr>
      <w:widowControl/>
      <w:autoSpaceDE/>
      <w:autoSpaceDN/>
    </w:pPr>
    <w:rPr>
      <w:rFonts w:ascii="Calibri" w:hAnsi="Calibri"/>
      <w:sz w:val="20"/>
      <w:szCs w:val="20"/>
      <w:lang w:val="sv-SE" w:bidi="ar-SA"/>
    </w:rPr>
  </w:style>
  <w:style w:type="character" w:styleId="Hyperlink">
    <w:name w:val="Hyperlink"/>
    <w:basedOn w:val="DefaultParagraphFont"/>
    <w:uiPriority w:val="99"/>
    <w:unhideWhenUsed/>
    <w:rsid w:val="00FD4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Amin</dc:creator>
  <cp:keywords/>
  <cp:lastModifiedBy>Cecilia Nilsson</cp:lastModifiedBy>
  <cp:revision>2</cp:revision>
  <cp:lastPrinted>2020-04-22T06:40:00Z</cp:lastPrinted>
  <dcterms:created xsi:type="dcterms:W3CDTF">2020-09-22T07:20:00Z</dcterms:created>
  <dcterms:modified xsi:type="dcterms:W3CDTF">2020-09-22T07:20:00Z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2018-07-25T00:00:00Z</vt:filetime>
  </property>
</Properties>
</file>