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F73FF" w14:textId="36E02E35" w:rsidR="004662C1" w:rsidRDefault="0068674B" w:rsidP="004662C1">
      <w:pPr>
        <w:widowControl w:val="0"/>
        <w:autoSpaceDE w:val="0"/>
        <w:autoSpaceDN w:val="0"/>
        <w:adjustRightInd w:val="0"/>
        <w:spacing w:line="276" w:lineRule="auto"/>
        <w:ind w:left="6480" w:firstLine="72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noProof/>
          <w:lang w:eastAsia="nb-NO"/>
        </w:rPr>
        <w:drawing>
          <wp:inline distT="0" distB="0" distL="0" distR="0" wp14:anchorId="4EF5EE4E" wp14:editId="79BA869F">
            <wp:extent cx="1013965" cy="718505"/>
            <wp:effectExtent l="0" t="0" r="2540" b="0"/>
            <wp:docPr id="3" name="Bilde 3" descr="../../../../../../Users/ph19/Desktop/Skjermbilde%202016-10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Users/ph19/Desktop/Skjermbilde%202016-10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63" cy="74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53E4D" w14:textId="77777777" w:rsidR="004662C1" w:rsidRDefault="004662C1" w:rsidP="009D2B59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</w:rPr>
      </w:pPr>
    </w:p>
    <w:p w14:paraId="03CB82CB" w14:textId="77777777" w:rsidR="0068674B" w:rsidRDefault="0068674B" w:rsidP="00D71F75">
      <w:pPr>
        <w:rPr>
          <w:b/>
          <w:color w:val="000000" w:themeColor="text1"/>
          <w:sz w:val="48"/>
          <w:szCs w:val="48"/>
        </w:rPr>
      </w:pPr>
    </w:p>
    <w:p w14:paraId="2C3013F6" w14:textId="77777777" w:rsidR="00D71F75" w:rsidRPr="00D71F75" w:rsidRDefault="00D71F75" w:rsidP="00D71F75">
      <w:pPr>
        <w:rPr>
          <w:b/>
          <w:color w:val="000000" w:themeColor="text1"/>
          <w:sz w:val="48"/>
          <w:szCs w:val="48"/>
        </w:rPr>
      </w:pPr>
      <w:r w:rsidRPr="00D71F75">
        <w:rPr>
          <w:b/>
          <w:color w:val="000000" w:themeColor="text1"/>
          <w:sz w:val="48"/>
          <w:szCs w:val="48"/>
        </w:rPr>
        <w:t>Ny karmskrue fra ESSVE</w:t>
      </w:r>
    </w:p>
    <w:p w14:paraId="4B7AA10E" w14:textId="77777777" w:rsidR="00D71F75" w:rsidRPr="00AF59F6" w:rsidRDefault="00D71F75" w:rsidP="00D71F75">
      <w:pPr>
        <w:rPr>
          <w:color w:val="000000" w:themeColor="text1"/>
        </w:rPr>
      </w:pPr>
    </w:p>
    <w:p w14:paraId="3A816403" w14:textId="22B1876A" w:rsidR="00D71F75" w:rsidRPr="00FB2860" w:rsidRDefault="00D71F75" w:rsidP="00D71F75">
      <w:pPr>
        <w:rPr>
          <w:b/>
          <w:color w:val="000000" w:themeColor="text1"/>
        </w:rPr>
      </w:pPr>
      <w:r w:rsidRPr="00FB2860">
        <w:rPr>
          <w:b/>
          <w:color w:val="000000" w:themeColor="text1"/>
        </w:rPr>
        <w:t>I samarbeid med håndverkere har ESSVE utviklet en ny karmskrue</w:t>
      </w:r>
      <w:r w:rsidR="00B32D6A">
        <w:rPr>
          <w:b/>
          <w:color w:val="000000" w:themeColor="text1"/>
        </w:rPr>
        <w:t xml:space="preserve">, </w:t>
      </w:r>
      <w:r w:rsidRPr="00D71F75">
        <w:rPr>
          <w:b/>
          <w:color w:val="000000" w:themeColor="text1"/>
        </w:rPr>
        <w:t>Programa Plus</w:t>
      </w:r>
      <w:r w:rsidRPr="00FB2860">
        <w:rPr>
          <w:b/>
          <w:color w:val="000000" w:themeColor="text1"/>
        </w:rPr>
        <w:t xml:space="preserve">. - Den </w:t>
      </w:r>
      <w:r w:rsidR="00465EB1">
        <w:rPr>
          <w:b/>
          <w:color w:val="000000" w:themeColor="text1"/>
        </w:rPr>
        <w:t xml:space="preserve">gjør det </w:t>
      </w:r>
      <w:r w:rsidR="00465EB1" w:rsidRPr="0068674B">
        <w:rPr>
          <w:b/>
          <w:color w:val="000000" w:themeColor="text1"/>
        </w:rPr>
        <w:t>enklere</w:t>
      </w:r>
      <w:r w:rsidR="00B32D6A" w:rsidRPr="0068674B">
        <w:rPr>
          <w:b/>
          <w:color w:val="000000" w:themeColor="text1"/>
        </w:rPr>
        <w:t xml:space="preserve"> og </w:t>
      </w:r>
      <w:r w:rsidRPr="00FB2860">
        <w:rPr>
          <w:b/>
          <w:color w:val="000000" w:themeColor="text1"/>
        </w:rPr>
        <w:t xml:space="preserve">raskere </w:t>
      </w:r>
      <w:r w:rsidR="00465EB1">
        <w:rPr>
          <w:b/>
          <w:color w:val="000000" w:themeColor="text1"/>
        </w:rPr>
        <w:t xml:space="preserve">for håndverkere </w:t>
      </w:r>
      <w:r w:rsidRPr="00FB2860">
        <w:rPr>
          <w:b/>
          <w:color w:val="000000" w:themeColor="text1"/>
        </w:rPr>
        <w:t>å montere dører og vinduer uten at karmen fliser opp eller sprekker, sier markedssjef Silje Netskar i ESSVE.</w:t>
      </w:r>
    </w:p>
    <w:p w14:paraId="10E69D56" w14:textId="77777777" w:rsidR="00D71F75" w:rsidRPr="009E3A2D" w:rsidRDefault="00D71F75" w:rsidP="00D71F75">
      <w:pPr>
        <w:rPr>
          <w:color w:val="000000" w:themeColor="text1"/>
        </w:rPr>
      </w:pPr>
    </w:p>
    <w:p w14:paraId="7A2EA256" w14:textId="58D3E25C" w:rsidR="00D71F75" w:rsidRPr="008459BB" w:rsidRDefault="006452BD" w:rsidP="00D71F75">
      <w:pPr>
        <w:rPr>
          <w:color w:val="000000" w:themeColor="text1"/>
        </w:rPr>
      </w:pPr>
      <w:r w:rsidRPr="002278E4">
        <w:rPr>
          <w:color w:val="000000" w:themeColor="text1"/>
        </w:rPr>
        <w:t>En kjent utfordring for håndverkere er at karmen kan sprekke eller flise seg ved montering av dører og vinduer.</w:t>
      </w:r>
      <w:r w:rsidR="00113682" w:rsidRPr="002278E4">
        <w:rPr>
          <w:color w:val="000000" w:themeColor="text1"/>
        </w:rPr>
        <w:t xml:space="preserve"> </w:t>
      </w:r>
      <w:r w:rsidR="002278E4" w:rsidRPr="002278E4">
        <w:rPr>
          <w:color w:val="000000" w:themeColor="text1"/>
        </w:rPr>
        <w:t xml:space="preserve">For å løse dette problemet har </w:t>
      </w:r>
      <w:r w:rsidR="00B223DA" w:rsidRPr="002278E4">
        <w:rPr>
          <w:color w:val="000000" w:themeColor="text1"/>
        </w:rPr>
        <w:t>ESSVE</w:t>
      </w:r>
      <w:r w:rsidR="002278E4" w:rsidRPr="002278E4">
        <w:rPr>
          <w:color w:val="000000" w:themeColor="text1"/>
        </w:rPr>
        <w:t xml:space="preserve">, slik de har </w:t>
      </w:r>
      <w:r w:rsidR="002278E4" w:rsidRPr="008459BB">
        <w:rPr>
          <w:color w:val="000000" w:themeColor="text1"/>
        </w:rPr>
        <w:t xml:space="preserve">tradisjon for, samarbeidet aktivt </w:t>
      </w:r>
      <w:r w:rsidR="00B223DA" w:rsidRPr="008459BB">
        <w:rPr>
          <w:color w:val="000000" w:themeColor="text1"/>
        </w:rPr>
        <w:t xml:space="preserve">med håndverkere </w:t>
      </w:r>
      <w:r w:rsidR="006D626D" w:rsidRPr="008459BB">
        <w:rPr>
          <w:color w:val="000000" w:themeColor="text1"/>
        </w:rPr>
        <w:t xml:space="preserve">i utviklingen av </w:t>
      </w:r>
      <w:r w:rsidR="002278E4" w:rsidRPr="008459BB">
        <w:rPr>
          <w:color w:val="000000" w:themeColor="text1"/>
        </w:rPr>
        <w:t xml:space="preserve">et nytt produkt. Selskapet lanserer derfor nå en </w:t>
      </w:r>
      <w:r w:rsidR="00B223DA" w:rsidRPr="008459BB">
        <w:rPr>
          <w:color w:val="000000" w:themeColor="text1"/>
        </w:rPr>
        <w:t>mer moderne og innovativ karmskrue</w:t>
      </w:r>
      <w:r w:rsidR="002278E4" w:rsidRPr="008459BB">
        <w:rPr>
          <w:color w:val="000000" w:themeColor="text1"/>
        </w:rPr>
        <w:t xml:space="preserve">, Programa Plus. </w:t>
      </w:r>
    </w:p>
    <w:p w14:paraId="6A16C2FD" w14:textId="77777777" w:rsidR="00D71F75" w:rsidRPr="008459BB" w:rsidRDefault="00D71F75" w:rsidP="00D71F75">
      <w:pPr>
        <w:rPr>
          <w:color w:val="000000" w:themeColor="text1"/>
        </w:rPr>
      </w:pPr>
    </w:p>
    <w:p w14:paraId="06434698" w14:textId="6E827AEB" w:rsidR="00D71F75" w:rsidRPr="008459BB" w:rsidRDefault="0091437F" w:rsidP="00D71F75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 w:rsidRPr="008459BB">
        <w:rPr>
          <w:b/>
          <w:color w:val="000000" w:themeColor="text1"/>
        </w:rPr>
        <w:t>Sterkere</w:t>
      </w:r>
      <w:r w:rsidR="00A7743C" w:rsidRPr="008459BB">
        <w:rPr>
          <w:b/>
          <w:color w:val="000000" w:themeColor="text1"/>
        </w:rPr>
        <w:t xml:space="preserve"> og penere</w:t>
      </w:r>
    </w:p>
    <w:p w14:paraId="5DF7F129" w14:textId="427012F3" w:rsidR="00D71F75" w:rsidRPr="008459BB" w:rsidRDefault="00D71F75" w:rsidP="00D71F75">
      <w:pPr>
        <w:widowControl w:val="0"/>
        <w:autoSpaceDE w:val="0"/>
        <w:autoSpaceDN w:val="0"/>
        <w:adjustRightInd w:val="0"/>
        <w:rPr>
          <w:rFonts w:cs="Times"/>
          <w:strike/>
          <w:color w:val="000000" w:themeColor="text1"/>
        </w:rPr>
      </w:pPr>
      <w:r w:rsidRPr="008459BB">
        <w:rPr>
          <w:color w:val="000000" w:themeColor="text1"/>
        </w:rPr>
        <w:t xml:space="preserve">Ifølge Netskar er det særlig fire fordeler med den nye skruen, </w:t>
      </w:r>
      <w:hyperlink r:id="rId7" w:history="1">
        <w:r w:rsidRPr="008459BB">
          <w:rPr>
            <w:rStyle w:val="Hyperkobling"/>
            <w:color w:val="000000" w:themeColor="text1"/>
          </w:rPr>
          <w:t>Programa Plus</w:t>
        </w:r>
      </w:hyperlink>
      <w:r w:rsidRPr="008459BB">
        <w:rPr>
          <w:color w:val="000000" w:themeColor="text1"/>
        </w:rPr>
        <w:t>. - For det første er den sterkere en</w:t>
      </w:r>
      <w:r w:rsidR="00252A23" w:rsidRPr="008459BB">
        <w:rPr>
          <w:color w:val="000000" w:themeColor="text1"/>
        </w:rPr>
        <w:t>n</w:t>
      </w:r>
      <w:r w:rsidRPr="008459BB">
        <w:rPr>
          <w:color w:val="000000" w:themeColor="text1"/>
        </w:rPr>
        <w:t xml:space="preserve"> orginalen, Programa Classic. </w:t>
      </w:r>
      <w:r w:rsidR="00540C1F" w:rsidRPr="008459BB">
        <w:rPr>
          <w:rFonts w:cs="Times"/>
          <w:color w:val="000000" w:themeColor="text1"/>
        </w:rPr>
        <w:t>H</w:t>
      </w:r>
      <w:r w:rsidRPr="008459BB">
        <w:rPr>
          <w:rFonts w:cs="Times"/>
          <w:color w:val="000000" w:themeColor="text1"/>
        </w:rPr>
        <w:t>ylsen på den nye skruen e</w:t>
      </w:r>
      <w:r w:rsidR="0091437F" w:rsidRPr="008459BB">
        <w:rPr>
          <w:rFonts w:cs="Times"/>
          <w:color w:val="000000" w:themeColor="text1"/>
        </w:rPr>
        <w:t xml:space="preserve">r </w:t>
      </w:r>
      <w:r w:rsidR="008459BB" w:rsidRPr="008459BB">
        <w:rPr>
          <w:rFonts w:cs="Times"/>
          <w:color w:val="000000" w:themeColor="text1"/>
        </w:rPr>
        <w:t xml:space="preserve">for det andre </w:t>
      </w:r>
      <w:r w:rsidR="0091437F" w:rsidRPr="008459BB">
        <w:rPr>
          <w:rFonts w:cs="Times"/>
          <w:color w:val="000000" w:themeColor="text1"/>
        </w:rPr>
        <w:t xml:space="preserve">helt rund med gjenger </w:t>
      </w:r>
      <w:r w:rsidR="00245956" w:rsidRPr="008459BB">
        <w:rPr>
          <w:rFonts w:cs="Times"/>
          <w:color w:val="000000" w:themeColor="text1"/>
        </w:rPr>
        <w:t xml:space="preserve">som </w:t>
      </w:r>
      <w:r w:rsidR="0091437F" w:rsidRPr="008459BB">
        <w:rPr>
          <w:rFonts w:cs="Times"/>
          <w:color w:val="000000" w:themeColor="text1"/>
        </w:rPr>
        <w:t>gjør skruen</w:t>
      </w:r>
      <w:r w:rsidRPr="008459BB">
        <w:rPr>
          <w:rFonts w:cs="Times"/>
          <w:color w:val="000000" w:themeColor="text1"/>
        </w:rPr>
        <w:t xml:space="preserve"> sterkere og reduserer risikoen for overtrekking. </w:t>
      </w:r>
      <w:r w:rsidR="00245956" w:rsidRPr="008459BB">
        <w:rPr>
          <w:rFonts w:cs="Times"/>
          <w:color w:val="000000" w:themeColor="text1"/>
        </w:rPr>
        <w:t xml:space="preserve">Det er </w:t>
      </w:r>
      <w:r w:rsidR="008459BB" w:rsidRPr="008459BB">
        <w:rPr>
          <w:rFonts w:cs="Times"/>
          <w:color w:val="000000" w:themeColor="text1"/>
        </w:rPr>
        <w:t xml:space="preserve">også </w:t>
      </w:r>
      <w:r w:rsidR="00245956" w:rsidRPr="008459BB">
        <w:rPr>
          <w:rFonts w:cs="Times"/>
          <w:color w:val="000000" w:themeColor="text1"/>
        </w:rPr>
        <w:t xml:space="preserve">mindre sjanse for at hylsen sprekker fordi den er laget av et tykkere materiale enn forgjengeren. </w:t>
      </w:r>
      <w:r w:rsidR="00EF0A2F" w:rsidRPr="008459BB">
        <w:rPr>
          <w:color w:val="000000" w:themeColor="text1"/>
        </w:rPr>
        <w:t>Hylsen h</w:t>
      </w:r>
      <w:r w:rsidRPr="008459BB">
        <w:rPr>
          <w:color w:val="000000" w:themeColor="text1"/>
        </w:rPr>
        <w:t xml:space="preserve">ar </w:t>
      </w:r>
      <w:r w:rsidR="00EF0A2F" w:rsidRPr="008459BB">
        <w:rPr>
          <w:color w:val="000000" w:themeColor="text1"/>
        </w:rPr>
        <w:t>også</w:t>
      </w:r>
      <w:r w:rsidRPr="008459BB">
        <w:rPr>
          <w:color w:val="000000" w:themeColor="text1"/>
        </w:rPr>
        <w:t xml:space="preserve"> </w:t>
      </w:r>
      <w:r w:rsidR="008459BB" w:rsidRPr="008459BB">
        <w:rPr>
          <w:color w:val="000000" w:themeColor="text1"/>
        </w:rPr>
        <w:t>fire</w:t>
      </w:r>
      <w:r w:rsidR="00252A23" w:rsidRPr="008459BB">
        <w:rPr>
          <w:color w:val="000000" w:themeColor="text1"/>
        </w:rPr>
        <w:t xml:space="preserve"> </w:t>
      </w:r>
      <w:r w:rsidR="00252A23" w:rsidRPr="007A2C86">
        <w:rPr>
          <w:color w:val="000000" w:themeColor="text1"/>
        </w:rPr>
        <w:t>skjærespor</w:t>
      </w:r>
      <w:r w:rsidR="00EF0A2F" w:rsidRPr="007A2C86">
        <w:rPr>
          <w:color w:val="000000" w:themeColor="text1"/>
        </w:rPr>
        <w:t xml:space="preserve"> </w:t>
      </w:r>
      <w:r w:rsidR="0075604D" w:rsidRPr="007A2C86">
        <w:rPr>
          <w:color w:val="000000" w:themeColor="text1"/>
        </w:rPr>
        <w:t xml:space="preserve">som </w:t>
      </w:r>
      <w:r w:rsidRPr="007A2C86">
        <w:rPr>
          <w:color w:val="000000" w:themeColor="text1"/>
        </w:rPr>
        <w:t xml:space="preserve">gjør at </w:t>
      </w:r>
      <w:r w:rsidRPr="008459BB">
        <w:rPr>
          <w:color w:val="000000" w:themeColor="text1"/>
        </w:rPr>
        <w:t>inngangshull</w:t>
      </w:r>
      <w:r w:rsidR="00245956" w:rsidRPr="008459BB">
        <w:rPr>
          <w:color w:val="000000" w:themeColor="text1"/>
        </w:rPr>
        <w:t>et blir pent</w:t>
      </w:r>
      <w:r w:rsidR="00540C1F" w:rsidRPr="008459BB">
        <w:rPr>
          <w:color w:val="000000" w:themeColor="text1"/>
        </w:rPr>
        <w:t>,</w:t>
      </w:r>
      <w:r w:rsidR="00F65C7D" w:rsidRPr="008459BB">
        <w:rPr>
          <w:color w:val="000000" w:themeColor="text1"/>
        </w:rPr>
        <w:t xml:space="preserve"> samtidig som det er enklere å skru hylsen inn i karmen uten at det oppstår sprekker</w:t>
      </w:r>
      <w:r w:rsidR="00245956" w:rsidRPr="008459BB">
        <w:rPr>
          <w:color w:val="000000" w:themeColor="text1"/>
        </w:rPr>
        <w:t xml:space="preserve">. </w:t>
      </w:r>
    </w:p>
    <w:p w14:paraId="0BEB97BA" w14:textId="77777777" w:rsidR="00D71F75" w:rsidRPr="008459BB" w:rsidRDefault="00D71F75" w:rsidP="00D71F75">
      <w:pPr>
        <w:rPr>
          <w:b/>
          <w:color w:val="000000" w:themeColor="text1"/>
        </w:rPr>
      </w:pPr>
    </w:p>
    <w:p w14:paraId="68286846" w14:textId="77777777" w:rsidR="00D71F75" w:rsidRPr="008459BB" w:rsidRDefault="00D71F75" w:rsidP="00D71F75">
      <w:pPr>
        <w:rPr>
          <w:b/>
          <w:color w:val="000000" w:themeColor="text1"/>
        </w:rPr>
      </w:pPr>
      <w:r w:rsidRPr="008459BB">
        <w:rPr>
          <w:b/>
          <w:color w:val="000000" w:themeColor="text1"/>
        </w:rPr>
        <w:t>Enkel og rask montering</w:t>
      </w:r>
    </w:p>
    <w:p w14:paraId="71353DFD" w14:textId="4544BE6D" w:rsidR="00D71F75" w:rsidRPr="008459BB" w:rsidRDefault="00D71F75" w:rsidP="00D71F75">
      <w:pPr>
        <w:rPr>
          <w:color w:val="000000" w:themeColor="text1"/>
        </w:rPr>
      </w:pPr>
      <w:r w:rsidRPr="008459BB">
        <w:rPr>
          <w:color w:val="000000" w:themeColor="text1"/>
        </w:rPr>
        <w:t xml:space="preserve">Programa Plus består, slik som Programa Classic, av karmhylse og skrue i ett, noe som bidrar til at monteringen kan utføres enkelt og raskt. </w:t>
      </w:r>
      <w:r w:rsidR="008459BB" w:rsidRPr="008459BB">
        <w:rPr>
          <w:color w:val="000000" w:themeColor="text1"/>
        </w:rPr>
        <w:t xml:space="preserve">- </w:t>
      </w:r>
      <w:r w:rsidRPr="008459BB">
        <w:rPr>
          <w:color w:val="000000" w:themeColor="text1"/>
        </w:rPr>
        <w:t xml:space="preserve">Det at det finnes tre ulike lengder på skruen gir en smidig montering </w:t>
      </w:r>
      <w:r w:rsidR="00245956" w:rsidRPr="008459BB">
        <w:rPr>
          <w:color w:val="000000" w:themeColor="text1"/>
        </w:rPr>
        <w:t xml:space="preserve">hvis </w:t>
      </w:r>
      <w:r w:rsidRPr="008459BB">
        <w:rPr>
          <w:color w:val="000000" w:themeColor="text1"/>
        </w:rPr>
        <w:t>bredden på spalten er ulik rundt døren eller vinduet. Skruen egner seg for montering av ytterdører, innerdører, vinduer og glasspartier</w:t>
      </w:r>
      <w:r w:rsidR="00245956" w:rsidRPr="008459BB">
        <w:rPr>
          <w:color w:val="000000" w:themeColor="text1"/>
        </w:rPr>
        <w:t xml:space="preserve">, og i </w:t>
      </w:r>
      <w:r w:rsidR="00C14109" w:rsidRPr="008459BB">
        <w:rPr>
          <w:color w:val="000000" w:themeColor="text1"/>
        </w:rPr>
        <w:t>veggmaterialer</w:t>
      </w:r>
      <w:r w:rsidR="00245956" w:rsidRPr="008459BB">
        <w:rPr>
          <w:color w:val="000000" w:themeColor="text1"/>
        </w:rPr>
        <w:t xml:space="preserve"> som</w:t>
      </w:r>
      <w:r w:rsidR="00C14109" w:rsidRPr="008459BB">
        <w:rPr>
          <w:color w:val="000000" w:themeColor="text1"/>
        </w:rPr>
        <w:t xml:space="preserve"> naturstein, betong, lettbetong, tre, tegl og Leca. </w:t>
      </w:r>
      <w:r w:rsidRPr="008459BB">
        <w:rPr>
          <w:color w:val="000000" w:themeColor="text1"/>
        </w:rPr>
        <w:t>Programa Plus er perfekt til å montere nye vinduer i gamle hus og hvis du i tillegg bruker Programa Karmfix blir det enda enklere å montere og etterjustere, sier Netskar.</w:t>
      </w:r>
    </w:p>
    <w:p w14:paraId="319AAFEE" w14:textId="099E29EE" w:rsidR="00D71F75" w:rsidRPr="008459BB" w:rsidRDefault="00D71F75" w:rsidP="00D71F75">
      <w:pPr>
        <w:rPr>
          <w:color w:val="000000" w:themeColor="text1"/>
        </w:rPr>
      </w:pPr>
    </w:p>
    <w:p w14:paraId="2337BBE5" w14:textId="6093C63F" w:rsidR="00D71F75" w:rsidRPr="0075604D" w:rsidRDefault="00245956" w:rsidP="00D20B46">
      <w:pPr>
        <w:rPr>
          <w:color w:val="000000" w:themeColor="text1"/>
        </w:rPr>
      </w:pPr>
      <w:r w:rsidRPr="008459BB">
        <w:rPr>
          <w:color w:val="000000" w:themeColor="text1"/>
        </w:rPr>
        <w:t xml:space="preserve">Se instruksjonsfilmen om </w:t>
      </w:r>
      <w:r w:rsidR="00D71F75" w:rsidRPr="008459BB">
        <w:rPr>
          <w:color w:val="000000" w:themeColor="text1"/>
        </w:rPr>
        <w:t xml:space="preserve">Programa Plus </w:t>
      </w:r>
      <w:hyperlink r:id="rId8" w:history="1">
        <w:r w:rsidR="00D71F75" w:rsidRPr="008459BB">
          <w:rPr>
            <w:rStyle w:val="Hyperkobling"/>
            <w:color w:val="000000" w:themeColor="text1"/>
          </w:rPr>
          <w:t>her</w:t>
        </w:r>
      </w:hyperlink>
      <w:r w:rsidR="0075604D">
        <w:rPr>
          <w:rStyle w:val="Hyperkobling"/>
          <w:color w:val="000000" w:themeColor="text1"/>
        </w:rPr>
        <w:t xml:space="preserve"> </w:t>
      </w:r>
      <w:r w:rsidR="0075604D">
        <w:rPr>
          <w:rStyle w:val="Hyperkobling"/>
          <w:color w:val="000000" w:themeColor="text1"/>
        </w:rPr>
        <w:br/>
      </w:r>
      <w:bookmarkStart w:id="0" w:name="_GoBack"/>
      <w:bookmarkEnd w:id="0"/>
    </w:p>
    <w:p w14:paraId="74468451" w14:textId="77777777" w:rsidR="006452BD" w:rsidRDefault="006452BD" w:rsidP="00D20B46">
      <w:pPr>
        <w:rPr>
          <w:i/>
          <w:color w:val="000000" w:themeColor="text1"/>
        </w:rPr>
      </w:pPr>
    </w:p>
    <w:p w14:paraId="404C5CF8" w14:textId="68381ACC" w:rsidR="00D20B46" w:rsidRPr="003D282B" w:rsidRDefault="00D20B46" w:rsidP="00D20B46">
      <w:pPr>
        <w:rPr>
          <w:rFonts w:cs="Times New Roman"/>
          <w:bCs/>
          <w:color w:val="000000" w:themeColor="text1"/>
        </w:rPr>
      </w:pPr>
      <w:r w:rsidRPr="003D282B">
        <w:rPr>
          <w:i/>
          <w:color w:val="000000" w:themeColor="text1"/>
        </w:rPr>
        <w:t>For nærmere informasjon, kontakt</w:t>
      </w:r>
      <w:r w:rsidRPr="003D282B">
        <w:rPr>
          <w:rFonts w:cs="Times New Roman"/>
          <w:bCs/>
          <w:color w:val="000000" w:themeColor="text1"/>
        </w:rPr>
        <w:t xml:space="preserve">: </w:t>
      </w:r>
    </w:p>
    <w:p w14:paraId="07E28E1C" w14:textId="77777777" w:rsidR="00405BAF" w:rsidRPr="003D282B" w:rsidRDefault="00405BAF" w:rsidP="00EC5346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Cs/>
          <w:color w:val="000000" w:themeColor="text1"/>
        </w:rPr>
      </w:pPr>
    </w:p>
    <w:p w14:paraId="562CB5ED" w14:textId="539FC1C1" w:rsidR="00E906FC" w:rsidRPr="002278E4" w:rsidRDefault="004662C1" w:rsidP="002278E4">
      <w:pPr>
        <w:widowControl w:val="0"/>
        <w:autoSpaceDE w:val="0"/>
        <w:autoSpaceDN w:val="0"/>
        <w:adjustRightInd w:val="0"/>
        <w:spacing w:line="276" w:lineRule="auto"/>
        <w:rPr>
          <w:rFonts w:cs="Times New Roman"/>
          <w:bCs/>
          <w:color w:val="000000" w:themeColor="text1"/>
          <w:u w:val="single"/>
        </w:rPr>
      </w:pPr>
      <w:r w:rsidRPr="003D282B">
        <w:rPr>
          <w:rFonts w:cs="Times New Roman"/>
          <w:bCs/>
          <w:color w:val="000000" w:themeColor="text1"/>
        </w:rPr>
        <w:t xml:space="preserve">Silje Netskar, </w:t>
      </w:r>
      <w:r w:rsidR="00C91D4B" w:rsidRPr="003D282B">
        <w:rPr>
          <w:rFonts w:cs="Times New Roman"/>
          <w:bCs/>
          <w:color w:val="000000" w:themeColor="text1"/>
        </w:rPr>
        <w:t xml:space="preserve">markedssjef </w:t>
      </w:r>
      <w:r w:rsidRPr="003D282B">
        <w:rPr>
          <w:rFonts w:cs="Times New Roman"/>
          <w:bCs/>
          <w:color w:val="000000" w:themeColor="text1"/>
        </w:rPr>
        <w:t>i ESSVE</w:t>
      </w:r>
      <w:r w:rsidR="00F20B6F" w:rsidRPr="003D282B">
        <w:rPr>
          <w:rFonts w:cs="Times New Roman"/>
          <w:bCs/>
          <w:color w:val="000000" w:themeColor="text1"/>
        </w:rPr>
        <w:t xml:space="preserve">, mobil 909 69 369 eller epost: </w:t>
      </w:r>
      <w:hyperlink r:id="rId9" w:history="1">
        <w:r w:rsidR="00BF0AA6" w:rsidRPr="003D282B">
          <w:rPr>
            <w:rStyle w:val="Hyperkobling"/>
            <w:rFonts w:cs="Times New Roman"/>
            <w:bCs/>
            <w:color w:val="000000" w:themeColor="text1"/>
          </w:rPr>
          <w:t>silje.netskar@essve.no</w:t>
        </w:r>
      </w:hyperlink>
    </w:p>
    <w:sectPr w:rsidR="00E906FC" w:rsidRPr="002278E4" w:rsidSect="00E906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3D7A5D"/>
    <w:multiLevelType w:val="hybridMultilevel"/>
    <w:tmpl w:val="BB0C6186"/>
    <w:lvl w:ilvl="0" w:tplc="5126930C">
      <w:start w:val="6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39D9"/>
    <w:multiLevelType w:val="hybridMultilevel"/>
    <w:tmpl w:val="497EC9FA"/>
    <w:lvl w:ilvl="0" w:tplc="57EC4DB4">
      <w:start w:val="60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27165"/>
    <w:multiLevelType w:val="hybridMultilevel"/>
    <w:tmpl w:val="EFC02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F1"/>
    <w:rsid w:val="00021569"/>
    <w:rsid w:val="000C39E3"/>
    <w:rsid w:val="000D01FF"/>
    <w:rsid w:val="000F7227"/>
    <w:rsid w:val="00113682"/>
    <w:rsid w:val="001545D5"/>
    <w:rsid w:val="00161F6A"/>
    <w:rsid w:val="001755E0"/>
    <w:rsid w:val="001861B7"/>
    <w:rsid w:val="001A5D51"/>
    <w:rsid w:val="002075C1"/>
    <w:rsid w:val="002278E4"/>
    <w:rsid w:val="002379B1"/>
    <w:rsid w:val="00240AAA"/>
    <w:rsid w:val="00245956"/>
    <w:rsid w:val="00252A23"/>
    <w:rsid w:val="00286649"/>
    <w:rsid w:val="002910D3"/>
    <w:rsid w:val="002D56FA"/>
    <w:rsid w:val="003000E1"/>
    <w:rsid w:val="003304A2"/>
    <w:rsid w:val="00347E1B"/>
    <w:rsid w:val="003A1E6C"/>
    <w:rsid w:val="003B127A"/>
    <w:rsid w:val="003D282B"/>
    <w:rsid w:val="00405BAF"/>
    <w:rsid w:val="00457357"/>
    <w:rsid w:val="00465EB1"/>
    <w:rsid w:val="004662C1"/>
    <w:rsid w:val="004D7180"/>
    <w:rsid w:val="005314C9"/>
    <w:rsid w:val="00540C1F"/>
    <w:rsid w:val="005B3782"/>
    <w:rsid w:val="0063507A"/>
    <w:rsid w:val="006452BD"/>
    <w:rsid w:val="00667BD4"/>
    <w:rsid w:val="0068674B"/>
    <w:rsid w:val="006D626D"/>
    <w:rsid w:val="00755FD7"/>
    <w:rsid w:val="0075604D"/>
    <w:rsid w:val="007A2C86"/>
    <w:rsid w:val="007C1997"/>
    <w:rsid w:val="008459BB"/>
    <w:rsid w:val="0087663E"/>
    <w:rsid w:val="00876AAB"/>
    <w:rsid w:val="00891C1D"/>
    <w:rsid w:val="0091437F"/>
    <w:rsid w:val="0093306F"/>
    <w:rsid w:val="009348EB"/>
    <w:rsid w:val="009D1C30"/>
    <w:rsid w:val="009D2B59"/>
    <w:rsid w:val="00A7743C"/>
    <w:rsid w:val="00AA6386"/>
    <w:rsid w:val="00B223DA"/>
    <w:rsid w:val="00B32D6A"/>
    <w:rsid w:val="00B472AA"/>
    <w:rsid w:val="00B87B3F"/>
    <w:rsid w:val="00BA6212"/>
    <w:rsid w:val="00BE18F1"/>
    <w:rsid w:val="00BF0AA6"/>
    <w:rsid w:val="00BF2E99"/>
    <w:rsid w:val="00C14109"/>
    <w:rsid w:val="00C178C6"/>
    <w:rsid w:val="00C91D4B"/>
    <w:rsid w:val="00D04CF6"/>
    <w:rsid w:val="00D20B46"/>
    <w:rsid w:val="00D54D40"/>
    <w:rsid w:val="00D71F75"/>
    <w:rsid w:val="00DD0018"/>
    <w:rsid w:val="00E77E85"/>
    <w:rsid w:val="00E906FC"/>
    <w:rsid w:val="00EB42E9"/>
    <w:rsid w:val="00EC5346"/>
    <w:rsid w:val="00EF0A2F"/>
    <w:rsid w:val="00F0023C"/>
    <w:rsid w:val="00F20B6F"/>
    <w:rsid w:val="00F6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43FE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662C1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62C1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F20B6F"/>
    <w:rPr>
      <w:color w:val="0000FF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755FD7"/>
    <w:rPr>
      <w:b/>
      <w:bCs/>
    </w:rPr>
  </w:style>
  <w:style w:type="paragraph" w:styleId="Normalweb">
    <w:name w:val="Normal (Web)"/>
    <w:basedOn w:val="Normal"/>
    <w:uiPriority w:val="99"/>
    <w:unhideWhenUsed/>
    <w:rsid w:val="00755FD7"/>
    <w:pPr>
      <w:spacing w:after="135"/>
    </w:pPr>
    <w:rPr>
      <w:rFonts w:ascii="Times New Roman" w:eastAsia="Times New Roman" w:hAnsi="Times New Roman" w:cs="Times New Roman"/>
      <w:lang w:eastAsia="nb-NO"/>
    </w:rPr>
  </w:style>
  <w:style w:type="paragraph" w:styleId="Listeavsnitt">
    <w:name w:val="List Paragraph"/>
    <w:basedOn w:val="Normal"/>
    <w:uiPriority w:val="34"/>
    <w:qFormat/>
    <w:rsid w:val="00755FD7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Fulgthyperkobling">
    <w:name w:val="FollowedHyperlink"/>
    <w:basedOn w:val="Standardskriftforavsnitt"/>
    <w:uiPriority w:val="99"/>
    <w:semiHidden/>
    <w:unhideWhenUsed/>
    <w:rsid w:val="00D71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essve.no/programa-plus/" TargetMode="External"/><Relationship Id="rId8" Type="http://schemas.openxmlformats.org/officeDocument/2006/relationships/hyperlink" Target="https://www.youtube.com/watch?v=BDFbVh7e4O8" TargetMode="External"/><Relationship Id="rId9" Type="http://schemas.openxmlformats.org/officeDocument/2006/relationships/hyperlink" Target="mailto:silje.netskar@essve.n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7ACD8-F199-5D49-8ADC-CCC6EAAA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1773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nucleus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iversen</dc:creator>
  <cp:keywords/>
  <dc:description/>
  <cp:lastModifiedBy>Leif Iversen</cp:lastModifiedBy>
  <cp:revision>3</cp:revision>
  <cp:lastPrinted>2015-01-30T10:58:00Z</cp:lastPrinted>
  <dcterms:created xsi:type="dcterms:W3CDTF">2016-10-25T13:19:00Z</dcterms:created>
  <dcterms:modified xsi:type="dcterms:W3CDTF">2016-10-25T13:19:00Z</dcterms:modified>
</cp:coreProperties>
</file>