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642DD" w14:textId="77777777" w:rsidR="00B37535" w:rsidRPr="00640361" w:rsidRDefault="00B37535" w:rsidP="00B37535">
      <w:pPr>
        <w:pStyle w:val="SublinevorHeadline"/>
        <w:rPr>
          <w:rFonts w:ascii="Arial" w:eastAsiaTheme="minorEastAsia" w:hAnsi="Arial" w:cs="Arial"/>
          <w:b/>
          <w:sz w:val="24"/>
          <w:szCs w:val="22"/>
          <w:u w:val="none"/>
          <w:lang w:eastAsia="ja-JP"/>
        </w:rPr>
      </w:pPr>
      <w:r>
        <w:rPr>
          <w:rFonts w:ascii="Arial" w:eastAsiaTheme="minorEastAsia" w:hAnsi="Arial" w:cs="Arial"/>
          <w:b/>
          <w:sz w:val="24"/>
          <w:szCs w:val="22"/>
          <w:u w:val="none"/>
          <w:lang w:eastAsia="ja-JP"/>
        </w:rPr>
        <w:t xml:space="preserve">Epson Malaysia launches new compact and easy to install robots at </w:t>
      </w:r>
      <w:proofErr w:type="spellStart"/>
      <w:r>
        <w:rPr>
          <w:rFonts w:ascii="Arial" w:eastAsiaTheme="minorEastAsia" w:hAnsi="Arial" w:cs="Arial"/>
          <w:b/>
          <w:sz w:val="24"/>
          <w:szCs w:val="22"/>
          <w:u w:val="none"/>
          <w:lang w:eastAsia="ja-JP"/>
        </w:rPr>
        <w:t>Automex</w:t>
      </w:r>
      <w:proofErr w:type="spellEnd"/>
      <w:r>
        <w:rPr>
          <w:rFonts w:ascii="Arial" w:eastAsiaTheme="minorEastAsia" w:hAnsi="Arial" w:cs="Arial"/>
          <w:b/>
          <w:sz w:val="24"/>
          <w:szCs w:val="22"/>
          <w:u w:val="none"/>
          <w:lang w:eastAsia="ja-JP"/>
        </w:rPr>
        <w:t xml:space="preserve"> 2019 event</w:t>
      </w:r>
    </w:p>
    <w:p w14:paraId="654FC6D0" w14:textId="77777777" w:rsidR="00B37535" w:rsidRDefault="00B37535" w:rsidP="00B37535">
      <w:pPr>
        <w:jc w:val="center"/>
        <w:rPr>
          <w:rFonts w:ascii="Arial" w:hAnsi="Arial" w:cs="Arial"/>
          <w:sz w:val="22"/>
          <w:szCs w:val="22"/>
        </w:rPr>
      </w:pPr>
      <w:r>
        <w:rPr>
          <w:rFonts w:ascii="Arial" w:eastAsiaTheme="minorEastAsia" w:hAnsi="Arial" w:cs="Arial"/>
          <w:noProof/>
          <w:szCs w:val="22"/>
          <w:lang w:val="en-SG" w:eastAsia="en-SG"/>
        </w:rPr>
        <w:drawing>
          <wp:inline distT="0" distB="0" distL="0" distR="0" wp14:anchorId="7026CC3C" wp14:editId="1B75FE0E">
            <wp:extent cx="2659380" cy="1994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6_007.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2406" cy="1996953"/>
                    </a:xfrm>
                    <a:prstGeom prst="rect">
                      <a:avLst/>
                    </a:prstGeom>
                  </pic:spPr>
                </pic:pic>
              </a:graphicData>
            </a:graphic>
          </wp:inline>
        </w:drawing>
      </w:r>
    </w:p>
    <w:p w14:paraId="408B120C" w14:textId="77777777" w:rsidR="00B37535" w:rsidRPr="00FE2231" w:rsidRDefault="00B37535" w:rsidP="00B37535">
      <w:pPr>
        <w:jc w:val="center"/>
        <w:rPr>
          <w:rFonts w:ascii="Arial" w:hAnsi="Arial" w:cs="Arial"/>
          <w:sz w:val="22"/>
          <w:szCs w:val="22"/>
        </w:rPr>
      </w:pPr>
      <w:r w:rsidRPr="00575CE7">
        <w:rPr>
          <w:rFonts w:ascii="Arial" w:eastAsiaTheme="minorEastAsia" w:hAnsi="Arial" w:cs="Arial"/>
          <w:b/>
          <w:szCs w:val="22"/>
          <w:lang w:eastAsia="ja-JP"/>
        </w:rPr>
        <w:t>Epson’s new VT6</w:t>
      </w:r>
      <w:r>
        <w:rPr>
          <w:rFonts w:ascii="Arial" w:eastAsiaTheme="minorEastAsia" w:hAnsi="Arial" w:cs="Arial"/>
          <w:b/>
          <w:szCs w:val="22"/>
          <w:lang w:eastAsia="ja-JP"/>
        </w:rPr>
        <w:t>L</w:t>
      </w:r>
      <w:r w:rsidRPr="00575CE7">
        <w:rPr>
          <w:rFonts w:ascii="Arial" w:eastAsiaTheme="minorEastAsia" w:hAnsi="Arial" w:cs="Arial"/>
          <w:b/>
          <w:szCs w:val="22"/>
          <w:lang w:eastAsia="ja-JP"/>
        </w:rPr>
        <w:t xml:space="preserve"> robot</w:t>
      </w:r>
    </w:p>
    <w:p w14:paraId="32403EA9" w14:textId="77777777" w:rsidR="00B37535" w:rsidRPr="00640361" w:rsidRDefault="00B37535" w:rsidP="00B37535">
      <w:pPr>
        <w:jc w:val="center"/>
        <w:rPr>
          <w:rFonts w:ascii="Arial" w:hAnsi="Arial" w:cs="Arial"/>
          <w:szCs w:val="22"/>
        </w:rPr>
      </w:pPr>
    </w:p>
    <w:p w14:paraId="65B0AD3D" w14:textId="77777777" w:rsidR="00B37535" w:rsidRPr="00640361" w:rsidRDefault="00B37535" w:rsidP="00B37535">
      <w:pPr>
        <w:rPr>
          <w:rFonts w:ascii="Arial" w:hAnsi="Arial" w:cs="Arial"/>
          <w:szCs w:val="22"/>
        </w:rPr>
      </w:pPr>
    </w:p>
    <w:p w14:paraId="45F2E0D1" w14:textId="53E5F2F2" w:rsidR="00B37535" w:rsidRDefault="00B37535" w:rsidP="00B37535">
      <w:pPr>
        <w:spacing w:line="276" w:lineRule="auto"/>
        <w:jc w:val="both"/>
        <w:rPr>
          <w:rFonts w:ascii="Arial" w:hAnsi="Arial" w:cs="Arial"/>
          <w:sz w:val="22"/>
          <w:szCs w:val="20"/>
        </w:rPr>
      </w:pPr>
      <w:r w:rsidRPr="00925921">
        <w:rPr>
          <w:rFonts w:ascii="Arial" w:hAnsi="Arial" w:cs="Arial"/>
          <w:b/>
          <w:sz w:val="22"/>
          <w:szCs w:val="20"/>
        </w:rPr>
        <w:t>1</w:t>
      </w:r>
      <w:r w:rsidR="00FE249B">
        <w:rPr>
          <w:rFonts w:ascii="Arial" w:hAnsi="Arial" w:cs="Arial"/>
          <w:b/>
          <w:sz w:val="22"/>
          <w:szCs w:val="20"/>
        </w:rPr>
        <w:t>4</w:t>
      </w:r>
      <w:r w:rsidRPr="00925921">
        <w:rPr>
          <w:rFonts w:ascii="Arial" w:hAnsi="Arial" w:cs="Arial"/>
          <w:b/>
          <w:sz w:val="22"/>
          <w:szCs w:val="20"/>
        </w:rPr>
        <w:t xml:space="preserve"> May 2019, Kuala Lumpur</w:t>
      </w:r>
      <w:r>
        <w:rPr>
          <w:rFonts w:ascii="Arial" w:hAnsi="Arial" w:cs="Arial"/>
          <w:b/>
          <w:sz w:val="22"/>
          <w:szCs w:val="20"/>
        </w:rPr>
        <w:t xml:space="preserve"> – </w:t>
      </w:r>
      <w:r>
        <w:rPr>
          <w:rFonts w:ascii="Arial" w:hAnsi="Arial" w:cs="Arial"/>
          <w:sz w:val="22"/>
          <w:szCs w:val="20"/>
        </w:rPr>
        <w:t xml:space="preserve">Epson, a market leader in SCARA robots, will be launching its new compact and easy-to-install VT6L robots at the </w:t>
      </w:r>
      <w:proofErr w:type="spellStart"/>
      <w:r>
        <w:rPr>
          <w:rFonts w:ascii="Arial" w:hAnsi="Arial" w:cs="Arial"/>
          <w:sz w:val="22"/>
          <w:szCs w:val="20"/>
        </w:rPr>
        <w:t>Automex</w:t>
      </w:r>
      <w:proofErr w:type="spellEnd"/>
      <w:r>
        <w:rPr>
          <w:rFonts w:ascii="Arial" w:hAnsi="Arial" w:cs="Arial"/>
          <w:sz w:val="22"/>
          <w:szCs w:val="20"/>
        </w:rPr>
        <w:t xml:space="preserve"> 2019 event in Kuala Lumpur in Malaysia, in Epson’s first-time showcase at the event. </w:t>
      </w:r>
    </w:p>
    <w:p w14:paraId="11A77BBC" w14:textId="77777777" w:rsidR="00B37535" w:rsidRDefault="00B37535" w:rsidP="00B37535">
      <w:pPr>
        <w:spacing w:line="276" w:lineRule="auto"/>
        <w:jc w:val="both"/>
        <w:rPr>
          <w:rFonts w:ascii="Arial" w:hAnsi="Arial" w:cs="Arial"/>
          <w:sz w:val="22"/>
          <w:szCs w:val="20"/>
        </w:rPr>
      </w:pPr>
    </w:p>
    <w:p w14:paraId="61428B8D" w14:textId="77777777" w:rsidR="00B37535" w:rsidRDefault="00B37535" w:rsidP="00B37535">
      <w:pPr>
        <w:spacing w:line="276" w:lineRule="auto"/>
        <w:jc w:val="both"/>
        <w:rPr>
          <w:rFonts w:ascii="Arial" w:hAnsi="Arial" w:cs="Arial"/>
          <w:sz w:val="22"/>
          <w:szCs w:val="20"/>
        </w:rPr>
      </w:pPr>
      <w:r>
        <w:rPr>
          <w:rFonts w:ascii="Arial" w:hAnsi="Arial" w:cs="Arial"/>
          <w:sz w:val="22"/>
          <w:szCs w:val="20"/>
        </w:rPr>
        <w:t>Suited</w:t>
      </w:r>
      <w:r w:rsidRPr="00D36758">
        <w:rPr>
          <w:rFonts w:ascii="Arial" w:hAnsi="Arial" w:cs="Arial"/>
          <w:sz w:val="22"/>
          <w:szCs w:val="20"/>
        </w:rPr>
        <w:t xml:space="preserve"> </w:t>
      </w:r>
      <w:r>
        <w:rPr>
          <w:rFonts w:ascii="Arial" w:hAnsi="Arial" w:cs="Arial"/>
          <w:sz w:val="22"/>
          <w:szCs w:val="20"/>
        </w:rPr>
        <w:t>for a wide variety of simple applications, the next generation VT6</w:t>
      </w:r>
      <w:r w:rsidRPr="00D36758">
        <w:rPr>
          <w:rFonts w:ascii="Arial" w:hAnsi="Arial" w:cs="Arial"/>
          <w:sz w:val="22"/>
          <w:szCs w:val="20"/>
        </w:rPr>
        <w:t xml:space="preserve"> </w:t>
      </w:r>
      <w:r>
        <w:rPr>
          <w:rFonts w:ascii="Arial" w:hAnsi="Arial" w:cs="Arial"/>
          <w:sz w:val="22"/>
          <w:szCs w:val="20"/>
        </w:rPr>
        <w:t xml:space="preserve">robot offers an all-in-one concept for easy plug-and-start installation as well as the option for intelligent features such as Epson’s vision system. </w:t>
      </w:r>
    </w:p>
    <w:p w14:paraId="50F07929" w14:textId="77777777" w:rsidR="00B37535" w:rsidRDefault="00B37535" w:rsidP="00B37535">
      <w:pPr>
        <w:spacing w:line="276" w:lineRule="auto"/>
        <w:jc w:val="both"/>
        <w:rPr>
          <w:rFonts w:ascii="Arial" w:hAnsi="Arial" w:cs="Arial"/>
          <w:sz w:val="22"/>
          <w:szCs w:val="20"/>
        </w:rPr>
      </w:pPr>
    </w:p>
    <w:p w14:paraId="34650B0A" w14:textId="77777777" w:rsidR="00B37535" w:rsidRDefault="00B37535" w:rsidP="00B37535">
      <w:pPr>
        <w:pStyle w:val="ListParagraph"/>
        <w:spacing w:line="276" w:lineRule="auto"/>
        <w:ind w:left="0"/>
        <w:jc w:val="both"/>
        <w:rPr>
          <w:rFonts w:ascii="Arial" w:hAnsi="Arial" w:cs="Arial"/>
          <w:sz w:val="22"/>
          <w:szCs w:val="20"/>
        </w:rPr>
      </w:pPr>
      <w:r w:rsidRPr="00DD70E1">
        <w:rPr>
          <w:rFonts w:ascii="Arial" w:hAnsi="Arial" w:cs="Arial"/>
          <w:sz w:val="22"/>
          <w:szCs w:val="20"/>
        </w:rPr>
        <w:t xml:space="preserve">Epson’s vision system can enable robots to “see”, and its algorithm software is able to detect colour and shapes of objects, as well as positioning and orientation of the objects through a camera. In an assembly line, it can auto-calibrate on where to pick, even if the item has fallen or positioned out of place. </w:t>
      </w:r>
    </w:p>
    <w:p w14:paraId="23653CC0" w14:textId="77777777" w:rsidR="00B37535" w:rsidRDefault="00B37535" w:rsidP="00B37535">
      <w:pPr>
        <w:pStyle w:val="ListParagraph"/>
        <w:spacing w:line="276" w:lineRule="auto"/>
        <w:ind w:left="0"/>
        <w:jc w:val="both"/>
        <w:rPr>
          <w:rFonts w:ascii="Arial" w:hAnsi="Arial" w:cs="Arial"/>
          <w:sz w:val="22"/>
          <w:szCs w:val="20"/>
        </w:rPr>
      </w:pPr>
    </w:p>
    <w:p w14:paraId="7DD85B7A" w14:textId="77777777" w:rsidR="00B37535" w:rsidRDefault="00B37535" w:rsidP="00B37535">
      <w:pPr>
        <w:pStyle w:val="ListParagraph"/>
        <w:spacing w:line="276" w:lineRule="auto"/>
        <w:ind w:left="0"/>
        <w:jc w:val="both"/>
        <w:rPr>
          <w:rFonts w:ascii="Arial" w:hAnsi="Arial" w:cs="Arial"/>
          <w:sz w:val="22"/>
          <w:szCs w:val="20"/>
        </w:rPr>
      </w:pPr>
      <w:r>
        <w:rPr>
          <w:rFonts w:ascii="Arial" w:hAnsi="Arial" w:cs="Arial"/>
          <w:sz w:val="22"/>
          <w:szCs w:val="20"/>
        </w:rPr>
        <w:t>Drawing on its miniature controller technology, Epson’s VT6L robots come with a built-in controller that makes integration fast and easy and helps to save space. The robots are e</w:t>
      </w:r>
      <w:r w:rsidRPr="00932387">
        <w:rPr>
          <w:rFonts w:ascii="Arial" w:hAnsi="Arial" w:cs="Arial"/>
          <w:sz w:val="22"/>
          <w:szCs w:val="20"/>
        </w:rPr>
        <w:t>ngineered for maximum usability and a lo</w:t>
      </w:r>
      <w:r>
        <w:rPr>
          <w:rFonts w:ascii="Arial" w:hAnsi="Arial" w:cs="Arial"/>
          <w:sz w:val="22"/>
          <w:szCs w:val="20"/>
        </w:rPr>
        <w:t>w total cost of ownership (TCO).</w:t>
      </w:r>
    </w:p>
    <w:p w14:paraId="703A4D54" w14:textId="77777777" w:rsidR="00B37535" w:rsidRDefault="00B37535" w:rsidP="00B37535">
      <w:pPr>
        <w:pStyle w:val="ListParagraph"/>
        <w:spacing w:line="276" w:lineRule="auto"/>
        <w:ind w:left="0"/>
        <w:jc w:val="both"/>
        <w:rPr>
          <w:rFonts w:ascii="Arial" w:hAnsi="Arial" w:cs="Arial"/>
          <w:sz w:val="22"/>
          <w:szCs w:val="20"/>
        </w:rPr>
      </w:pPr>
    </w:p>
    <w:p w14:paraId="07B59305" w14:textId="77777777" w:rsidR="00B37535" w:rsidRDefault="00B37535" w:rsidP="00B37535">
      <w:pPr>
        <w:spacing w:line="276" w:lineRule="auto"/>
        <w:jc w:val="both"/>
        <w:rPr>
          <w:rFonts w:ascii="Arial" w:hAnsi="Arial" w:cs="Arial"/>
          <w:sz w:val="22"/>
          <w:szCs w:val="22"/>
        </w:rPr>
      </w:pPr>
      <w:r>
        <w:rPr>
          <w:rFonts w:ascii="Arial" w:hAnsi="Arial" w:cs="Arial"/>
          <w:sz w:val="22"/>
          <w:szCs w:val="20"/>
        </w:rPr>
        <w:t xml:space="preserve">“The VT6L robot </w:t>
      </w:r>
      <w:r w:rsidRPr="00D36758">
        <w:rPr>
          <w:rFonts w:ascii="Arial" w:hAnsi="Arial" w:cs="Arial"/>
          <w:sz w:val="22"/>
          <w:szCs w:val="20"/>
        </w:rPr>
        <w:t>can replace tedious tasks to free up labour for higher value-added work, and is ideal for tight spaces for small factories.</w:t>
      </w:r>
      <w:r>
        <w:rPr>
          <w:rFonts w:ascii="Arial" w:hAnsi="Arial" w:cs="Arial"/>
          <w:sz w:val="22"/>
          <w:szCs w:val="20"/>
        </w:rPr>
        <w:t xml:space="preserve"> </w:t>
      </w:r>
      <w:r w:rsidRPr="00474358">
        <w:rPr>
          <w:rFonts w:ascii="Arial" w:hAnsi="Arial" w:cs="Arial"/>
          <w:sz w:val="22"/>
          <w:szCs w:val="22"/>
        </w:rPr>
        <w:t>Manufacturers have been reluctant to automate material handling tasks that add little value because of the expense and trouble involv</w:t>
      </w:r>
      <w:r>
        <w:rPr>
          <w:rFonts w:ascii="Arial" w:hAnsi="Arial" w:cs="Arial"/>
          <w:sz w:val="22"/>
          <w:szCs w:val="22"/>
        </w:rPr>
        <w:t xml:space="preserve">ed in building production lines,” said Mr Ng Ngee </w:t>
      </w:r>
      <w:proofErr w:type="spellStart"/>
      <w:r>
        <w:rPr>
          <w:rFonts w:ascii="Arial" w:hAnsi="Arial" w:cs="Arial"/>
          <w:sz w:val="22"/>
          <w:szCs w:val="22"/>
        </w:rPr>
        <w:t>Khiang</w:t>
      </w:r>
      <w:proofErr w:type="spellEnd"/>
      <w:r>
        <w:rPr>
          <w:rFonts w:ascii="Arial" w:hAnsi="Arial" w:cs="Arial"/>
          <w:sz w:val="22"/>
          <w:szCs w:val="22"/>
        </w:rPr>
        <w:t>, Regional Director, Visual Products &amp; Robotics Solutions Division, Epson Singapore.</w:t>
      </w:r>
      <w:r w:rsidRPr="00474358">
        <w:rPr>
          <w:rFonts w:ascii="Arial" w:hAnsi="Arial" w:cs="Arial"/>
          <w:sz w:val="22"/>
          <w:szCs w:val="22"/>
        </w:rPr>
        <w:t xml:space="preserve"> </w:t>
      </w:r>
    </w:p>
    <w:p w14:paraId="5BD5D1E6" w14:textId="77777777" w:rsidR="00B37535" w:rsidRDefault="00B37535" w:rsidP="00B37535">
      <w:pPr>
        <w:spacing w:line="276" w:lineRule="auto"/>
        <w:jc w:val="both"/>
        <w:rPr>
          <w:rFonts w:ascii="Arial" w:hAnsi="Arial" w:cs="Arial"/>
          <w:sz w:val="22"/>
          <w:szCs w:val="22"/>
        </w:rPr>
      </w:pPr>
    </w:p>
    <w:p w14:paraId="34E24F67" w14:textId="77777777" w:rsidR="00B37535" w:rsidRDefault="00B37535" w:rsidP="00B37535">
      <w:pPr>
        <w:spacing w:line="276" w:lineRule="auto"/>
        <w:jc w:val="both"/>
        <w:rPr>
          <w:rFonts w:ascii="Arial" w:hAnsi="Arial" w:cs="Arial"/>
          <w:sz w:val="22"/>
          <w:szCs w:val="22"/>
        </w:rPr>
      </w:pPr>
      <w:r>
        <w:rPr>
          <w:rFonts w:ascii="Arial" w:hAnsi="Arial" w:cs="Arial"/>
          <w:sz w:val="22"/>
          <w:szCs w:val="22"/>
        </w:rPr>
        <w:t>“With the affordably-priced and easy-to-install VT6L robot, we</w:t>
      </w:r>
      <w:r w:rsidRPr="00474358">
        <w:rPr>
          <w:rFonts w:ascii="Arial" w:hAnsi="Arial" w:cs="Arial"/>
          <w:sz w:val="22"/>
          <w:szCs w:val="22"/>
        </w:rPr>
        <w:t xml:space="preserve"> </w:t>
      </w:r>
      <w:r>
        <w:rPr>
          <w:rFonts w:ascii="Arial" w:hAnsi="Arial" w:cs="Arial"/>
          <w:sz w:val="22"/>
          <w:szCs w:val="22"/>
        </w:rPr>
        <w:t>aim to</w:t>
      </w:r>
      <w:r w:rsidRPr="00474358">
        <w:rPr>
          <w:rFonts w:ascii="Arial" w:hAnsi="Arial" w:cs="Arial"/>
          <w:sz w:val="22"/>
          <w:szCs w:val="22"/>
        </w:rPr>
        <w:t xml:space="preserve"> </w:t>
      </w:r>
      <w:r>
        <w:rPr>
          <w:rFonts w:ascii="Arial" w:hAnsi="Arial" w:cs="Arial"/>
          <w:sz w:val="22"/>
          <w:szCs w:val="22"/>
        </w:rPr>
        <w:t>address these concerns. With our comprehensive range of robots and as the SCARA robot market leader in the region</w:t>
      </w:r>
      <w:r>
        <w:rPr>
          <w:rStyle w:val="FootnoteReference"/>
          <w:rFonts w:ascii="Arial" w:hAnsi="Arial" w:cs="Arial"/>
          <w:sz w:val="22"/>
          <w:szCs w:val="22"/>
        </w:rPr>
        <w:footnoteReference w:id="1"/>
      </w:r>
      <w:r>
        <w:rPr>
          <w:rFonts w:ascii="Arial" w:hAnsi="Arial" w:cs="Arial"/>
          <w:sz w:val="22"/>
          <w:szCs w:val="22"/>
        </w:rPr>
        <w:t xml:space="preserve">, we are ready to support the growing automation needs of the market,” he added. </w:t>
      </w:r>
      <w:r w:rsidRPr="00474358">
        <w:rPr>
          <w:rFonts w:ascii="Arial" w:hAnsi="Arial" w:cs="Arial"/>
          <w:sz w:val="22"/>
          <w:szCs w:val="22"/>
        </w:rPr>
        <w:t xml:space="preserve"> </w:t>
      </w:r>
    </w:p>
    <w:p w14:paraId="690CFD01" w14:textId="77777777" w:rsidR="00B37535" w:rsidRDefault="00B37535" w:rsidP="00B37535">
      <w:pPr>
        <w:pStyle w:val="ListParagraph"/>
        <w:spacing w:line="276" w:lineRule="auto"/>
        <w:ind w:left="0"/>
        <w:jc w:val="both"/>
        <w:rPr>
          <w:rFonts w:ascii="Arial" w:hAnsi="Arial" w:cs="Arial"/>
          <w:sz w:val="22"/>
          <w:szCs w:val="20"/>
        </w:rPr>
      </w:pPr>
    </w:p>
    <w:p w14:paraId="3253005B" w14:textId="77777777" w:rsidR="00B37535" w:rsidRPr="00DD70E1" w:rsidRDefault="00B37535" w:rsidP="00B37535">
      <w:pPr>
        <w:pStyle w:val="ListParagraph"/>
        <w:spacing w:line="276" w:lineRule="auto"/>
        <w:ind w:left="0"/>
        <w:jc w:val="both"/>
        <w:rPr>
          <w:rFonts w:ascii="Arial" w:hAnsi="Arial" w:cs="Arial"/>
          <w:sz w:val="22"/>
          <w:szCs w:val="20"/>
        </w:rPr>
      </w:pPr>
      <w:r w:rsidRPr="00932387">
        <w:rPr>
          <w:rFonts w:ascii="Arial" w:hAnsi="Arial" w:cs="Arial"/>
          <w:sz w:val="22"/>
          <w:szCs w:val="20"/>
        </w:rPr>
        <w:t>Delivering many of the features found in Epson’s high-end robots, including powerful Epson RC+ development software and easy integration tools such as vision guidance, the entry-level 6-axis VT6</w:t>
      </w:r>
      <w:r>
        <w:rPr>
          <w:rFonts w:ascii="Arial" w:hAnsi="Arial" w:cs="Arial"/>
          <w:sz w:val="22"/>
          <w:szCs w:val="20"/>
        </w:rPr>
        <w:t>L</w:t>
      </w:r>
      <w:r w:rsidRPr="00932387">
        <w:rPr>
          <w:rFonts w:ascii="Arial" w:hAnsi="Arial" w:cs="Arial"/>
          <w:sz w:val="22"/>
          <w:szCs w:val="20"/>
        </w:rPr>
        <w:t xml:space="preserve"> </w:t>
      </w:r>
      <w:r>
        <w:rPr>
          <w:rFonts w:ascii="Arial" w:hAnsi="Arial" w:cs="Arial"/>
          <w:sz w:val="22"/>
          <w:szCs w:val="20"/>
        </w:rPr>
        <w:t>o</w:t>
      </w:r>
      <w:r w:rsidRPr="00932387">
        <w:rPr>
          <w:rFonts w:ascii="Arial" w:hAnsi="Arial" w:cs="Arial"/>
          <w:sz w:val="22"/>
          <w:szCs w:val="20"/>
        </w:rPr>
        <w:t>ffers a reach up to 900 mm and a payload up to 6 kg.</w:t>
      </w:r>
      <w:r w:rsidRPr="00DD70E1">
        <w:rPr>
          <w:rFonts w:ascii="Arial" w:hAnsi="Arial" w:cs="Arial"/>
          <w:sz w:val="22"/>
          <w:szCs w:val="20"/>
        </w:rPr>
        <w:t> </w:t>
      </w:r>
    </w:p>
    <w:p w14:paraId="3541799A" w14:textId="77777777" w:rsidR="00B37535" w:rsidRDefault="00B37535" w:rsidP="00B37535">
      <w:pPr>
        <w:pStyle w:val="ListParagraph"/>
        <w:spacing w:line="276" w:lineRule="auto"/>
        <w:ind w:left="0"/>
        <w:jc w:val="both"/>
        <w:rPr>
          <w:rFonts w:ascii="Arial" w:hAnsi="Arial" w:cs="Arial"/>
          <w:sz w:val="22"/>
          <w:szCs w:val="22"/>
        </w:rPr>
      </w:pPr>
    </w:p>
    <w:p w14:paraId="2BE2DAEB" w14:textId="77777777" w:rsidR="00B37535" w:rsidRDefault="00B37535" w:rsidP="00B37535">
      <w:pPr>
        <w:pStyle w:val="ListParagraph"/>
        <w:spacing w:line="276" w:lineRule="auto"/>
        <w:ind w:left="0"/>
        <w:jc w:val="both"/>
        <w:rPr>
          <w:rFonts w:ascii="Arial" w:hAnsi="Arial" w:cs="Arial"/>
          <w:sz w:val="22"/>
          <w:szCs w:val="22"/>
        </w:rPr>
      </w:pPr>
      <w:r w:rsidRPr="00474358">
        <w:rPr>
          <w:rFonts w:ascii="Arial" w:hAnsi="Arial" w:cs="Arial"/>
          <w:sz w:val="22"/>
          <w:szCs w:val="22"/>
        </w:rPr>
        <w:t>Among the many possible uses for this robot are machine tending applications in which components or workpieces are loaded and unloaded from test equipment.</w:t>
      </w:r>
    </w:p>
    <w:p w14:paraId="38F53845" w14:textId="77777777" w:rsidR="00B37535" w:rsidRDefault="00B37535" w:rsidP="00B37535">
      <w:pPr>
        <w:pStyle w:val="ListParagraph"/>
        <w:spacing w:line="276" w:lineRule="auto"/>
        <w:ind w:left="0"/>
        <w:jc w:val="both"/>
        <w:rPr>
          <w:rFonts w:ascii="Arial" w:hAnsi="Arial" w:cs="Arial"/>
          <w:sz w:val="22"/>
          <w:szCs w:val="22"/>
        </w:rPr>
      </w:pPr>
    </w:p>
    <w:p w14:paraId="327C932C" w14:textId="77777777" w:rsidR="00B37535" w:rsidRDefault="00B37535" w:rsidP="00B37535">
      <w:pPr>
        <w:pStyle w:val="ListParagraph"/>
        <w:spacing w:line="276" w:lineRule="auto"/>
        <w:ind w:left="0"/>
        <w:jc w:val="both"/>
        <w:rPr>
          <w:rFonts w:ascii="Arial" w:hAnsi="Arial" w:cs="Arial"/>
          <w:sz w:val="22"/>
          <w:szCs w:val="22"/>
        </w:rPr>
      </w:pPr>
      <w:r>
        <w:rPr>
          <w:rFonts w:ascii="Arial" w:hAnsi="Arial" w:cs="Arial"/>
          <w:sz w:val="22"/>
          <w:szCs w:val="22"/>
        </w:rPr>
        <w:t xml:space="preserve">Epson will be showcasing at Booth 7183 at the </w:t>
      </w:r>
      <w:proofErr w:type="spellStart"/>
      <w:r>
        <w:rPr>
          <w:rFonts w:ascii="Arial" w:hAnsi="Arial" w:cs="Arial"/>
          <w:sz w:val="22"/>
          <w:szCs w:val="22"/>
        </w:rPr>
        <w:t>Automex</w:t>
      </w:r>
      <w:proofErr w:type="spellEnd"/>
      <w:r>
        <w:rPr>
          <w:rFonts w:ascii="Arial" w:hAnsi="Arial" w:cs="Arial"/>
          <w:sz w:val="22"/>
          <w:szCs w:val="22"/>
        </w:rPr>
        <w:t xml:space="preserve"> event, the 12</w:t>
      </w:r>
      <w:r w:rsidRPr="00CF5AFA">
        <w:rPr>
          <w:rFonts w:ascii="Arial" w:hAnsi="Arial" w:cs="Arial"/>
          <w:sz w:val="22"/>
          <w:szCs w:val="22"/>
          <w:vertAlign w:val="superscript"/>
        </w:rPr>
        <w:t>th</w:t>
      </w:r>
      <w:r>
        <w:rPr>
          <w:rFonts w:ascii="Arial" w:hAnsi="Arial" w:cs="Arial"/>
          <w:sz w:val="22"/>
          <w:szCs w:val="22"/>
        </w:rPr>
        <w:t xml:space="preserve"> International Automation Technology Exhibition from 15 to 18 May 2019, at Malaysia International Trade and Exhibition Centre (MITEC), Kuala Lumpur, Malaysia. </w:t>
      </w:r>
    </w:p>
    <w:p w14:paraId="5C303E9D" w14:textId="2C70B1AF" w:rsidR="00916311" w:rsidRDefault="00916311" w:rsidP="00AA4A24">
      <w:pPr>
        <w:spacing w:line="276" w:lineRule="auto"/>
        <w:rPr>
          <w:rFonts w:ascii="Arial" w:hAnsi="Arial" w:cs="Arial"/>
          <w:sz w:val="22"/>
          <w:szCs w:val="22"/>
        </w:rPr>
      </w:pPr>
    </w:p>
    <w:p w14:paraId="32FB2ED8" w14:textId="0D79ECC5" w:rsidR="0015023C" w:rsidRPr="0081417C" w:rsidRDefault="00D013CB" w:rsidP="00A45E0F">
      <w:pPr>
        <w:spacing w:line="276" w:lineRule="auto"/>
        <w:jc w:val="center"/>
        <w:rPr>
          <w:rFonts w:ascii="Arial" w:hAnsi="Arial" w:cs="Arial"/>
          <w:sz w:val="22"/>
          <w:szCs w:val="22"/>
        </w:rPr>
      </w:pPr>
      <w:r w:rsidRPr="0081417C">
        <w:rPr>
          <w:rFonts w:ascii="Arial" w:hAnsi="Arial" w:cs="Arial"/>
          <w:sz w:val="22"/>
          <w:szCs w:val="22"/>
        </w:rPr>
        <w:t>***</w:t>
      </w:r>
    </w:p>
    <w:p w14:paraId="6940F426" w14:textId="77777777" w:rsidR="0015023C" w:rsidRPr="0081417C" w:rsidRDefault="0015023C" w:rsidP="00A45E0F">
      <w:pPr>
        <w:spacing w:line="276" w:lineRule="auto"/>
        <w:rPr>
          <w:rFonts w:ascii="Arial" w:hAnsi="Arial" w:cs="Arial"/>
          <w:sz w:val="22"/>
          <w:szCs w:val="22"/>
        </w:rPr>
      </w:pPr>
    </w:p>
    <w:p w14:paraId="050D8202" w14:textId="77777777" w:rsidR="00892397" w:rsidRPr="0081417C" w:rsidRDefault="00892397" w:rsidP="00060358">
      <w:pPr>
        <w:spacing w:line="276" w:lineRule="auto"/>
        <w:jc w:val="both"/>
        <w:rPr>
          <w:rFonts w:ascii="Arial" w:hAnsi="Arial" w:cs="Arial"/>
          <w:b/>
          <w:sz w:val="22"/>
          <w:szCs w:val="22"/>
        </w:rPr>
      </w:pPr>
      <w:r w:rsidRPr="0081417C">
        <w:rPr>
          <w:rFonts w:ascii="Arial" w:hAnsi="Arial" w:cs="Arial"/>
          <w:b/>
          <w:sz w:val="22"/>
          <w:szCs w:val="22"/>
        </w:rPr>
        <w:t>About Epson</w:t>
      </w:r>
    </w:p>
    <w:p w14:paraId="72414178" w14:textId="77777777" w:rsidR="00892397" w:rsidRPr="0081417C" w:rsidRDefault="00892397" w:rsidP="00060358">
      <w:pPr>
        <w:spacing w:line="276" w:lineRule="auto"/>
        <w:jc w:val="both"/>
        <w:rPr>
          <w:rStyle w:val="Strong"/>
          <w:rFonts w:ascii="Arial" w:hAnsi="Arial" w:cs="Arial"/>
          <w:b w:val="0"/>
          <w:sz w:val="22"/>
          <w:szCs w:val="22"/>
          <w:lang w:eastAsia="ja-JP"/>
        </w:rPr>
      </w:pPr>
      <w:r w:rsidRPr="0081417C">
        <w:rPr>
          <w:rStyle w:val="Strong"/>
          <w:rFonts w:ascii="Arial" w:hAnsi="Arial" w:cs="Arial"/>
          <w:b w:val="0"/>
          <w:sz w:val="22"/>
          <w:szCs w:val="22"/>
          <w:lang w:eastAsia="ja-JP"/>
        </w:rPr>
        <w:t xml:space="preserve">Epson is a global technology leader dedicated to connecting people, things and information with its original efficient, compact and precision technologies. With a </w:t>
      </w:r>
      <w:proofErr w:type="spellStart"/>
      <w:r w:rsidRPr="0081417C">
        <w:rPr>
          <w:rStyle w:val="Strong"/>
          <w:rFonts w:ascii="Arial" w:hAnsi="Arial" w:cs="Arial"/>
          <w:b w:val="0"/>
          <w:sz w:val="22"/>
          <w:szCs w:val="22"/>
          <w:lang w:eastAsia="ja-JP"/>
        </w:rPr>
        <w:t>lineup</w:t>
      </w:r>
      <w:proofErr w:type="spellEnd"/>
      <w:r w:rsidRPr="0081417C">
        <w:rPr>
          <w:rStyle w:val="Strong"/>
          <w:rFonts w:ascii="Arial" w:hAnsi="Arial" w:cs="Arial"/>
          <w:b w:val="0"/>
          <w:sz w:val="22"/>
          <w:szCs w:val="22"/>
          <w:lang w:eastAsia="ja-JP"/>
        </w:rPr>
        <w:t xml:space="preserve"> that ranges from inkjet printers and digital printing systems to 3LCD projectors, watches and industrial robots, the company is focused on driving innovations and exceeding customer expectations in inkjet, visual communications, wearables and robotics.</w:t>
      </w:r>
    </w:p>
    <w:p w14:paraId="4C798204" w14:textId="086CCECE" w:rsidR="00892397" w:rsidRPr="0081417C" w:rsidRDefault="00892397" w:rsidP="00060358">
      <w:pPr>
        <w:spacing w:line="276" w:lineRule="auto"/>
        <w:jc w:val="both"/>
        <w:rPr>
          <w:rFonts w:ascii="Arial" w:hAnsi="Arial" w:cs="Arial"/>
          <w:sz w:val="22"/>
          <w:szCs w:val="22"/>
        </w:rPr>
      </w:pPr>
      <w:r w:rsidRPr="0081417C">
        <w:rPr>
          <w:rStyle w:val="Strong"/>
          <w:rFonts w:ascii="Arial" w:hAnsi="Arial" w:cs="Arial"/>
          <w:bCs w:val="0"/>
          <w:sz w:val="22"/>
          <w:szCs w:val="22"/>
        </w:rPr>
        <w:br/>
      </w:r>
      <w:r w:rsidRPr="0081417C">
        <w:rPr>
          <w:rStyle w:val="Strong"/>
          <w:rFonts w:ascii="Arial" w:hAnsi="Arial" w:cs="Arial"/>
          <w:b w:val="0"/>
          <w:sz w:val="22"/>
          <w:szCs w:val="22"/>
          <w:lang w:eastAsia="ja-JP"/>
        </w:rPr>
        <w:t xml:space="preserve">Led by the Japan-based Seiko Epson Corporation, the Epson Group comprises more than 76,000 employees in 87 companies around the </w:t>
      </w:r>
      <w:r w:rsidR="00872432" w:rsidRPr="0081417C">
        <w:rPr>
          <w:rStyle w:val="Strong"/>
          <w:rFonts w:ascii="Arial" w:hAnsi="Arial" w:cs="Arial"/>
          <w:b w:val="0"/>
          <w:sz w:val="22"/>
          <w:szCs w:val="22"/>
          <w:lang w:eastAsia="ja-JP"/>
        </w:rPr>
        <w:t>worl</w:t>
      </w:r>
      <w:r w:rsidR="00872432">
        <w:rPr>
          <w:rStyle w:val="Strong"/>
          <w:rFonts w:ascii="Arial" w:hAnsi="Arial" w:cs="Arial"/>
          <w:b w:val="0"/>
          <w:sz w:val="22"/>
          <w:szCs w:val="22"/>
          <w:lang w:eastAsia="ja-JP"/>
        </w:rPr>
        <w:t>d,</w:t>
      </w:r>
      <w:r w:rsidR="00872432" w:rsidRPr="0081417C">
        <w:rPr>
          <w:rStyle w:val="Strong"/>
          <w:rFonts w:ascii="Arial" w:hAnsi="Arial" w:cs="Arial"/>
          <w:b w:val="0"/>
          <w:sz w:val="22"/>
          <w:szCs w:val="22"/>
          <w:lang w:eastAsia="ja-JP"/>
        </w:rPr>
        <w:t xml:space="preserve"> and</w:t>
      </w:r>
      <w:r w:rsidRPr="0081417C">
        <w:rPr>
          <w:rStyle w:val="Strong"/>
          <w:rFonts w:ascii="Arial" w:hAnsi="Arial" w:cs="Arial"/>
          <w:b w:val="0"/>
          <w:sz w:val="22"/>
          <w:szCs w:val="22"/>
          <w:lang w:eastAsia="ja-JP"/>
        </w:rPr>
        <w:t xml:space="preserve"> is proud of its contributions to the communities in which it operates and its ongoing efforts to reduce environmental impacts.</w:t>
      </w:r>
    </w:p>
    <w:p w14:paraId="6C7DC32B" w14:textId="37906C1A" w:rsidR="00892397" w:rsidRDefault="003F6071" w:rsidP="00060358">
      <w:pPr>
        <w:spacing w:line="276" w:lineRule="auto"/>
        <w:jc w:val="both"/>
        <w:rPr>
          <w:rFonts w:ascii="Arial" w:hAnsi="Arial" w:cs="Arial"/>
          <w:sz w:val="22"/>
          <w:szCs w:val="22"/>
          <w:lang w:val="en"/>
        </w:rPr>
      </w:pPr>
      <w:hyperlink r:id="rId12" w:history="1">
        <w:r w:rsidR="009E6100" w:rsidRPr="00C4631E">
          <w:rPr>
            <w:rStyle w:val="Hyperlink"/>
            <w:rFonts w:ascii="Arial" w:hAnsi="Arial" w:cs="Arial"/>
            <w:sz w:val="22"/>
            <w:szCs w:val="22"/>
            <w:lang w:val="en"/>
          </w:rPr>
          <w:t>http://global.epson.com</w:t>
        </w:r>
      </w:hyperlink>
      <w:r w:rsidR="009E6100">
        <w:rPr>
          <w:rFonts w:ascii="Arial" w:hAnsi="Arial" w:cs="Arial"/>
          <w:sz w:val="22"/>
          <w:szCs w:val="22"/>
          <w:lang w:val="en"/>
        </w:rPr>
        <w:t xml:space="preserve"> </w:t>
      </w:r>
    </w:p>
    <w:p w14:paraId="2FB54228" w14:textId="77777777" w:rsidR="00892397" w:rsidRPr="00E93B4B" w:rsidRDefault="00892397" w:rsidP="00060358">
      <w:pPr>
        <w:spacing w:line="276" w:lineRule="auto"/>
        <w:jc w:val="both"/>
        <w:rPr>
          <w:rStyle w:val="Strong"/>
          <w:rFonts w:ascii="Arial" w:hAnsi="Arial" w:cs="Arial"/>
          <w:b w:val="0"/>
          <w:bCs w:val="0"/>
          <w:sz w:val="22"/>
          <w:szCs w:val="22"/>
          <w:lang w:val="en"/>
        </w:rPr>
      </w:pPr>
    </w:p>
    <w:p w14:paraId="57B7C3FC" w14:textId="77777777" w:rsidR="00892397" w:rsidRPr="00E93B4B" w:rsidRDefault="00892397" w:rsidP="00060358">
      <w:pPr>
        <w:spacing w:line="276" w:lineRule="auto"/>
        <w:jc w:val="both"/>
        <w:rPr>
          <w:rStyle w:val="Strong"/>
          <w:rFonts w:ascii="Arial" w:hAnsi="Arial" w:cs="Arial"/>
          <w:sz w:val="22"/>
          <w:szCs w:val="22"/>
        </w:rPr>
      </w:pPr>
      <w:r w:rsidRPr="00E93B4B">
        <w:rPr>
          <w:rStyle w:val="Strong"/>
          <w:rFonts w:ascii="Arial" w:hAnsi="Arial" w:cs="Arial"/>
          <w:sz w:val="22"/>
          <w:szCs w:val="22"/>
        </w:rPr>
        <w:t xml:space="preserve">About Epson Malaysia </w:t>
      </w:r>
    </w:p>
    <w:p w14:paraId="3FE67104" w14:textId="0D1D98F3" w:rsidR="00892397" w:rsidRPr="00E93B4B" w:rsidRDefault="00892397" w:rsidP="00060358">
      <w:pPr>
        <w:spacing w:line="276" w:lineRule="auto"/>
        <w:jc w:val="both"/>
        <w:rPr>
          <w:rStyle w:val="Strong"/>
          <w:rFonts w:ascii="Arial" w:hAnsi="Arial" w:cs="Arial"/>
          <w:b w:val="0"/>
          <w:sz w:val="22"/>
          <w:szCs w:val="22"/>
        </w:rPr>
      </w:pPr>
      <w:r w:rsidRPr="00E93B4B">
        <w:rPr>
          <w:rStyle w:val="Strong"/>
          <w:rFonts w:ascii="Arial" w:hAnsi="Arial" w:cs="Arial"/>
          <w:b w:val="0"/>
          <w:sz w:val="22"/>
          <w:szCs w:val="22"/>
        </w:rPr>
        <w:t xml:space="preserve">Epson began operations in Malaysia in 1991 as Epson Trading (M)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w:t>
      </w:r>
      <w:proofErr w:type="spellStart"/>
      <w:r w:rsidRPr="00E93B4B">
        <w:rPr>
          <w:rStyle w:val="Strong"/>
          <w:rFonts w:ascii="Arial" w:hAnsi="Arial" w:cs="Arial"/>
          <w:b w:val="0"/>
          <w:sz w:val="22"/>
          <w:szCs w:val="22"/>
        </w:rPr>
        <w:t>Bhd</w:t>
      </w:r>
      <w:proofErr w:type="spellEnd"/>
      <w:r w:rsidRPr="00E93B4B">
        <w:rPr>
          <w:rStyle w:val="Strong"/>
          <w:rFonts w:ascii="Arial" w:hAnsi="Arial" w:cs="Arial"/>
          <w:b w:val="0"/>
          <w:sz w:val="22"/>
          <w:szCs w:val="22"/>
        </w:rPr>
        <w:t xml:space="preserve"> before being incorporated as Epson Malaysia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Bhd. The company has the exclusive rights to market, distribute and support a complete range of leading-edge Epson consumer and business digital imaging products in Malaysia and Brunei. Today, Epson Malaysia has 84 employees and an extensive network of 61 authorised service outlets throughout the country. For more details, please visit </w:t>
      </w:r>
      <w:hyperlink r:id="rId13" w:history="1">
        <w:r w:rsidR="009E6100" w:rsidRPr="00C4631E">
          <w:rPr>
            <w:rStyle w:val="Hyperlink"/>
            <w:rFonts w:ascii="Arial" w:hAnsi="Arial" w:cs="Arial"/>
            <w:sz w:val="22"/>
            <w:szCs w:val="22"/>
          </w:rPr>
          <w:t>www.epson.com.my</w:t>
        </w:r>
      </w:hyperlink>
      <w:r w:rsidR="009E6100">
        <w:rPr>
          <w:rStyle w:val="Strong"/>
          <w:rFonts w:ascii="Arial" w:hAnsi="Arial" w:cs="Arial"/>
          <w:b w:val="0"/>
          <w:sz w:val="22"/>
          <w:szCs w:val="22"/>
        </w:rPr>
        <w:t xml:space="preserve"> </w:t>
      </w:r>
      <w:r w:rsidRPr="00E93B4B">
        <w:rPr>
          <w:rStyle w:val="Strong"/>
          <w:rFonts w:ascii="Arial" w:hAnsi="Arial" w:cs="Arial"/>
          <w:b w:val="0"/>
          <w:sz w:val="22"/>
          <w:szCs w:val="22"/>
        </w:rPr>
        <w:t xml:space="preserve"> or connect with us at </w:t>
      </w:r>
      <w:hyperlink r:id="rId14" w:history="1">
        <w:r w:rsidR="00A459C6" w:rsidRPr="00C4631E">
          <w:rPr>
            <w:rStyle w:val="Hyperlink"/>
            <w:rFonts w:ascii="Arial" w:hAnsi="Arial" w:cs="Arial"/>
            <w:sz w:val="22"/>
            <w:szCs w:val="22"/>
          </w:rPr>
          <w:t>www.facebook.com.my/EpsonMalaysia</w:t>
        </w:r>
      </w:hyperlink>
      <w:r w:rsidR="00A459C6">
        <w:rPr>
          <w:rStyle w:val="Strong"/>
          <w:rFonts w:ascii="Arial" w:hAnsi="Arial" w:cs="Arial"/>
          <w:b w:val="0"/>
          <w:sz w:val="22"/>
          <w:szCs w:val="22"/>
        </w:rPr>
        <w:t xml:space="preserve"> </w:t>
      </w:r>
      <w:r w:rsidR="009E6100">
        <w:rPr>
          <w:rStyle w:val="Strong"/>
          <w:rFonts w:ascii="Arial" w:hAnsi="Arial" w:cs="Arial"/>
          <w:b w:val="0"/>
          <w:sz w:val="22"/>
          <w:szCs w:val="22"/>
        </w:rPr>
        <w:t xml:space="preserve">. </w:t>
      </w:r>
    </w:p>
    <w:p w14:paraId="23CBC741" w14:textId="77777777" w:rsidR="00FE2231" w:rsidRPr="0081417C" w:rsidRDefault="00FE2231" w:rsidP="00060358">
      <w:pPr>
        <w:spacing w:line="276" w:lineRule="auto"/>
        <w:jc w:val="both"/>
        <w:rPr>
          <w:rFonts w:ascii="Arial" w:hAnsi="Arial" w:cs="Arial"/>
          <w:sz w:val="22"/>
          <w:szCs w:val="22"/>
        </w:rPr>
      </w:pPr>
    </w:p>
    <w:p w14:paraId="1481EA66" w14:textId="5FE74CEA" w:rsidR="00892397" w:rsidRPr="00FE249B" w:rsidRDefault="00892397" w:rsidP="00892397">
      <w:pPr>
        <w:spacing w:line="276" w:lineRule="auto"/>
        <w:rPr>
          <w:rStyle w:val="Strong"/>
          <w:rFonts w:ascii="Arial" w:hAnsi="Arial" w:cs="Arial"/>
          <w:sz w:val="21"/>
          <w:szCs w:val="22"/>
        </w:rPr>
      </w:pPr>
      <w:r w:rsidRPr="00FE249B">
        <w:rPr>
          <w:rStyle w:val="Strong"/>
          <w:rFonts w:ascii="Arial" w:hAnsi="Arial" w:cs="Arial"/>
          <w:sz w:val="21"/>
          <w:szCs w:val="22"/>
        </w:rPr>
        <w:t>For media enquiries, please contact:</w:t>
      </w:r>
    </w:p>
    <w:p w14:paraId="570A0ECA" w14:textId="77777777" w:rsidR="00892397" w:rsidRPr="00FE249B" w:rsidRDefault="00892397" w:rsidP="00892397">
      <w:pPr>
        <w:spacing w:line="276" w:lineRule="auto"/>
        <w:rPr>
          <w:rStyle w:val="Strong"/>
          <w:rFonts w:ascii="Arial" w:hAnsi="Arial" w:cs="Arial"/>
          <w:b w:val="0"/>
          <w:sz w:val="21"/>
          <w:szCs w:val="22"/>
        </w:rPr>
      </w:pPr>
      <w:r w:rsidRPr="00FE249B">
        <w:rPr>
          <w:rStyle w:val="Strong"/>
          <w:rFonts w:ascii="Arial" w:hAnsi="Arial" w:cs="Arial"/>
          <w:b w:val="0"/>
          <w:sz w:val="21"/>
          <w:szCs w:val="22"/>
        </w:rPr>
        <w:t xml:space="preserve">Chua Li </w:t>
      </w:r>
      <w:proofErr w:type="spellStart"/>
      <w:r w:rsidRPr="00FE249B">
        <w:rPr>
          <w:rStyle w:val="Strong"/>
          <w:rFonts w:ascii="Arial" w:hAnsi="Arial" w:cs="Arial"/>
          <w:b w:val="0"/>
          <w:sz w:val="21"/>
          <w:szCs w:val="22"/>
        </w:rPr>
        <w:t>Tinn</w:t>
      </w:r>
      <w:proofErr w:type="spellEnd"/>
      <w:r w:rsidRPr="00FE249B">
        <w:rPr>
          <w:rStyle w:val="Strong"/>
          <w:rFonts w:ascii="Arial" w:hAnsi="Arial" w:cs="Arial"/>
          <w:b w:val="0"/>
          <w:sz w:val="21"/>
          <w:szCs w:val="22"/>
        </w:rPr>
        <w:t>,</w:t>
      </w:r>
    </w:p>
    <w:p w14:paraId="37E63D04" w14:textId="77777777" w:rsidR="00892397" w:rsidRPr="00FE249B" w:rsidRDefault="00892397" w:rsidP="00892397">
      <w:pPr>
        <w:spacing w:line="276" w:lineRule="auto"/>
        <w:rPr>
          <w:rStyle w:val="Strong"/>
          <w:rFonts w:ascii="Arial" w:hAnsi="Arial" w:cs="Arial"/>
          <w:b w:val="0"/>
          <w:sz w:val="21"/>
          <w:szCs w:val="22"/>
        </w:rPr>
      </w:pPr>
      <w:r w:rsidRPr="00FE249B">
        <w:rPr>
          <w:rStyle w:val="Strong"/>
          <w:rFonts w:ascii="Arial" w:hAnsi="Arial" w:cs="Arial"/>
          <w:b w:val="0"/>
          <w:sz w:val="21"/>
          <w:szCs w:val="22"/>
        </w:rPr>
        <w:t>Marketing Communications Manager</w:t>
      </w:r>
    </w:p>
    <w:p w14:paraId="16BF8FEF" w14:textId="77777777" w:rsidR="00892397" w:rsidRPr="00FE249B" w:rsidRDefault="00892397" w:rsidP="00892397">
      <w:pPr>
        <w:spacing w:line="276" w:lineRule="auto"/>
        <w:rPr>
          <w:rStyle w:val="Strong"/>
          <w:rFonts w:ascii="Arial" w:hAnsi="Arial" w:cs="Arial"/>
          <w:b w:val="0"/>
          <w:sz w:val="21"/>
          <w:szCs w:val="22"/>
        </w:rPr>
      </w:pPr>
      <w:r w:rsidRPr="00FE249B">
        <w:rPr>
          <w:rStyle w:val="Strong"/>
          <w:rFonts w:ascii="Arial" w:hAnsi="Arial" w:cs="Arial"/>
          <w:b w:val="0"/>
          <w:sz w:val="21"/>
          <w:szCs w:val="22"/>
        </w:rPr>
        <w:t xml:space="preserve">Epson Malaysia </w:t>
      </w:r>
      <w:proofErr w:type="spellStart"/>
      <w:r w:rsidRPr="00FE249B">
        <w:rPr>
          <w:rStyle w:val="Strong"/>
          <w:rFonts w:ascii="Arial" w:hAnsi="Arial" w:cs="Arial"/>
          <w:b w:val="0"/>
          <w:sz w:val="21"/>
          <w:szCs w:val="22"/>
        </w:rPr>
        <w:t>Sdn</w:t>
      </w:r>
      <w:proofErr w:type="spellEnd"/>
      <w:r w:rsidRPr="00FE249B">
        <w:rPr>
          <w:rStyle w:val="Strong"/>
          <w:rFonts w:ascii="Arial" w:hAnsi="Arial" w:cs="Arial"/>
          <w:b w:val="0"/>
          <w:sz w:val="21"/>
          <w:szCs w:val="22"/>
        </w:rPr>
        <w:t xml:space="preserve"> </w:t>
      </w:r>
      <w:proofErr w:type="spellStart"/>
      <w:r w:rsidRPr="00FE249B">
        <w:rPr>
          <w:rStyle w:val="Strong"/>
          <w:rFonts w:ascii="Arial" w:hAnsi="Arial" w:cs="Arial"/>
          <w:b w:val="0"/>
          <w:sz w:val="21"/>
          <w:szCs w:val="22"/>
        </w:rPr>
        <w:t>Bhd</w:t>
      </w:r>
      <w:proofErr w:type="spellEnd"/>
    </w:p>
    <w:p w14:paraId="4E017042" w14:textId="77777777" w:rsidR="00892397" w:rsidRPr="00FE249B" w:rsidRDefault="00892397" w:rsidP="00892397">
      <w:pPr>
        <w:spacing w:line="276" w:lineRule="auto"/>
        <w:rPr>
          <w:rStyle w:val="Strong"/>
          <w:rFonts w:ascii="Arial" w:hAnsi="Arial" w:cs="Arial"/>
          <w:b w:val="0"/>
          <w:sz w:val="21"/>
          <w:szCs w:val="22"/>
        </w:rPr>
      </w:pPr>
      <w:r w:rsidRPr="00FE249B">
        <w:rPr>
          <w:rStyle w:val="Strong"/>
          <w:rFonts w:ascii="Arial" w:hAnsi="Arial" w:cs="Arial"/>
          <w:b w:val="0"/>
          <w:sz w:val="21"/>
          <w:szCs w:val="22"/>
        </w:rPr>
        <w:t>Tel: (03) 5628 8288 Ext 274</w:t>
      </w:r>
    </w:p>
    <w:p w14:paraId="283C62CE" w14:textId="77777777" w:rsidR="00892397" w:rsidRPr="00FE249B" w:rsidRDefault="00892397" w:rsidP="00892397">
      <w:pPr>
        <w:spacing w:line="276" w:lineRule="auto"/>
        <w:rPr>
          <w:rStyle w:val="Strong"/>
          <w:rFonts w:ascii="Arial" w:hAnsi="Arial" w:cs="Arial"/>
          <w:b w:val="0"/>
          <w:sz w:val="21"/>
          <w:szCs w:val="22"/>
        </w:rPr>
      </w:pPr>
      <w:r w:rsidRPr="00FE249B">
        <w:rPr>
          <w:rStyle w:val="Strong"/>
          <w:rFonts w:ascii="Arial" w:hAnsi="Arial" w:cs="Arial"/>
          <w:b w:val="0"/>
          <w:sz w:val="21"/>
          <w:szCs w:val="22"/>
        </w:rPr>
        <w:t>Email: ltchua@emsb.epson.com.my</w:t>
      </w:r>
    </w:p>
    <w:p w14:paraId="2FA72F9C" w14:textId="77777777" w:rsidR="00892397" w:rsidRPr="00FE249B" w:rsidRDefault="00892397" w:rsidP="00892397">
      <w:pPr>
        <w:spacing w:line="276" w:lineRule="auto"/>
        <w:rPr>
          <w:rStyle w:val="Strong"/>
          <w:rFonts w:ascii="Arial" w:hAnsi="Arial" w:cs="Arial"/>
          <w:b w:val="0"/>
          <w:sz w:val="21"/>
          <w:szCs w:val="22"/>
        </w:rPr>
      </w:pPr>
    </w:p>
    <w:p w14:paraId="3BDA450B" w14:textId="77777777" w:rsidR="00892397" w:rsidRPr="00FE249B" w:rsidRDefault="00892397" w:rsidP="00892397">
      <w:pPr>
        <w:spacing w:line="276" w:lineRule="auto"/>
        <w:rPr>
          <w:rStyle w:val="Strong"/>
          <w:rFonts w:ascii="Arial" w:hAnsi="Arial" w:cs="Arial"/>
          <w:b w:val="0"/>
          <w:sz w:val="21"/>
          <w:szCs w:val="22"/>
        </w:rPr>
      </w:pPr>
      <w:r w:rsidRPr="00FE249B">
        <w:rPr>
          <w:rStyle w:val="Strong"/>
          <w:rFonts w:ascii="Arial" w:hAnsi="Arial" w:cs="Arial"/>
          <w:b w:val="0"/>
          <w:sz w:val="21"/>
          <w:szCs w:val="22"/>
        </w:rPr>
        <w:t>LEWIS</w:t>
      </w:r>
    </w:p>
    <w:p w14:paraId="3F979AE0" w14:textId="74EAE678" w:rsidR="00892397" w:rsidRPr="00FE249B" w:rsidRDefault="00892397" w:rsidP="00892397">
      <w:pPr>
        <w:spacing w:line="276" w:lineRule="auto"/>
        <w:rPr>
          <w:rStyle w:val="Strong"/>
          <w:rFonts w:ascii="Arial" w:hAnsi="Arial" w:cs="Arial"/>
          <w:b w:val="0"/>
          <w:sz w:val="21"/>
          <w:szCs w:val="22"/>
        </w:rPr>
      </w:pPr>
      <w:r w:rsidRPr="00FE249B">
        <w:rPr>
          <w:rStyle w:val="Strong"/>
          <w:rFonts w:ascii="Arial" w:hAnsi="Arial" w:cs="Arial"/>
          <w:b w:val="0"/>
          <w:sz w:val="21"/>
          <w:szCs w:val="22"/>
        </w:rPr>
        <w:t xml:space="preserve">Natasha Aida / Leong </w:t>
      </w:r>
      <w:proofErr w:type="spellStart"/>
      <w:r w:rsidRPr="00FE249B">
        <w:rPr>
          <w:rStyle w:val="Strong"/>
          <w:rFonts w:ascii="Arial" w:hAnsi="Arial" w:cs="Arial"/>
          <w:b w:val="0"/>
          <w:sz w:val="21"/>
          <w:szCs w:val="22"/>
        </w:rPr>
        <w:t>Ee</w:t>
      </w:r>
      <w:proofErr w:type="spellEnd"/>
      <w:r w:rsidRPr="00FE249B">
        <w:rPr>
          <w:rStyle w:val="Strong"/>
          <w:rFonts w:ascii="Arial" w:hAnsi="Arial" w:cs="Arial"/>
          <w:b w:val="0"/>
          <w:sz w:val="21"/>
          <w:szCs w:val="22"/>
        </w:rPr>
        <w:t xml:space="preserve"> Sa/ Priyanka Raj</w:t>
      </w:r>
    </w:p>
    <w:p w14:paraId="1DC9C069" w14:textId="77777777" w:rsidR="00892397" w:rsidRPr="00FE249B" w:rsidRDefault="00892397" w:rsidP="00892397">
      <w:pPr>
        <w:spacing w:line="276" w:lineRule="auto"/>
        <w:rPr>
          <w:rStyle w:val="Strong"/>
          <w:rFonts w:ascii="Arial" w:hAnsi="Arial" w:cs="Arial"/>
          <w:b w:val="0"/>
          <w:sz w:val="21"/>
          <w:szCs w:val="22"/>
        </w:rPr>
      </w:pPr>
      <w:r w:rsidRPr="00FE249B">
        <w:rPr>
          <w:rStyle w:val="Strong"/>
          <w:rFonts w:ascii="Arial" w:hAnsi="Arial" w:cs="Arial"/>
          <w:b w:val="0"/>
          <w:sz w:val="21"/>
          <w:szCs w:val="22"/>
        </w:rPr>
        <w:t>Tel: +603 2716 5818</w:t>
      </w:r>
    </w:p>
    <w:p w14:paraId="23CBC74A" w14:textId="37A60D86" w:rsidR="00FE2231" w:rsidRPr="00FE249B" w:rsidRDefault="00892397">
      <w:pPr>
        <w:spacing w:line="276" w:lineRule="auto"/>
        <w:rPr>
          <w:rFonts w:ascii="Arial" w:hAnsi="Arial" w:cs="Arial"/>
          <w:bCs/>
          <w:sz w:val="21"/>
          <w:szCs w:val="22"/>
        </w:rPr>
      </w:pPr>
      <w:r w:rsidRPr="00FE249B">
        <w:rPr>
          <w:rStyle w:val="Strong"/>
          <w:rFonts w:ascii="Arial" w:hAnsi="Arial" w:cs="Arial"/>
          <w:b w:val="0"/>
          <w:sz w:val="21"/>
          <w:szCs w:val="22"/>
        </w:rPr>
        <w:t>Email: EpsonMY@teamlewis.com</w:t>
      </w:r>
      <w:bookmarkStart w:id="0" w:name="_GoBack"/>
      <w:bookmarkEnd w:id="0"/>
    </w:p>
    <w:sectPr w:rsidR="00FE2231" w:rsidRPr="00FE249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49624" w14:textId="77777777" w:rsidR="003F6071" w:rsidRDefault="003F6071" w:rsidP="00FE2231">
      <w:r>
        <w:separator/>
      </w:r>
    </w:p>
  </w:endnote>
  <w:endnote w:type="continuationSeparator" w:id="0">
    <w:p w14:paraId="4656CB37" w14:textId="77777777" w:rsidR="003F6071" w:rsidRDefault="003F6071"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oA">
    <w:altName w:val="Times New Roman"/>
    <w:panose1 w:val="020B0604020202020204"/>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C110F" w14:textId="77777777" w:rsidR="003F6071" w:rsidRDefault="003F6071" w:rsidP="00FE2231">
      <w:r>
        <w:separator/>
      </w:r>
    </w:p>
  </w:footnote>
  <w:footnote w:type="continuationSeparator" w:id="0">
    <w:p w14:paraId="4D1BB6D4" w14:textId="77777777" w:rsidR="003F6071" w:rsidRDefault="003F6071" w:rsidP="00FE2231">
      <w:r>
        <w:continuationSeparator/>
      </w:r>
    </w:p>
  </w:footnote>
  <w:footnote w:id="1">
    <w:p w14:paraId="18A01410" w14:textId="77777777" w:rsidR="00B37535" w:rsidRPr="004B7F3F" w:rsidRDefault="00B37535" w:rsidP="00B37535">
      <w:pPr>
        <w:pStyle w:val="FootnoteText"/>
        <w:rPr>
          <w:rFonts w:ascii="Arial" w:hAnsi="Arial" w:cs="Arial"/>
        </w:rPr>
      </w:pPr>
      <w:r w:rsidRPr="004B7F3F">
        <w:rPr>
          <w:rStyle w:val="FootnoteReference"/>
          <w:rFonts w:ascii="Arial" w:hAnsi="Arial" w:cs="Arial"/>
        </w:rPr>
        <w:footnoteRef/>
      </w:r>
      <w:r w:rsidRPr="004B7F3F">
        <w:rPr>
          <w:rFonts w:ascii="Arial" w:hAnsi="Arial" w:cs="Arial"/>
        </w:rPr>
        <w:t xml:space="preserve"> </w:t>
      </w:r>
      <w:r>
        <w:rPr>
          <w:rFonts w:ascii="Arial" w:hAnsi="Arial" w:cs="Arial"/>
        </w:rPr>
        <w:t xml:space="preserve">Epson is 2017 global market share leader and has been leader for SCARA robots for 7 successive years. </w:t>
      </w:r>
      <w:r w:rsidRPr="004B7F3F">
        <w:rPr>
          <w:rFonts w:ascii="Arial" w:hAnsi="Arial" w:cs="Arial"/>
        </w:rPr>
        <w:t>Source: Fuji Keizai "2012 - 2018 Reality and Future Outlook of Worldwide Robot Market</w:t>
      </w:r>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FE2231" w:rsidRDefault="00FE2231">
    <w:pPr>
      <w:pStyle w:val="Header"/>
    </w:pPr>
    <w:r>
      <w:rPr>
        <w:noProof/>
        <w:lang w:val="en-SG" w:eastAsia="en-SG"/>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80"/>
    <w:multiLevelType w:val="hybridMultilevel"/>
    <w:tmpl w:val="86CA7F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7D279E"/>
    <w:multiLevelType w:val="multilevel"/>
    <w:tmpl w:val="3BF0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92710"/>
    <w:multiLevelType w:val="multilevel"/>
    <w:tmpl w:val="84D6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E4F4B"/>
    <w:multiLevelType w:val="multilevel"/>
    <w:tmpl w:val="7CCA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3548B"/>
    <w:multiLevelType w:val="multilevel"/>
    <w:tmpl w:val="38B2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F030C"/>
    <w:multiLevelType w:val="multilevel"/>
    <w:tmpl w:val="281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E5EE8"/>
    <w:multiLevelType w:val="multilevel"/>
    <w:tmpl w:val="67F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366AE"/>
    <w:multiLevelType w:val="multilevel"/>
    <w:tmpl w:val="DFA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D5CA7"/>
    <w:multiLevelType w:val="hybridMultilevel"/>
    <w:tmpl w:val="5A1082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1840EC4"/>
    <w:multiLevelType w:val="multilevel"/>
    <w:tmpl w:val="49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F646D"/>
    <w:multiLevelType w:val="multilevel"/>
    <w:tmpl w:val="DB3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A943FC"/>
    <w:multiLevelType w:val="multilevel"/>
    <w:tmpl w:val="9D3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D1A11"/>
    <w:multiLevelType w:val="multilevel"/>
    <w:tmpl w:val="49A0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084C38"/>
    <w:multiLevelType w:val="multilevel"/>
    <w:tmpl w:val="A100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0"/>
  </w:num>
  <w:num w:numId="5">
    <w:abstractNumId w:val="2"/>
  </w:num>
  <w:num w:numId="6">
    <w:abstractNumId w:val="13"/>
  </w:num>
  <w:num w:numId="7">
    <w:abstractNumId w:val="4"/>
  </w:num>
  <w:num w:numId="8">
    <w:abstractNumId w:val="12"/>
  </w:num>
  <w:num w:numId="9">
    <w:abstractNumId w:val="1"/>
  </w:num>
  <w:num w:numId="10">
    <w:abstractNumId w:val="11"/>
  </w:num>
  <w:num w:numId="11">
    <w:abstractNumId w:val="10"/>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31"/>
    <w:rsid w:val="00003FAC"/>
    <w:rsid w:val="00011D20"/>
    <w:rsid w:val="00013D80"/>
    <w:rsid w:val="000201FD"/>
    <w:rsid w:val="000403FD"/>
    <w:rsid w:val="00041D12"/>
    <w:rsid w:val="00051C6E"/>
    <w:rsid w:val="00057854"/>
    <w:rsid w:val="00060358"/>
    <w:rsid w:val="0006277D"/>
    <w:rsid w:val="000C0366"/>
    <w:rsid w:val="000C5536"/>
    <w:rsid w:val="000F54EA"/>
    <w:rsid w:val="000F5B00"/>
    <w:rsid w:val="0011072E"/>
    <w:rsid w:val="0015023C"/>
    <w:rsid w:val="001751A9"/>
    <w:rsid w:val="001842F5"/>
    <w:rsid w:val="0018453A"/>
    <w:rsid w:val="001868A9"/>
    <w:rsid w:val="00193702"/>
    <w:rsid w:val="00195ED3"/>
    <w:rsid w:val="001B460C"/>
    <w:rsid w:val="001D012B"/>
    <w:rsid w:val="00201A46"/>
    <w:rsid w:val="00203D25"/>
    <w:rsid w:val="00204AEB"/>
    <w:rsid w:val="00224061"/>
    <w:rsid w:val="00235EF0"/>
    <w:rsid w:val="0024170A"/>
    <w:rsid w:val="00241E6D"/>
    <w:rsid w:val="002439D5"/>
    <w:rsid w:val="002521BD"/>
    <w:rsid w:val="00256DDE"/>
    <w:rsid w:val="002662B2"/>
    <w:rsid w:val="002748AA"/>
    <w:rsid w:val="00291561"/>
    <w:rsid w:val="00292528"/>
    <w:rsid w:val="00295305"/>
    <w:rsid w:val="002C1576"/>
    <w:rsid w:val="002C582E"/>
    <w:rsid w:val="0031467E"/>
    <w:rsid w:val="00323D43"/>
    <w:rsid w:val="00341A16"/>
    <w:rsid w:val="003478D9"/>
    <w:rsid w:val="00347ED1"/>
    <w:rsid w:val="00351011"/>
    <w:rsid w:val="003554C7"/>
    <w:rsid w:val="0035783E"/>
    <w:rsid w:val="003653B2"/>
    <w:rsid w:val="0038556D"/>
    <w:rsid w:val="00396CC1"/>
    <w:rsid w:val="003A1224"/>
    <w:rsid w:val="003A4CB6"/>
    <w:rsid w:val="003A5893"/>
    <w:rsid w:val="003C655B"/>
    <w:rsid w:val="003E3810"/>
    <w:rsid w:val="003F22D6"/>
    <w:rsid w:val="003F3641"/>
    <w:rsid w:val="003F6071"/>
    <w:rsid w:val="00407F66"/>
    <w:rsid w:val="00433B66"/>
    <w:rsid w:val="00436E34"/>
    <w:rsid w:val="00445E4E"/>
    <w:rsid w:val="00471704"/>
    <w:rsid w:val="00472E3A"/>
    <w:rsid w:val="004840BE"/>
    <w:rsid w:val="004A28D0"/>
    <w:rsid w:val="004B4192"/>
    <w:rsid w:val="004D4410"/>
    <w:rsid w:val="004D70D2"/>
    <w:rsid w:val="004E46E7"/>
    <w:rsid w:val="004F4F87"/>
    <w:rsid w:val="004F75B4"/>
    <w:rsid w:val="005004F3"/>
    <w:rsid w:val="00507B0B"/>
    <w:rsid w:val="005669B0"/>
    <w:rsid w:val="005831DD"/>
    <w:rsid w:val="00585162"/>
    <w:rsid w:val="005914D6"/>
    <w:rsid w:val="005B282E"/>
    <w:rsid w:val="005C1537"/>
    <w:rsid w:val="005C7025"/>
    <w:rsid w:val="005D3CE6"/>
    <w:rsid w:val="005E4B02"/>
    <w:rsid w:val="00613DA1"/>
    <w:rsid w:val="00615E08"/>
    <w:rsid w:val="00621E61"/>
    <w:rsid w:val="00640361"/>
    <w:rsid w:val="00646855"/>
    <w:rsid w:val="006A0A2A"/>
    <w:rsid w:val="006D5240"/>
    <w:rsid w:val="006D7580"/>
    <w:rsid w:val="006E09EC"/>
    <w:rsid w:val="006F00D2"/>
    <w:rsid w:val="006F255B"/>
    <w:rsid w:val="00711B96"/>
    <w:rsid w:val="007150BC"/>
    <w:rsid w:val="00726A7A"/>
    <w:rsid w:val="007435B9"/>
    <w:rsid w:val="00760B2F"/>
    <w:rsid w:val="00767515"/>
    <w:rsid w:val="00772AE0"/>
    <w:rsid w:val="00783918"/>
    <w:rsid w:val="00784DA6"/>
    <w:rsid w:val="00797D00"/>
    <w:rsid w:val="007A6A41"/>
    <w:rsid w:val="007B2A8C"/>
    <w:rsid w:val="007D0DD8"/>
    <w:rsid w:val="007D1E65"/>
    <w:rsid w:val="007D2DF7"/>
    <w:rsid w:val="007D5A08"/>
    <w:rsid w:val="007D7299"/>
    <w:rsid w:val="007F4287"/>
    <w:rsid w:val="007F4436"/>
    <w:rsid w:val="00801A8D"/>
    <w:rsid w:val="00805FCF"/>
    <w:rsid w:val="0081417C"/>
    <w:rsid w:val="008148C6"/>
    <w:rsid w:val="00834802"/>
    <w:rsid w:val="00835D1C"/>
    <w:rsid w:val="00843C8B"/>
    <w:rsid w:val="00861A80"/>
    <w:rsid w:val="00872432"/>
    <w:rsid w:val="00876624"/>
    <w:rsid w:val="00880B73"/>
    <w:rsid w:val="00881122"/>
    <w:rsid w:val="00883085"/>
    <w:rsid w:val="00892397"/>
    <w:rsid w:val="00897F6E"/>
    <w:rsid w:val="008A2DFE"/>
    <w:rsid w:val="008B286D"/>
    <w:rsid w:val="008C7BBA"/>
    <w:rsid w:val="008D5EDC"/>
    <w:rsid w:val="008D7603"/>
    <w:rsid w:val="008D7F09"/>
    <w:rsid w:val="008E24D7"/>
    <w:rsid w:val="008E396E"/>
    <w:rsid w:val="008F354F"/>
    <w:rsid w:val="00916311"/>
    <w:rsid w:val="00920169"/>
    <w:rsid w:val="00936C19"/>
    <w:rsid w:val="00941CF9"/>
    <w:rsid w:val="0094625C"/>
    <w:rsid w:val="009474A1"/>
    <w:rsid w:val="00947FC4"/>
    <w:rsid w:val="00972578"/>
    <w:rsid w:val="0097733A"/>
    <w:rsid w:val="009804E0"/>
    <w:rsid w:val="00993B4D"/>
    <w:rsid w:val="0099479D"/>
    <w:rsid w:val="009B4C75"/>
    <w:rsid w:val="009B6EBA"/>
    <w:rsid w:val="009C4DDD"/>
    <w:rsid w:val="009E6100"/>
    <w:rsid w:val="009F0D6F"/>
    <w:rsid w:val="009F1EE6"/>
    <w:rsid w:val="00A13659"/>
    <w:rsid w:val="00A13841"/>
    <w:rsid w:val="00A23F4A"/>
    <w:rsid w:val="00A4144D"/>
    <w:rsid w:val="00A459C6"/>
    <w:rsid w:val="00A45E0F"/>
    <w:rsid w:val="00A55D60"/>
    <w:rsid w:val="00A567FF"/>
    <w:rsid w:val="00AA4A24"/>
    <w:rsid w:val="00AB204C"/>
    <w:rsid w:val="00AC1900"/>
    <w:rsid w:val="00AF4A08"/>
    <w:rsid w:val="00B04E01"/>
    <w:rsid w:val="00B05FD8"/>
    <w:rsid w:val="00B16206"/>
    <w:rsid w:val="00B16CD6"/>
    <w:rsid w:val="00B32CDE"/>
    <w:rsid w:val="00B33359"/>
    <w:rsid w:val="00B34406"/>
    <w:rsid w:val="00B37535"/>
    <w:rsid w:val="00B425CB"/>
    <w:rsid w:val="00B446F7"/>
    <w:rsid w:val="00B45CB5"/>
    <w:rsid w:val="00B633E3"/>
    <w:rsid w:val="00B731CC"/>
    <w:rsid w:val="00B91575"/>
    <w:rsid w:val="00B95B69"/>
    <w:rsid w:val="00BA3B3A"/>
    <w:rsid w:val="00BB25A6"/>
    <w:rsid w:val="00BC4C71"/>
    <w:rsid w:val="00BE5910"/>
    <w:rsid w:val="00C00F54"/>
    <w:rsid w:val="00C05E41"/>
    <w:rsid w:val="00C2268A"/>
    <w:rsid w:val="00C24C55"/>
    <w:rsid w:val="00C30616"/>
    <w:rsid w:val="00C3794E"/>
    <w:rsid w:val="00C402F6"/>
    <w:rsid w:val="00C4590B"/>
    <w:rsid w:val="00C6482C"/>
    <w:rsid w:val="00C6529F"/>
    <w:rsid w:val="00C90091"/>
    <w:rsid w:val="00C9318E"/>
    <w:rsid w:val="00C94B28"/>
    <w:rsid w:val="00C95E66"/>
    <w:rsid w:val="00CB7F38"/>
    <w:rsid w:val="00CC5824"/>
    <w:rsid w:val="00CF76CB"/>
    <w:rsid w:val="00D013CB"/>
    <w:rsid w:val="00D131BF"/>
    <w:rsid w:val="00D1388B"/>
    <w:rsid w:val="00D23A8A"/>
    <w:rsid w:val="00D257D2"/>
    <w:rsid w:val="00D27636"/>
    <w:rsid w:val="00D33DB2"/>
    <w:rsid w:val="00D3692C"/>
    <w:rsid w:val="00D62C37"/>
    <w:rsid w:val="00D71524"/>
    <w:rsid w:val="00D80582"/>
    <w:rsid w:val="00D949CC"/>
    <w:rsid w:val="00D96956"/>
    <w:rsid w:val="00DB1E5B"/>
    <w:rsid w:val="00DC32F0"/>
    <w:rsid w:val="00DD6BB3"/>
    <w:rsid w:val="00DD7248"/>
    <w:rsid w:val="00DE2AF9"/>
    <w:rsid w:val="00E0062B"/>
    <w:rsid w:val="00E165BA"/>
    <w:rsid w:val="00E23288"/>
    <w:rsid w:val="00E40095"/>
    <w:rsid w:val="00E407AB"/>
    <w:rsid w:val="00E40BB9"/>
    <w:rsid w:val="00E51ECF"/>
    <w:rsid w:val="00E52C93"/>
    <w:rsid w:val="00E53699"/>
    <w:rsid w:val="00E81020"/>
    <w:rsid w:val="00E85116"/>
    <w:rsid w:val="00EA0F44"/>
    <w:rsid w:val="00EB60F0"/>
    <w:rsid w:val="00EB68C4"/>
    <w:rsid w:val="00EC732D"/>
    <w:rsid w:val="00ED16D8"/>
    <w:rsid w:val="00EE4496"/>
    <w:rsid w:val="00EE50A2"/>
    <w:rsid w:val="00F02977"/>
    <w:rsid w:val="00F04C70"/>
    <w:rsid w:val="00F157E4"/>
    <w:rsid w:val="00F212D9"/>
    <w:rsid w:val="00F24050"/>
    <w:rsid w:val="00F24822"/>
    <w:rsid w:val="00F33300"/>
    <w:rsid w:val="00F65116"/>
    <w:rsid w:val="00F66BE9"/>
    <w:rsid w:val="00F730C0"/>
    <w:rsid w:val="00F80F8C"/>
    <w:rsid w:val="00F86BC8"/>
    <w:rsid w:val="00F909DD"/>
    <w:rsid w:val="00FA6991"/>
    <w:rsid w:val="00FB549D"/>
    <w:rsid w:val="00FD156A"/>
    <w:rsid w:val="00FD1CE9"/>
    <w:rsid w:val="00FE2231"/>
    <w:rsid w:val="00FE249B"/>
    <w:rsid w:val="00FE4C73"/>
    <w:rsid w:val="00FF1AD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72A"/>
  <w15:docId w15:val="{243561CE-79B3-9A41-A451-6C9D3A2E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28"/>
    <w:pPr>
      <w:spacing w:after="0" w:line="240" w:lineRule="auto"/>
    </w:pPr>
    <w:rPr>
      <w:rFonts w:ascii="Times New Roman" w:eastAsia="Times New Roman" w:hAnsi="Times New Roman" w:cs="Times New Roman"/>
      <w:sz w:val="24"/>
      <w:szCs w:val="24"/>
      <w:lang w:val="en-MY" w:eastAsia="zh-CN"/>
    </w:rPr>
  </w:style>
  <w:style w:type="paragraph" w:styleId="Heading1">
    <w:name w:val="heading 1"/>
    <w:basedOn w:val="Normal"/>
    <w:link w:val="Heading1Char"/>
    <w:uiPriority w:val="9"/>
    <w:qFormat/>
    <w:rsid w:val="00F212D9"/>
    <w:pPr>
      <w:spacing w:before="100" w:beforeAutospacing="1" w:after="100" w:afterAutospacing="1"/>
      <w:outlineLvl w:val="0"/>
    </w:pPr>
    <w:rPr>
      <w:b/>
      <w:bCs/>
      <w:kern w:val="36"/>
      <w:sz w:val="48"/>
      <w:szCs w:val="48"/>
      <w:lang w:val="en-SG" w:eastAsia="en-SG"/>
    </w:rPr>
  </w:style>
  <w:style w:type="paragraph" w:styleId="Heading2">
    <w:name w:val="heading 2"/>
    <w:basedOn w:val="Normal"/>
    <w:link w:val="Heading2Char"/>
    <w:uiPriority w:val="9"/>
    <w:qFormat/>
    <w:rsid w:val="00F212D9"/>
    <w:pPr>
      <w:spacing w:before="100" w:beforeAutospacing="1" w:after="100" w:afterAutospacing="1"/>
      <w:outlineLvl w:val="1"/>
    </w:pPr>
    <w:rPr>
      <w:b/>
      <w:bCs/>
      <w:sz w:val="36"/>
      <w:szCs w:val="36"/>
      <w:lang w:val="en-SG" w:eastAsia="en-SG"/>
    </w:rPr>
  </w:style>
  <w:style w:type="paragraph" w:styleId="Heading3">
    <w:name w:val="heading 3"/>
    <w:basedOn w:val="Normal"/>
    <w:next w:val="Normal"/>
    <w:link w:val="Heading3Char"/>
    <w:uiPriority w:val="9"/>
    <w:semiHidden/>
    <w:unhideWhenUsed/>
    <w:qFormat/>
    <w:rsid w:val="00F212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eastAsia="MS Mincho"/>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lang w:val="en-SG" w:eastAsia="en-SG"/>
    </w:rPr>
  </w:style>
  <w:style w:type="character" w:customStyle="1" w:styleId="Heading1Char">
    <w:name w:val="Heading 1 Char"/>
    <w:basedOn w:val="DefaultParagraphFont"/>
    <w:link w:val="Heading1"/>
    <w:uiPriority w:val="9"/>
    <w:rsid w:val="00F212D9"/>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F212D9"/>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semiHidden/>
    <w:rsid w:val="00F212D9"/>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F212D9"/>
    <w:pPr>
      <w:ind w:left="720"/>
      <w:contextualSpacing/>
    </w:pPr>
  </w:style>
  <w:style w:type="paragraph" w:styleId="CommentSubject">
    <w:name w:val="annotation subject"/>
    <w:basedOn w:val="CommentText"/>
    <w:next w:val="CommentText"/>
    <w:link w:val="CommentSubjectChar"/>
    <w:uiPriority w:val="99"/>
    <w:semiHidden/>
    <w:unhideWhenUsed/>
    <w:rsid w:val="0011072E"/>
    <w:rPr>
      <w:b/>
      <w:bCs/>
    </w:rPr>
  </w:style>
  <w:style w:type="character" w:customStyle="1" w:styleId="CommentSubjectChar">
    <w:name w:val="Comment Subject Char"/>
    <w:basedOn w:val="CommentTextChar"/>
    <w:link w:val="CommentSubject"/>
    <w:uiPriority w:val="99"/>
    <w:semiHidden/>
    <w:rsid w:val="0011072E"/>
    <w:rPr>
      <w:rFonts w:ascii="Cambria" w:eastAsia="Times New Roman" w:hAnsi="Cambria" w:cs="Times New Roman"/>
      <w:b/>
      <w:bCs/>
      <w:sz w:val="20"/>
      <w:szCs w:val="20"/>
      <w:lang w:val="en-US"/>
    </w:rPr>
  </w:style>
  <w:style w:type="character" w:styleId="UnresolvedMention">
    <w:name w:val="Unresolved Mention"/>
    <w:basedOn w:val="DefaultParagraphFont"/>
    <w:uiPriority w:val="99"/>
    <w:semiHidden/>
    <w:unhideWhenUsed/>
    <w:rsid w:val="00892397"/>
    <w:rPr>
      <w:color w:val="605E5C"/>
      <w:shd w:val="clear" w:color="auto" w:fill="E1DFDD"/>
    </w:rPr>
  </w:style>
  <w:style w:type="character" w:styleId="Emphasis">
    <w:name w:val="Emphasis"/>
    <w:basedOn w:val="DefaultParagraphFont"/>
    <w:uiPriority w:val="20"/>
    <w:qFormat/>
    <w:rsid w:val="00972578"/>
    <w:rPr>
      <w:i/>
      <w:iCs/>
    </w:rPr>
  </w:style>
  <w:style w:type="paragraph" w:styleId="FootnoteText">
    <w:name w:val="footnote text"/>
    <w:basedOn w:val="Normal"/>
    <w:link w:val="FootnoteTextChar"/>
    <w:uiPriority w:val="99"/>
    <w:semiHidden/>
    <w:unhideWhenUsed/>
    <w:rsid w:val="00B37535"/>
    <w:rPr>
      <w:rFonts w:ascii="Cambria" w:hAnsi="Cambria"/>
      <w:sz w:val="20"/>
      <w:szCs w:val="20"/>
      <w:lang w:val="en-US" w:eastAsia="en-US"/>
    </w:rPr>
  </w:style>
  <w:style w:type="character" w:customStyle="1" w:styleId="FootnoteTextChar">
    <w:name w:val="Footnote Text Char"/>
    <w:basedOn w:val="DefaultParagraphFont"/>
    <w:link w:val="FootnoteText"/>
    <w:uiPriority w:val="99"/>
    <w:semiHidden/>
    <w:rsid w:val="00B37535"/>
    <w:rPr>
      <w:rFonts w:ascii="Cambria" w:eastAsia="Times New Roman" w:hAnsi="Cambria" w:cs="Times New Roman"/>
      <w:sz w:val="20"/>
      <w:szCs w:val="20"/>
      <w:lang w:val="en-US"/>
    </w:rPr>
  </w:style>
  <w:style w:type="character" w:styleId="FootnoteReference">
    <w:name w:val="footnote reference"/>
    <w:basedOn w:val="DefaultParagraphFont"/>
    <w:uiPriority w:val="99"/>
    <w:semiHidden/>
    <w:unhideWhenUsed/>
    <w:rsid w:val="00B375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6348">
      <w:bodyDiv w:val="1"/>
      <w:marLeft w:val="0"/>
      <w:marRight w:val="0"/>
      <w:marTop w:val="0"/>
      <w:marBottom w:val="0"/>
      <w:divBdr>
        <w:top w:val="none" w:sz="0" w:space="0" w:color="auto"/>
        <w:left w:val="none" w:sz="0" w:space="0" w:color="auto"/>
        <w:bottom w:val="none" w:sz="0" w:space="0" w:color="auto"/>
        <w:right w:val="none" w:sz="0" w:space="0" w:color="auto"/>
      </w:divBdr>
    </w:div>
    <w:div w:id="275061489">
      <w:bodyDiv w:val="1"/>
      <w:marLeft w:val="0"/>
      <w:marRight w:val="0"/>
      <w:marTop w:val="0"/>
      <w:marBottom w:val="0"/>
      <w:divBdr>
        <w:top w:val="none" w:sz="0" w:space="0" w:color="auto"/>
        <w:left w:val="none" w:sz="0" w:space="0" w:color="auto"/>
        <w:bottom w:val="none" w:sz="0" w:space="0" w:color="auto"/>
        <w:right w:val="none" w:sz="0" w:space="0" w:color="auto"/>
      </w:divBdr>
      <w:divsChild>
        <w:div w:id="70591110">
          <w:marLeft w:val="0"/>
          <w:marRight w:val="0"/>
          <w:marTop w:val="0"/>
          <w:marBottom w:val="0"/>
          <w:divBdr>
            <w:top w:val="none" w:sz="0" w:space="0" w:color="auto"/>
            <w:left w:val="none" w:sz="0" w:space="0" w:color="auto"/>
            <w:bottom w:val="none" w:sz="0" w:space="0" w:color="auto"/>
            <w:right w:val="none" w:sz="0" w:space="0" w:color="auto"/>
          </w:divBdr>
          <w:divsChild>
            <w:div w:id="527258523">
              <w:marLeft w:val="0"/>
              <w:marRight w:val="0"/>
              <w:marTop w:val="0"/>
              <w:marBottom w:val="0"/>
              <w:divBdr>
                <w:top w:val="none" w:sz="0" w:space="0" w:color="auto"/>
                <w:left w:val="none" w:sz="0" w:space="0" w:color="auto"/>
                <w:bottom w:val="none" w:sz="0" w:space="0" w:color="auto"/>
                <w:right w:val="none" w:sz="0" w:space="0" w:color="auto"/>
              </w:divBdr>
              <w:divsChild>
                <w:div w:id="1006860487">
                  <w:marLeft w:val="0"/>
                  <w:marRight w:val="0"/>
                  <w:marTop w:val="0"/>
                  <w:marBottom w:val="0"/>
                  <w:divBdr>
                    <w:top w:val="none" w:sz="0" w:space="0" w:color="auto"/>
                    <w:left w:val="none" w:sz="0" w:space="0" w:color="auto"/>
                    <w:bottom w:val="none" w:sz="0" w:space="0" w:color="auto"/>
                    <w:right w:val="none" w:sz="0" w:space="0" w:color="auto"/>
                  </w:divBdr>
                  <w:divsChild>
                    <w:div w:id="3870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7045">
      <w:bodyDiv w:val="1"/>
      <w:marLeft w:val="0"/>
      <w:marRight w:val="0"/>
      <w:marTop w:val="0"/>
      <w:marBottom w:val="0"/>
      <w:divBdr>
        <w:top w:val="none" w:sz="0" w:space="0" w:color="auto"/>
        <w:left w:val="none" w:sz="0" w:space="0" w:color="auto"/>
        <w:bottom w:val="none" w:sz="0" w:space="0" w:color="auto"/>
        <w:right w:val="none" w:sz="0" w:space="0" w:color="auto"/>
      </w:divBdr>
    </w:div>
    <w:div w:id="521365100">
      <w:bodyDiv w:val="1"/>
      <w:marLeft w:val="0"/>
      <w:marRight w:val="0"/>
      <w:marTop w:val="0"/>
      <w:marBottom w:val="0"/>
      <w:divBdr>
        <w:top w:val="none" w:sz="0" w:space="0" w:color="auto"/>
        <w:left w:val="none" w:sz="0" w:space="0" w:color="auto"/>
        <w:bottom w:val="none" w:sz="0" w:space="0" w:color="auto"/>
        <w:right w:val="none" w:sz="0" w:space="0" w:color="auto"/>
      </w:divBdr>
      <w:divsChild>
        <w:div w:id="1628465527">
          <w:marLeft w:val="274"/>
          <w:marRight w:val="0"/>
          <w:marTop w:val="0"/>
          <w:marBottom w:val="0"/>
          <w:divBdr>
            <w:top w:val="none" w:sz="0" w:space="0" w:color="auto"/>
            <w:left w:val="none" w:sz="0" w:space="0" w:color="auto"/>
            <w:bottom w:val="none" w:sz="0" w:space="0" w:color="auto"/>
            <w:right w:val="none" w:sz="0" w:space="0" w:color="auto"/>
          </w:divBdr>
        </w:div>
      </w:divsChild>
    </w:div>
    <w:div w:id="590819973">
      <w:bodyDiv w:val="1"/>
      <w:marLeft w:val="0"/>
      <w:marRight w:val="0"/>
      <w:marTop w:val="0"/>
      <w:marBottom w:val="0"/>
      <w:divBdr>
        <w:top w:val="none" w:sz="0" w:space="0" w:color="auto"/>
        <w:left w:val="none" w:sz="0" w:space="0" w:color="auto"/>
        <w:bottom w:val="none" w:sz="0" w:space="0" w:color="auto"/>
        <w:right w:val="none" w:sz="0" w:space="0" w:color="auto"/>
      </w:divBdr>
    </w:div>
    <w:div w:id="662242370">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9">
          <w:marLeft w:val="274"/>
          <w:marRight w:val="0"/>
          <w:marTop w:val="0"/>
          <w:marBottom w:val="0"/>
          <w:divBdr>
            <w:top w:val="none" w:sz="0" w:space="0" w:color="auto"/>
            <w:left w:val="none" w:sz="0" w:space="0" w:color="auto"/>
            <w:bottom w:val="none" w:sz="0" w:space="0" w:color="auto"/>
            <w:right w:val="none" w:sz="0" w:space="0" w:color="auto"/>
          </w:divBdr>
        </w:div>
      </w:divsChild>
    </w:div>
    <w:div w:id="740836428">
      <w:bodyDiv w:val="1"/>
      <w:marLeft w:val="0"/>
      <w:marRight w:val="0"/>
      <w:marTop w:val="0"/>
      <w:marBottom w:val="0"/>
      <w:divBdr>
        <w:top w:val="none" w:sz="0" w:space="0" w:color="auto"/>
        <w:left w:val="none" w:sz="0" w:space="0" w:color="auto"/>
        <w:bottom w:val="none" w:sz="0" w:space="0" w:color="auto"/>
        <w:right w:val="none" w:sz="0" w:space="0" w:color="auto"/>
      </w:divBdr>
      <w:divsChild>
        <w:div w:id="1408646733">
          <w:marLeft w:val="274"/>
          <w:marRight w:val="0"/>
          <w:marTop w:val="0"/>
          <w:marBottom w:val="0"/>
          <w:divBdr>
            <w:top w:val="none" w:sz="0" w:space="0" w:color="auto"/>
            <w:left w:val="none" w:sz="0" w:space="0" w:color="auto"/>
            <w:bottom w:val="none" w:sz="0" w:space="0" w:color="auto"/>
            <w:right w:val="none" w:sz="0" w:space="0" w:color="auto"/>
          </w:divBdr>
        </w:div>
      </w:divsChild>
    </w:div>
    <w:div w:id="856969119">
      <w:bodyDiv w:val="1"/>
      <w:marLeft w:val="0"/>
      <w:marRight w:val="0"/>
      <w:marTop w:val="0"/>
      <w:marBottom w:val="0"/>
      <w:divBdr>
        <w:top w:val="none" w:sz="0" w:space="0" w:color="auto"/>
        <w:left w:val="none" w:sz="0" w:space="0" w:color="auto"/>
        <w:bottom w:val="none" w:sz="0" w:space="0" w:color="auto"/>
        <w:right w:val="none" w:sz="0" w:space="0" w:color="auto"/>
      </w:divBdr>
    </w:div>
    <w:div w:id="877473992">
      <w:bodyDiv w:val="1"/>
      <w:marLeft w:val="0"/>
      <w:marRight w:val="0"/>
      <w:marTop w:val="0"/>
      <w:marBottom w:val="0"/>
      <w:divBdr>
        <w:top w:val="none" w:sz="0" w:space="0" w:color="auto"/>
        <w:left w:val="none" w:sz="0" w:space="0" w:color="auto"/>
        <w:bottom w:val="none" w:sz="0" w:space="0" w:color="auto"/>
        <w:right w:val="none" w:sz="0" w:space="0" w:color="auto"/>
      </w:divBdr>
      <w:divsChild>
        <w:div w:id="1797528476">
          <w:marLeft w:val="0"/>
          <w:marRight w:val="0"/>
          <w:marTop w:val="0"/>
          <w:marBottom w:val="0"/>
          <w:divBdr>
            <w:top w:val="none" w:sz="0" w:space="0" w:color="auto"/>
            <w:left w:val="none" w:sz="0" w:space="0" w:color="auto"/>
            <w:bottom w:val="none" w:sz="0" w:space="0" w:color="auto"/>
            <w:right w:val="none" w:sz="0" w:space="0" w:color="auto"/>
          </w:divBdr>
          <w:divsChild>
            <w:div w:id="1312902606">
              <w:marLeft w:val="0"/>
              <w:marRight w:val="0"/>
              <w:marTop w:val="0"/>
              <w:marBottom w:val="0"/>
              <w:divBdr>
                <w:top w:val="none" w:sz="0" w:space="0" w:color="auto"/>
                <w:left w:val="none" w:sz="0" w:space="0" w:color="auto"/>
                <w:bottom w:val="none" w:sz="0" w:space="0" w:color="auto"/>
                <w:right w:val="none" w:sz="0" w:space="0" w:color="auto"/>
              </w:divBdr>
              <w:divsChild>
                <w:div w:id="1698433917">
                  <w:marLeft w:val="0"/>
                  <w:marRight w:val="0"/>
                  <w:marTop w:val="0"/>
                  <w:marBottom w:val="0"/>
                  <w:divBdr>
                    <w:top w:val="none" w:sz="0" w:space="0" w:color="auto"/>
                    <w:left w:val="none" w:sz="0" w:space="0" w:color="auto"/>
                    <w:bottom w:val="none" w:sz="0" w:space="0" w:color="auto"/>
                    <w:right w:val="none" w:sz="0" w:space="0" w:color="auto"/>
                  </w:divBdr>
                  <w:divsChild>
                    <w:div w:id="1861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97517">
      <w:bodyDiv w:val="1"/>
      <w:marLeft w:val="0"/>
      <w:marRight w:val="0"/>
      <w:marTop w:val="0"/>
      <w:marBottom w:val="0"/>
      <w:divBdr>
        <w:top w:val="none" w:sz="0" w:space="0" w:color="auto"/>
        <w:left w:val="none" w:sz="0" w:space="0" w:color="auto"/>
        <w:bottom w:val="none" w:sz="0" w:space="0" w:color="auto"/>
        <w:right w:val="none" w:sz="0" w:space="0" w:color="auto"/>
      </w:divBdr>
    </w:div>
    <w:div w:id="1033462217">
      <w:bodyDiv w:val="1"/>
      <w:marLeft w:val="0"/>
      <w:marRight w:val="0"/>
      <w:marTop w:val="0"/>
      <w:marBottom w:val="0"/>
      <w:divBdr>
        <w:top w:val="none" w:sz="0" w:space="0" w:color="auto"/>
        <w:left w:val="none" w:sz="0" w:space="0" w:color="auto"/>
        <w:bottom w:val="none" w:sz="0" w:space="0" w:color="auto"/>
        <w:right w:val="none" w:sz="0" w:space="0" w:color="auto"/>
      </w:divBdr>
      <w:divsChild>
        <w:div w:id="14355018">
          <w:marLeft w:val="0"/>
          <w:marRight w:val="0"/>
          <w:marTop w:val="0"/>
          <w:marBottom w:val="0"/>
          <w:divBdr>
            <w:top w:val="none" w:sz="0" w:space="0" w:color="auto"/>
            <w:left w:val="none" w:sz="0" w:space="0" w:color="auto"/>
            <w:bottom w:val="none" w:sz="0" w:space="0" w:color="auto"/>
            <w:right w:val="none" w:sz="0" w:space="0" w:color="auto"/>
          </w:divBdr>
          <w:divsChild>
            <w:div w:id="1610237767">
              <w:marLeft w:val="0"/>
              <w:marRight w:val="0"/>
              <w:marTop w:val="0"/>
              <w:marBottom w:val="0"/>
              <w:divBdr>
                <w:top w:val="none" w:sz="0" w:space="0" w:color="auto"/>
                <w:left w:val="none" w:sz="0" w:space="0" w:color="auto"/>
                <w:bottom w:val="none" w:sz="0" w:space="0" w:color="auto"/>
                <w:right w:val="none" w:sz="0" w:space="0" w:color="auto"/>
              </w:divBdr>
              <w:divsChild>
                <w:div w:id="1652710395">
                  <w:marLeft w:val="0"/>
                  <w:marRight w:val="0"/>
                  <w:marTop w:val="0"/>
                  <w:marBottom w:val="0"/>
                  <w:divBdr>
                    <w:top w:val="none" w:sz="0" w:space="0" w:color="auto"/>
                    <w:left w:val="none" w:sz="0" w:space="0" w:color="auto"/>
                    <w:bottom w:val="none" w:sz="0" w:space="0" w:color="auto"/>
                    <w:right w:val="none" w:sz="0" w:space="0" w:color="auto"/>
                  </w:divBdr>
                  <w:divsChild>
                    <w:div w:id="2311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388145104">
          <w:marLeft w:val="0"/>
          <w:marRight w:val="0"/>
          <w:marTop w:val="0"/>
          <w:marBottom w:val="0"/>
          <w:divBdr>
            <w:top w:val="none" w:sz="0" w:space="0" w:color="auto"/>
            <w:left w:val="none" w:sz="0" w:space="0" w:color="auto"/>
            <w:bottom w:val="none" w:sz="0" w:space="0" w:color="auto"/>
            <w:right w:val="none" w:sz="0" w:space="0" w:color="auto"/>
          </w:divBdr>
        </w:div>
        <w:div w:id="1976718918">
          <w:marLeft w:val="0"/>
          <w:marRight w:val="0"/>
          <w:marTop w:val="0"/>
          <w:marBottom w:val="0"/>
          <w:divBdr>
            <w:top w:val="none" w:sz="0" w:space="0" w:color="auto"/>
            <w:left w:val="none" w:sz="0" w:space="0" w:color="auto"/>
            <w:bottom w:val="none" w:sz="0" w:space="0" w:color="auto"/>
            <w:right w:val="none" w:sz="0" w:space="0" w:color="auto"/>
          </w:divBdr>
        </w:div>
        <w:div w:id="34625727">
          <w:marLeft w:val="0"/>
          <w:marRight w:val="0"/>
          <w:marTop w:val="0"/>
          <w:marBottom w:val="0"/>
          <w:divBdr>
            <w:top w:val="none" w:sz="0" w:space="0" w:color="auto"/>
            <w:left w:val="none" w:sz="0" w:space="0" w:color="auto"/>
            <w:bottom w:val="none" w:sz="0" w:space="0" w:color="auto"/>
            <w:right w:val="none" w:sz="0" w:space="0" w:color="auto"/>
          </w:divBdr>
        </w:div>
        <w:div w:id="935476241">
          <w:marLeft w:val="0"/>
          <w:marRight w:val="0"/>
          <w:marTop w:val="0"/>
          <w:marBottom w:val="0"/>
          <w:divBdr>
            <w:top w:val="none" w:sz="0" w:space="0" w:color="auto"/>
            <w:left w:val="none" w:sz="0" w:space="0" w:color="auto"/>
            <w:bottom w:val="none" w:sz="0" w:space="0" w:color="auto"/>
            <w:right w:val="none" w:sz="0" w:space="0" w:color="auto"/>
          </w:divBdr>
        </w:div>
        <w:div w:id="1703434891">
          <w:marLeft w:val="0"/>
          <w:marRight w:val="0"/>
          <w:marTop w:val="0"/>
          <w:marBottom w:val="0"/>
          <w:divBdr>
            <w:top w:val="none" w:sz="0" w:space="0" w:color="auto"/>
            <w:left w:val="none" w:sz="0" w:space="0" w:color="auto"/>
            <w:bottom w:val="none" w:sz="0" w:space="0" w:color="auto"/>
            <w:right w:val="none" w:sz="0" w:space="0" w:color="auto"/>
          </w:divBdr>
        </w:div>
        <w:div w:id="1123377427">
          <w:marLeft w:val="0"/>
          <w:marRight w:val="0"/>
          <w:marTop w:val="0"/>
          <w:marBottom w:val="0"/>
          <w:divBdr>
            <w:top w:val="none" w:sz="0" w:space="0" w:color="auto"/>
            <w:left w:val="none" w:sz="0" w:space="0" w:color="auto"/>
            <w:bottom w:val="none" w:sz="0" w:space="0" w:color="auto"/>
            <w:right w:val="none" w:sz="0" w:space="0" w:color="auto"/>
          </w:divBdr>
        </w:div>
      </w:divsChild>
    </w:div>
    <w:div w:id="1319730668">
      <w:bodyDiv w:val="1"/>
      <w:marLeft w:val="0"/>
      <w:marRight w:val="0"/>
      <w:marTop w:val="0"/>
      <w:marBottom w:val="0"/>
      <w:divBdr>
        <w:top w:val="none" w:sz="0" w:space="0" w:color="auto"/>
        <w:left w:val="none" w:sz="0" w:space="0" w:color="auto"/>
        <w:bottom w:val="none" w:sz="0" w:space="0" w:color="auto"/>
        <w:right w:val="none" w:sz="0" w:space="0" w:color="auto"/>
      </w:divBdr>
      <w:divsChild>
        <w:div w:id="1776749020">
          <w:marLeft w:val="446"/>
          <w:marRight w:val="0"/>
          <w:marTop w:val="0"/>
          <w:marBottom w:val="0"/>
          <w:divBdr>
            <w:top w:val="none" w:sz="0" w:space="0" w:color="auto"/>
            <w:left w:val="none" w:sz="0" w:space="0" w:color="auto"/>
            <w:bottom w:val="none" w:sz="0" w:space="0" w:color="auto"/>
            <w:right w:val="none" w:sz="0" w:space="0" w:color="auto"/>
          </w:divBdr>
        </w:div>
      </w:divsChild>
    </w:div>
    <w:div w:id="1331761790">
      <w:bodyDiv w:val="1"/>
      <w:marLeft w:val="0"/>
      <w:marRight w:val="0"/>
      <w:marTop w:val="0"/>
      <w:marBottom w:val="0"/>
      <w:divBdr>
        <w:top w:val="none" w:sz="0" w:space="0" w:color="auto"/>
        <w:left w:val="none" w:sz="0" w:space="0" w:color="auto"/>
        <w:bottom w:val="none" w:sz="0" w:space="0" w:color="auto"/>
        <w:right w:val="none" w:sz="0" w:space="0" w:color="auto"/>
      </w:divBdr>
      <w:divsChild>
        <w:div w:id="1747922732">
          <w:marLeft w:val="0"/>
          <w:marRight w:val="0"/>
          <w:marTop w:val="0"/>
          <w:marBottom w:val="0"/>
          <w:divBdr>
            <w:top w:val="none" w:sz="0" w:space="0" w:color="auto"/>
            <w:left w:val="none" w:sz="0" w:space="0" w:color="auto"/>
            <w:bottom w:val="none" w:sz="0" w:space="0" w:color="auto"/>
            <w:right w:val="none" w:sz="0" w:space="0" w:color="auto"/>
          </w:divBdr>
          <w:divsChild>
            <w:div w:id="986520887">
              <w:marLeft w:val="0"/>
              <w:marRight w:val="0"/>
              <w:marTop w:val="0"/>
              <w:marBottom w:val="0"/>
              <w:divBdr>
                <w:top w:val="none" w:sz="0" w:space="0" w:color="auto"/>
                <w:left w:val="none" w:sz="0" w:space="0" w:color="auto"/>
                <w:bottom w:val="none" w:sz="0" w:space="0" w:color="auto"/>
                <w:right w:val="none" w:sz="0" w:space="0" w:color="auto"/>
              </w:divBdr>
              <w:divsChild>
                <w:div w:id="1213228377">
                  <w:marLeft w:val="0"/>
                  <w:marRight w:val="0"/>
                  <w:marTop w:val="0"/>
                  <w:marBottom w:val="0"/>
                  <w:divBdr>
                    <w:top w:val="none" w:sz="0" w:space="0" w:color="auto"/>
                    <w:left w:val="none" w:sz="0" w:space="0" w:color="auto"/>
                    <w:bottom w:val="none" w:sz="0" w:space="0" w:color="auto"/>
                    <w:right w:val="none" w:sz="0" w:space="0" w:color="auto"/>
                  </w:divBdr>
                  <w:divsChild>
                    <w:div w:id="21027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274">
      <w:bodyDiv w:val="1"/>
      <w:marLeft w:val="0"/>
      <w:marRight w:val="0"/>
      <w:marTop w:val="0"/>
      <w:marBottom w:val="0"/>
      <w:divBdr>
        <w:top w:val="none" w:sz="0" w:space="0" w:color="auto"/>
        <w:left w:val="none" w:sz="0" w:space="0" w:color="auto"/>
        <w:bottom w:val="none" w:sz="0" w:space="0" w:color="auto"/>
        <w:right w:val="none" w:sz="0" w:space="0" w:color="auto"/>
      </w:divBdr>
    </w:div>
    <w:div w:id="1440954662">
      <w:bodyDiv w:val="1"/>
      <w:marLeft w:val="0"/>
      <w:marRight w:val="0"/>
      <w:marTop w:val="0"/>
      <w:marBottom w:val="0"/>
      <w:divBdr>
        <w:top w:val="none" w:sz="0" w:space="0" w:color="auto"/>
        <w:left w:val="none" w:sz="0" w:space="0" w:color="auto"/>
        <w:bottom w:val="none" w:sz="0" w:space="0" w:color="auto"/>
        <w:right w:val="none" w:sz="0" w:space="0" w:color="auto"/>
      </w:divBdr>
      <w:divsChild>
        <w:div w:id="2117019973">
          <w:marLeft w:val="274"/>
          <w:marRight w:val="0"/>
          <w:marTop w:val="0"/>
          <w:marBottom w:val="0"/>
          <w:divBdr>
            <w:top w:val="none" w:sz="0" w:space="0" w:color="auto"/>
            <w:left w:val="none" w:sz="0" w:space="0" w:color="auto"/>
            <w:bottom w:val="none" w:sz="0" w:space="0" w:color="auto"/>
            <w:right w:val="none" w:sz="0" w:space="0" w:color="auto"/>
          </w:divBdr>
        </w:div>
      </w:divsChild>
    </w:div>
    <w:div w:id="1447234181">
      <w:bodyDiv w:val="1"/>
      <w:marLeft w:val="0"/>
      <w:marRight w:val="0"/>
      <w:marTop w:val="0"/>
      <w:marBottom w:val="0"/>
      <w:divBdr>
        <w:top w:val="none" w:sz="0" w:space="0" w:color="auto"/>
        <w:left w:val="none" w:sz="0" w:space="0" w:color="auto"/>
        <w:bottom w:val="none" w:sz="0" w:space="0" w:color="auto"/>
        <w:right w:val="none" w:sz="0" w:space="0" w:color="auto"/>
      </w:divBdr>
      <w:divsChild>
        <w:div w:id="1373842898">
          <w:marLeft w:val="0"/>
          <w:marRight w:val="0"/>
          <w:marTop w:val="0"/>
          <w:marBottom w:val="0"/>
          <w:divBdr>
            <w:top w:val="none" w:sz="0" w:space="0" w:color="auto"/>
            <w:left w:val="none" w:sz="0" w:space="0" w:color="auto"/>
            <w:bottom w:val="none" w:sz="0" w:space="0" w:color="auto"/>
            <w:right w:val="none" w:sz="0" w:space="0" w:color="auto"/>
          </w:divBdr>
          <w:divsChild>
            <w:div w:id="1173955629">
              <w:marLeft w:val="0"/>
              <w:marRight w:val="0"/>
              <w:marTop w:val="0"/>
              <w:marBottom w:val="0"/>
              <w:divBdr>
                <w:top w:val="none" w:sz="0" w:space="0" w:color="auto"/>
                <w:left w:val="none" w:sz="0" w:space="0" w:color="auto"/>
                <w:bottom w:val="none" w:sz="0" w:space="0" w:color="auto"/>
                <w:right w:val="none" w:sz="0" w:space="0" w:color="auto"/>
              </w:divBdr>
              <w:divsChild>
                <w:div w:id="253980985">
                  <w:marLeft w:val="0"/>
                  <w:marRight w:val="0"/>
                  <w:marTop w:val="0"/>
                  <w:marBottom w:val="0"/>
                  <w:divBdr>
                    <w:top w:val="none" w:sz="0" w:space="0" w:color="auto"/>
                    <w:left w:val="none" w:sz="0" w:space="0" w:color="auto"/>
                    <w:bottom w:val="none" w:sz="0" w:space="0" w:color="auto"/>
                    <w:right w:val="none" w:sz="0" w:space="0" w:color="auto"/>
                  </w:divBdr>
                  <w:divsChild>
                    <w:div w:id="3089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 w:id="1489512087">
      <w:bodyDiv w:val="1"/>
      <w:marLeft w:val="0"/>
      <w:marRight w:val="0"/>
      <w:marTop w:val="0"/>
      <w:marBottom w:val="0"/>
      <w:divBdr>
        <w:top w:val="none" w:sz="0" w:space="0" w:color="auto"/>
        <w:left w:val="none" w:sz="0" w:space="0" w:color="auto"/>
        <w:bottom w:val="none" w:sz="0" w:space="0" w:color="auto"/>
        <w:right w:val="none" w:sz="0" w:space="0" w:color="auto"/>
      </w:divBdr>
      <w:divsChild>
        <w:div w:id="1351057299">
          <w:marLeft w:val="0"/>
          <w:marRight w:val="0"/>
          <w:marTop w:val="0"/>
          <w:marBottom w:val="0"/>
          <w:divBdr>
            <w:top w:val="none" w:sz="0" w:space="0" w:color="auto"/>
            <w:left w:val="none" w:sz="0" w:space="0" w:color="auto"/>
            <w:bottom w:val="none" w:sz="0" w:space="0" w:color="auto"/>
            <w:right w:val="none" w:sz="0" w:space="0" w:color="auto"/>
          </w:divBdr>
          <w:divsChild>
            <w:div w:id="25447905">
              <w:marLeft w:val="0"/>
              <w:marRight w:val="0"/>
              <w:marTop w:val="0"/>
              <w:marBottom w:val="0"/>
              <w:divBdr>
                <w:top w:val="none" w:sz="0" w:space="0" w:color="auto"/>
                <w:left w:val="none" w:sz="0" w:space="0" w:color="auto"/>
                <w:bottom w:val="none" w:sz="0" w:space="0" w:color="auto"/>
                <w:right w:val="none" w:sz="0" w:space="0" w:color="auto"/>
              </w:divBdr>
              <w:divsChild>
                <w:div w:id="238517770">
                  <w:marLeft w:val="0"/>
                  <w:marRight w:val="0"/>
                  <w:marTop w:val="0"/>
                  <w:marBottom w:val="0"/>
                  <w:divBdr>
                    <w:top w:val="none" w:sz="0" w:space="0" w:color="auto"/>
                    <w:left w:val="none" w:sz="0" w:space="0" w:color="auto"/>
                    <w:bottom w:val="none" w:sz="0" w:space="0" w:color="auto"/>
                    <w:right w:val="none" w:sz="0" w:space="0" w:color="auto"/>
                  </w:divBdr>
                  <w:divsChild>
                    <w:div w:id="161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26663">
      <w:bodyDiv w:val="1"/>
      <w:marLeft w:val="0"/>
      <w:marRight w:val="0"/>
      <w:marTop w:val="0"/>
      <w:marBottom w:val="0"/>
      <w:divBdr>
        <w:top w:val="none" w:sz="0" w:space="0" w:color="auto"/>
        <w:left w:val="none" w:sz="0" w:space="0" w:color="auto"/>
        <w:bottom w:val="none" w:sz="0" w:space="0" w:color="auto"/>
        <w:right w:val="none" w:sz="0" w:space="0" w:color="auto"/>
      </w:divBdr>
    </w:div>
    <w:div w:id="1581253909">
      <w:bodyDiv w:val="1"/>
      <w:marLeft w:val="0"/>
      <w:marRight w:val="0"/>
      <w:marTop w:val="0"/>
      <w:marBottom w:val="0"/>
      <w:divBdr>
        <w:top w:val="none" w:sz="0" w:space="0" w:color="auto"/>
        <w:left w:val="none" w:sz="0" w:space="0" w:color="auto"/>
        <w:bottom w:val="none" w:sz="0" w:space="0" w:color="auto"/>
        <w:right w:val="none" w:sz="0" w:space="0" w:color="auto"/>
      </w:divBdr>
    </w:div>
    <w:div w:id="1642270370">
      <w:bodyDiv w:val="1"/>
      <w:marLeft w:val="0"/>
      <w:marRight w:val="0"/>
      <w:marTop w:val="0"/>
      <w:marBottom w:val="0"/>
      <w:divBdr>
        <w:top w:val="none" w:sz="0" w:space="0" w:color="auto"/>
        <w:left w:val="none" w:sz="0" w:space="0" w:color="auto"/>
        <w:bottom w:val="none" w:sz="0" w:space="0" w:color="auto"/>
        <w:right w:val="none" w:sz="0" w:space="0" w:color="auto"/>
      </w:divBdr>
    </w:div>
    <w:div w:id="1754471056">
      <w:bodyDiv w:val="1"/>
      <w:marLeft w:val="0"/>
      <w:marRight w:val="0"/>
      <w:marTop w:val="0"/>
      <w:marBottom w:val="0"/>
      <w:divBdr>
        <w:top w:val="none" w:sz="0" w:space="0" w:color="auto"/>
        <w:left w:val="none" w:sz="0" w:space="0" w:color="auto"/>
        <w:bottom w:val="none" w:sz="0" w:space="0" w:color="auto"/>
        <w:right w:val="none" w:sz="0" w:space="0" w:color="auto"/>
      </w:divBdr>
    </w:div>
    <w:div w:id="1763180915">
      <w:bodyDiv w:val="1"/>
      <w:marLeft w:val="0"/>
      <w:marRight w:val="0"/>
      <w:marTop w:val="0"/>
      <w:marBottom w:val="0"/>
      <w:divBdr>
        <w:top w:val="none" w:sz="0" w:space="0" w:color="auto"/>
        <w:left w:val="none" w:sz="0" w:space="0" w:color="auto"/>
        <w:bottom w:val="none" w:sz="0" w:space="0" w:color="auto"/>
        <w:right w:val="none" w:sz="0" w:space="0" w:color="auto"/>
      </w:divBdr>
      <w:divsChild>
        <w:div w:id="560289123">
          <w:marLeft w:val="0"/>
          <w:marRight w:val="0"/>
          <w:marTop w:val="0"/>
          <w:marBottom w:val="0"/>
          <w:divBdr>
            <w:top w:val="none" w:sz="0" w:space="0" w:color="auto"/>
            <w:left w:val="none" w:sz="0" w:space="0" w:color="auto"/>
            <w:bottom w:val="none" w:sz="0" w:space="0" w:color="auto"/>
            <w:right w:val="none" w:sz="0" w:space="0" w:color="auto"/>
          </w:divBdr>
          <w:divsChild>
            <w:div w:id="363755683">
              <w:marLeft w:val="0"/>
              <w:marRight w:val="0"/>
              <w:marTop w:val="0"/>
              <w:marBottom w:val="0"/>
              <w:divBdr>
                <w:top w:val="none" w:sz="0" w:space="0" w:color="auto"/>
                <w:left w:val="none" w:sz="0" w:space="0" w:color="auto"/>
                <w:bottom w:val="none" w:sz="0" w:space="0" w:color="auto"/>
                <w:right w:val="none" w:sz="0" w:space="0" w:color="auto"/>
              </w:divBdr>
              <w:divsChild>
                <w:div w:id="659039395">
                  <w:marLeft w:val="0"/>
                  <w:marRight w:val="0"/>
                  <w:marTop w:val="0"/>
                  <w:marBottom w:val="0"/>
                  <w:divBdr>
                    <w:top w:val="none" w:sz="0" w:space="0" w:color="auto"/>
                    <w:left w:val="none" w:sz="0" w:space="0" w:color="auto"/>
                    <w:bottom w:val="none" w:sz="0" w:space="0" w:color="auto"/>
                    <w:right w:val="none" w:sz="0" w:space="0" w:color="auto"/>
                  </w:divBdr>
                  <w:divsChild>
                    <w:div w:id="20051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40926">
      <w:bodyDiv w:val="1"/>
      <w:marLeft w:val="0"/>
      <w:marRight w:val="0"/>
      <w:marTop w:val="0"/>
      <w:marBottom w:val="0"/>
      <w:divBdr>
        <w:top w:val="none" w:sz="0" w:space="0" w:color="auto"/>
        <w:left w:val="none" w:sz="0" w:space="0" w:color="auto"/>
        <w:bottom w:val="none" w:sz="0" w:space="0" w:color="auto"/>
        <w:right w:val="none" w:sz="0" w:space="0" w:color="auto"/>
      </w:divBdr>
    </w:div>
    <w:div w:id="1903061029">
      <w:bodyDiv w:val="1"/>
      <w:marLeft w:val="0"/>
      <w:marRight w:val="0"/>
      <w:marTop w:val="0"/>
      <w:marBottom w:val="0"/>
      <w:divBdr>
        <w:top w:val="none" w:sz="0" w:space="0" w:color="auto"/>
        <w:left w:val="none" w:sz="0" w:space="0" w:color="auto"/>
        <w:bottom w:val="none" w:sz="0" w:space="0" w:color="auto"/>
        <w:right w:val="none" w:sz="0" w:space="0" w:color="auto"/>
      </w:divBdr>
      <w:divsChild>
        <w:div w:id="929042443">
          <w:marLeft w:val="0"/>
          <w:marRight w:val="0"/>
          <w:marTop w:val="0"/>
          <w:marBottom w:val="0"/>
          <w:divBdr>
            <w:top w:val="none" w:sz="0" w:space="0" w:color="auto"/>
            <w:left w:val="none" w:sz="0" w:space="0" w:color="auto"/>
            <w:bottom w:val="none" w:sz="0" w:space="0" w:color="auto"/>
            <w:right w:val="none" w:sz="0" w:space="0" w:color="auto"/>
          </w:divBdr>
          <w:divsChild>
            <w:div w:id="1194000455">
              <w:marLeft w:val="0"/>
              <w:marRight w:val="0"/>
              <w:marTop w:val="0"/>
              <w:marBottom w:val="0"/>
              <w:divBdr>
                <w:top w:val="none" w:sz="0" w:space="0" w:color="auto"/>
                <w:left w:val="none" w:sz="0" w:space="0" w:color="auto"/>
                <w:bottom w:val="none" w:sz="0" w:space="0" w:color="auto"/>
                <w:right w:val="none" w:sz="0" w:space="0" w:color="auto"/>
              </w:divBdr>
              <w:divsChild>
                <w:div w:id="1823353334">
                  <w:marLeft w:val="0"/>
                  <w:marRight w:val="0"/>
                  <w:marTop w:val="0"/>
                  <w:marBottom w:val="0"/>
                  <w:divBdr>
                    <w:top w:val="none" w:sz="0" w:space="0" w:color="auto"/>
                    <w:left w:val="none" w:sz="0" w:space="0" w:color="auto"/>
                    <w:bottom w:val="none" w:sz="0" w:space="0" w:color="auto"/>
                    <w:right w:val="none" w:sz="0" w:space="0" w:color="auto"/>
                  </w:divBdr>
                  <w:divsChild>
                    <w:div w:id="610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5441">
      <w:bodyDiv w:val="1"/>
      <w:marLeft w:val="0"/>
      <w:marRight w:val="0"/>
      <w:marTop w:val="0"/>
      <w:marBottom w:val="0"/>
      <w:divBdr>
        <w:top w:val="none" w:sz="0" w:space="0" w:color="auto"/>
        <w:left w:val="none" w:sz="0" w:space="0" w:color="auto"/>
        <w:bottom w:val="none" w:sz="0" w:space="0" w:color="auto"/>
        <w:right w:val="none" w:sz="0" w:space="0" w:color="auto"/>
      </w:divBdr>
      <w:divsChild>
        <w:div w:id="330111458">
          <w:marLeft w:val="274"/>
          <w:marRight w:val="0"/>
          <w:marTop w:val="0"/>
          <w:marBottom w:val="0"/>
          <w:divBdr>
            <w:top w:val="none" w:sz="0" w:space="0" w:color="auto"/>
            <w:left w:val="none" w:sz="0" w:space="0" w:color="auto"/>
            <w:bottom w:val="none" w:sz="0" w:space="0" w:color="auto"/>
            <w:right w:val="none" w:sz="0" w:space="0" w:color="auto"/>
          </w:divBdr>
        </w:div>
      </w:divsChild>
    </w:div>
    <w:div w:id="1982688319">
      <w:bodyDiv w:val="1"/>
      <w:marLeft w:val="0"/>
      <w:marRight w:val="0"/>
      <w:marTop w:val="0"/>
      <w:marBottom w:val="0"/>
      <w:divBdr>
        <w:top w:val="none" w:sz="0" w:space="0" w:color="auto"/>
        <w:left w:val="none" w:sz="0" w:space="0" w:color="auto"/>
        <w:bottom w:val="none" w:sz="0" w:space="0" w:color="auto"/>
        <w:right w:val="none" w:sz="0" w:space="0" w:color="auto"/>
      </w:divBdr>
    </w:div>
    <w:div w:id="2003467024">
      <w:bodyDiv w:val="1"/>
      <w:marLeft w:val="0"/>
      <w:marRight w:val="0"/>
      <w:marTop w:val="0"/>
      <w:marBottom w:val="0"/>
      <w:divBdr>
        <w:top w:val="none" w:sz="0" w:space="0" w:color="auto"/>
        <w:left w:val="none" w:sz="0" w:space="0" w:color="auto"/>
        <w:bottom w:val="none" w:sz="0" w:space="0" w:color="auto"/>
        <w:right w:val="none" w:sz="0" w:space="0" w:color="auto"/>
      </w:divBdr>
    </w:div>
    <w:div w:id="2020237059">
      <w:bodyDiv w:val="1"/>
      <w:marLeft w:val="0"/>
      <w:marRight w:val="0"/>
      <w:marTop w:val="0"/>
      <w:marBottom w:val="0"/>
      <w:divBdr>
        <w:top w:val="none" w:sz="0" w:space="0" w:color="auto"/>
        <w:left w:val="none" w:sz="0" w:space="0" w:color="auto"/>
        <w:bottom w:val="none" w:sz="0" w:space="0" w:color="auto"/>
        <w:right w:val="none" w:sz="0" w:space="0" w:color="auto"/>
      </w:divBdr>
    </w:div>
    <w:div w:id="2077779325">
      <w:bodyDiv w:val="1"/>
      <w:marLeft w:val="0"/>
      <w:marRight w:val="0"/>
      <w:marTop w:val="0"/>
      <w:marBottom w:val="0"/>
      <w:divBdr>
        <w:top w:val="none" w:sz="0" w:space="0" w:color="auto"/>
        <w:left w:val="none" w:sz="0" w:space="0" w:color="auto"/>
        <w:bottom w:val="none" w:sz="0" w:space="0" w:color="auto"/>
        <w:right w:val="none" w:sz="0" w:space="0" w:color="auto"/>
      </w:divBdr>
      <w:divsChild>
        <w:div w:id="1630939025">
          <w:marLeft w:val="0"/>
          <w:marRight w:val="0"/>
          <w:marTop w:val="0"/>
          <w:marBottom w:val="0"/>
          <w:divBdr>
            <w:top w:val="none" w:sz="0" w:space="0" w:color="auto"/>
            <w:left w:val="none" w:sz="0" w:space="0" w:color="auto"/>
            <w:bottom w:val="none" w:sz="0" w:space="0" w:color="auto"/>
            <w:right w:val="none" w:sz="0" w:space="0" w:color="auto"/>
          </w:divBdr>
          <w:divsChild>
            <w:div w:id="1737699737">
              <w:marLeft w:val="0"/>
              <w:marRight w:val="0"/>
              <w:marTop w:val="0"/>
              <w:marBottom w:val="0"/>
              <w:divBdr>
                <w:top w:val="none" w:sz="0" w:space="0" w:color="auto"/>
                <w:left w:val="none" w:sz="0" w:space="0" w:color="auto"/>
                <w:bottom w:val="none" w:sz="0" w:space="0" w:color="auto"/>
                <w:right w:val="none" w:sz="0" w:space="0" w:color="auto"/>
              </w:divBdr>
              <w:divsChild>
                <w:div w:id="601690456">
                  <w:marLeft w:val="0"/>
                  <w:marRight w:val="0"/>
                  <w:marTop w:val="0"/>
                  <w:marBottom w:val="0"/>
                  <w:divBdr>
                    <w:top w:val="none" w:sz="0" w:space="0" w:color="auto"/>
                    <w:left w:val="none" w:sz="0" w:space="0" w:color="auto"/>
                    <w:bottom w:val="none" w:sz="0" w:space="0" w:color="auto"/>
                    <w:right w:val="none" w:sz="0" w:space="0" w:color="auto"/>
                  </w:divBdr>
                  <w:divsChild>
                    <w:div w:id="263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son.com.m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lobal.eps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my/EpsonMalay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3.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E1A5E5-4F08-6247-A248-9492F4F6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Ee Sa Leong</cp:lastModifiedBy>
  <cp:revision>3</cp:revision>
  <dcterms:created xsi:type="dcterms:W3CDTF">2019-05-14T01:40:00Z</dcterms:created>
  <dcterms:modified xsi:type="dcterms:W3CDTF">2019-05-14T02:20:00Z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