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10260E">
        <w:rPr>
          <w:sz w:val="19"/>
          <w:szCs w:val="19"/>
        </w:rPr>
        <w:t>06</w:t>
      </w:r>
      <w:r w:rsidR="00934862">
        <w:rPr>
          <w:sz w:val="19"/>
          <w:szCs w:val="19"/>
        </w:rPr>
        <w:t>-</w:t>
      </w:r>
      <w:r w:rsidR="0016469A">
        <w:rPr>
          <w:sz w:val="19"/>
          <w:szCs w:val="19"/>
        </w:rPr>
        <w:t>13</w:t>
      </w:r>
      <w:bookmarkStart w:id="0" w:name="_GoBack"/>
      <w:bookmarkEnd w:id="0"/>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6444C0" w:rsidRPr="005D7F53" w:rsidRDefault="006444C0" w:rsidP="00DE1856">
      <w:pPr>
        <w:pStyle w:val="Indragetstycke"/>
        <w:ind w:left="2608" w:firstLine="1304"/>
        <w:rPr>
          <w:b/>
          <w:bCs/>
        </w:rPr>
      </w:pPr>
    </w:p>
    <w:p w:rsidR="00DE1856" w:rsidRDefault="00E91882" w:rsidP="00DE1856">
      <w:pPr>
        <w:spacing w:line="360" w:lineRule="auto"/>
        <w:rPr>
          <w:rFonts w:cs="Verdana"/>
          <w:b/>
          <w:bCs/>
          <w:sz w:val="30"/>
          <w:szCs w:val="32"/>
        </w:rPr>
      </w:pPr>
      <w:r w:rsidRPr="000B1D85">
        <w:rPr>
          <w:rFonts w:cs="Verdana"/>
          <w:b/>
          <w:bCs/>
          <w:sz w:val="30"/>
          <w:szCs w:val="32"/>
        </w:rPr>
        <w:t xml:space="preserve">Utökat program och många nyheter – </w:t>
      </w:r>
      <w:r w:rsidR="00B73E64">
        <w:rPr>
          <w:rFonts w:cs="Verdana"/>
          <w:b/>
          <w:bCs/>
          <w:sz w:val="30"/>
          <w:szCs w:val="32"/>
        </w:rPr>
        <w:t xml:space="preserve">säsongspremiär </w:t>
      </w:r>
      <w:r w:rsidRPr="000B1D85">
        <w:rPr>
          <w:rFonts w:cs="Verdana"/>
          <w:b/>
          <w:bCs/>
          <w:sz w:val="30"/>
          <w:szCs w:val="32"/>
        </w:rPr>
        <w:t>o</w:t>
      </w:r>
      <w:r w:rsidR="009514CB" w:rsidRPr="000B1D85">
        <w:rPr>
          <w:rFonts w:cs="Verdana"/>
          <w:b/>
          <w:bCs/>
          <w:sz w:val="30"/>
          <w:szCs w:val="32"/>
        </w:rPr>
        <w:t xml:space="preserve">nsdag 18 juni </w:t>
      </w:r>
      <w:r w:rsidR="00B73E64">
        <w:rPr>
          <w:rFonts w:cs="Verdana"/>
          <w:b/>
          <w:bCs/>
          <w:sz w:val="30"/>
          <w:szCs w:val="32"/>
        </w:rPr>
        <w:t>på</w:t>
      </w:r>
      <w:r w:rsidR="009514CB" w:rsidRPr="000B1D85">
        <w:rPr>
          <w:rFonts w:cs="Verdana"/>
          <w:b/>
          <w:bCs/>
          <w:sz w:val="30"/>
          <w:szCs w:val="32"/>
        </w:rPr>
        <w:t xml:space="preserve"> </w:t>
      </w:r>
      <w:r w:rsidR="00634F4B" w:rsidRPr="000B1D85">
        <w:rPr>
          <w:rFonts w:cs="Verdana"/>
          <w:b/>
          <w:bCs/>
          <w:sz w:val="30"/>
          <w:szCs w:val="32"/>
        </w:rPr>
        <w:t>Energicentrum</w:t>
      </w:r>
      <w:r w:rsidR="00634F4B">
        <w:rPr>
          <w:rFonts w:cs="Verdana"/>
          <w:b/>
          <w:bCs/>
          <w:sz w:val="30"/>
          <w:szCs w:val="32"/>
        </w:rPr>
        <w:t xml:space="preserve"> </w:t>
      </w:r>
    </w:p>
    <w:p w:rsidR="00634F4B" w:rsidRPr="00634F4B" w:rsidRDefault="00634F4B" w:rsidP="00634F4B">
      <w:pPr>
        <w:rPr>
          <w:b/>
          <w:sz w:val="17"/>
          <w:szCs w:val="17"/>
        </w:rPr>
      </w:pPr>
      <w:r w:rsidRPr="00634F4B">
        <w:rPr>
          <w:b/>
          <w:sz w:val="17"/>
          <w:szCs w:val="17"/>
        </w:rPr>
        <w:t xml:space="preserve">Den 18 juni är </w:t>
      </w:r>
      <w:r w:rsidRPr="0040360B">
        <w:rPr>
          <w:b/>
          <w:sz w:val="17"/>
          <w:szCs w:val="17"/>
        </w:rPr>
        <w:t>det säsongspremiär på Energicentrum</w:t>
      </w:r>
      <w:r w:rsidR="0032057B" w:rsidRPr="0040360B">
        <w:rPr>
          <w:b/>
          <w:sz w:val="17"/>
          <w:szCs w:val="17"/>
        </w:rPr>
        <w:t xml:space="preserve"> i Klabböle</w:t>
      </w:r>
      <w:r w:rsidR="000B1D85" w:rsidRPr="0040360B">
        <w:rPr>
          <w:b/>
          <w:sz w:val="17"/>
          <w:szCs w:val="17"/>
        </w:rPr>
        <w:t xml:space="preserve"> strax utanför Umeå centrum</w:t>
      </w:r>
      <w:r w:rsidRPr="0040360B">
        <w:rPr>
          <w:b/>
          <w:sz w:val="17"/>
          <w:szCs w:val="17"/>
        </w:rPr>
        <w:t xml:space="preserve">. Sommaren 2014 erbjuder ett späckat program för alla åldrar. </w:t>
      </w:r>
      <w:r w:rsidR="006A411E" w:rsidRPr="0040360B">
        <w:rPr>
          <w:b/>
          <w:sz w:val="17"/>
          <w:szCs w:val="17"/>
        </w:rPr>
        <w:t xml:space="preserve">Dessutom helt nya experiment i experimentverkstaden, </w:t>
      </w:r>
      <w:r w:rsidR="0040360B" w:rsidRPr="0040360B">
        <w:rPr>
          <w:b/>
          <w:sz w:val="17"/>
          <w:szCs w:val="17"/>
        </w:rPr>
        <w:t>uppbyggnad av</w:t>
      </w:r>
      <w:r w:rsidR="006444C0" w:rsidRPr="0040360B">
        <w:rPr>
          <w:b/>
          <w:sz w:val="17"/>
          <w:szCs w:val="17"/>
        </w:rPr>
        <w:t xml:space="preserve"> </w:t>
      </w:r>
      <w:r w:rsidR="0040360B" w:rsidRPr="0040360B">
        <w:rPr>
          <w:b/>
          <w:sz w:val="17"/>
          <w:szCs w:val="17"/>
        </w:rPr>
        <w:t xml:space="preserve">ny </w:t>
      </w:r>
      <w:r w:rsidR="00BE1BA9" w:rsidRPr="0040360B">
        <w:rPr>
          <w:b/>
          <w:sz w:val="17"/>
          <w:szCs w:val="17"/>
        </w:rPr>
        <w:t>ä</w:t>
      </w:r>
      <w:r w:rsidR="006A411E" w:rsidRPr="0040360B">
        <w:rPr>
          <w:b/>
          <w:sz w:val="17"/>
          <w:szCs w:val="17"/>
        </w:rPr>
        <w:t>ventyrslekpark och</w:t>
      </w:r>
      <w:r w:rsidR="006A411E">
        <w:rPr>
          <w:b/>
          <w:sz w:val="17"/>
          <w:szCs w:val="17"/>
        </w:rPr>
        <w:t xml:space="preserve"> en historisk bildutställning på t</w:t>
      </w:r>
      <w:r w:rsidR="00BD78DA">
        <w:rPr>
          <w:b/>
          <w:sz w:val="17"/>
          <w:szCs w:val="17"/>
        </w:rPr>
        <w:t>ema</w:t>
      </w:r>
      <w:r w:rsidR="00E90245">
        <w:rPr>
          <w:b/>
          <w:sz w:val="17"/>
          <w:szCs w:val="17"/>
        </w:rPr>
        <w:t>t Umeå och e</w:t>
      </w:r>
      <w:r w:rsidR="00BD78DA">
        <w:rPr>
          <w:b/>
          <w:sz w:val="17"/>
          <w:szCs w:val="17"/>
        </w:rPr>
        <w:t>lektricitet</w:t>
      </w:r>
      <w:r w:rsidR="006A411E">
        <w:rPr>
          <w:b/>
          <w:sz w:val="17"/>
          <w:szCs w:val="17"/>
        </w:rPr>
        <w:t>.</w:t>
      </w:r>
    </w:p>
    <w:p w:rsidR="00634F4B" w:rsidRPr="0032057B" w:rsidRDefault="00634F4B" w:rsidP="007075CD">
      <w:pPr>
        <w:rPr>
          <w:rFonts w:cs="Calibri"/>
          <w:sz w:val="17"/>
          <w:szCs w:val="26"/>
        </w:rPr>
      </w:pPr>
    </w:p>
    <w:p w:rsidR="00836995" w:rsidRDefault="0032057B" w:rsidP="007075CD">
      <w:pPr>
        <w:rPr>
          <w:sz w:val="17"/>
          <w:szCs w:val="17"/>
        </w:rPr>
      </w:pPr>
      <w:r w:rsidRPr="0032057B">
        <w:rPr>
          <w:rFonts w:cs="Helvetica"/>
          <w:sz w:val="17"/>
          <w:szCs w:val="17"/>
        </w:rPr>
        <w:t xml:space="preserve">Energicentrum </w:t>
      </w:r>
      <w:r w:rsidR="00836995">
        <w:rPr>
          <w:rFonts w:cs="Helvetica"/>
          <w:sz w:val="17"/>
          <w:szCs w:val="17"/>
        </w:rPr>
        <w:t>som ligger i Klabböle cirka 8 km</w:t>
      </w:r>
      <w:r w:rsidR="00836995" w:rsidRPr="0032057B">
        <w:rPr>
          <w:rFonts w:cs="Helvetica"/>
          <w:sz w:val="17"/>
          <w:szCs w:val="17"/>
        </w:rPr>
        <w:t xml:space="preserve"> väster om Umeå centrum</w:t>
      </w:r>
      <w:r w:rsidR="00836995">
        <w:rPr>
          <w:rFonts w:cs="Helvetica"/>
          <w:sz w:val="17"/>
          <w:szCs w:val="17"/>
        </w:rPr>
        <w:t xml:space="preserve"> är ett naturskönt </w:t>
      </w:r>
      <w:r w:rsidR="009764F3">
        <w:rPr>
          <w:rFonts w:cs="Helvetica"/>
          <w:sz w:val="17"/>
          <w:szCs w:val="17"/>
        </w:rPr>
        <w:t>parkområde</w:t>
      </w:r>
      <w:r w:rsidR="006A34DC">
        <w:rPr>
          <w:rFonts w:cs="Helvetica"/>
          <w:sz w:val="17"/>
          <w:szCs w:val="17"/>
        </w:rPr>
        <w:t xml:space="preserve"> med historisk betydelse</w:t>
      </w:r>
      <w:r w:rsidR="009764F3">
        <w:rPr>
          <w:rFonts w:cs="Helvetica"/>
          <w:sz w:val="17"/>
          <w:szCs w:val="17"/>
        </w:rPr>
        <w:t xml:space="preserve"> och </w:t>
      </w:r>
      <w:r w:rsidR="00836995">
        <w:rPr>
          <w:rFonts w:cs="Helvetica"/>
          <w:sz w:val="17"/>
          <w:szCs w:val="17"/>
        </w:rPr>
        <w:t>många mysiga picknickplatser</w:t>
      </w:r>
      <w:r w:rsidRPr="0032057B">
        <w:rPr>
          <w:rFonts w:cs="Helvetica"/>
          <w:sz w:val="17"/>
          <w:szCs w:val="17"/>
        </w:rPr>
        <w:t>. Här finns ett kraftverksmuseum från 1899 med guidade turer varje heltimme alla dagar</w:t>
      </w:r>
      <w:r w:rsidR="00836995">
        <w:rPr>
          <w:rFonts w:cs="Helvetica"/>
          <w:sz w:val="17"/>
          <w:szCs w:val="17"/>
        </w:rPr>
        <w:t xml:space="preserve">. Platsen har </w:t>
      </w:r>
      <w:r w:rsidR="003D7F3E">
        <w:rPr>
          <w:rFonts w:cs="Helvetica"/>
          <w:sz w:val="17"/>
          <w:szCs w:val="17"/>
        </w:rPr>
        <w:t>med sitt kulturarv</w:t>
      </w:r>
      <w:r w:rsidR="009764F3">
        <w:rPr>
          <w:rFonts w:cs="Helvetica"/>
          <w:sz w:val="17"/>
          <w:szCs w:val="17"/>
        </w:rPr>
        <w:t>,</w:t>
      </w:r>
      <w:r w:rsidR="00A020F8">
        <w:rPr>
          <w:rFonts w:cs="Helvetica"/>
          <w:sz w:val="17"/>
          <w:szCs w:val="17"/>
        </w:rPr>
        <w:t xml:space="preserve"> stora </w:t>
      </w:r>
      <w:r w:rsidR="009764F3">
        <w:rPr>
          <w:rFonts w:cs="Helvetica"/>
          <w:sz w:val="17"/>
          <w:szCs w:val="17"/>
        </w:rPr>
        <w:t>gräs</w:t>
      </w:r>
      <w:r w:rsidR="00A020F8">
        <w:rPr>
          <w:rFonts w:cs="Helvetica"/>
          <w:sz w:val="17"/>
          <w:szCs w:val="17"/>
        </w:rPr>
        <w:t xml:space="preserve">ytor och fantastiska lekmöjligheter </w:t>
      </w:r>
      <w:r w:rsidR="00836995">
        <w:rPr>
          <w:rFonts w:cs="Helvetica"/>
          <w:sz w:val="17"/>
          <w:szCs w:val="17"/>
        </w:rPr>
        <w:t>l</w:t>
      </w:r>
      <w:r w:rsidR="00B10B69">
        <w:rPr>
          <w:rFonts w:cs="Helvetica"/>
          <w:sz w:val="17"/>
          <w:szCs w:val="17"/>
        </w:rPr>
        <w:t>änge varit ett smultronställe för umebor</w:t>
      </w:r>
      <w:r w:rsidR="002D58E3">
        <w:rPr>
          <w:rFonts w:cs="Helvetica"/>
          <w:sz w:val="17"/>
          <w:szCs w:val="17"/>
        </w:rPr>
        <w:t>,</w:t>
      </w:r>
      <w:r w:rsidR="00836995">
        <w:rPr>
          <w:rFonts w:cs="Helvetica"/>
          <w:sz w:val="17"/>
          <w:szCs w:val="17"/>
        </w:rPr>
        <w:t xml:space="preserve"> och under en säsong gästas Energicentrum av ca 30 000 besökare</w:t>
      </w:r>
      <w:r w:rsidR="00B10B69">
        <w:rPr>
          <w:rFonts w:cs="Helvetica"/>
          <w:sz w:val="17"/>
          <w:szCs w:val="17"/>
        </w:rPr>
        <w:t>.</w:t>
      </w:r>
      <w:r w:rsidR="00A020F8">
        <w:rPr>
          <w:rFonts w:cs="Helvetica"/>
          <w:sz w:val="17"/>
          <w:szCs w:val="17"/>
        </w:rPr>
        <w:t xml:space="preserve"> </w:t>
      </w:r>
      <w:r w:rsidR="00836995">
        <w:rPr>
          <w:rFonts w:cs="Helvetica"/>
          <w:sz w:val="17"/>
          <w:szCs w:val="17"/>
        </w:rPr>
        <w:t>I</w:t>
      </w:r>
      <w:r w:rsidR="00B10B69">
        <w:rPr>
          <w:rFonts w:cs="Helvetica"/>
          <w:sz w:val="17"/>
          <w:szCs w:val="17"/>
        </w:rPr>
        <w:t xml:space="preserve"> år </w:t>
      </w:r>
      <w:r w:rsidR="00836995">
        <w:rPr>
          <w:rFonts w:cs="Helvetica"/>
          <w:sz w:val="17"/>
          <w:szCs w:val="17"/>
        </w:rPr>
        <w:t xml:space="preserve">erbjuds </w:t>
      </w:r>
      <w:r w:rsidR="00A020F8">
        <w:rPr>
          <w:rFonts w:cs="Helvetica"/>
          <w:sz w:val="17"/>
          <w:szCs w:val="17"/>
        </w:rPr>
        <w:t>förutom</w:t>
      </w:r>
      <w:r w:rsidR="001B4137">
        <w:rPr>
          <w:rFonts w:cs="Helvetica"/>
          <w:sz w:val="17"/>
          <w:szCs w:val="17"/>
        </w:rPr>
        <w:t xml:space="preserve"> guidade turer i </w:t>
      </w:r>
      <w:r w:rsidR="001B4137" w:rsidRPr="001B4137">
        <w:rPr>
          <w:rFonts w:cs="Helvetica"/>
          <w:sz w:val="17"/>
          <w:szCs w:val="17"/>
        </w:rPr>
        <w:t>kraftverksmuséet</w:t>
      </w:r>
      <w:r w:rsidR="001B4137">
        <w:rPr>
          <w:rFonts w:cs="Helvetica"/>
          <w:sz w:val="17"/>
          <w:szCs w:val="17"/>
        </w:rPr>
        <w:t>,</w:t>
      </w:r>
      <w:r w:rsidR="00A020F8">
        <w:rPr>
          <w:rFonts w:cs="Helvetica"/>
          <w:sz w:val="17"/>
          <w:szCs w:val="17"/>
        </w:rPr>
        <w:t xml:space="preserve"> </w:t>
      </w:r>
      <w:r w:rsidR="00A020F8">
        <w:rPr>
          <w:sz w:val="17"/>
          <w:szCs w:val="17"/>
        </w:rPr>
        <w:t>det välbesökta midsommarfirandet och familjefesten Kraftskivan</w:t>
      </w:r>
      <w:r w:rsidR="00A020F8">
        <w:rPr>
          <w:rFonts w:cs="Helvetica"/>
          <w:sz w:val="17"/>
          <w:szCs w:val="17"/>
        </w:rPr>
        <w:t xml:space="preserve"> </w:t>
      </w:r>
      <w:r w:rsidR="001B4137">
        <w:rPr>
          <w:rFonts w:cs="Helvetica"/>
          <w:sz w:val="17"/>
          <w:szCs w:val="17"/>
        </w:rPr>
        <w:t xml:space="preserve">ett utökat program </w:t>
      </w:r>
      <w:r w:rsidR="00B10B69">
        <w:rPr>
          <w:rFonts w:cs="Helvetica"/>
          <w:sz w:val="17"/>
          <w:szCs w:val="17"/>
        </w:rPr>
        <w:t xml:space="preserve">genom </w:t>
      </w:r>
      <w:r w:rsidR="006A411E" w:rsidRPr="006A411E">
        <w:rPr>
          <w:sz w:val="17"/>
          <w:szCs w:val="17"/>
        </w:rPr>
        <w:t xml:space="preserve">samarbete med kulturhuvudstadsåret </w:t>
      </w:r>
      <w:r w:rsidR="00B10B69">
        <w:rPr>
          <w:sz w:val="17"/>
          <w:szCs w:val="17"/>
        </w:rPr>
        <w:t xml:space="preserve">och </w:t>
      </w:r>
      <w:r w:rsidR="006A411E" w:rsidRPr="006A411E">
        <w:rPr>
          <w:sz w:val="17"/>
          <w:szCs w:val="17"/>
        </w:rPr>
        <w:t>Västerbottens Museum</w:t>
      </w:r>
      <w:r w:rsidR="00A020F8">
        <w:rPr>
          <w:sz w:val="17"/>
          <w:szCs w:val="17"/>
        </w:rPr>
        <w:t>.</w:t>
      </w:r>
      <w:r w:rsidR="00E11C18">
        <w:rPr>
          <w:sz w:val="17"/>
          <w:szCs w:val="17"/>
        </w:rPr>
        <w:t xml:space="preserve"> </w:t>
      </w:r>
    </w:p>
    <w:p w:rsidR="008E423F" w:rsidRDefault="008E423F" w:rsidP="007075CD">
      <w:pPr>
        <w:rPr>
          <w:sz w:val="17"/>
          <w:szCs w:val="17"/>
        </w:rPr>
      </w:pPr>
    </w:p>
    <w:p w:rsidR="007075CD" w:rsidRPr="00B066A5" w:rsidRDefault="00B066A5" w:rsidP="007075CD">
      <w:pPr>
        <w:rPr>
          <w:rFonts w:cs="Helvetica"/>
          <w:sz w:val="17"/>
          <w:szCs w:val="17"/>
        </w:rPr>
      </w:pPr>
      <w:r>
        <w:rPr>
          <w:b/>
          <w:sz w:val="17"/>
          <w:szCs w:val="17"/>
        </w:rPr>
        <w:t xml:space="preserve">Nytt för i år </w:t>
      </w:r>
      <w:r>
        <w:rPr>
          <w:sz w:val="17"/>
          <w:szCs w:val="17"/>
        </w:rPr>
        <w:t xml:space="preserve">är </w:t>
      </w:r>
      <w:r w:rsidR="00CD1D8E">
        <w:rPr>
          <w:sz w:val="17"/>
          <w:szCs w:val="17"/>
        </w:rPr>
        <w:t>uppbyggnad av en ny</w:t>
      </w:r>
      <w:r w:rsidR="00835C66">
        <w:rPr>
          <w:sz w:val="17"/>
          <w:szCs w:val="17"/>
        </w:rPr>
        <w:t xml:space="preserve"> </w:t>
      </w:r>
      <w:r w:rsidRPr="00B066A5">
        <w:rPr>
          <w:sz w:val="17"/>
          <w:szCs w:val="17"/>
        </w:rPr>
        <w:t>äventyrslekpark</w:t>
      </w:r>
      <w:r w:rsidR="00835C66">
        <w:rPr>
          <w:sz w:val="17"/>
          <w:szCs w:val="17"/>
        </w:rPr>
        <w:t>, ett projekt som kommer att fortsätta under det kommande året</w:t>
      </w:r>
      <w:r w:rsidRPr="00B066A5">
        <w:rPr>
          <w:sz w:val="17"/>
          <w:szCs w:val="17"/>
        </w:rPr>
        <w:t>. Experimentverkstad</w:t>
      </w:r>
      <w:r>
        <w:rPr>
          <w:sz w:val="17"/>
          <w:szCs w:val="17"/>
        </w:rPr>
        <w:t>en</w:t>
      </w:r>
      <w:r w:rsidRPr="00B066A5">
        <w:rPr>
          <w:sz w:val="17"/>
          <w:szCs w:val="17"/>
        </w:rPr>
        <w:t xml:space="preserve"> har fyllts med nya experiment på temat </w:t>
      </w:r>
      <w:r w:rsidR="00835C66">
        <w:rPr>
          <w:sz w:val="17"/>
          <w:szCs w:val="17"/>
        </w:rPr>
        <w:t xml:space="preserve">hållbarhet och förnybara energikällor som </w:t>
      </w:r>
      <w:r w:rsidRPr="00B066A5">
        <w:rPr>
          <w:sz w:val="17"/>
          <w:szCs w:val="17"/>
        </w:rPr>
        <w:t>sol, vind och vatten</w:t>
      </w:r>
      <w:r w:rsidR="00835C66">
        <w:rPr>
          <w:sz w:val="17"/>
          <w:szCs w:val="17"/>
        </w:rPr>
        <w:t xml:space="preserve">. I </w:t>
      </w:r>
      <w:r w:rsidR="00B03F90">
        <w:rPr>
          <w:sz w:val="17"/>
          <w:szCs w:val="17"/>
        </w:rPr>
        <w:t xml:space="preserve">cementboden presenteras en historisk bildutställning med </w:t>
      </w:r>
      <w:r w:rsidR="00835C66">
        <w:rPr>
          <w:sz w:val="17"/>
          <w:szCs w:val="17"/>
        </w:rPr>
        <w:t xml:space="preserve">bilder från </w:t>
      </w:r>
      <w:r w:rsidR="00B03F90">
        <w:rPr>
          <w:sz w:val="17"/>
          <w:szCs w:val="17"/>
        </w:rPr>
        <w:t>Västerbottens Museum</w:t>
      </w:r>
      <w:r w:rsidRPr="00B066A5">
        <w:rPr>
          <w:sz w:val="17"/>
          <w:szCs w:val="17"/>
        </w:rPr>
        <w:t>.</w:t>
      </w:r>
    </w:p>
    <w:p w:rsidR="00B10B69" w:rsidRDefault="00B10B69" w:rsidP="007075CD">
      <w:pPr>
        <w:rPr>
          <w:sz w:val="17"/>
          <w:szCs w:val="17"/>
        </w:rPr>
      </w:pPr>
    </w:p>
    <w:p w:rsidR="001E4425" w:rsidRDefault="00B10B69" w:rsidP="007075CD">
      <w:pPr>
        <w:rPr>
          <w:rFonts w:cs="Helvetica"/>
          <w:sz w:val="17"/>
          <w:szCs w:val="17"/>
        </w:rPr>
      </w:pPr>
      <w:r w:rsidRPr="000D55D3">
        <w:rPr>
          <w:rFonts w:cs="Helvetica"/>
          <w:b/>
          <w:sz w:val="17"/>
          <w:szCs w:val="17"/>
        </w:rPr>
        <w:t xml:space="preserve">På öppningsdagen 18 juni </w:t>
      </w:r>
      <w:r w:rsidR="009A4BB3" w:rsidRPr="000D55D3">
        <w:rPr>
          <w:rFonts w:cs="Helvetica"/>
          <w:b/>
          <w:sz w:val="17"/>
          <w:szCs w:val="17"/>
        </w:rPr>
        <w:t>spelas</w:t>
      </w:r>
      <w:r w:rsidRPr="000D55D3">
        <w:rPr>
          <w:rFonts w:cs="Helvetica"/>
          <w:b/>
          <w:sz w:val="17"/>
          <w:szCs w:val="17"/>
        </w:rPr>
        <w:t xml:space="preserve"> </w:t>
      </w:r>
      <w:r w:rsidR="00907962" w:rsidRPr="000D55D3">
        <w:rPr>
          <w:rFonts w:cs="Helvetica"/>
          <w:b/>
          <w:sz w:val="17"/>
          <w:szCs w:val="17"/>
        </w:rPr>
        <w:t xml:space="preserve">barnföreställningen </w:t>
      </w:r>
      <w:r w:rsidRPr="000D55D3">
        <w:rPr>
          <w:rFonts w:cs="Helvetica"/>
          <w:b/>
          <w:sz w:val="17"/>
          <w:szCs w:val="17"/>
        </w:rPr>
        <w:t>Sagodans med Plupp</w:t>
      </w:r>
      <w:r w:rsidR="009A4BB3" w:rsidRPr="00907962">
        <w:rPr>
          <w:rFonts w:cs="Helvetica"/>
          <w:sz w:val="17"/>
          <w:szCs w:val="17"/>
        </w:rPr>
        <w:t>.</w:t>
      </w:r>
      <w:r w:rsidR="00907962" w:rsidRPr="00907962">
        <w:rPr>
          <w:rFonts w:cs="Helvetica"/>
          <w:sz w:val="17"/>
          <w:szCs w:val="17"/>
        </w:rPr>
        <w:t xml:space="preserve"> I föreställningen </w:t>
      </w:r>
      <w:r w:rsidR="00907962">
        <w:rPr>
          <w:rFonts w:cs="Helvetica"/>
          <w:sz w:val="17"/>
          <w:szCs w:val="17"/>
        </w:rPr>
        <w:t xml:space="preserve">som passar för barn i åldrarna 3-6 år </w:t>
      </w:r>
      <w:r w:rsidR="00907962" w:rsidRPr="00907962">
        <w:rPr>
          <w:rFonts w:cs="Helvetica"/>
          <w:sz w:val="17"/>
          <w:szCs w:val="17"/>
        </w:rPr>
        <w:t>läser livsfilosofen och sagofiguren Plupp saga för barnen. Efter sagoläsningen får barnen vara med och gestalta sagan genom dans.</w:t>
      </w:r>
      <w:r w:rsidR="00907962">
        <w:rPr>
          <w:rFonts w:cs="Helvetica"/>
          <w:sz w:val="17"/>
          <w:szCs w:val="17"/>
        </w:rPr>
        <w:t xml:space="preserve"> Föreställningen som är 45 min lång spelas</w:t>
      </w:r>
      <w:r w:rsidR="00907962" w:rsidRPr="00907962">
        <w:rPr>
          <w:rFonts w:cs="Helvetica"/>
          <w:sz w:val="17"/>
          <w:szCs w:val="17"/>
        </w:rPr>
        <w:t xml:space="preserve"> </w:t>
      </w:r>
      <w:r w:rsidR="00907962">
        <w:rPr>
          <w:rFonts w:cs="Helvetica"/>
          <w:sz w:val="17"/>
          <w:szCs w:val="17"/>
        </w:rPr>
        <w:t>tre gånger under dagen, kl</w:t>
      </w:r>
      <w:r w:rsidR="00907962" w:rsidRPr="00907962">
        <w:rPr>
          <w:rFonts w:cs="Helvetica"/>
          <w:sz w:val="17"/>
          <w:szCs w:val="17"/>
        </w:rPr>
        <w:t xml:space="preserve"> 11.00, 13.00 och 15.00</w:t>
      </w:r>
      <w:r w:rsidR="00907962">
        <w:rPr>
          <w:rFonts w:cs="Helvetica"/>
          <w:sz w:val="17"/>
          <w:szCs w:val="17"/>
        </w:rPr>
        <w:t xml:space="preserve"> </w:t>
      </w:r>
      <w:r w:rsidR="00907962" w:rsidRPr="00907962">
        <w:rPr>
          <w:rFonts w:cs="Helvetica"/>
          <w:sz w:val="17"/>
          <w:szCs w:val="17"/>
        </w:rPr>
        <w:t xml:space="preserve">i lilla paviljongen. </w:t>
      </w:r>
    </w:p>
    <w:p w:rsidR="00370D72" w:rsidRDefault="00370D72" w:rsidP="007075CD">
      <w:pPr>
        <w:rPr>
          <w:rFonts w:cs="Helvetica"/>
          <w:sz w:val="17"/>
          <w:szCs w:val="17"/>
        </w:rPr>
      </w:pPr>
    </w:p>
    <w:p w:rsidR="00CB78CC" w:rsidRDefault="001B4137" w:rsidP="007075CD">
      <w:pPr>
        <w:rPr>
          <w:rFonts w:cs="Helvetica"/>
          <w:sz w:val="17"/>
          <w:szCs w:val="17"/>
        </w:rPr>
      </w:pPr>
      <w:r w:rsidRPr="001B4137">
        <w:rPr>
          <w:rFonts w:cs="Helvetica"/>
          <w:b/>
          <w:sz w:val="17"/>
          <w:szCs w:val="17"/>
        </w:rPr>
        <w:t>Konst på Energicentrum</w:t>
      </w:r>
      <w:r w:rsidR="00284BBC">
        <w:rPr>
          <w:rFonts w:cs="Helvetica"/>
          <w:b/>
          <w:sz w:val="17"/>
          <w:szCs w:val="17"/>
        </w:rPr>
        <w:t>,</w:t>
      </w:r>
      <w:r w:rsidR="002B290A">
        <w:rPr>
          <w:rFonts w:cs="Helvetica"/>
          <w:b/>
          <w:sz w:val="17"/>
          <w:szCs w:val="17"/>
        </w:rPr>
        <w:t xml:space="preserve"> </w:t>
      </w:r>
      <w:r w:rsidR="002B290A">
        <w:rPr>
          <w:rFonts w:cs="Helvetica"/>
          <w:sz w:val="17"/>
          <w:szCs w:val="17"/>
        </w:rPr>
        <w:t xml:space="preserve">under perioden 18 juni till 17 augusti </w:t>
      </w:r>
      <w:r w:rsidR="002B290A" w:rsidRPr="002B290A">
        <w:rPr>
          <w:rFonts w:cs="Helvetica"/>
          <w:sz w:val="17"/>
          <w:szCs w:val="17"/>
        </w:rPr>
        <w:t xml:space="preserve">finns det </w:t>
      </w:r>
      <w:r w:rsidR="00CB78CC" w:rsidRPr="002B290A">
        <w:rPr>
          <w:rFonts w:cs="Helvetica"/>
          <w:sz w:val="17"/>
          <w:szCs w:val="17"/>
        </w:rPr>
        <w:t xml:space="preserve">mobila konstgalleriet Trailer </w:t>
      </w:r>
      <w:r w:rsidR="002B290A" w:rsidRPr="002B290A">
        <w:rPr>
          <w:rFonts w:cs="Helvetica"/>
          <w:sz w:val="17"/>
          <w:szCs w:val="17"/>
        </w:rPr>
        <w:t>Gallery på Energicentrum</w:t>
      </w:r>
      <w:r w:rsidR="00835301" w:rsidRPr="002B290A">
        <w:rPr>
          <w:rFonts w:cs="Helvetica"/>
          <w:sz w:val="17"/>
          <w:szCs w:val="17"/>
        </w:rPr>
        <w:t>.</w:t>
      </w:r>
      <w:r w:rsidR="008C79B9" w:rsidRPr="002B290A">
        <w:rPr>
          <w:rFonts w:cs="Helvetica"/>
          <w:sz w:val="17"/>
          <w:szCs w:val="17"/>
        </w:rPr>
        <w:t xml:space="preserve"> P</w:t>
      </w:r>
      <w:r w:rsidR="002B290A">
        <w:rPr>
          <w:rFonts w:cs="Helvetica"/>
          <w:sz w:val="17"/>
          <w:szCs w:val="17"/>
        </w:rPr>
        <w:t>å plats finns också p</w:t>
      </w:r>
      <w:r w:rsidR="008C79B9" w:rsidRPr="002B290A">
        <w:rPr>
          <w:rFonts w:cs="Helvetica"/>
          <w:sz w:val="17"/>
          <w:szCs w:val="17"/>
        </w:rPr>
        <w:t xml:space="preserve">aviljonger </w:t>
      </w:r>
      <w:r w:rsidR="0021138D">
        <w:rPr>
          <w:rFonts w:cs="Helvetica"/>
          <w:sz w:val="17"/>
          <w:szCs w:val="17"/>
        </w:rPr>
        <w:t>på teman Vatten, Kommunikation, Resande, Barns rätt och Skola skapade av barn och ungdomar i Umeå inom</w:t>
      </w:r>
      <w:r w:rsidR="002B290A">
        <w:rPr>
          <w:rFonts w:cs="Helvetica"/>
          <w:sz w:val="17"/>
          <w:szCs w:val="17"/>
        </w:rPr>
        <w:t xml:space="preserve"> projektet </w:t>
      </w:r>
      <w:r w:rsidR="00B743F2" w:rsidRPr="002B290A">
        <w:rPr>
          <w:rFonts w:cs="Helvetica"/>
          <w:sz w:val="17"/>
          <w:szCs w:val="17"/>
        </w:rPr>
        <w:t>F</w:t>
      </w:r>
      <w:r w:rsidR="008C79B9" w:rsidRPr="002B290A">
        <w:rPr>
          <w:rFonts w:cs="Helvetica"/>
          <w:sz w:val="17"/>
          <w:szCs w:val="17"/>
        </w:rPr>
        <w:t>air City</w:t>
      </w:r>
      <w:r w:rsidR="0068169D">
        <w:rPr>
          <w:rFonts w:cs="Helvetica"/>
          <w:sz w:val="17"/>
          <w:szCs w:val="17"/>
        </w:rPr>
        <w:t>. Förutom det</w:t>
      </w:r>
      <w:r w:rsidR="008613FC">
        <w:rPr>
          <w:rFonts w:cs="Helvetica"/>
          <w:sz w:val="17"/>
          <w:szCs w:val="17"/>
        </w:rPr>
        <w:t>ta finns</w:t>
      </w:r>
      <w:r w:rsidR="0068169D">
        <w:rPr>
          <w:rFonts w:cs="Helvetica"/>
          <w:sz w:val="17"/>
          <w:szCs w:val="17"/>
        </w:rPr>
        <w:t xml:space="preserve"> också</w:t>
      </w:r>
      <w:r w:rsidR="002B290A">
        <w:rPr>
          <w:rFonts w:cs="Helvetica"/>
          <w:sz w:val="17"/>
          <w:szCs w:val="17"/>
        </w:rPr>
        <w:t xml:space="preserve"> </w:t>
      </w:r>
      <w:r w:rsidR="00CB33FE" w:rsidRPr="002B290A">
        <w:rPr>
          <w:rFonts w:cs="Helvetica"/>
          <w:sz w:val="17"/>
          <w:szCs w:val="17"/>
        </w:rPr>
        <w:t>en installation bestående av 100 paraplyer målade med inspiration</w:t>
      </w:r>
      <w:r w:rsidR="00CB33FE" w:rsidRPr="001B4137">
        <w:rPr>
          <w:rFonts w:cs="Helvetica"/>
          <w:sz w:val="17"/>
          <w:szCs w:val="17"/>
        </w:rPr>
        <w:t xml:space="preserve"> från sol, vind och vatten</w:t>
      </w:r>
      <w:r w:rsidR="00CB33FE">
        <w:rPr>
          <w:rFonts w:cs="Helvetica"/>
          <w:sz w:val="17"/>
          <w:szCs w:val="17"/>
        </w:rPr>
        <w:t xml:space="preserve"> av </w:t>
      </w:r>
      <w:r w:rsidR="002B290A">
        <w:rPr>
          <w:rFonts w:cs="Helvetica"/>
          <w:sz w:val="17"/>
          <w:szCs w:val="17"/>
        </w:rPr>
        <w:t>b</w:t>
      </w:r>
      <w:r w:rsidR="008613FC">
        <w:rPr>
          <w:rFonts w:cs="Helvetica"/>
          <w:sz w:val="17"/>
          <w:szCs w:val="17"/>
        </w:rPr>
        <w:t xml:space="preserve">arn från Östermalmsskolan </w:t>
      </w:r>
      <w:r w:rsidRPr="002B290A">
        <w:rPr>
          <w:rFonts w:cs="Helvetica"/>
          <w:sz w:val="17"/>
          <w:szCs w:val="17"/>
        </w:rPr>
        <w:t>tillsammans med k</w:t>
      </w:r>
      <w:r w:rsidR="00CB33FE">
        <w:rPr>
          <w:rFonts w:cs="Helvetica"/>
          <w:sz w:val="17"/>
          <w:szCs w:val="17"/>
        </w:rPr>
        <w:t>onstnären Ludvig Franzén.</w:t>
      </w:r>
    </w:p>
    <w:p w:rsidR="00584041" w:rsidRPr="00BC6F0A" w:rsidRDefault="00584041" w:rsidP="00584041">
      <w:pPr>
        <w:spacing w:line="360" w:lineRule="auto"/>
        <w:rPr>
          <w:b/>
          <w:bCs/>
          <w:szCs w:val="19"/>
        </w:rPr>
      </w:pPr>
      <w:r>
        <w:rPr>
          <w:rFonts w:cs="Verdana"/>
          <w:bCs/>
          <w:sz w:val="19"/>
          <w:szCs w:val="19"/>
        </w:rPr>
        <w:t>.</w:t>
      </w:r>
      <w:r w:rsidRPr="00BC6F0A">
        <w:rPr>
          <w:color w:val="000000"/>
          <w:szCs w:val="19"/>
        </w:rPr>
        <w:t>……………………………………………………………………………………………………............</w:t>
      </w:r>
    </w:p>
    <w:p w:rsidR="00E11C18" w:rsidRPr="00E347C9" w:rsidRDefault="007075CD" w:rsidP="007075CD">
      <w:pPr>
        <w:rPr>
          <w:b/>
        </w:rPr>
      </w:pPr>
      <w:r w:rsidRPr="00E347C9">
        <w:rPr>
          <w:b/>
        </w:rPr>
        <w:t xml:space="preserve">Det här händer på Energicentrum i sommar </w:t>
      </w:r>
    </w:p>
    <w:p w:rsidR="007075CD" w:rsidRPr="00E11C18" w:rsidRDefault="007075CD" w:rsidP="007075CD">
      <w:pPr>
        <w:rPr>
          <w:sz w:val="17"/>
          <w:szCs w:val="17"/>
        </w:rPr>
      </w:pPr>
      <w:r w:rsidRPr="00E11C18">
        <w:rPr>
          <w:sz w:val="17"/>
          <w:szCs w:val="17"/>
        </w:rPr>
        <w:t>(fri entré samtliga aktiviteter)</w:t>
      </w:r>
    </w:p>
    <w:p w:rsidR="007075CD" w:rsidRPr="00BF2ACB" w:rsidRDefault="007075CD" w:rsidP="007075CD">
      <w:pPr>
        <w:rPr>
          <w:sz w:val="17"/>
          <w:szCs w:val="17"/>
        </w:rPr>
      </w:pPr>
    </w:p>
    <w:p w:rsidR="007075CD" w:rsidRPr="00BF2ACB" w:rsidRDefault="007075CD" w:rsidP="007075CD">
      <w:pPr>
        <w:spacing w:after="200" w:line="276" w:lineRule="auto"/>
        <w:rPr>
          <w:sz w:val="17"/>
          <w:szCs w:val="17"/>
        </w:rPr>
      </w:pPr>
      <w:r w:rsidRPr="00BF2ACB">
        <w:rPr>
          <w:b/>
          <w:sz w:val="17"/>
          <w:szCs w:val="17"/>
        </w:rPr>
        <w:t>18/6 Sagodans med Plupp</w:t>
      </w:r>
      <w:r w:rsidRPr="00BF2ACB">
        <w:rPr>
          <w:b/>
          <w:sz w:val="17"/>
          <w:szCs w:val="17"/>
        </w:rPr>
        <w:br/>
      </w:r>
      <w:r w:rsidR="0039792D">
        <w:rPr>
          <w:b/>
          <w:sz w:val="17"/>
          <w:szCs w:val="17"/>
        </w:rPr>
        <w:t>K</w:t>
      </w:r>
      <w:r w:rsidRPr="0039792D">
        <w:rPr>
          <w:b/>
          <w:sz w:val="17"/>
          <w:szCs w:val="17"/>
        </w:rPr>
        <w:t>l</w:t>
      </w:r>
      <w:r w:rsidR="00E43312">
        <w:rPr>
          <w:b/>
          <w:sz w:val="17"/>
          <w:szCs w:val="17"/>
        </w:rPr>
        <w:t>ockan</w:t>
      </w:r>
      <w:r w:rsidRPr="0039792D">
        <w:rPr>
          <w:b/>
          <w:sz w:val="17"/>
          <w:szCs w:val="17"/>
        </w:rPr>
        <w:t xml:space="preserve"> 11.00, 13.00 och 15.00</w:t>
      </w:r>
      <w:r w:rsidRPr="0039792D">
        <w:rPr>
          <w:b/>
          <w:sz w:val="17"/>
          <w:szCs w:val="17"/>
        </w:rPr>
        <w:br/>
      </w:r>
      <w:r w:rsidRPr="00BF2ACB">
        <w:rPr>
          <w:sz w:val="17"/>
          <w:szCs w:val="17"/>
        </w:rPr>
        <w:t xml:space="preserve">Barnföreställning 3-6 år </w:t>
      </w:r>
      <w:r w:rsidRPr="00BF2ACB">
        <w:rPr>
          <w:sz w:val="17"/>
          <w:szCs w:val="17"/>
        </w:rPr>
        <w:br/>
        <w:t>Folkuniversitetet/Balettakademin</w:t>
      </w:r>
      <w:r w:rsidRPr="00BF2ACB">
        <w:rPr>
          <w:sz w:val="17"/>
          <w:szCs w:val="17"/>
        </w:rPr>
        <w:br/>
      </w:r>
      <w:r w:rsidRPr="00BF2ACB">
        <w:rPr>
          <w:sz w:val="17"/>
          <w:szCs w:val="17"/>
        </w:rPr>
        <w:br/>
      </w:r>
      <w:r w:rsidRPr="00BF2ACB">
        <w:rPr>
          <w:rFonts w:eastAsiaTheme="minorHAnsi" w:cstheme="minorBidi"/>
          <w:b/>
          <w:sz w:val="17"/>
          <w:szCs w:val="17"/>
          <w:lang w:eastAsia="en-US"/>
        </w:rPr>
        <w:t>18/6-17/8 Trailer Gallery</w:t>
      </w:r>
      <w:r w:rsidRPr="00BF2ACB">
        <w:rPr>
          <w:b/>
          <w:sz w:val="17"/>
          <w:szCs w:val="17"/>
        </w:rPr>
        <w:br/>
      </w:r>
      <w:r w:rsidRPr="00BF2ACB">
        <w:rPr>
          <w:rFonts w:eastAsiaTheme="minorHAnsi" w:cstheme="minorBidi"/>
          <w:sz w:val="17"/>
          <w:szCs w:val="17"/>
          <w:lang w:eastAsia="en-US"/>
        </w:rPr>
        <w:t>M</w:t>
      </w:r>
      <w:r w:rsidR="00CB78CC">
        <w:rPr>
          <w:rFonts w:eastAsiaTheme="minorHAnsi" w:cstheme="minorBidi"/>
          <w:sz w:val="17"/>
          <w:szCs w:val="17"/>
          <w:lang w:eastAsia="en-US"/>
        </w:rPr>
        <w:t>obilt konstgalleri</w:t>
      </w:r>
      <w:r w:rsidRPr="00BF2ACB">
        <w:rPr>
          <w:rFonts w:eastAsiaTheme="minorHAnsi" w:cstheme="minorBidi"/>
          <w:sz w:val="17"/>
          <w:szCs w:val="17"/>
          <w:lang w:eastAsia="en-US"/>
        </w:rPr>
        <w:t xml:space="preserve"> </w:t>
      </w:r>
      <w:r w:rsidRPr="00BF2ACB">
        <w:rPr>
          <w:rFonts w:eastAsiaTheme="minorHAnsi" w:cstheme="minorBidi"/>
          <w:sz w:val="17"/>
          <w:szCs w:val="17"/>
          <w:lang w:eastAsia="en-US"/>
        </w:rPr>
        <w:br/>
        <w:t xml:space="preserve">”Observation” en installation av Stina Malmqvist </w:t>
      </w:r>
    </w:p>
    <w:p w:rsidR="00BE45D1" w:rsidRPr="00BF2ACB" w:rsidRDefault="007075CD" w:rsidP="007075CD">
      <w:pPr>
        <w:shd w:val="clear" w:color="auto" w:fill="FFFFFF"/>
        <w:rPr>
          <w:b/>
          <w:sz w:val="17"/>
          <w:szCs w:val="17"/>
        </w:rPr>
      </w:pPr>
      <w:r w:rsidRPr="00BF2ACB">
        <w:rPr>
          <w:b/>
          <w:sz w:val="17"/>
          <w:szCs w:val="17"/>
        </w:rPr>
        <w:t>20/6 Traditionellt</w:t>
      </w:r>
      <w:r w:rsidR="00BF2ACB">
        <w:rPr>
          <w:b/>
          <w:sz w:val="17"/>
          <w:szCs w:val="17"/>
        </w:rPr>
        <w:t xml:space="preserve"> m</w:t>
      </w:r>
      <w:r w:rsidRPr="00BF2ACB">
        <w:rPr>
          <w:b/>
          <w:sz w:val="17"/>
          <w:szCs w:val="17"/>
        </w:rPr>
        <w:t>idsommarfirande</w:t>
      </w:r>
    </w:p>
    <w:p w:rsidR="00BE45D1" w:rsidRPr="0039792D" w:rsidRDefault="0039792D" w:rsidP="007075CD">
      <w:pPr>
        <w:shd w:val="clear" w:color="auto" w:fill="FFFFFF"/>
        <w:rPr>
          <w:b/>
          <w:sz w:val="17"/>
          <w:szCs w:val="17"/>
        </w:rPr>
      </w:pPr>
      <w:r>
        <w:rPr>
          <w:b/>
          <w:sz w:val="17"/>
          <w:szCs w:val="17"/>
        </w:rPr>
        <w:t>K</w:t>
      </w:r>
      <w:r w:rsidR="00C419A8" w:rsidRPr="0039792D">
        <w:rPr>
          <w:b/>
          <w:sz w:val="17"/>
          <w:szCs w:val="17"/>
        </w:rPr>
        <w:t>l</w:t>
      </w:r>
      <w:r w:rsidR="00E43312">
        <w:rPr>
          <w:b/>
          <w:sz w:val="17"/>
          <w:szCs w:val="17"/>
        </w:rPr>
        <w:t>ockan</w:t>
      </w:r>
      <w:r w:rsidR="00C419A8" w:rsidRPr="0039792D">
        <w:rPr>
          <w:b/>
          <w:sz w:val="17"/>
          <w:szCs w:val="17"/>
        </w:rPr>
        <w:t xml:space="preserve"> </w:t>
      </w:r>
      <w:r w:rsidR="00E347C9" w:rsidRPr="0039792D">
        <w:rPr>
          <w:b/>
          <w:sz w:val="17"/>
          <w:szCs w:val="17"/>
        </w:rPr>
        <w:t>12.00–16.00</w:t>
      </w:r>
    </w:p>
    <w:p w:rsidR="00C419A8" w:rsidRDefault="00C419A8" w:rsidP="007075CD">
      <w:pPr>
        <w:shd w:val="clear" w:color="auto" w:fill="FFFFFF"/>
        <w:rPr>
          <w:sz w:val="17"/>
          <w:szCs w:val="17"/>
        </w:rPr>
      </w:pPr>
      <w:r>
        <w:rPr>
          <w:sz w:val="17"/>
          <w:szCs w:val="17"/>
        </w:rPr>
        <w:t xml:space="preserve">Program </w:t>
      </w:r>
      <w:hyperlink r:id="rId7" w:history="1">
        <w:r w:rsidR="000B4B37" w:rsidRPr="003A2EC4">
          <w:rPr>
            <w:rStyle w:val="Hyperlnk"/>
            <w:sz w:val="17"/>
            <w:szCs w:val="17"/>
          </w:rPr>
          <w:t>http://www.umeaenergi.se/om-oss/umea-energicentrum/se-och-gora/midsommar</w:t>
        </w:r>
      </w:hyperlink>
    </w:p>
    <w:p w:rsidR="000B4B37" w:rsidRDefault="000B4B37" w:rsidP="007075CD">
      <w:pPr>
        <w:shd w:val="clear" w:color="auto" w:fill="FFFFFF"/>
        <w:rPr>
          <w:sz w:val="17"/>
          <w:szCs w:val="17"/>
        </w:rPr>
      </w:pPr>
    </w:p>
    <w:p w:rsidR="007075CD" w:rsidRPr="0039792D" w:rsidRDefault="007075CD" w:rsidP="007075CD">
      <w:pPr>
        <w:shd w:val="clear" w:color="auto" w:fill="FFFFFF"/>
        <w:rPr>
          <w:b/>
          <w:sz w:val="17"/>
          <w:szCs w:val="17"/>
        </w:rPr>
      </w:pPr>
      <w:r w:rsidRPr="00BF2ACB">
        <w:rPr>
          <w:b/>
          <w:sz w:val="17"/>
          <w:szCs w:val="17"/>
        </w:rPr>
        <w:t xml:space="preserve">11/7 Motor Jonsson </w:t>
      </w:r>
      <w:r w:rsidRPr="00BF2ACB">
        <w:rPr>
          <w:b/>
          <w:sz w:val="17"/>
          <w:szCs w:val="17"/>
        </w:rPr>
        <w:br/>
      </w:r>
      <w:r w:rsidR="0039792D">
        <w:rPr>
          <w:b/>
          <w:sz w:val="17"/>
          <w:szCs w:val="17"/>
        </w:rPr>
        <w:t>K</w:t>
      </w:r>
      <w:r w:rsidRPr="0039792D">
        <w:rPr>
          <w:b/>
          <w:sz w:val="17"/>
          <w:szCs w:val="17"/>
        </w:rPr>
        <w:t>l</w:t>
      </w:r>
      <w:r w:rsidR="00E43312">
        <w:rPr>
          <w:b/>
          <w:sz w:val="17"/>
          <w:szCs w:val="17"/>
        </w:rPr>
        <w:t>ockan</w:t>
      </w:r>
      <w:r w:rsidRPr="0039792D">
        <w:rPr>
          <w:b/>
          <w:sz w:val="17"/>
          <w:szCs w:val="17"/>
        </w:rPr>
        <w:t xml:space="preserve"> 14.00</w:t>
      </w:r>
    </w:p>
    <w:p w:rsidR="007075CD" w:rsidRPr="00BF2ACB" w:rsidRDefault="007075CD" w:rsidP="007075CD">
      <w:pPr>
        <w:shd w:val="clear" w:color="auto" w:fill="FFFFFF"/>
        <w:rPr>
          <w:sz w:val="17"/>
          <w:szCs w:val="17"/>
        </w:rPr>
      </w:pPr>
      <w:r w:rsidRPr="00BF2ACB">
        <w:rPr>
          <w:sz w:val="17"/>
          <w:szCs w:val="17"/>
        </w:rPr>
        <w:t xml:space="preserve">Högläsning ur Sune Jonssons bok Brobyggarna ackompanjerat av slagverk </w:t>
      </w:r>
    </w:p>
    <w:p w:rsidR="007075CD" w:rsidRPr="0039792D" w:rsidRDefault="007075CD" w:rsidP="007075CD">
      <w:pPr>
        <w:shd w:val="clear" w:color="auto" w:fill="FFFFFF"/>
        <w:rPr>
          <w:b/>
          <w:sz w:val="17"/>
          <w:szCs w:val="17"/>
        </w:rPr>
      </w:pPr>
      <w:r w:rsidRPr="00BF2ACB">
        <w:rPr>
          <w:sz w:val="17"/>
          <w:szCs w:val="17"/>
        </w:rPr>
        <w:t>Medverkande: Marianne Folkedotter och Hannes Sigfridsson</w:t>
      </w:r>
      <w:r w:rsidRPr="00BF2ACB">
        <w:rPr>
          <w:sz w:val="17"/>
          <w:szCs w:val="17"/>
        </w:rPr>
        <w:br/>
      </w:r>
      <w:r w:rsidRPr="00BF2ACB">
        <w:rPr>
          <w:sz w:val="17"/>
          <w:szCs w:val="17"/>
        </w:rPr>
        <w:br/>
      </w:r>
      <w:r w:rsidRPr="00BF2ACB">
        <w:rPr>
          <w:b/>
          <w:sz w:val="17"/>
          <w:szCs w:val="17"/>
        </w:rPr>
        <w:lastRenderedPageBreak/>
        <w:t>23/7 Dånet av en vattuflod</w:t>
      </w:r>
      <w:r w:rsidRPr="00BF2ACB">
        <w:rPr>
          <w:b/>
          <w:sz w:val="17"/>
          <w:szCs w:val="17"/>
        </w:rPr>
        <w:br/>
      </w:r>
      <w:r w:rsidR="0039792D">
        <w:rPr>
          <w:b/>
          <w:sz w:val="17"/>
          <w:szCs w:val="17"/>
        </w:rPr>
        <w:t>K</w:t>
      </w:r>
      <w:r w:rsidRPr="0039792D">
        <w:rPr>
          <w:b/>
          <w:sz w:val="17"/>
          <w:szCs w:val="17"/>
        </w:rPr>
        <w:t>l</w:t>
      </w:r>
      <w:r w:rsidR="00E43312">
        <w:rPr>
          <w:b/>
          <w:sz w:val="17"/>
          <w:szCs w:val="17"/>
        </w:rPr>
        <w:t>ockan</w:t>
      </w:r>
      <w:r w:rsidRPr="0039792D">
        <w:rPr>
          <w:b/>
          <w:sz w:val="17"/>
          <w:szCs w:val="17"/>
        </w:rPr>
        <w:t xml:space="preserve"> 14.00</w:t>
      </w:r>
    </w:p>
    <w:p w:rsidR="007075CD" w:rsidRPr="00BF2ACB" w:rsidRDefault="007075CD" w:rsidP="007075CD">
      <w:pPr>
        <w:shd w:val="clear" w:color="auto" w:fill="FFFFFF"/>
        <w:rPr>
          <w:sz w:val="17"/>
          <w:szCs w:val="17"/>
        </w:rPr>
      </w:pPr>
      <w:r w:rsidRPr="00BF2ACB">
        <w:rPr>
          <w:rFonts w:eastAsiaTheme="minorHAnsi" w:cstheme="minorBidi"/>
          <w:sz w:val="17"/>
          <w:szCs w:val="17"/>
          <w:lang w:eastAsia="en-US"/>
        </w:rPr>
        <w:t>En musik och berättarföreställning om livet på och vid den dånade älven</w:t>
      </w:r>
      <w:r w:rsidRPr="00BF2ACB">
        <w:rPr>
          <w:sz w:val="17"/>
          <w:szCs w:val="17"/>
        </w:rPr>
        <w:br/>
        <w:t xml:space="preserve">Medverkande: </w:t>
      </w:r>
      <w:r w:rsidRPr="00BF2ACB">
        <w:rPr>
          <w:rFonts w:eastAsiaTheme="minorHAnsi" w:cstheme="minorBidi"/>
          <w:sz w:val="17"/>
          <w:szCs w:val="17"/>
          <w:lang w:eastAsia="en-US"/>
        </w:rPr>
        <w:t>Arnold Kjellberg och Pelle</w:t>
      </w:r>
      <w:r w:rsidRPr="00BF2ACB">
        <w:rPr>
          <w:sz w:val="17"/>
          <w:szCs w:val="17"/>
        </w:rPr>
        <w:t xml:space="preserve"> Robertsson</w:t>
      </w:r>
      <w:r w:rsidRPr="00BF2ACB">
        <w:rPr>
          <w:sz w:val="17"/>
          <w:szCs w:val="17"/>
        </w:rPr>
        <w:br/>
        <w:t>Regi: Torbjörn Harr</w:t>
      </w:r>
    </w:p>
    <w:p w:rsidR="007075CD" w:rsidRPr="00BF2ACB" w:rsidRDefault="007075CD" w:rsidP="007075CD">
      <w:pPr>
        <w:shd w:val="clear" w:color="auto" w:fill="FFFFFF"/>
        <w:rPr>
          <w:rFonts w:eastAsiaTheme="minorHAnsi" w:cstheme="minorBidi"/>
          <w:sz w:val="17"/>
          <w:szCs w:val="17"/>
          <w:lang w:eastAsia="en-US"/>
        </w:rPr>
      </w:pPr>
      <w:r w:rsidRPr="00BF2ACB">
        <w:rPr>
          <w:rFonts w:eastAsiaTheme="minorHAnsi" w:cstheme="minorBidi"/>
          <w:sz w:val="17"/>
          <w:szCs w:val="17"/>
          <w:lang w:eastAsia="en-US"/>
        </w:rPr>
        <w:t>Manus: Arnold Kjellberg</w:t>
      </w:r>
    </w:p>
    <w:p w:rsidR="007075CD" w:rsidRPr="00BF2ACB" w:rsidRDefault="007075CD" w:rsidP="007075CD">
      <w:pPr>
        <w:shd w:val="clear" w:color="auto" w:fill="FFFFFF"/>
        <w:rPr>
          <w:sz w:val="17"/>
          <w:szCs w:val="17"/>
        </w:rPr>
      </w:pPr>
    </w:p>
    <w:p w:rsidR="007075CD" w:rsidRPr="0039792D" w:rsidRDefault="007075CD" w:rsidP="007075CD">
      <w:pPr>
        <w:shd w:val="clear" w:color="auto" w:fill="FFFFFF"/>
        <w:rPr>
          <w:b/>
          <w:sz w:val="17"/>
          <w:szCs w:val="17"/>
        </w:rPr>
      </w:pPr>
      <w:r w:rsidRPr="00BF2ACB">
        <w:rPr>
          <w:b/>
          <w:sz w:val="17"/>
          <w:szCs w:val="17"/>
        </w:rPr>
        <w:t xml:space="preserve">9/8 Hållbar Loppis </w:t>
      </w:r>
      <w:r w:rsidRPr="00BF2ACB">
        <w:rPr>
          <w:b/>
          <w:sz w:val="17"/>
          <w:szCs w:val="17"/>
        </w:rPr>
        <w:br/>
      </w:r>
      <w:r w:rsidR="0039792D">
        <w:rPr>
          <w:b/>
          <w:sz w:val="17"/>
          <w:szCs w:val="17"/>
        </w:rPr>
        <w:t>K</w:t>
      </w:r>
      <w:r w:rsidRPr="0039792D">
        <w:rPr>
          <w:b/>
          <w:sz w:val="17"/>
          <w:szCs w:val="17"/>
        </w:rPr>
        <w:t>l</w:t>
      </w:r>
      <w:r w:rsidR="00E43312">
        <w:rPr>
          <w:b/>
          <w:sz w:val="17"/>
          <w:szCs w:val="17"/>
        </w:rPr>
        <w:t>ockan</w:t>
      </w:r>
      <w:r w:rsidRPr="0039792D">
        <w:rPr>
          <w:b/>
          <w:sz w:val="17"/>
          <w:szCs w:val="17"/>
        </w:rPr>
        <w:t xml:space="preserve"> </w:t>
      </w:r>
      <w:r w:rsidR="0039792D" w:rsidRPr="0039792D">
        <w:rPr>
          <w:b/>
          <w:sz w:val="17"/>
          <w:szCs w:val="17"/>
        </w:rPr>
        <w:t>10.00–15.00</w:t>
      </w:r>
    </w:p>
    <w:p w:rsidR="007075CD" w:rsidRPr="00BF2ACB" w:rsidRDefault="0039792D" w:rsidP="007075CD">
      <w:pPr>
        <w:shd w:val="clear" w:color="auto" w:fill="FFFFFF"/>
        <w:rPr>
          <w:sz w:val="17"/>
          <w:szCs w:val="17"/>
        </w:rPr>
      </w:pPr>
      <w:r>
        <w:rPr>
          <w:sz w:val="17"/>
          <w:szCs w:val="17"/>
        </w:rPr>
        <w:t>K</w:t>
      </w:r>
      <w:r w:rsidR="007075CD" w:rsidRPr="00BF2ACB">
        <w:rPr>
          <w:sz w:val="17"/>
          <w:szCs w:val="17"/>
        </w:rPr>
        <w:t xml:space="preserve">afé Maskinisten ordnar hållbar loppis </w:t>
      </w:r>
    </w:p>
    <w:p w:rsidR="007075CD" w:rsidRPr="00BF2ACB" w:rsidRDefault="007075CD" w:rsidP="007075CD">
      <w:pPr>
        <w:shd w:val="clear" w:color="auto" w:fill="FFFFFF"/>
        <w:rPr>
          <w:sz w:val="17"/>
          <w:szCs w:val="17"/>
        </w:rPr>
      </w:pPr>
    </w:p>
    <w:p w:rsidR="007075CD" w:rsidRPr="00BF2ACB" w:rsidRDefault="007075CD" w:rsidP="007075CD">
      <w:pPr>
        <w:shd w:val="clear" w:color="auto" w:fill="FFFFFF"/>
        <w:rPr>
          <w:b/>
          <w:sz w:val="17"/>
          <w:szCs w:val="17"/>
        </w:rPr>
      </w:pPr>
      <w:r w:rsidRPr="00BF2ACB">
        <w:rPr>
          <w:b/>
          <w:sz w:val="17"/>
          <w:szCs w:val="17"/>
        </w:rPr>
        <w:t xml:space="preserve">10/8 Flottarna kommer! </w:t>
      </w:r>
      <w:r w:rsidR="0039792D">
        <w:rPr>
          <w:b/>
          <w:sz w:val="17"/>
          <w:szCs w:val="17"/>
        </w:rPr>
        <w:br/>
        <w:t>Kl</w:t>
      </w:r>
      <w:r w:rsidR="00E43312">
        <w:rPr>
          <w:b/>
          <w:sz w:val="17"/>
          <w:szCs w:val="17"/>
        </w:rPr>
        <w:t>ockan</w:t>
      </w:r>
      <w:r w:rsidR="0039792D">
        <w:rPr>
          <w:b/>
          <w:sz w:val="17"/>
          <w:szCs w:val="17"/>
        </w:rPr>
        <w:t xml:space="preserve"> 15.00</w:t>
      </w:r>
    </w:p>
    <w:p w:rsidR="007075CD" w:rsidRDefault="007075CD" w:rsidP="007075CD">
      <w:pPr>
        <w:shd w:val="clear" w:color="auto" w:fill="FFFFFF"/>
        <w:rPr>
          <w:b/>
          <w:sz w:val="17"/>
          <w:szCs w:val="17"/>
        </w:rPr>
      </w:pPr>
      <w:r w:rsidRPr="00BF2ACB">
        <w:rPr>
          <w:rFonts w:eastAsiaTheme="minorHAnsi" w:cstheme="minorBidi"/>
          <w:sz w:val="17"/>
          <w:szCs w:val="17"/>
          <w:lang w:eastAsia="en-US"/>
        </w:rPr>
        <w:t>En föreställning baserad på berättelser om och kring flottningen längs Vindelälven och i viss mån Umeälven.</w:t>
      </w:r>
      <w:r w:rsidRPr="00BF2ACB">
        <w:rPr>
          <w:sz w:val="17"/>
          <w:szCs w:val="17"/>
        </w:rPr>
        <w:t xml:space="preserve"> </w:t>
      </w:r>
      <w:r w:rsidRPr="00BF2ACB">
        <w:rPr>
          <w:sz w:val="17"/>
          <w:szCs w:val="17"/>
        </w:rPr>
        <w:br/>
        <w:t>Berättare: Lena-Stina Forssell</w:t>
      </w:r>
      <w:r w:rsidRPr="00BF2ACB">
        <w:rPr>
          <w:sz w:val="17"/>
          <w:szCs w:val="17"/>
        </w:rPr>
        <w:br/>
        <w:t>Medverkande</w:t>
      </w:r>
      <w:r w:rsidRPr="00BF2ACB">
        <w:rPr>
          <w:rFonts w:eastAsiaTheme="minorHAnsi" w:cstheme="minorBidi"/>
          <w:sz w:val="17"/>
          <w:szCs w:val="17"/>
          <w:lang w:eastAsia="en-US"/>
        </w:rPr>
        <w:t xml:space="preserve">: Sorsele spelmanslag, Lycksele spelmanslag, Mandelpären från Vindeln, Umebygdens </w:t>
      </w:r>
      <w:r w:rsidRPr="00BF2ACB">
        <w:rPr>
          <w:sz w:val="17"/>
          <w:szCs w:val="17"/>
        </w:rPr>
        <w:t>spelmansgille, Umeå spelmanslag samt lokala folkdanslag</w:t>
      </w:r>
      <w:r w:rsidRPr="00BF2ACB">
        <w:rPr>
          <w:rFonts w:eastAsiaTheme="minorHAnsi" w:cstheme="minorBidi"/>
          <w:sz w:val="17"/>
          <w:szCs w:val="17"/>
          <w:lang w:eastAsia="en-US"/>
        </w:rPr>
        <w:br/>
      </w:r>
      <w:r w:rsidRPr="00BF2ACB">
        <w:rPr>
          <w:rFonts w:eastAsiaTheme="minorHAnsi" w:cstheme="minorBidi"/>
          <w:sz w:val="17"/>
          <w:szCs w:val="17"/>
          <w:lang w:eastAsia="en-US"/>
        </w:rPr>
        <w:br/>
      </w:r>
      <w:r w:rsidRPr="00BF2ACB">
        <w:rPr>
          <w:b/>
          <w:sz w:val="17"/>
          <w:szCs w:val="17"/>
        </w:rPr>
        <w:t>17/8 Kraftskivan</w:t>
      </w:r>
    </w:p>
    <w:p w:rsidR="00C106F8" w:rsidRPr="00BF2ACB" w:rsidRDefault="00C106F8" w:rsidP="007075CD">
      <w:pPr>
        <w:shd w:val="clear" w:color="auto" w:fill="FFFFFF"/>
        <w:rPr>
          <w:b/>
          <w:sz w:val="17"/>
          <w:szCs w:val="17"/>
        </w:rPr>
      </w:pPr>
      <w:r>
        <w:rPr>
          <w:b/>
          <w:sz w:val="17"/>
          <w:szCs w:val="17"/>
        </w:rPr>
        <w:t>Kl</w:t>
      </w:r>
      <w:r w:rsidR="00E43312">
        <w:rPr>
          <w:b/>
          <w:sz w:val="17"/>
          <w:szCs w:val="17"/>
        </w:rPr>
        <w:t>ockan</w:t>
      </w:r>
      <w:r>
        <w:rPr>
          <w:b/>
          <w:sz w:val="17"/>
          <w:szCs w:val="17"/>
        </w:rPr>
        <w:t xml:space="preserve"> </w:t>
      </w:r>
      <w:r w:rsidR="00B73E64">
        <w:rPr>
          <w:b/>
          <w:sz w:val="17"/>
          <w:szCs w:val="17"/>
        </w:rPr>
        <w:t>13.00–16.00</w:t>
      </w:r>
    </w:p>
    <w:p w:rsidR="007075CD" w:rsidRPr="00BF2ACB" w:rsidRDefault="007075CD" w:rsidP="007075CD">
      <w:pPr>
        <w:shd w:val="clear" w:color="auto" w:fill="FFFFFF"/>
        <w:rPr>
          <w:sz w:val="17"/>
          <w:szCs w:val="17"/>
        </w:rPr>
      </w:pPr>
      <w:r w:rsidRPr="00BF2ACB">
        <w:rPr>
          <w:sz w:val="17"/>
          <w:szCs w:val="17"/>
        </w:rPr>
        <w:t xml:space="preserve">För femtonde året i rad bjuder vi på en supersöndag fullspäckad med musik och underhållning för hela familjen. </w:t>
      </w:r>
      <w:r w:rsidR="000B4B37">
        <w:rPr>
          <w:sz w:val="17"/>
          <w:szCs w:val="17"/>
        </w:rPr>
        <w:t>Mer information om prog</w:t>
      </w:r>
      <w:r w:rsidR="00945EEF">
        <w:rPr>
          <w:sz w:val="17"/>
          <w:szCs w:val="17"/>
        </w:rPr>
        <w:t>ram och artister kommer inom kort.</w:t>
      </w:r>
      <w:r w:rsidRPr="00BF2ACB">
        <w:rPr>
          <w:sz w:val="17"/>
          <w:szCs w:val="17"/>
        </w:rPr>
        <w:br/>
      </w:r>
    </w:p>
    <w:p w:rsidR="007075CD" w:rsidRPr="00BF2ACB" w:rsidRDefault="007075CD" w:rsidP="007075CD">
      <w:pPr>
        <w:shd w:val="clear" w:color="auto" w:fill="FFFFFF"/>
        <w:rPr>
          <w:b/>
          <w:sz w:val="17"/>
          <w:szCs w:val="17"/>
        </w:rPr>
      </w:pPr>
      <w:r w:rsidRPr="00BF2ACB">
        <w:rPr>
          <w:b/>
          <w:sz w:val="17"/>
          <w:szCs w:val="17"/>
        </w:rPr>
        <w:t>23/8 River Film Stories</w:t>
      </w:r>
    </w:p>
    <w:p w:rsidR="00D101F4" w:rsidRDefault="00D101F4" w:rsidP="007075CD">
      <w:pPr>
        <w:shd w:val="clear" w:color="auto" w:fill="FFFFFF"/>
        <w:rPr>
          <w:sz w:val="17"/>
          <w:szCs w:val="17"/>
        </w:rPr>
      </w:pPr>
      <w:r>
        <w:rPr>
          <w:sz w:val="17"/>
          <w:szCs w:val="17"/>
        </w:rPr>
        <w:t>Workshop med filmskapande för barn och unga under dagen. Trubadur och mat/fikaservering från kl</w:t>
      </w:r>
      <w:r w:rsidR="00E43312">
        <w:rPr>
          <w:sz w:val="17"/>
          <w:szCs w:val="17"/>
        </w:rPr>
        <w:t>ockan</w:t>
      </w:r>
      <w:r>
        <w:rPr>
          <w:sz w:val="17"/>
          <w:szCs w:val="17"/>
        </w:rPr>
        <w:t xml:space="preserve"> 19.30. Filmvisning under bar himmel med älven som inramning</w:t>
      </w:r>
      <w:r w:rsidR="00E43312">
        <w:rPr>
          <w:sz w:val="17"/>
          <w:szCs w:val="17"/>
        </w:rPr>
        <w:t xml:space="preserve"> från klockan 21.00</w:t>
      </w:r>
      <w:r>
        <w:rPr>
          <w:sz w:val="17"/>
          <w:szCs w:val="17"/>
        </w:rPr>
        <w:t xml:space="preserve">. </w:t>
      </w:r>
    </w:p>
    <w:p w:rsidR="00DE1856" w:rsidRPr="005D609E" w:rsidRDefault="007075CD" w:rsidP="005D609E">
      <w:pPr>
        <w:shd w:val="clear" w:color="auto" w:fill="FFFFFF"/>
      </w:pPr>
      <w:r w:rsidRPr="00A631D2">
        <w:rPr>
          <w:sz w:val="22"/>
          <w:szCs w:val="22"/>
        </w:rPr>
        <w:br/>
      </w:r>
      <w:r w:rsidRPr="00A631D2">
        <w:rPr>
          <w:vanish/>
          <w:sz w:val="22"/>
          <w:szCs w:val="22"/>
        </w:rPr>
        <w:t>Med hjälp av solceller förser vi galleriet med hållbar energi.</w:t>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866377" w:rsidP="00DE1856">
      <w:pPr>
        <w:tabs>
          <w:tab w:val="left" w:pos="-1980"/>
          <w:tab w:val="left" w:pos="540"/>
          <w:tab w:val="left" w:pos="1620"/>
          <w:tab w:val="left" w:pos="9214"/>
        </w:tabs>
        <w:spacing w:line="360" w:lineRule="auto"/>
        <w:ind w:right="-569"/>
        <w:rPr>
          <w:sz w:val="17"/>
        </w:rPr>
      </w:pPr>
      <w:r>
        <w:rPr>
          <w:color w:val="000000" w:themeColor="text1"/>
          <w:sz w:val="17"/>
          <w:szCs w:val="16"/>
        </w:rPr>
        <w:t>Katarina Lindgren</w:t>
      </w:r>
      <w:r w:rsidR="00C01AB8">
        <w:rPr>
          <w:color w:val="000000" w:themeColor="text1"/>
          <w:sz w:val="17"/>
          <w:szCs w:val="16"/>
        </w:rPr>
        <w:t xml:space="preserve">, </w:t>
      </w:r>
      <w:r>
        <w:rPr>
          <w:color w:val="000000" w:themeColor="text1"/>
          <w:sz w:val="17"/>
          <w:szCs w:val="16"/>
        </w:rPr>
        <w:t>projektledare</w:t>
      </w:r>
      <w:r w:rsidR="00FB7EBB">
        <w:rPr>
          <w:color w:val="000000" w:themeColor="text1"/>
          <w:sz w:val="17"/>
          <w:szCs w:val="16"/>
        </w:rPr>
        <w:t xml:space="preserve"> Umeå Energi</w:t>
      </w:r>
      <w:r w:rsidR="00C01AB8">
        <w:t xml:space="preserve"> </w:t>
      </w:r>
      <w:r w:rsidR="00C01AB8" w:rsidRPr="00C01AB8">
        <w:rPr>
          <w:rStyle w:val="value"/>
          <w:sz w:val="17"/>
        </w:rPr>
        <w:t>070-</w:t>
      </w:r>
      <w:r>
        <w:rPr>
          <w:rStyle w:val="value"/>
          <w:sz w:val="17"/>
        </w:rPr>
        <w:t>514 66 27</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3A31A7" w:rsidRPr="00C01AB8">
        <w:rPr>
          <w:color w:val="000000" w:themeColor="text1"/>
          <w:sz w:val="17"/>
          <w:szCs w:val="16"/>
        </w:rPr>
        <w:t>kommunikat</w:t>
      </w:r>
      <w:r w:rsidR="00C01AB8">
        <w:rPr>
          <w:color w:val="000000" w:themeColor="text1"/>
          <w:sz w:val="17"/>
          <w:szCs w:val="16"/>
        </w:rPr>
        <w:t xml:space="preserve">ör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8564A1" w:rsidRPr="008564A1" w:rsidRDefault="008564A1" w:rsidP="008564A1">
      <w:pPr>
        <w:tabs>
          <w:tab w:val="left" w:pos="-1980"/>
          <w:tab w:val="left" w:pos="540"/>
          <w:tab w:val="left" w:pos="1620"/>
          <w:tab w:val="left" w:pos="9214"/>
        </w:tabs>
        <w:spacing w:line="276" w:lineRule="auto"/>
        <w:ind w:right="-569"/>
        <w:rPr>
          <w:color w:val="000000" w:themeColor="text1"/>
          <w:sz w:val="16"/>
          <w:szCs w:val="18"/>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4D4D7C" w:rsidRDefault="0016469A" w:rsidP="004C0036">
      <w:pPr>
        <w:rPr>
          <w:rStyle w:val="Hyperlnk"/>
          <w:b/>
          <w:sz w:val="16"/>
        </w:rPr>
      </w:pPr>
      <w:hyperlink r:id="rId8" w:history="1">
        <w:r w:rsidR="00FD7912" w:rsidRPr="00C70387">
          <w:rPr>
            <w:rStyle w:val="Hyperlnk"/>
            <w:b/>
            <w:sz w:val="16"/>
          </w:rPr>
          <w:t>umeaenergi.se</w:t>
        </w:r>
      </w:hyperlink>
    </w:p>
    <w:sectPr w:rsidR="004D4D7C"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255F9"/>
    <w:rsid w:val="000359BE"/>
    <w:rsid w:val="00040F90"/>
    <w:rsid w:val="000A339D"/>
    <w:rsid w:val="000B1D85"/>
    <w:rsid w:val="000B4B37"/>
    <w:rsid w:val="000D55D3"/>
    <w:rsid w:val="0010260E"/>
    <w:rsid w:val="00140790"/>
    <w:rsid w:val="0016469A"/>
    <w:rsid w:val="001A0D41"/>
    <w:rsid w:val="001A489E"/>
    <w:rsid w:val="001B4137"/>
    <w:rsid w:val="001C693D"/>
    <w:rsid w:val="001E1B12"/>
    <w:rsid w:val="001E4425"/>
    <w:rsid w:val="0021138D"/>
    <w:rsid w:val="00261DFE"/>
    <w:rsid w:val="00283247"/>
    <w:rsid w:val="00284BBC"/>
    <w:rsid w:val="00294EB5"/>
    <w:rsid w:val="00297510"/>
    <w:rsid w:val="002A69FE"/>
    <w:rsid w:val="002B290A"/>
    <w:rsid w:val="002B3B74"/>
    <w:rsid w:val="002D58E3"/>
    <w:rsid w:val="00317ECE"/>
    <w:rsid w:val="0032057B"/>
    <w:rsid w:val="00370D72"/>
    <w:rsid w:val="0039792D"/>
    <w:rsid w:val="003A31A7"/>
    <w:rsid w:val="003D7F3E"/>
    <w:rsid w:val="0040360B"/>
    <w:rsid w:val="00405915"/>
    <w:rsid w:val="004A534B"/>
    <w:rsid w:val="004A68C4"/>
    <w:rsid w:val="004C0036"/>
    <w:rsid w:val="004D4D7C"/>
    <w:rsid w:val="005406B6"/>
    <w:rsid w:val="005642F0"/>
    <w:rsid w:val="0058186E"/>
    <w:rsid w:val="00584041"/>
    <w:rsid w:val="005D609E"/>
    <w:rsid w:val="006220DC"/>
    <w:rsid w:val="00626832"/>
    <w:rsid w:val="00634F4B"/>
    <w:rsid w:val="006444C0"/>
    <w:rsid w:val="0065279D"/>
    <w:rsid w:val="0068169D"/>
    <w:rsid w:val="006A34DC"/>
    <w:rsid w:val="006A411E"/>
    <w:rsid w:val="006D69A5"/>
    <w:rsid w:val="006D7DE0"/>
    <w:rsid w:val="007075CD"/>
    <w:rsid w:val="00741EA9"/>
    <w:rsid w:val="00767C60"/>
    <w:rsid w:val="007956AD"/>
    <w:rsid w:val="007B0A26"/>
    <w:rsid w:val="00835301"/>
    <w:rsid w:val="00835C66"/>
    <w:rsid w:val="008361BF"/>
    <w:rsid w:val="00836995"/>
    <w:rsid w:val="00855BA8"/>
    <w:rsid w:val="008564A1"/>
    <w:rsid w:val="008613FC"/>
    <w:rsid w:val="00866377"/>
    <w:rsid w:val="00883903"/>
    <w:rsid w:val="008A52BD"/>
    <w:rsid w:val="008B65BF"/>
    <w:rsid w:val="008C79B9"/>
    <w:rsid w:val="008E423F"/>
    <w:rsid w:val="008F2EEC"/>
    <w:rsid w:val="00902E85"/>
    <w:rsid w:val="00906388"/>
    <w:rsid w:val="00907962"/>
    <w:rsid w:val="00934862"/>
    <w:rsid w:val="00940E12"/>
    <w:rsid w:val="00945EEF"/>
    <w:rsid w:val="009514CB"/>
    <w:rsid w:val="00961038"/>
    <w:rsid w:val="009764F3"/>
    <w:rsid w:val="009A4BB3"/>
    <w:rsid w:val="00A020F8"/>
    <w:rsid w:val="00A46465"/>
    <w:rsid w:val="00A95044"/>
    <w:rsid w:val="00B03F90"/>
    <w:rsid w:val="00B066A5"/>
    <w:rsid w:val="00B10B69"/>
    <w:rsid w:val="00B66C7B"/>
    <w:rsid w:val="00B73E64"/>
    <w:rsid w:val="00B743F2"/>
    <w:rsid w:val="00B96FC0"/>
    <w:rsid w:val="00BD78DA"/>
    <w:rsid w:val="00BE1BA9"/>
    <w:rsid w:val="00BE45D1"/>
    <w:rsid w:val="00BF2ACB"/>
    <w:rsid w:val="00C01AB8"/>
    <w:rsid w:val="00C106F8"/>
    <w:rsid w:val="00C11565"/>
    <w:rsid w:val="00C22DE7"/>
    <w:rsid w:val="00C419A8"/>
    <w:rsid w:val="00C70387"/>
    <w:rsid w:val="00C74DD6"/>
    <w:rsid w:val="00C804A3"/>
    <w:rsid w:val="00C90919"/>
    <w:rsid w:val="00CB33FE"/>
    <w:rsid w:val="00CB78CC"/>
    <w:rsid w:val="00CD1D8E"/>
    <w:rsid w:val="00CF4E38"/>
    <w:rsid w:val="00D101F4"/>
    <w:rsid w:val="00D15DD0"/>
    <w:rsid w:val="00D50D66"/>
    <w:rsid w:val="00D57A5C"/>
    <w:rsid w:val="00DE1856"/>
    <w:rsid w:val="00E11C18"/>
    <w:rsid w:val="00E347C9"/>
    <w:rsid w:val="00E43312"/>
    <w:rsid w:val="00E701EA"/>
    <w:rsid w:val="00E75B02"/>
    <w:rsid w:val="00E90245"/>
    <w:rsid w:val="00E91882"/>
    <w:rsid w:val="00EB086A"/>
    <w:rsid w:val="00EC1781"/>
    <w:rsid w:val="00EF3DA4"/>
    <w:rsid w:val="00F30D88"/>
    <w:rsid w:val="00F327A1"/>
    <w:rsid w:val="00F57529"/>
    <w:rsid w:val="00F81B00"/>
    <w:rsid w:val="00FB62B3"/>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character" w:customStyle="1" w:styleId="fsl3">
    <w:name w:val="fsl3"/>
    <w:basedOn w:val="Standardstycketeckensnitt"/>
    <w:rsid w:val="009079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character" w:customStyle="1" w:styleId="fsl3">
    <w:name w:val="fsl3"/>
    <w:basedOn w:val="Standardstycketeckensnitt"/>
    <w:rsid w:val="00907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aenergi.se" TargetMode="External"/><Relationship Id="rId3" Type="http://schemas.microsoft.com/office/2007/relationships/stylesWithEffects" Target="stylesWithEffects.xml"/><Relationship Id="rId7" Type="http://schemas.openxmlformats.org/officeDocument/2006/relationships/hyperlink" Target="http://www.umeaenergi.se/om-oss/umea-energicentrum/se-och-gora/midso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776</Words>
  <Characters>4114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74</cp:revision>
  <cp:lastPrinted>2014-06-11T12:09:00Z</cp:lastPrinted>
  <dcterms:created xsi:type="dcterms:W3CDTF">2014-06-11T10:01:00Z</dcterms:created>
  <dcterms:modified xsi:type="dcterms:W3CDTF">2014-06-12T13:29:00Z</dcterms:modified>
</cp:coreProperties>
</file>