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3D" w:rsidRDefault="00DC763D" w:rsidP="00ED5610">
      <w:pPr>
        <w:autoSpaceDE w:val="0"/>
        <w:autoSpaceDN w:val="0"/>
        <w:adjustRightInd w:val="0"/>
        <w:ind w:right="707"/>
        <w:rPr>
          <w:b/>
          <w:bCs/>
          <w:sz w:val="22"/>
          <w:szCs w:val="22"/>
        </w:rPr>
      </w:pPr>
      <w:r>
        <w:rPr>
          <w:b/>
          <w:bCs/>
          <w:sz w:val="22"/>
          <w:szCs w:val="22"/>
        </w:rPr>
        <w:t>22.</w:t>
      </w:r>
      <w:r w:rsidRPr="001D184B">
        <w:rPr>
          <w:b/>
          <w:bCs/>
          <w:sz w:val="22"/>
          <w:szCs w:val="22"/>
        </w:rPr>
        <w:t xml:space="preserve"> Münchner Bauleitertage</w:t>
      </w:r>
      <w:r>
        <w:rPr>
          <w:b/>
          <w:bCs/>
          <w:sz w:val="22"/>
          <w:szCs w:val="22"/>
        </w:rPr>
        <w:t xml:space="preserve"> </w:t>
      </w:r>
    </w:p>
    <w:p w:rsidR="00DC763D" w:rsidRDefault="00DC763D" w:rsidP="00ED5610">
      <w:pPr>
        <w:autoSpaceDE w:val="0"/>
        <w:autoSpaceDN w:val="0"/>
        <w:adjustRightInd w:val="0"/>
        <w:ind w:right="707"/>
        <w:rPr>
          <w:b/>
          <w:bCs/>
          <w:sz w:val="22"/>
          <w:szCs w:val="22"/>
        </w:rPr>
      </w:pPr>
    </w:p>
    <w:p w:rsidR="00DC763D" w:rsidRDefault="00797357" w:rsidP="00ED5610">
      <w:pPr>
        <w:autoSpaceDE w:val="0"/>
        <w:autoSpaceDN w:val="0"/>
        <w:adjustRightInd w:val="0"/>
        <w:ind w:right="707"/>
        <w:rPr>
          <w:rStyle w:val="Fett"/>
        </w:rPr>
      </w:pPr>
      <w:r>
        <w:rPr>
          <w:rStyle w:val="Fett"/>
        </w:rPr>
        <w:t>Bauzeit – Mängel – Sicherheiten</w:t>
      </w:r>
    </w:p>
    <w:p w:rsidR="00797357" w:rsidRPr="00EE132F" w:rsidRDefault="00797357" w:rsidP="00ED5610">
      <w:pPr>
        <w:autoSpaceDE w:val="0"/>
        <w:autoSpaceDN w:val="0"/>
        <w:adjustRightInd w:val="0"/>
        <w:ind w:right="707"/>
        <w:rPr>
          <w:b/>
          <w:bCs/>
        </w:rPr>
      </w:pPr>
    </w:p>
    <w:p w:rsidR="00DC763D" w:rsidRDefault="00DC763D" w:rsidP="00ED5610">
      <w:pPr>
        <w:ind w:right="707"/>
        <w:rPr>
          <w:b/>
        </w:rPr>
      </w:pPr>
      <w:r w:rsidRPr="00563F5A">
        <w:t xml:space="preserve">Köln, </w:t>
      </w:r>
      <w:r w:rsidR="00361166">
        <w:t>24</w:t>
      </w:r>
      <w:bookmarkStart w:id="0" w:name="_GoBack"/>
      <w:bookmarkEnd w:id="0"/>
      <w:r w:rsidRPr="0065682C">
        <w:t>. Juli 2018</w:t>
      </w:r>
      <w:r w:rsidRPr="00563F5A">
        <w:t xml:space="preserve"> – Die 2</w:t>
      </w:r>
      <w:r w:rsidR="00016339" w:rsidRPr="0065682C">
        <w:t>2</w:t>
      </w:r>
      <w:r w:rsidRPr="00563F5A">
        <w:t xml:space="preserve">. </w:t>
      </w:r>
      <w:r w:rsidRPr="0065682C">
        <w:t>M</w:t>
      </w:r>
      <w:r w:rsidR="0065682C" w:rsidRPr="0065682C">
        <w:t>ünchner Bauleitertage</w:t>
      </w:r>
      <w:r w:rsidR="00016339" w:rsidRPr="0065682C">
        <w:t xml:space="preserve"> am 26. und 27</w:t>
      </w:r>
      <w:r w:rsidRPr="00563F5A">
        <w:t xml:space="preserve">. November </w:t>
      </w:r>
      <w:r w:rsidR="0065682C" w:rsidRPr="0065682C">
        <w:t xml:space="preserve">beschäftigen sich mit dem </w:t>
      </w:r>
      <w:r w:rsidR="0065682C" w:rsidRPr="0065682C">
        <w:rPr>
          <w:rStyle w:val="Fett"/>
          <w:b w:val="0"/>
        </w:rPr>
        <w:t>Dauerbrenner-Thema Bauzeit</w:t>
      </w:r>
      <w:r w:rsidR="0065682C">
        <w:t xml:space="preserve"> und den daraus resultierenden Ansprüchen für Auftragnehmer und Auftraggeber sowie mit </w:t>
      </w:r>
      <w:r w:rsidR="0065682C" w:rsidRPr="0065682C">
        <w:rPr>
          <w:rStyle w:val="Fett"/>
          <w:b w:val="0"/>
        </w:rPr>
        <w:t>Mängelrechten</w:t>
      </w:r>
      <w:r w:rsidR="0065682C">
        <w:t xml:space="preserve">. Das dritte Schwerpunktthema beleuchtet </w:t>
      </w:r>
      <w:r w:rsidR="0065682C" w:rsidRPr="0065682C">
        <w:rPr>
          <w:rStyle w:val="Fett"/>
          <w:b w:val="0"/>
        </w:rPr>
        <w:t>Sicherheiten bei Bauverträgen</w:t>
      </w:r>
      <w:r w:rsidR="0065682C">
        <w:t>, die schnell zur Stolperfalle werden können – besondere Vorsicht ist daher geboten. </w:t>
      </w:r>
      <w:r w:rsidRPr="00563F5A">
        <w:t>Die Veranstaltung bringt Bauleiter, Architekten, Bauingenieure und Entscheider der Bau-, Wohnungs- und Immobilienwirtschaft auf den aktuellen Wissensstand bei der Planung, Ausführung und Bauleitung von Bauvorhaben.</w:t>
      </w:r>
    </w:p>
    <w:p w:rsidR="00EA693E" w:rsidRDefault="009F0BAD" w:rsidP="00ED5610">
      <w:pPr>
        <w:spacing w:before="100" w:beforeAutospacing="1" w:after="100" w:afterAutospacing="1" w:line="240" w:lineRule="auto"/>
        <w:ind w:right="707"/>
        <w:rPr>
          <w:bCs/>
        </w:rPr>
      </w:pPr>
      <w:r>
        <w:t xml:space="preserve">Wie hilft </w:t>
      </w:r>
      <w:r w:rsidR="00FF33B5" w:rsidRPr="00FF33B5">
        <w:t>das Gesetz in Bezug auf Sicherheiten bei Bauverträgen? Welche Geldansprüche hat der Auftragnehmer bei Behinderungen bzw. welche Rechte hat der Auftraggeber bei Verzug im VOB- und BGB-Vertrag? Was hat sich beim Thema Mängelrechte nach der Abnahme durch die neue Rechtsprechung des BGH getan?</w:t>
      </w:r>
      <w:r>
        <w:t xml:space="preserve"> </w:t>
      </w:r>
      <w:r w:rsidR="00FF33B5" w:rsidRPr="00FF33B5">
        <w:t>Diese und viele weitere Fragen beantw</w:t>
      </w:r>
      <w:r w:rsidR="00330A0D">
        <w:t>orten die renommierten Experten</w:t>
      </w:r>
      <w:r w:rsidR="00FF33B5" w:rsidRPr="00FF33B5">
        <w:t xml:space="preserve"> RA Dr. Edgar Joussen, Spezialist für das private Bau-, Vergabe und Architektenrecht, RA Goetz Michaelis, Fachanwal</w:t>
      </w:r>
      <w:r w:rsidR="00330A0D">
        <w:t>t für Bau- und Architektenrecht und</w:t>
      </w:r>
      <w:r w:rsidR="00FF33B5" w:rsidRPr="00FF33B5">
        <w:t xml:space="preserve"> Dr. Tobias Rodenmann, stellvertretender Vorsitzender des u.a. für Bau- und Architektensachen zuständigen 23. Zivilsenats de</w:t>
      </w:r>
      <w:r w:rsidR="00330A0D">
        <w:t xml:space="preserve">s Oberlandesgerichts Düsseldorf. </w:t>
      </w:r>
      <w:r w:rsidR="00ED5610">
        <w:t xml:space="preserve">Die </w:t>
      </w:r>
      <w:r w:rsidRPr="00FF33B5">
        <w:t>abschließenden Round-Table-Gespräche zu den vorangegangenen Vortragsthemen</w:t>
      </w:r>
      <w:r w:rsidR="00330A0D">
        <w:rPr>
          <w:bCs/>
        </w:rPr>
        <w:t xml:space="preserve"> </w:t>
      </w:r>
      <w:r w:rsidR="00AA7D4E">
        <w:rPr>
          <w:bCs/>
        </w:rPr>
        <w:t xml:space="preserve">helfen bei </w:t>
      </w:r>
      <w:r w:rsidRPr="00FF33B5">
        <w:rPr>
          <w:bCs/>
        </w:rPr>
        <w:t xml:space="preserve">der Klärung individueller Fragen und </w:t>
      </w:r>
      <w:r w:rsidR="00AA7D4E">
        <w:rPr>
          <w:bCs/>
        </w:rPr>
        <w:t>fördern den</w:t>
      </w:r>
      <w:r w:rsidRPr="00FF33B5">
        <w:rPr>
          <w:bCs/>
        </w:rPr>
        <w:t xml:space="preserve"> Erfahrungsaustausch</w:t>
      </w:r>
      <w:r w:rsidR="00DC763D" w:rsidRPr="00FF33B5">
        <w:rPr>
          <w:bCs/>
        </w:rPr>
        <w:t>.</w:t>
      </w:r>
    </w:p>
    <w:p w:rsidR="00EA693E" w:rsidRPr="00BA421C" w:rsidRDefault="00367A28" w:rsidP="00ED5610">
      <w:pPr>
        <w:pStyle w:val="StandardWeb"/>
        <w:ind w:right="707"/>
      </w:pPr>
      <w:r>
        <w:t xml:space="preserve">Am </w:t>
      </w:r>
      <w:r w:rsidR="00EA693E">
        <w:t>28.</w:t>
      </w:r>
      <w:r>
        <w:t xml:space="preserve"> November </w:t>
      </w:r>
      <w:r w:rsidR="00EA693E">
        <w:t>2018</w:t>
      </w:r>
      <w:r w:rsidR="00EA693E" w:rsidRPr="00EA693E">
        <w:t xml:space="preserve"> können die Teilnehmer der Bauleitertage ein ergänzendes Praxis-Seminar zum</w:t>
      </w:r>
      <w:r w:rsidR="00EA693E" w:rsidRPr="00EA693E">
        <w:rPr>
          <w:i/>
        </w:rPr>
        <w:t xml:space="preserve"> </w:t>
      </w:r>
      <w:r w:rsidR="00EA693E" w:rsidRPr="00EA693E">
        <w:t xml:space="preserve">Kombipreis von Euro 399,– zzgl. MwSt. hinzubuchen: </w:t>
      </w:r>
      <w:r>
        <w:t>„</w:t>
      </w:r>
      <w:r w:rsidR="00EA693E" w:rsidRPr="00EA693E">
        <w:t>Wer schreibt, der bleibt: Rechtssicherer Schriftverkehr und Dokumentation für Bauleiter“ mit Prof. Dr. jur. Günther Schalk, Fachanwalt für Bau- und Architektenrecht, Honorarprofessor für Bau-, Vergabe- und Umweltrecht an der THD – Technische Hochschule Deggendorf sowie Lehrbeauftragter für Bau- und Vergaberecht an der Technischen Hochschule Hamburg-Harburg.</w:t>
      </w:r>
      <w:r w:rsidR="00EA693E">
        <w:t xml:space="preserve"> </w:t>
      </w:r>
      <w:r w:rsidR="00EA693E" w:rsidRPr="00EA693E">
        <w:t>Nichteilnehmer zahlen den Einzelpreis von  Euro 599,– zzgl. MwSt.</w:t>
      </w:r>
    </w:p>
    <w:p w:rsidR="00557B7F" w:rsidRPr="00DC763D" w:rsidRDefault="00EA693E" w:rsidP="00ED5610">
      <w:pPr>
        <w:autoSpaceDE w:val="0"/>
        <w:autoSpaceDN w:val="0"/>
        <w:adjustRightInd w:val="0"/>
        <w:ind w:right="707"/>
      </w:pPr>
      <w:r w:rsidRPr="00BA421C">
        <w:t xml:space="preserve">Veranstaltungsort ist das Hotel Novotel München City. Die Teilnahmegebühr beträgt Euro 1.029,– zzgl. MwSt. Teilnehmer früherer Bauleitertage sowie Abonnenten der Fachzeitschriften der Verlagsgesellschaft Rudolf Müller oder der Normenwerke „Planen und Bauen“ bzw. „Technische Baubestimmungen“ zahlen einen Vorzugspreis von Euro 979,– zzgl. MwSt. Weitere Informationen, Teilnehmerstimmen und Anmeldeunterlagen unter </w:t>
      </w:r>
      <w:hyperlink r:id="rId8" w:history="1">
        <w:r w:rsidRPr="00BA421C">
          <w:t>www.bauleitertage.de</w:t>
        </w:r>
      </w:hyperlink>
      <w:r w:rsidRPr="00BA421C">
        <w:t xml:space="preserve"> und bei: Verlagsgesellschaft Rudolf Müller GmbH &amp; Co. KG, Telefon: 0221 5497-420, Telefax: 0221 5497-993, E-Mail: </w:t>
      </w:r>
      <w:hyperlink r:id="rId9" w:history="1">
        <w:r w:rsidRPr="00BA421C">
          <w:t>veranstaltungen@rudolf-mueller.de</w:t>
        </w:r>
      </w:hyperlink>
      <w:r w:rsidRPr="00BA421C">
        <w:t>.</w:t>
      </w:r>
    </w:p>
    <w:sectPr w:rsidR="00557B7F" w:rsidRPr="00DC763D" w:rsidSect="00DF486E">
      <w:headerReference w:type="default" r:id="rId10"/>
      <w:footerReference w:type="default" r:id="rId11"/>
      <w:headerReference w:type="first" r:id="rId12"/>
      <w:footerReference w:type="first" r:id="rId13"/>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19" w:rsidRDefault="00525619">
      <w:r>
        <w:separator/>
      </w:r>
    </w:p>
  </w:endnote>
  <w:endnote w:type="continuationSeparator" w:id="0">
    <w:p w:rsidR="00525619" w:rsidRDefault="005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19" w:rsidRDefault="00525619">
      <w:r>
        <w:separator/>
      </w:r>
    </w:p>
  </w:footnote>
  <w:footnote w:type="continuationSeparator" w:id="0">
    <w:p w:rsidR="00525619" w:rsidRDefault="0052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A17C6">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330A0D">
      <w:rPr>
        <w:rStyle w:val="Seitenzahl"/>
        <w:noProof/>
      </w:rPr>
      <w:t>24. Juli 2018</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C86"/>
    <w:multiLevelType w:val="multilevel"/>
    <w:tmpl w:val="2E42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827ED8"/>
    <w:multiLevelType w:val="hybridMultilevel"/>
    <w:tmpl w:val="D7767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6339"/>
    <w:rsid w:val="000300D7"/>
    <w:rsid w:val="00030B26"/>
    <w:rsid w:val="00030E40"/>
    <w:rsid w:val="00042A2D"/>
    <w:rsid w:val="00043C76"/>
    <w:rsid w:val="00057623"/>
    <w:rsid w:val="00062A1D"/>
    <w:rsid w:val="00062F0D"/>
    <w:rsid w:val="00063805"/>
    <w:rsid w:val="00071200"/>
    <w:rsid w:val="00071DFA"/>
    <w:rsid w:val="00072C50"/>
    <w:rsid w:val="0007324D"/>
    <w:rsid w:val="00087E2C"/>
    <w:rsid w:val="00092ADE"/>
    <w:rsid w:val="00097606"/>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6FB0"/>
    <w:rsid w:val="001C5F81"/>
    <w:rsid w:val="001C6F23"/>
    <w:rsid w:val="001D508E"/>
    <w:rsid w:val="001E0B69"/>
    <w:rsid w:val="001E3055"/>
    <w:rsid w:val="001F3D8B"/>
    <w:rsid w:val="001F3EC3"/>
    <w:rsid w:val="001F57F2"/>
    <w:rsid w:val="00204574"/>
    <w:rsid w:val="0021464A"/>
    <w:rsid w:val="002431F6"/>
    <w:rsid w:val="0025429A"/>
    <w:rsid w:val="0025473B"/>
    <w:rsid w:val="002549E0"/>
    <w:rsid w:val="0025589F"/>
    <w:rsid w:val="00261F26"/>
    <w:rsid w:val="00262442"/>
    <w:rsid w:val="0026383B"/>
    <w:rsid w:val="0027472A"/>
    <w:rsid w:val="00274A2A"/>
    <w:rsid w:val="00282A8B"/>
    <w:rsid w:val="00286EB5"/>
    <w:rsid w:val="0028776C"/>
    <w:rsid w:val="00294D58"/>
    <w:rsid w:val="002A2685"/>
    <w:rsid w:val="002A57F1"/>
    <w:rsid w:val="002B07BB"/>
    <w:rsid w:val="002B6868"/>
    <w:rsid w:val="002B7B7E"/>
    <w:rsid w:val="002C6314"/>
    <w:rsid w:val="002E533C"/>
    <w:rsid w:val="002E6313"/>
    <w:rsid w:val="002F52C4"/>
    <w:rsid w:val="002F77AF"/>
    <w:rsid w:val="00306B8D"/>
    <w:rsid w:val="00310D5D"/>
    <w:rsid w:val="00310D69"/>
    <w:rsid w:val="00323383"/>
    <w:rsid w:val="00330A0D"/>
    <w:rsid w:val="003448DF"/>
    <w:rsid w:val="00346DAC"/>
    <w:rsid w:val="00354AA1"/>
    <w:rsid w:val="003565A6"/>
    <w:rsid w:val="00361166"/>
    <w:rsid w:val="003640FE"/>
    <w:rsid w:val="00367A28"/>
    <w:rsid w:val="00367D33"/>
    <w:rsid w:val="0037120E"/>
    <w:rsid w:val="00375158"/>
    <w:rsid w:val="00376AC3"/>
    <w:rsid w:val="00393947"/>
    <w:rsid w:val="003A5068"/>
    <w:rsid w:val="003A773F"/>
    <w:rsid w:val="003C1F13"/>
    <w:rsid w:val="003C374B"/>
    <w:rsid w:val="003C6890"/>
    <w:rsid w:val="003D7740"/>
    <w:rsid w:val="003E313A"/>
    <w:rsid w:val="003F2F81"/>
    <w:rsid w:val="00412F17"/>
    <w:rsid w:val="0042793A"/>
    <w:rsid w:val="00450570"/>
    <w:rsid w:val="00460038"/>
    <w:rsid w:val="004735BC"/>
    <w:rsid w:val="00485823"/>
    <w:rsid w:val="004C0EF8"/>
    <w:rsid w:val="004D0735"/>
    <w:rsid w:val="004D1764"/>
    <w:rsid w:val="004E05E6"/>
    <w:rsid w:val="004E408A"/>
    <w:rsid w:val="00506FD3"/>
    <w:rsid w:val="00517005"/>
    <w:rsid w:val="00525619"/>
    <w:rsid w:val="005469B0"/>
    <w:rsid w:val="00547163"/>
    <w:rsid w:val="00550631"/>
    <w:rsid w:val="00557B7F"/>
    <w:rsid w:val="00564CEA"/>
    <w:rsid w:val="00567576"/>
    <w:rsid w:val="00570498"/>
    <w:rsid w:val="005747B8"/>
    <w:rsid w:val="005826E2"/>
    <w:rsid w:val="0058311D"/>
    <w:rsid w:val="005A54E5"/>
    <w:rsid w:val="005A7821"/>
    <w:rsid w:val="005B6D71"/>
    <w:rsid w:val="005B7AEB"/>
    <w:rsid w:val="005C1A82"/>
    <w:rsid w:val="005D1F20"/>
    <w:rsid w:val="005E590E"/>
    <w:rsid w:val="006068D8"/>
    <w:rsid w:val="00611436"/>
    <w:rsid w:val="006217A7"/>
    <w:rsid w:val="00621DEC"/>
    <w:rsid w:val="00635601"/>
    <w:rsid w:val="00636972"/>
    <w:rsid w:val="0065651E"/>
    <w:rsid w:val="0065682C"/>
    <w:rsid w:val="00657648"/>
    <w:rsid w:val="00670744"/>
    <w:rsid w:val="00672395"/>
    <w:rsid w:val="0068297B"/>
    <w:rsid w:val="0068625E"/>
    <w:rsid w:val="006C05CE"/>
    <w:rsid w:val="006C05D4"/>
    <w:rsid w:val="006C22BC"/>
    <w:rsid w:val="006C503C"/>
    <w:rsid w:val="006D2467"/>
    <w:rsid w:val="006D263C"/>
    <w:rsid w:val="006F37E8"/>
    <w:rsid w:val="0070114C"/>
    <w:rsid w:val="00702C23"/>
    <w:rsid w:val="0070688F"/>
    <w:rsid w:val="007166F1"/>
    <w:rsid w:val="00723E82"/>
    <w:rsid w:val="00727819"/>
    <w:rsid w:val="00731AC7"/>
    <w:rsid w:val="00734E40"/>
    <w:rsid w:val="0075216D"/>
    <w:rsid w:val="00767465"/>
    <w:rsid w:val="00772941"/>
    <w:rsid w:val="00776145"/>
    <w:rsid w:val="0079480F"/>
    <w:rsid w:val="00797357"/>
    <w:rsid w:val="007A18E9"/>
    <w:rsid w:val="007A283C"/>
    <w:rsid w:val="007A2D25"/>
    <w:rsid w:val="007B047B"/>
    <w:rsid w:val="007B09BF"/>
    <w:rsid w:val="007B09FA"/>
    <w:rsid w:val="007B3C7B"/>
    <w:rsid w:val="007D0A9A"/>
    <w:rsid w:val="007F65D2"/>
    <w:rsid w:val="008041DF"/>
    <w:rsid w:val="008056C6"/>
    <w:rsid w:val="008139B9"/>
    <w:rsid w:val="0082344B"/>
    <w:rsid w:val="00824B97"/>
    <w:rsid w:val="00840F47"/>
    <w:rsid w:val="0084341A"/>
    <w:rsid w:val="00843AE8"/>
    <w:rsid w:val="00846DE2"/>
    <w:rsid w:val="008929AD"/>
    <w:rsid w:val="008A0B2C"/>
    <w:rsid w:val="008B2EF2"/>
    <w:rsid w:val="008B3C13"/>
    <w:rsid w:val="008B5052"/>
    <w:rsid w:val="008B6261"/>
    <w:rsid w:val="008B7D3B"/>
    <w:rsid w:val="008C31EB"/>
    <w:rsid w:val="008E2873"/>
    <w:rsid w:val="008E47AD"/>
    <w:rsid w:val="008E6B07"/>
    <w:rsid w:val="008F088D"/>
    <w:rsid w:val="008F1316"/>
    <w:rsid w:val="00910905"/>
    <w:rsid w:val="00924636"/>
    <w:rsid w:val="00941441"/>
    <w:rsid w:val="009421DC"/>
    <w:rsid w:val="0094737D"/>
    <w:rsid w:val="00947FE8"/>
    <w:rsid w:val="0095159B"/>
    <w:rsid w:val="0095277E"/>
    <w:rsid w:val="009579AB"/>
    <w:rsid w:val="009644A3"/>
    <w:rsid w:val="00967F96"/>
    <w:rsid w:val="00970777"/>
    <w:rsid w:val="0098084E"/>
    <w:rsid w:val="00993CCE"/>
    <w:rsid w:val="00996BD8"/>
    <w:rsid w:val="009D4F57"/>
    <w:rsid w:val="009E5159"/>
    <w:rsid w:val="009F0BAD"/>
    <w:rsid w:val="009F5707"/>
    <w:rsid w:val="00A5354D"/>
    <w:rsid w:val="00A537C1"/>
    <w:rsid w:val="00A61D0E"/>
    <w:rsid w:val="00A644D8"/>
    <w:rsid w:val="00A6554F"/>
    <w:rsid w:val="00A77551"/>
    <w:rsid w:val="00A862EF"/>
    <w:rsid w:val="00A86773"/>
    <w:rsid w:val="00A9292C"/>
    <w:rsid w:val="00AA04AB"/>
    <w:rsid w:val="00AA0FB5"/>
    <w:rsid w:val="00AA48EF"/>
    <w:rsid w:val="00AA7D4E"/>
    <w:rsid w:val="00AB1756"/>
    <w:rsid w:val="00AB6C27"/>
    <w:rsid w:val="00AE28D2"/>
    <w:rsid w:val="00B05603"/>
    <w:rsid w:val="00B25492"/>
    <w:rsid w:val="00B34EA7"/>
    <w:rsid w:val="00B47D6F"/>
    <w:rsid w:val="00B62AFE"/>
    <w:rsid w:val="00B62FB6"/>
    <w:rsid w:val="00B7587D"/>
    <w:rsid w:val="00B82A38"/>
    <w:rsid w:val="00B83BCA"/>
    <w:rsid w:val="00B86593"/>
    <w:rsid w:val="00B90739"/>
    <w:rsid w:val="00BA17C6"/>
    <w:rsid w:val="00BA421C"/>
    <w:rsid w:val="00BA4CD6"/>
    <w:rsid w:val="00BA5AF4"/>
    <w:rsid w:val="00BC3444"/>
    <w:rsid w:val="00BC4CD5"/>
    <w:rsid w:val="00BE2EF4"/>
    <w:rsid w:val="00BE6EBC"/>
    <w:rsid w:val="00BE7F4E"/>
    <w:rsid w:val="00C014D3"/>
    <w:rsid w:val="00C02720"/>
    <w:rsid w:val="00C303A0"/>
    <w:rsid w:val="00C34BEE"/>
    <w:rsid w:val="00C45A53"/>
    <w:rsid w:val="00C46658"/>
    <w:rsid w:val="00C5103B"/>
    <w:rsid w:val="00C64634"/>
    <w:rsid w:val="00C64DB9"/>
    <w:rsid w:val="00C76364"/>
    <w:rsid w:val="00C837FB"/>
    <w:rsid w:val="00CA076E"/>
    <w:rsid w:val="00CA0D94"/>
    <w:rsid w:val="00CA26AD"/>
    <w:rsid w:val="00CC12BD"/>
    <w:rsid w:val="00CC63DE"/>
    <w:rsid w:val="00CD641C"/>
    <w:rsid w:val="00CF2169"/>
    <w:rsid w:val="00D04046"/>
    <w:rsid w:val="00D30700"/>
    <w:rsid w:val="00D54509"/>
    <w:rsid w:val="00D65240"/>
    <w:rsid w:val="00D71C09"/>
    <w:rsid w:val="00D7371C"/>
    <w:rsid w:val="00D87882"/>
    <w:rsid w:val="00D91E06"/>
    <w:rsid w:val="00D9705A"/>
    <w:rsid w:val="00DA7952"/>
    <w:rsid w:val="00DC763D"/>
    <w:rsid w:val="00DE736D"/>
    <w:rsid w:val="00DF3921"/>
    <w:rsid w:val="00DF486E"/>
    <w:rsid w:val="00E01D72"/>
    <w:rsid w:val="00E1611B"/>
    <w:rsid w:val="00E209CD"/>
    <w:rsid w:val="00E26002"/>
    <w:rsid w:val="00E35216"/>
    <w:rsid w:val="00E43CEC"/>
    <w:rsid w:val="00E5370C"/>
    <w:rsid w:val="00E570A1"/>
    <w:rsid w:val="00E603C0"/>
    <w:rsid w:val="00E6122A"/>
    <w:rsid w:val="00E705E3"/>
    <w:rsid w:val="00E718BA"/>
    <w:rsid w:val="00E73CF5"/>
    <w:rsid w:val="00E945C1"/>
    <w:rsid w:val="00E9774F"/>
    <w:rsid w:val="00EA0738"/>
    <w:rsid w:val="00EA60B5"/>
    <w:rsid w:val="00EA693E"/>
    <w:rsid w:val="00EB2FA0"/>
    <w:rsid w:val="00EC252C"/>
    <w:rsid w:val="00EC55F2"/>
    <w:rsid w:val="00ED1C78"/>
    <w:rsid w:val="00ED2317"/>
    <w:rsid w:val="00ED4D1B"/>
    <w:rsid w:val="00ED5610"/>
    <w:rsid w:val="00EE3FF9"/>
    <w:rsid w:val="00EE4B87"/>
    <w:rsid w:val="00F04D6D"/>
    <w:rsid w:val="00F36B5F"/>
    <w:rsid w:val="00F5512D"/>
    <w:rsid w:val="00F62CF1"/>
    <w:rsid w:val="00F86239"/>
    <w:rsid w:val="00FA5B5E"/>
    <w:rsid w:val="00FA6173"/>
    <w:rsid w:val="00FC2425"/>
    <w:rsid w:val="00FD1F0E"/>
    <w:rsid w:val="00FE2C21"/>
    <w:rsid w:val="00FF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094">
      <w:bodyDiv w:val="1"/>
      <w:marLeft w:val="0"/>
      <w:marRight w:val="0"/>
      <w:marTop w:val="0"/>
      <w:marBottom w:val="0"/>
      <w:divBdr>
        <w:top w:val="none" w:sz="0" w:space="0" w:color="auto"/>
        <w:left w:val="none" w:sz="0" w:space="0" w:color="auto"/>
        <w:bottom w:val="none" w:sz="0" w:space="0" w:color="auto"/>
        <w:right w:val="none" w:sz="0" w:space="0" w:color="auto"/>
      </w:divBdr>
      <w:divsChild>
        <w:div w:id="1143354832">
          <w:marLeft w:val="0"/>
          <w:marRight w:val="0"/>
          <w:marTop w:val="0"/>
          <w:marBottom w:val="0"/>
          <w:divBdr>
            <w:top w:val="none" w:sz="0" w:space="0" w:color="auto"/>
            <w:left w:val="none" w:sz="0" w:space="0" w:color="auto"/>
            <w:bottom w:val="none" w:sz="0" w:space="0" w:color="auto"/>
            <w:right w:val="none" w:sz="0" w:space="0" w:color="auto"/>
          </w:divBdr>
        </w:div>
        <w:div w:id="2062944336">
          <w:marLeft w:val="0"/>
          <w:marRight w:val="0"/>
          <w:marTop w:val="0"/>
          <w:marBottom w:val="0"/>
          <w:divBdr>
            <w:top w:val="none" w:sz="0" w:space="0" w:color="auto"/>
            <w:left w:val="none" w:sz="0" w:space="0" w:color="auto"/>
            <w:bottom w:val="none" w:sz="0" w:space="0" w:color="auto"/>
            <w:right w:val="none" w:sz="0" w:space="0" w:color="auto"/>
          </w:divBdr>
        </w:div>
        <w:div w:id="1957560707">
          <w:marLeft w:val="0"/>
          <w:marRight w:val="0"/>
          <w:marTop w:val="0"/>
          <w:marBottom w:val="0"/>
          <w:divBdr>
            <w:top w:val="none" w:sz="0" w:space="0" w:color="auto"/>
            <w:left w:val="none" w:sz="0" w:space="0" w:color="auto"/>
            <w:bottom w:val="none" w:sz="0" w:space="0" w:color="auto"/>
            <w:right w:val="none" w:sz="0" w:space="0" w:color="auto"/>
          </w:divBdr>
        </w:div>
      </w:divsChild>
    </w:div>
    <w:div w:id="121122295">
      <w:bodyDiv w:val="1"/>
      <w:marLeft w:val="0"/>
      <w:marRight w:val="0"/>
      <w:marTop w:val="0"/>
      <w:marBottom w:val="0"/>
      <w:divBdr>
        <w:top w:val="none" w:sz="0" w:space="0" w:color="auto"/>
        <w:left w:val="none" w:sz="0" w:space="0" w:color="auto"/>
        <w:bottom w:val="none" w:sz="0" w:space="0" w:color="auto"/>
        <w:right w:val="none" w:sz="0" w:space="0" w:color="auto"/>
      </w:divBdr>
      <w:divsChild>
        <w:div w:id="2057777546">
          <w:marLeft w:val="0"/>
          <w:marRight w:val="0"/>
          <w:marTop w:val="0"/>
          <w:marBottom w:val="0"/>
          <w:divBdr>
            <w:top w:val="none" w:sz="0" w:space="0" w:color="auto"/>
            <w:left w:val="none" w:sz="0" w:space="0" w:color="auto"/>
            <w:bottom w:val="none" w:sz="0" w:space="0" w:color="auto"/>
            <w:right w:val="none" w:sz="0" w:space="0" w:color="auto"/>
          </w:divBdr>
        </w:div>
        <w:div w:id="558590186">
          <w:marLeft w:val="0"/>
          <w:marRight w:val="0"/>
          <w:marTop w:val="0"/>
          <w:marBottom w:val="0"/>
          <w:divBdr>
            <w:top w:val="none" w:sz="0" w:space="0" w:color="auto"/>
            <w:left w:val="none" w:sz="0" w:space="0" w:color="auto"/>
            <w:bottom w:val="none" w:sz="0" w:space="0" w:color="auto"/>
            <w:right w:val="none" w:sz="0" w:space="0" w:color="auto"/>
          </w:divBdr>
        </w:div>
      </w:divsChild>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655064989">
      <w:bodyDiv w:val="1"/>
      <w:marLeft w:val="0"/>
      <w:marRight w:val="0"/>
      <w:marTop w:val="0"/>
      <w:marBottom w:val="0"/>
      <w:divBdr>
        <w:top w:val="none" w:sz="0" w:space="0" w:color="auto"/>
        <w:left w:val="none" w:sz="0" w:space="0" w:color="auto"/>
        <w:bottom w:val="none" w:sz="0" w:space="0" w:color="auto"/>
        <w:right w:val="none" w:sz="0" w:space="0" w:color="auto"/>
      </w:divBdr>
    </w:div>
    <w:div w:id="767579538">
      <w:bodyDiv w:val="1"/>
      <w:marLeft w:val="0"/>
      <w:marRight w:val="0"/>
      <w:marTop w:val="0"/>
      <w:marBottom w:val="0"/>
      <w:divBdr>
        <w:top w:val="none" w:sz="0" w:space="0" w:color="auto"/>
        <w:left w:val="none" w:sz="0" w:space="0" w:color="auto"/>
        <w:bottom w:val="none" w:sz="0" w:space="0" w:color="auto"/>
        <w:right w:val="none" w:sz="0" w:space="0" w:color="auto"/>
      </w:divBdr>
      <w:divsChild>
        <w:div w:id="967011282">
          <w:marLeft w:val="0"/>
          <w:marRight w:val="0"/>
          <w:marTop w:val="0"/>
          <w:marBottom w:val="0"/>
          <w:divBdr>
            <w:top w:val="none" w:sz="0" w:space="0" w:color="auto"/>
            <w:left w:val="none" w:sz="0" w:space="0" w:color="auto"/>
            <w:bottom w:val="none" w:sz="0" w:space="0" w:color="auto"/>
            <w:right w:val="none" w:sz="0" w:space="0" w:color="auto"/>
          </w:divBdr>
        </w:div>
        <w:div w:id="1939287758">
          <w:marLeft w:val="0"/>
          <w:marRight w:val="0"/>
          <w:marTop w:val="0"/>
          <w:marBottom w:val="0"/>
          <w:divBdr>
            <w:top w:val="none" w:sz="0" w:space="0" w:color="auto"/>
            <w:left w:val="none" w:sz="0" w:space="0" w:color="auto"/>
            <w:bottom w:val="none" w:sz="0" w:space="0" w:color="auto"/>
            <w:right w:val="none" w:sz="0" w:space="0" w:color="auto"/>
          </w:divBdr>
        </w:div>
      </w:divsChild>
    </w:div>
    <w:div w:id="857084888">
      <w:bodyDiv w:val="1"/>
      <w:marLeft w:val="0"/>
      <w:marRight w:val="0"/>
      <w:marTop w:val="0"/>
      <w:marBottom w:val="0"/>
      <w:divBdr>
        <w:top w:val="none" w:sz="0" w:space="0" w:color="auto"/>
        <w:left w:val="none" w:sz="0" w:space="0" w:color="auto"/>
        <w:bottom w:val="none" w:sz="0" w:space="0" w:color="auto"/>
        <w:right w:val="none" w:sz="0" w:space="0" w:color="auto"/>
      </w:divBdr>
    </w:div>
    <w:div w:id="908811264">
      <w:bodyDiv w:val="1"/>
      <w:marLeft w:val="0"/>
      <w:marRight w:val="0"/>
      <w:marTop w:val="0"/>
      <w:marBottom w:val="0"/>
      <w:divBdr>
        <w:top w:val="none" w:sz="0" w:space="0" w:color="auto"/>
        <w:left w:val="none" w:sz="0" w:space="0" w:color="auto"/>
        <w:bottom w:val="none" w:sz="0" w:space="0" w:color="auto"/>
        <w:right w:val="none" w:sz="0" w:space="0" w:color="auto"/>
      </w:divBdr>
      <w:divsChild>
        <w:div w:id="491601878">
          <w:marLeft w:val="0"/>
          <w:marRight w:val="0"/>
          <w:marTop w:val="0"/>
          <w:marBottom w:val="0"/>
          <w:divBdr>
            <w:top w:val="none" w:sz="0" w:space="0" w:color="auto"/>
            <w:left w:val="none" w:sz="0" w:space="0" w:color="auto"/>
            <w:bottom w:val="none" w:sz="0" w:space="0" w:color="auto"/>
            <w:right w:val="none" w:sz="0" w:space="0" w:color="auto"/>
          </w:divBdr>
        </w:div>
        <w:div w:id="292447641">
          <w:marLeft w:val="0"/>
          <w:marRight w:val="0"/>
          <w:marTop w:val="0"/>
          <w:marBottom w:val="0"/>
          <w:divBdr>
            <w:top w:val="none" w:sz="0" w:space="0" w:color="auto"/>
            <w:left w:val="none" w:sz="0" w:space="0" w:color="auto"/>
            <w:bottom w:val="none" w:sz="0" w:space="0" w:color="auto"/>
            <w:right w:val="none" w:sz="0" w:space="0" w:color="auto"/>
          </w:divBdr>
        </w:div>
      </w:divsChild>
    </w:div>
    <w:div w:id="1136723819">
      <w:bodyDiv w:val="1"/>
      <w:marLeft w:val="0"/>
      <w:marRight w:val="0"/>
      <w:marTop w:val="0"/>
      <w:marBottom w:val="0"/>
      <w:divBdr>
        <w:top w:val="none" w:sz="0" w:space="0" w:color="auto"/>
        <w:left w:val="none" w:sz="0" w:space="0" w:color="auto"/>
        <w:bottom w:val="none" w:sz="0" w:space="0" w:color="auto"/>
        <w:right w:val="none" w:sz="0" w:space="0" w:color="auto"/>
      </w:divBdr>
    </w:div>
    <w:div w:id="1157956238">
      <w:bodyDiv w:val="1"/>
      <w:marLeft w:val="0"/>
      <w:marRight w:val="0"/>
      <w:marTop w:val="0"/>
      <w:marBottom w:val="0"/>
      <w:divBdr>
        <w:top w:val="none" w:sz="0" w:space="0" w:color="auto"/>
        <w:left w:val="none" w:sz="0" w:space="0" w:color="auto"/>
        <w:bottom w:val="none" w:sz="0" w:space="0" w:color="auto"/>
        <w:right w:val="none" w:sz="0" w:space="0" w:color="auto"/>
      </w:divBdr>
      <w:divsChild>
        <w:div w:id="934165863">
          <w:marLeft w:val="0"/>
          <w:marRight w:val="0"/>
          <w:marTop w:val="0"/>
          <w:marBottom w:val="0"/>
          <w:divBdr>
            <w:top w:val="none" w:sz="0" w:space="0" w:color="auto"/>
            <w:left w:val="none" w:sz="0" w:space="0" w:color="auto"/>
            <w:bottom w:val="none" w:sz="0" w:space="0" w:color="auto"/>
            <w:right w:val="none" w:sz="0" w:space="0" w:color="auto"/>
          </w:divBdr>
        </w:div>
      </w:divsChild>
    </w:div>
    <w:div w:id="1501045713">
      <w:bodyDiv w:val="1"/>
      <w:marLeft w:val="0"/>
      <w:marRight w:val="0"/>
      <w:marTop w:val="0"/>
      <w:marBottom w:val="0"/>
      <w:divBdr>
        <w:top w:val="none" w:sz="0" w:space="0" w:color="auto"/>
        <w:left w:val="none" w:sz="0" w:space="0" w:color="auto"/>
        <w:bottom w:val="none" w:sz="0" w:space="0" w:color="auto"/>
        <w:right w:val="none" w:sz="0" w:space="0" w:color="auto"/>
      </w:divBdr>
      <w:divsChild>
        <w:div w:id="1474061301">
          <w:marLeft w:val="0"/>
          <w:marRight w:val="0"/>
          <w:marTop w:val="0"/>
          <w:marBottom w:val="0"/>
          <w:divBdr>
            <w:top w:val="none" w:sz="0" w:space="0" w:color="auto"/>
            <w:left w:val="none" w:sz="0" w:space="0" w:color="auto"/>
            <w:bottom w:val="none" w:sz="0" w:space="0" w:color="auto"/>
            <w:right w:val="none" w:sz="0" w:space="0" w:color="auto"/>
          </w:divBdr>
        </w:div>
        <w:div w:id="1531141177">
          <w:marLeft w:val="0"/>
          <w:marRight w:val="0"/>
          <w:marTop w:val="0"/>
          <w:marBottom w:val="0"/>
          <w:divBdr>
            <w:top w:val="none" w:sz="0" w:space="0" w:color="auto"/>
            <w:left w:val="none" w:sz="0" w:space="0" w:color="auto"/>
            <w:bottom w:val="none" w:sz="0" w:space="0" w:color="auto"/>
            <w:right w:val="none" w:sz="0" w:space="0" w:color="auto"/>
          </w:divBdr>
        </w:div>
        <w:div w:id="350421044">
          <w:marLeft w:val="0"/>
          <w:marRight w:val="0"/>
          <w:marTop w:val="0"/>
          <w:marBottom w:val="0"/>
          <w:divBdr>
            <w:top w:val="none" w:sz="0" w:space="0" w:color="auto"/>
            <w:left w:val="none" w:sz="0" w:space="0" w:color="auto"/>
            <w:bottom w:val="none" w:sz="0" w:space="0" w:color="auto"/>
            <w:right w:val="none" w:sz="0" w:space="0" w:color="auto"/>
          </w:divBdr>
        </w:div>
      </w:divsChild>
    </w:div>
    <w:div w:id="1999725577">
      <w:bodyDiv w:val="1"/>
      <w:marLeft w:val="0"/>
      <w:marRight w:val="0"/>
      <w:marTop w:val="0"/>
      <w:marBottom w:val="0"/>
      <w:divBdr>
        <w:top w:val="none" w:sz="0" w:space="0" w:color="auto"/>
        <w:left w:val="none" w:sz="0" w:space="0" w:color="auto"/>
        <w:bottom w:val="none" w:sz="0" w:space="0" w:color="auto"/>
        <w:right w:val="none" w:sz="0" w:space="0" w:color="auto"/>
      </w:divBdr>
      <w:divsChild>
        <w:div w:id="1276600003">
          <w:marLeft w:val="0"/>
          <w:marRight w:val="0"/>
          <w:marTop w:val="0"/>
          <w:marBottom w:val="0"/>
          <w:divBdr>
            <w:top w:val="none" w:sz="0" w:space="0" w:color="auto"/>
            <w:left w:val="none" w:sz="0" w:space="0" w:color="auto"/>
            <w:bottom w:val="none" w:sz="0" w:space="0" w:color="auto"/>
            <w:right w:val="none" w:sz="0" w:space="0" w:color="auto"/>
          </w:divBdr>
        </w:div>
        <w:div w:id="2055733714">
          <w:marLeft w:val="0"/>
          <w:marRight w:val="0"/>
          <w:marTop w:val="0"/>
          <w:marBottom w:val="0"/>
          <w:divBdr>
            <w:top w:val="none" w:sz="0" w:space="0" w:color="auto"/>
            <w:left w:val="none" w:sz="0" w:space="0" w:color="auto"/>
            <w:bottom w:val="none" w:sz="0" w:space="0" w:color="auto"/>
            <w:right w:val="none" w:sz="0" w:space="0" w:color="auto"/>
          </w:divBdr>
        </w:div>
        <w:div w:id="1555699423">
          <w:marLeft w:val="0"/>
          <w:marRight w:val="0"/>
          <w:marTop w:val="0"/>
          <w:marBottom w:val="0"/>
          <w:divBdr>
            <w:top w:val="none" w:sz="0" w:space="0" w:color="auto"/>
            <w:left w:val="none" w:sz="0" w:space="0" w:color="auto"/>
            <w:bottom w:val="none" w:sz="0" w:space="0" w:color="auto"/>
            <w:right w:val="none" w:sz="0" w:space="0" w:color="auto"/>
          </w:divBdr>
        </w:div>
      </w:divsChild>
    </w:div>
    <w:div w:id="2017340941">
      <w:bodyDiv w:val="1"/>
      <w:marLeft w:val="0"/>
      <w:marRight w:val="0"/>
      <w:marTop w:val="0"/>
      <w:marBottom w:val="0"/>
      <w:divBdr>
        <w:top w:val="none" w:sz="0" w:space="0" w:color="auto"/>
        <w:left w:val="none" w:sz="0" w:space="0" w:color="auto"/>
        <w:bottom w:val="none" w:sz="0" w:space="0" w:color="auto"/>
        <w:right w:val="none" w:sz="0" w:space="0" w:color="auto"/>
      </w:divBdr>
      <w:divsChild>
        <w:div w:id="136268077">
          <w:marLeft w:val="0"/>
          <w:marRight w:val="0"/>
          <w:marTop w:val="0"/>
          <w:marBottom w:val="0"/>
          <w:divBdr>
            <w:top w:val="none" w:sz="0" w:space="0" w:color="auto"/>
            <w:left w:val="none" w:sz="0" w:space="0" w:color="auto"/>
            <w:bottom w:val="none" w:sz="0" w:space="0" w:color="auto"/>
            <w:right w:val="none" w:sz="0" w:space="0" w:color="auto"/>
          </w:divBdr>
        </w:div>
        <w:div w:id="1633945196">
          <w:marLeft w:val="0"/>
          <w:marRight w:val="0"/>
          <w:marTop w:val="0"/>
          <w:marBottom w:val="0"/>
          <w:divBdr>
            <w:top w:val="none" w:sz="0" w:space="0" w:color="auto"/>
            <w:left w:val="none" w:sz="0" w:space="0" w:color="auto"/>
            <w:bottom w:val="none" w:sz="0" w:space="0" w:color="auto"/>
            <w:right w:val="none" w:sz="0" w:space="0" w:color="auto"/>
          </w:divBdr>
        </w:div>
      </w:divsChild>
    </w:div>
    <w:div w:id="2067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leitertage.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anstaltungen@rudolf-mueller.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328</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2018-07-04T13:54:00Z</cp:lastPrinted>
  <dcterms:created xsi:type="dcterms:W3CDTF">2018-07-24T11:07:00Z</dcterms:created>
  <dcterms:modified xsi:type="dcterms:W3CDTF">2018-07-24T11:07:00Z</dcterms:modified>
</cp:coreProperties>
</file>