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C05B7" w14:textId="77777777" w:rsidR="00894B76" w:rsidRPr="00663D98" w:rsidRDefault="00894B76" w:rsidP="00894B76">
      <w:pPr>
        <w:pStyle w:val="Brdtekstindrykning2"/>
        <w:widowControl/>
        <w:spacing w:after="120" w:line="360" w:lineRule="atLeast"/>
        <w:ind w:left="-2410" w:right="-1134" w:firstLine="0"/>
        <w:jc w:val="left"/>
        <w:rPr>
          <w:rFonts w:ascii="VW Text" w:hAnsi="VW Text"/>
          <w:b/>
          <w:spacing w:val="10"/>
          <w:sz w:val="28"/>
          <w:lang w:val="de-DE"/>
        </w:rPr>
      </w:pPr>
    </w:p>
    <w:p w14:paraId="08544C10" w14:textId="77777777" w:rsidR="00894B76" w:rsidRPr="00663D98" w:rsidRDefault="00894B76" w:rsidP="00894B76">
      <w:pPr>
        <w:pStyle w:val="Brdtekstindrykning2"/>
        <w:widowControl/>
        <w:spacing w:after="120" w:line="360" w:lineRule="atLeast"/>
        <w:ind w:left="-2410" w:right="-1134" w:firstLine="0"/>
        <w:jc w:val="left"/>
        <w:rPr>
          <w:rFonts w:ascii="VW Text" w:hAnsi="VW Text"/>
          <w:b/>
          <w:spacing w:val="10"/>
          <w:sz w:val="28"/>
          <w:lang w:val="de-DE"/>
        </w:rPr>
      </w:pPr>
    </w:p>
    <w:p w14:paraId="24F6BF7B" w14:textId="77777777" w:rsidR="00894B76" w:rsidRPr="00663D98" w:rsidRDefault="00894B76" w:rsidP="00894B76">
      <w:pPr>
        <w:pStyle w:val="Brdtekstindrykning2"/>
        <w:widowControl/>
        <w:spacing w:after="120" w:line="360" w:lineRule="atLeast"/>
        <w:ind w:left="-2410" w:right="-1134" w:firstLine="0"/>
        <w:jc w:val="left"/>
        <w:rPr>
          <w:rFonts w:ascii="VW Text" w:hAnsi="VW Text"/>
          <w:b/>
          <w:spacing w:val="10"/>
          <w:sz w:val="28"/>
          <w:lang w:val="de-DE"/>
        </w:rPr>
      </w:pPr>
    </w:p>
    <w:p w14:paraId="291C97F8" w14:textId="77777777" w:rsidR="00894B76" w:rsidRPr="00663D98" w:rsidRDefault="00894B76" w:rsidP="00894B76">
      <w:pPr>
        <w:pStyle w:val="Brdtekstindrykning2"/>
        <w:widowControl/>
        <w:spacing w:after="120" w:line="360" w:lineRule="atLeast"/>
        <w:ind w:left="-2410" w:right="-1134" w:firstLine="0"/>
        <w:jc w:val="left"/>
        <w:rPr>
          <w:rFonts w:ascii="VW Text" w:hAnsi="VW Text"/>
          <w:b/>
          <w:spacing w:val="10"/>
          <w:sz w:val="28"/>
          <w:lang w:val="de-DE"/>
        </w:rPr>
      </w:pPr>
    </w:p>
    <w:p w14:paraId="48FEC71B" w14:textId="77777777" w:rsidR="00894B76" w:rsidRPr="00663D98" w:rsidRDefault="00894B76" w:rsidP="00987FC7">
      <w:pPr>
        <w:pStyle w:val="Brdtekstindrykning2"/>
        <w:widowControl/>
        <w:spacing w:after="120"/>
        <w:ind w:firstLine="0"/>
        <w:jc w:val="left"/>
        <w:rPr>
          <w:rFonts w:ascii="VW Text" w:hAnsi="VW Text"/>
          <w:b/>
          <w:spacing w:val="10"/>
          <w:sz w:val="28"/>
          <w:lang w:val="de-DE"/>
        </w:rPr>
      </w:pPr>
    </w:p>
    <w:p w14:paraId="7129319E" w14:textId="44076E52" w:rsidR="00894B76" w:rsidRPr="00663D98" w:rsidRDefault="00894B76" w:rsidP="00987FC7">
      <w:pPr>
        <w:pStyle w:val="Brdtekstindrykning2"/>
        <w:widowControl/>
        <w:spacing w:after="120"/>
        <w:ind w:firstLine="0"/>
        <w:jc w:val="left"/>
        <w:rPr>
          <w:rFonts w:ascii="VW Text" w:hAnsi="VW Text"/>
          <w:b/>
          <w:spacing w:val="10"/>
          <w:sz w:val="28"/>
          <w:lang w:val="de-DE"/>
        </w:rPr>
      </w:pPr>
    </w:p>
    <w:p w14:paraId="5461804B" w14:textId="77777777" w:rsidR="00894B76" w:rsidRPr="00663D98" w:rsidRDefault="00894B76" w:rsidP="00987FC7">
      <w:pPr>
        <w:pStyle w:val="Brdtekstindrykning2"/>
        <w:widowControl/>
        <w:spacing w:after="120"/>
        <w:ind w:firstLine="0"/>
        <w:jc w:val="left"/>
        <w:rPr>
          <w:rFonts w:ascii="VW Text" w:hAnsi="VW Text"/>
          <w:b/>
          <w:spacing w:val="10"/>
          <w:sz w:val="28"/>
          <w:lang w:val="de-DE"/>
        </w:rPr>
      </w:pPr>
    </w:p>
    <w:p w14:paraId="3B83ADDD" w14:textId="3D661444" w:rsidR="00894B76" w:rsidRPr="00ED1C8C" w:rsidRDefault="00987FC7" w:rsidP="00987FC7">
      <w:pPr>
        <w:pStyle w:val="Brdtekstindrykning2"/>
        <w:widowControl/>
        <w:spacing w:after="120"/>
        <w:ind w:firstLine="0"/>
        <w:jc w:val="left"/>
        <w:rPr>
          <w:rFonts w:asciiTheme="majorHAnsi" w:hAnsiTheme="majorHAnsi"/>
          <w:b/>
          <w:spacing w:val="10"/>
          <w:sz w:val="36"/>
          <w:szCs w:val="36"/>
        </w:rPr>
      </w:pPr>
      <w:r w:rsidRPr="00ED1C8C">
        <w:rPr>
          <w:rFonts w:asciiTheme="majorHAnsi" w:hAnsiTheme="majorHAnsi"/>
          <w:b/>
          <w:sz w:val="36"/>
          <w:szCs w:val="36"/>
        </w:rPr>
        <w:t>The new Polo GTI</w:t>
      </w:r>
    </w:p>
    <w:p w14:paraId="0E88D45D" w14:textId="58652484" w:rsidR="00F8649B" w:rsidRPr="00ED1C8C" w:rsidRDefault="00B8188E" w:rsidP="00987FC7">
      <w:pPr>
        <w:pStyle w:val="Brdtekstindrykning2"/>
        <w:widowControl/>
        <w:spacing w:after="120"/>
        <w:ind w:firstLine="0"/>
        <w:jc w:val="left"/>
        <w:rPr>
          <w:rFonts w:asciiTheme="majorHAnsi" w:hAnsiTheme="majorHAnsi"/>
          <w:b/>
          <w:spacing w:val="10"/>
          <w:sz w:val="36"/>
          <w:szCs w:val="36"/>
        </w:rPr>
      </w:pPr>
      <w:r w:rsidRPr="00ED1C8C">
        <w:rPr>
          <w:rFonts w:asciiTheme="majorHAnsi" w:hAnsiTheme="majorHAnsi"/>
          <w:b/>
          <w:sz w:val="36"/>
          <w:szCs w:val="36"/>
        </w:rPr>
        <w:t>Premiere</w:t>
      </w:r>
    </w:p>
    <w:p w14:paraId="02E29BC4" w14:textId="77777777" w:rsidR="00F8649B" w:rsidRPr="001332CE" w:rsidRDefault="00F8649B" w:rsidP="00987FC7">
      <w:pPr>
        <w:pStyle w:val="Brdtekstindrykning2"/>
        <w:widowControl/>
        <w:spacing w:after="120"/>
        <w:ind w:firstLine="0"/>
        <w:jc w:val="left"/>
        <w:rPr>
          <w:rFonts w:asciiTheme="majorHAnsi" w:hAnsiTheme="majorHAnsi"/>
          <w:b/>
          <w:spacing w:val="10"/>
          <w:sz w:val="36"/>
          <w:szCs w:val="36"/>
          <w:lang w:val="en-US"/>
        </w:rPr>
      </w:pPr>
    </w:p>
    <w:p w14:paraId="45B1D159" w14:textId="77777777" w:rsidR="00894B76" w:rsidRPr="001332CE" w:rsidRDefault="00894B76" w:rsidP="00987FC7">
      <w:pPr>
        <w:pStyle w:val="Brdtekstindrykning2"/>
        <w:widowControl/>
        <w:spacing w:after="120"/>
        <w:ind w:firstLine="0"/>
        <w:jc w:val="left"/>
        <w:rPr>
          <w:rFonts w:asciiTheme="majorHAnsi" w:hAnsiTheme="majorHAnsi"/>
          <w:b/>
          <w:spacing w:val="10"/>
          <w:sz w:val="36"/>
          <w:szCs w:val="36"/>
          <w:lang w:val="en-US"/>
        </w:rPr>
      </w:pPr>
    </w:p>
    <w:p w14:paraId="51B929E8" w14:textId="56C1D81A" w:rsidR="00894B76" w:rsidRPr="00C31EFC" w:rsidRDefault="00F8649B" w:rsidP="00987FC7">
      <w:pPr>
        <w:pStyle w:val="Brdtekstindrykning2"/>
        <w:widowControl/>
        <w:spacing w:after="120"/>
        <w:ind w:firstLine="0"/>
        <w:jc w:val="left"/>
        <w:rPr>
          <w:rFonts w:ascii="VW Text" w:hAnsi="VW Text"/>
          <w:b/>
          <w:spacing w:val="10"/>
          <w:sz w:val="28"/>
        </w:rPr>
      </w:pPr>
      <w:r w:rsidRPr="00ED1C8C">
        <w:rPr>
          <w:rFonts w:asciiTheme="majorHAnsi" w:hAnsiTheme="majorHAnsi"/>
          <w:b/>
          <w:sz w:val="36"/>
          <w:szCs w:val="36"/>
        </w:rPr>
        <w:t>Wolfsburg, June 2021</w:t>
      </w:r>
    </w:p>
    <w:p w14:paraId="47899CAC" w14:textId="77777777" w:rsidR="00894B76" w:rsidRPr="001332CE" w:rsidRDefault="00894B76" w:rsidP="00894B76">
      <w:pPr>
        <w:pStyle w:val="Brdtekstindrykning2"/>
        <w:widowControl/>
        <w:spacing w:after="120" w:line="360" w:lineRule="atLeast"/>
        <w:ind w:left="-2410" w:right="-1134" w:firstLine="0"/>
        <w:jc w:val="left"/>
        <w:rPr>
          <w:rFonts w:ascii="VW Text" w:hAnsi="VW Text"/>
          <w:b/>
          <w:spacing w:val="10"/>
          <w:sz w:val="28"/>
          <w:lang w:val="en-US"/>
        </w:rPr>
      </w:pPr>
    </w:p>
    <w:p w14:paraId="054C41D6" w14:textId="77777777" w:rsidR="00894B76" w:rsidRPr="001332CE" w:rsidRDefault="00894B76" w:rsidP="00894B76">
      <w:pPr>
        <w:pStyle w:val="Brdtekstindrykning2"/>
        <w:widowControl/>
        <w:spacing w:after="120" w:line="360" w:lineRule="atLeast"/>
        <w:ind w:left="-2410" w:right="-1134" w:firstLine="0"/>
        <w:jc w:val="left"/>
        <w:rPr>
          <w:rFonts w:ascii="VW Text" w:hAnsi="VW Text"/>
          <w:b/>
          <w:spacing w:val="10"/>
          <w:sz w:val="28"/>
          <w:lang w:val="en-US"/>
        </w:rPr>
      </w:pPr>
    </w:p>
    <w:p w14:paraId="59866FEE" w14:textId="77777777" w:rsidR="00894B76" w:rsidRPr="001332CE" w:rsidRDefault="00894B76" w:rsidP="00894B76">
      <w:pPr>
        <w:pStyle w:val="Brdtekstindrykning2"/>
        <w:widowControl/>
        <w:spacing w:after="120" w:line="360" w:lineRule="atLeast"/>
        <w:ind w:left="-2410" w:right="-1134" w:firstLine="0"/>
        <w:jc w:val="left"/>
        <w:rPr>
          <w:rFonts w:ascii="VW Text" w:hAnsi="VW Text"/>
          <w:b/>
          <w:spacing w:val="10"/>
          <w:sz w:val="28"/>
          <w:lang w:val="en-US"/>
        </w:rPr>
      </w:pPr>
    </w:p>
    <w:p w14:paraId="1580D85A" w14:textId="77777777" w:rsidR="00894B76" w:rsidRPr="001332CE" w:rsidRDefault="00894B76" w:rsidP="00894B76">
      <w:pPr>
        <w:pStyle w:val="Brdtekstindrykning2"/>
        <w:widowControl/>
        <w:spacing w:after="120" w:line="360" w:lineRule="atLeast"/>
        <w:ind w:left="-2410" w:right="-1134" w:firstLine="0"/>
        <w:jc w:val="left"/>
        <w:rPr>
          <w:rFonts w:ascii="VW Text" w:hAnsi="VW Text"/>
          <w:b/>
          <w:spacing w:val="10"/>
          <w:sz w:val="28"/>
          <w:lang w:val="en-US"/>
        </w:rPr>
      </w:pPr>
    </w:p>
    <w:p w14:paraId="0AF8B4D6" w14:textId="77777777" w:rsidR="00894B76" w:rsidRPr="001332CE" w:rsidRDefault="00894B76" w:rsidP="00894B76">
      <w:pPr>
        <w:pStyle w:val="Brdtekstindrykning2"/>
        <w:widowControl/>
        <w:spacing w:after="120" w:line="360" w:lineRule="atLeast"/>
        <w:ind w:left="-2410" w:right="-1134" w:firstLine="0"/>
        <w:jc w:val="left"/>
        <w:rPr>
          <w:rFonts w:ascii="VW Text" w:hAnsi="VW Text"/>
          <w:b/>
          <w:spacing w:val="10"/>
          <w:sz w:val="28"/>
          <w:lang w:val="en-US"/>
        </w:rPr>
      </w:pPr>
    </w:p>
    <w:p w14:paraId="2888FAF2" w14:textId="77777777" w:rsidR="00894B76" w:rsidRPr="00C31EFC" w:rsidRDefault="00894B76" w:rsidP="00894B76">
      <w:pPr>
        <w:spacing w:after="120" w:line="360" w:lineRule="atLeast"/>
        <w:ind w:left="-2410" w:right="-1134"/>
        <w:rPr>
          <w:rFonts w:ascii="VW Text" w:hAnsi="VW Text"/>
          <w:b/>
          <w:sz w:val="20"/>
        </w:rPr>
      </w:pPr>
    </w:p>
    <w:p w14:paraId="2A0FD6BB" w14:textId="77777777" w:rsidR="00894B76" w:rsidRPr="00C31EFC" w:rsidRDefault="00894B76" w:rsidP="00894B76">
      <w:pPr>
        <w:spacing w:after="120" w:line="360" w:lineRule="atLeast"/>
        <w:ind w:left="-2410" w:right="-1134"/>
        <w:rPr>
          <w:rFonts w:ascii="VW Text" w:hAnsi="VW Text"/>
          <w:b/>
          <w:sz w:val="20"/>
        </w:rPr>
      </w:pPr>
    </w:p>
    <w:p w14:paraId="3E1A1305" w14:textId="77777777" w:rsidR="00987FC7" w:rsidRPr="00C31EFC" w:rsidRDefault="00987FC7">
      <w:pPr>
        <w:spacing w:line="240" w:lineRule="auto"/>
        <w:rPr>
          <w:rFonts w:ascii="VW Text" w:hAnsi="VW Text"/>
          <w:b/>
          <w:sz w:val="20"/>
        </w:rPr>
      </w:pPr>
      <w:r>
        <w:br w:type="page"/>
      </w:r>
    </w:p>
    <w:p w14:paraId="12DCE204" w14:textId="6B6049EE" w:rsidR="00156077" w:rsidRPr="00C31EFC" w:rsidRDefault="00156077" w:rsidP="00987FC7">
      <w:pPr>
        <w:spacing w:after="120" w:line="360" w:lineRule="auto"/>
        <w:ind w:firstLine="707"/>
        <w:rPr>
          <w:rFonts w:ascii="VW Text" w:hAnsi="VW Text"/>
          <w:b/>
          <w:sz w:val="20"/>
        </w:rPr>
      </w:pPr>
      <w:r>
        <w:rPr>
          <w:rFonts w:ascii="VW Text" w:hAnsi="VW Text"/>
          <w:b/>
          <w:sz w:val="20"/>
        </w:rPr>
        <w:lastRenderedPageBreak/>
        <w:t>Contents</w:t>
      </w:r>
    </w:p>
    <w:p w14:paraId="3ED77996" w14:textId="77777777" w:rsidR="00156077" w:rsidRPr="00C31EFC" w:rsidRDefault="00156077" w:rsidP="00987FC7">
      <w:pPr>
        <w:spacing w:after="120" w:line="360" w:lineRule="auto"/>
        <w:ind w:firstLine="707"/>
        <w:rPr>
          <w:rFonts w:ascii="VW Text" w:hAnsi="VW Text"/>
          <w:b/>
          <w:sz w:val="20"/>
        </w:rPr>
      </w:pPr>
    </w:p>
    <w:p w14:paraId="5D6A2CF2" w14:textId="77777777" w:rsidR="00287937" w:rsidRPr="00C31EFC" w:rsidRDefault="00287937" w:rsidP="00287937">
      <w:pPr>
        <w:spacing w:after="120" w:line="360" w:lineRule="auto"/>
        <w:ind w:firstLine="709"/>
        <w:rPr>
          <w:rFonts w:asciiTheme="minorHAnsi" w:hAnsiTheme="minorHAnsi"/>
          <w:b/>
          <w:sz w:val="15"/>
          <w:szCs w:val="15"/>
          <w:u w:val="single"/>
        </w:rPr>
      </w:pPr>
      <w:r>
        <w:rPr>
          <w:rFonts w:asciiTheme="minorHAnsi" w:hAnsiTheme="minorHAnsi"/>
          <w:b/>
          <w:sz w:val="15"/>
          <w:szCs w:val="15"/>
          <w:u w:val="single"/>
        </w:rPr>
        <w:t>In brief</w:t>
      </w:r>
    </w:p>
    <w:p w14:paraId="5A15BB0A" w14:textId="648EC4C9" w:rsidR="006A4694" w:rsidRPr="00C31EFC" w:rsidRDefault="009F1055" w:rsidP="004B1AF4">
      <w:pPr>
        <w:spacing w:after="120" w:line="360" w:lineRule="auto"/>
        <w:ind w:right="-1134" w:firstLine="709"/>
        <w:rPr>
          <w:rFonts w:ascii="VW Text" w:hAnsi="VW Text"/>
          <w:sz w:val="20"/>
          <w:szCs w:val="20"/>
        </w:rPr>
      </w:pPr>
      <w:r>
        <w:rPr>
          <w:rFonts w:ascii="VW Text" w:hAnsi="VW Text"/>
          <w:sz w:val="20"/>
          <w:szCs w:val="20"/>
        </w:rPr>
        <w:t>The new Polo GTI – Highlights</w:t>
      </w:r>
      <w:r>
        <w:rPr>
          <w:rFonts w:ascii="VW Text" w:hAnsi="VW Text"/>
          <w:sz w:val="20"/>
          <w:szCs w:val="20"/>
        </w:rPr>
        <w:tab/>
      </w:r>
      <w:r>
        <w:rPr>
          <w:rFonts w:ascii="VW Text" w:hAnsi="VW Text"/>
          <w:sz w:val="20"/>
          <w:szCs w:val="20"/>
        </w:rPr>
        <w:tab/>
      </w:r>
      <w:r>
        <w:rPr>
          <w:rFonts w:ascii="VW Text" w:hAnsi="VW Text"/>
          <w:sz w:val="20"/>
          <w:szCs w:val="20"/>
        </w:rPr>
        <w:tab/>
      </w:r>
      <w:r>
        <w:rPr>
          <w:rFonts w:ascii="VW Text" w:hAnsi="VW Text"/>
          <w:sz w:val="20"/>
          <w:szCs w:val="20"/>
        </w:rPr>
        <w:tab/>
      </w:r>
      <w:r w:rsidR="00FF197C">
        <w:rPr>
          <w:rFonts w:ascii="VW Text" w:hAnsi="VW Text"/>
          <w:sz w:val="20"/>
          <w:szCs w:val="20"/>
        </w:rPr>
        <w:tab/>
      </w:r>
      <w:r>
        <w:rPr>
          <w:rFonts w:ascii="VW Text" w:hAnsi="VW Text"/>
          <w:sz w:val="20"/>
          <w:szCs w:val="20"/>
        </w:rPr>
        <w:t>Page 03</w:t>
      </w:r>
    </w:p>
    <w:p w14:paraId="69EC9939" w14:textId="584C9CA4" w:rsidR="00894B76" w:rsidRPr="00C31EFC" w:rsidRDefault="00AA5E86" w:rsidP="004B1AF4">
      <w:pPr>
        <w:spacing w:after="120" w:line="360" w:lineRule="auto"/>
        <w:ind w:right="-1134" w:firstLine="709"/>
        <w:rPr>
          <w:rFonts w:ascii="VW Text" w:hAnsi="VW Text"/>
          <w:sz w:val="20"/>
          <w:szCs w:val="20"/>
        </w:rPr>
      </w:pPr>
      <w:r>
        <w:rPr>
          <w:rFonts w:ascii="VW Text" w:hAnsi="VW Text"/>
          <w:sz w:val="20"/>
          <w:szCs w:val="20"/>
        </w:rPr>
        <w:t>Overview of key facts</w:t>
      </w:r>
      <w:r>
        <w:rPr>
          <w:rFonts w:ascii="VW Text" w:hAnsi="VW Text"/>
          <w:sz w:val="20"/>
          <w:szCs w:val="20"/>
        </w:rPr>
        <w:tab/>
      </w:r>
      <w:r>
        <w:rPr>
          <w:rFonts w:ascii="VW Text" w:hAnsi="VW Text"/>
          <w:sz w:val="20"/>
          <w:szCs w:val="20"/>
        </w:rPr>
        <w:tab/>
      </w:r>
      <w:r>
        <w:rPr>
          <w:rFonts w:ascii="VW Text" w:hAnsi="VW Text"/>
          <w:sz w:val="20"/>
          <w:szCs w:val="20"/>
        </w:rPr>
        <w:tab/>
      </w:r>
      <w:r>
        <w:rPr>
          <w:rFonts w:ascii="VW Text" w:hAnsi="VW Text"/>
          <w:sz w:val="20"/>
          <w:szCs w:val="20"/>
        </w:rPr>
        <w:tab/>
      </w:r>
      <w:r>
        <w:rPr>
          <w:rFonts w:ascii="VW Text" w:hAnsi="VW Text"/>
          <w:sz w:val="20"/>
          <w:szCs w:val="20"/>
        </w:rPr>
        <w:tab/>
      </w:r>
      <w:r>
        <w:rPr>
          <w:rFonts w:ascii="VW Text" w:hAnsi="VW Text"/>
          <w:sz w:val="20"/>
          <w:szCs w:val="20"/>
        </w:rPr>
        <w:tab/>
        <w:t>Page 04</w:t>
      </w:r>
    </w:p>
    <w:p w14:paraId="582B7297" w14:textId="54204762" w:rsidR="008A4A9B" w:rsidRPr="00C31EFC" w:rsidRDefault="008863DD" w:rsidP="008A4A9B">
      <w:pPr>
        <w:spacing w:after="120" w:line="360" w:lineRule="auto"/>
        <w:ind w:right="-1134" w:firstLine="709"/>
        <w:rPr>
          <w:rFonts w:ascii="VW Text" w:hAnsi="VW Text"/>
          <w:sz w:val="20"/>
          <w:szCs w:val="20"/>
        </w:rPr>
      </w:pPr>
      <w:r>
        <w:rPr>
          <w:rFonts w:ascii="VW Text" w:hAnsi="VW Text"/>
          <w:sz w:val="20"/>
          <w:szCs w:val="20"/>
        </w:rPr>
        <w:t>Summary – The new Polo GTI</w:t>
      </w:r>
      <w:r>
        <w:rPr>
          <w:rFonts w:ascii="VW Text" w:hAnsi="VW Text"/>
          <w:sz w:val="20"/>
          <w:szCs w:val="20"/>
        </w:rPr>
        <w:tab/>
      </w:r>
      <w:r>
        <w:rPr>
          <w:rFonts w:ascii="VW Text" w:hAnsi="VW Text"/>
          <w:sz w:val="20"/>
          <w:szCs w:val="20"/>
        </w:rPr>
        <w:tab/>
      </w:r>
      <w:r>
        <w:rPr>
          <w:rFonts w:ascii="VW Text" w:hAnsi="VW Text"/>
          <w:sz w:val="20"/>
          <w:szCs w:val="20"/>
        </w:rPr>
        <w:tab/>
      </w:r>
      <w:r>
        <w:rPr>
          <w:rFonts w:ascii="VW Text" w:hAnsi="VW Text"/>
          <w:sz w:val="20"/>
          <w:szCs w:val="20"/>
        </w:rPr>
        <w:tab/>
      </w:r>
      <w:r w:rsidR="00FF197C">
        <w:rPr>
          <w:rFonts w:ascii="VW Text" w:hAnsi="VW Text"/>
          <w:sz w:val="20"/>
          <w:szCs w:val="20"/>
        </w:rPr>
        <w:tab/>
      </w:r>
      <w:r>
        <w:rPr>
          <w:rFonts w:ascii="VW Text" w:hAnsi="VW Text"/>
          <w:sz w:val="20"/>
          <w:szCs w:val="20"/>
        </w:rPr>
        <w:t>Page 04</w:t>
      </w:r>
    </w:p>
    <w:p w14:paraId="2018E345" w14:textId="77777777" w:rsidR="00894B76" w:rsidRPr="00C31EFC" w:rsidRDefault="00894B76" w:rsidP="004B1AF4">
      <w:pPr>
        <w:spacing w:after="120" w:line="360" w:lineRule="auto"/>
        <w:ind w:firstLine="709"/>
        <w:rPr>
          <w:rFonts w:ascii="VW Text" w:hAnsi="VW Text"/>
          <w:sz w:val="20"/>
          <w:szCs w:val="20"/>
        </w:rPr>
      </w:pPr>
    </w:p>
    <w:p w14:paraId="3B6E2A82" w14:textId="77777777" w:rsidR="00287937" w:rsidRPr="00C31EFC" w:rsidRDefault="00287937" w:rsidP="00287937">
      <w:pPr>
        <w:spacing w:after="120" w:line="360" w:lineRule="auto"/>
        <w:ind w:firstLine="709"/>
        <w:rPr>
          <w:rFonts w:asciiTheme="minorHAnsi" w:hAnsiTheme="minorHAnsi"/>
          <w:b/>
          <w:sz w:val="15"/>
          <w:szCs w:val="15"/>
          <w:u w:val="single"/>
        </w:rPr>
      </w:pPr>
      <w:r>
        <w:rPr>
          <w:rFonts w:asciiTheme="minorHAnsi" w:hAnsiTheme="minorHAnsi"/>
          <w:b/>
          <w:sz w:val="15"/>
          <w:szCs w:val="15"/>
          <w:u w:val="single"/>
        </w:rPr>
        <w:t>Key aspects</w:t>
      </w:r>
    </w:p>
    <w:p w14:paraId="15B7564B" w14:textId="5BB9F05A" w:rsidR="00136DA8" w:rsidRPr="00C31EFC" w:rsidRDefault="00513BCD" w:rsidP="004B1AF4">
      <w:pPr>
        <w:spacing w:after="120" w:line="360" w:lineRule="auto"/>
        <w:ind w:right="-1134" w:firstLine="709"/>
        <w:rPr>
          <w:rFonts w:ascii="VW Text" w:hAnsi="VW Text"/>
          <w:sz w:val="20"/>
          <w:szCs w:val="20"/>
        </w:rPr>
      </w:pPr>
      <w:r>
        <w:rPr>
          <w:rFonts w:ascii="VW Text" w:hAnsi="VW Text"/>
          <w:sz w:val="20"/>
          <w:szCs w:val="20"/>
        </w:rPr>
        <w:t>High-torque 2.0 TSI engine</w:t>
      </w:r>
      <w:r>
        <w:rPr>
          <w:rFonts w:ascii="VW Text" w:hAnsi="VW Text"/>
          <w:sz w:val="20"/>
          <w:szCs w:val="20"/>
        </w:rPr>
        <w:tab/>
      </w:r>
      <w:r>
        <w:rPr>
          <w:rFonts w:ascii="VW Text" w:hAnsi="VW Text"/>
          <w:sz w:val="20"/>
          <w:szCs w:val="20"/>
        </w:rPr>
        <w:tab/>
      </w:r>
      <w:r>
        <w:rPr>
          <w:rFonts w:ascii="VW Text" w:hAnsi="VW Text"/>
          <w:sz w:val="20"/>
          <w:szCs w:val="20"/>
        </w:rPr>
        <w:tab/>
      </w:r>
      <w:r>
        <w:rPr>
          <w:rFonts w:ascii="VW Text" w:hAnsi="VW Text"/>
          <w:sz w:val="20"/>
          <w:szCs w:val="20"/>
        </w:rPr>
        <w:tab/>
      </w:r>
      <w:r>
        <w:rPr>
          <w:rFonts w:ascii="VW Text" w:hAnsi="VW Text"/>
          <w:sz w:val="20"/>
          <w:szCs w:val="20"/>
        </w:rPr>
        <w:tab/>
        <w:t>Page 0</w:t>
      </w:r>
      <w:r w:rsidR="00FF197C">
        <w:rPr>
          <w:rFonts w:ascii="VW Text" w:hAnsi="VW Text"/>
          <w:sz w:val="20"/>
          <w:szCs w:val="20"/>
        </w:rPr>
        <w:t>7</w:t>
      </w:r>
    </w:p>
    <w:p w14:paraId="410779E2" w14:textId="38114287" w:rsidR="00B55504" w:rsidRPr="00C31EFC" w:rsidRDefault="00513BCD" w:rsidP="004B1AF4">
      <w:pPr>
        <w:spacing w:after="120" w:line="360" w:lineRule="auto"/>
        <w:ind w:right="-1134" w:firstLine="709"/>
        <w:rPr>
          <w:rFonts w:ascii="VW Text" w:hAnsi="VW Text"/>
          <w:sz w:val="20"/>
          <w:szCs w:val="20"/>
        </w:rPr>
      </w:pPr>
      <w:r>
        <w:rPr>
          <w:rFonts w:ascii="VW Text" w:hAnsi="VW Text"/>
          <w:sz w:val="20"/>
          <w:szCs w:val="20"/>
        </w:rPr>
        <w:t>Equipment in the new Polo GTI</w:t>
      </w:r>
      <w:r>
        <w:rPr>
          <w:rFonts w:ascii="VW Text" w:hAnsi="VW Text"/>
          <w:sz w:val="20"/>
          <w:szCs w:val="20"/>
        </w:rPr>
        <w:tab/>
      </w:r>
      <w:r>
        <w:rPr>
          <w:rFonts w:ascii="VW Text" w:hAnsi="VW Text"/>
          <w:sz w:val="20"/>
          <w:szCs w:val="20"/>
        </w:rPr>
        <w:tab/>
      </w:r>
      <w:r>
        <w:rPr>
          <w:rFonts w:ascii="VW Text" w:hAnsi="VW Text"/>
          <w:sz w:val="20"/>
          <w:szCs w:val="20"/>
        </w:rPr>
        <w:tab/>
      </w:r>
      <w:r>
        <w:rPr>
          <w:rFonts w:ascii="VW Text" w:hAnsi="VW Text"/>
          <w:sz w:val="20"/>
          <w:szCs w:val="20"/>
        </w:rPr>
        <w:tab/>
      </w:r>
      <w:r>
        <w:rPr>
          <w:rFonts w:ascii="VW Text" w:hAnsi="VW Text"/>
          <w:sz w:val="20"/>
          <w:szCs w:val="20"/>
        </w:rPr>
        <w:tab/>
        <w:t>Page 0</w:t>
      </w:r>
      <w:r w:rsidR="00FF197C">
        <w:rPr>
          <w:rFonts w:ascii="VW Text" w:hAnsi="VW Text"/>
          <w:sz w:val="20"/>
          <w:szCs w:val="20"/>
        </w:rPr>
        <w:t>8</w:t>
      </w:r>
    </w:p>
    <w:p w14:paraId="310CEBE7" w14:textId="5A893B91" w:rsidR="00AD0DF5" w:rsidRPr="00C31EFC" w:rsidRDefault="00F764D7" w:rsidP="006200F8">
      <w:pPr>
        <w:spacing w:after="120" w:line="360" w:lineRule="auto"/>
        <w:ind w:left="708" w:right="-1134" w:firstLine="1"/>
        <w:rPr>
          <w:rFonts w:ascii="VW Text" w:hAnsi="VW Text"/>
          <w:sz w:val="20"/>
          <w:szCs w:val="20"/>
        </w:rPr>
      </w:pPr>
      <w:r>
        <w:rPr>
          <w:rFonts w:ascii="VW Text" w:hAnsi="VW Text"/>
          <w:sz w:val="20"/>
          <w:szCs w:val="20"/>
        </w:rPr>
        <w:t>Graphic and digital performance</w:t>
      </w:r>
      <w:r>
        <w:rPr>
          <w:rFonts w:ascii="VW Text" w:hAnsi="VW Text"/>
          <w:sz w:val="20"/>
          <w:szCs w:val="20"/>
        </w:rPr>
        <w:tab/>
      </w:r>
      <w:r>
        <w:rPr>
          <w:rFonts w:ascii="VW Text" w:hAnsi="VW Text"/>
          <w:sz w:val="20"/>
          <w:szCs w:val="20"/>
        </w:rPr>
        <w:tab/>
      </w:r>
      <w:r>
        <w:rPr>
          <w:rFonts w:ascii="VW Text" w:hAnsi="VW Text"/>
          <w:sz w:val="20"/>
          <w:szCs w:val="20"/>
        </w:rPr>
        <w:tab/>
      </w:r>
      <w:r>
        <w:rPr>
          <w:rFonts w:ascii="VW Text" w:hAnsi="VW Text"/>
          <w:sz w:val="20"/>
          <w:szCs w:val="20"/>
        </w:rPr>
        <w:tab/>
      </w:r>
      <w:r w:rsidR="00FF197C">
        <w:rPr>
          <w:rFonts w:ascii="VW Text" w:hAnsi="VW Text"/>
          <w:sz w:val="20"/>
          <w:szCs w:val="20"/>
        </w:rPr>
        <w:tab/>
      </w:r>
      <w:r>
        <w:rPr>
          <w:rFonts w:ascii="VW Text" w:hAnsi="VW Text"/>
          <w:sz w:val="20"/>
          <w:szCs w:val="20"/>
        </w:rPr>
        <w:t xml:space="preserve">Page </w:t>
      </w:r>
      <w:r w:rsidR="00FF197C">
        <w:rPr>
          <w:rFonts w:ascii="VW Text" w:hAnsi="VW Text"/>
          <w:sz w:val="20"/>
          <w:szCs w:val="20"/>
        </w:rPr>
        <w:t>09</w:t>
      </w:r>
    </w:p>
    <w:p w14:paraId="2B5ECB01" w14:textId="0547017F" w:rsidR="00F764D7" w:rsidRPr="00C31EFC" w:rsidRDefault="00F764D7" w:rsidP="00F764D7">
      <w:pPr>
        <w:spacing w:after="120" w:line="360" w:lineRule="auto"/>
        <w:ind w:left="708" w:right="-1134" w:firstLine="1"/>
        <w:rPr>
          <w:rFonts w:ascii="VW Text" w:hAnsi="VW Text"/>
          <w:sz w:val="20"/>
          <w:szCs w:val="20"/>
        </w:rPr>
      </w:pPr>
      <w:r>
        <w:rPr>
          <w:rFonts w:ascii="VW Text" w:hAnsi="VW Text"/>
          <w:sz w:val="20"/>
          <w:szCs w:val="20"/>
        </w:rPr>
        <w:t>New infotainment systems</w:t>
      </w:r>
      <w:r>
        <w:rPr>
          <w:rFonts w:ascii="VW Text" w:hAnsi="VW Text"/>
          <w:sz w:val="20"/>
          <w:szCs w:val="20"/>
        </w:rPr>
        <w:tab/>
      </w:r>
      <w:r>
        <w:rPr>
          <w:rFonts w:ascii="VW Text" w:hAnsi="VW Text"/>
          <w:sz w:val="20"/>
          <w:szCs w:val="20"/>
        </w:rPr>
        <w:tab/>
      </w:r>
      <w:r>
        <w:rPr>
          <w:rFonts w:ascii="VW Text" w:hAnsi="VW Text"/>
          <w:sz w:val="20"/>
          <w:szCs w:val="20"/>
        </w:rPr>
        <w:tab/>
      </w:r>
      <w:r>
        <w:rPr>
          <w:rFonts w:ascii="VW Text" w:hAnsi="VW Text"/>
          <w:sz w:val="20"/>
          <w:szCs w:val="20"/>
        </w:rPr>
        <w:tab/>
      </w:r>
      <w:r>
        <w:rPr>
          <w:rFonts w:ascii="VW Text" w:hAnsi="VW Text"/>
          <w:sz w:val="20"/>
          <w:szCs w:val="20"/>
        </w:rPr>
        <w:tab/>
        <w:t>Page 1</w:t>
      </w:r>
      <w:r w:rsidR="00FF197C">
        <w:rPr>
          <w:rFonts w:ascii="VW Text" w:hAnsi="VW Text"/>
          <w:sz w:val="20"/>
          <w:szCs w:val="20"/>
        </w:rPr>
        <w:t>0</w:t>
      </w:r>
    </w:p>
    <w:p w14:paraId="6753A8CE" w14:textId="7D5414E6" w:rsidR="006200F8" w:rsidRPr="00C31EFC" w:rsidRDefault="00AB5814" w:rsidP="006200F8">
      <w:pPr>
        <w:spacing w:after="120" w:line="360" w:lineRule="auto"/>
        <w:ind w:left="708" w:right="-1134" w:firstLine="1"/>
        <w:rPr>
          <w:rFonts w:ascii="VW Text" w:hAnsi="VW Text"/>
          <w:sz w:val="20"/>
          <w:szCs w:val="20"/>
        </w:rPr>
      </w:pPr>
      <w:r>
        <w:rPr>
          <w:rFonts w:ascii="VW Text" w:hAnsi="VW Text"/>
          <w:sz w:val="20"/>
          <w:szCs w:val="20"/>
        </w:rPr>
        <w:t>Progressive lighting and assist systems</w:t>
      </w:r>
      <w:r>
        <w:rPr>
          <w:rFonts w:ascii="VW Text" w:hAnsi="VW Text"/>
          <w:sz w:val="20"/>
          <w:szCs w:val="20"/>
        </w:rPr>
        <w:tab/>
      </w:r>
      <w:r>
        <w:rPr>
          <w:rFonts w:ascii="VW Text" w:hAnsi="VW Text"/>
          <w:sz w:val="20"/>
          <w:szCs w:val="20"/>
        </w:rPr>
        <w:tab/>
      </w:r>
      <w:r>
        <w:rPr>
          <w:rFonts w:ascii="VW Text" w:hAnsi="VW Text"/>
          <w:sz w:val="20"/>
          <w:szCs w:val="20"/>
        </w:rPr>
        <w:tab/>
      </w:r>
      <w:r>
        <w:rPr>
          <w:rFonts w:ascii="VW Text" w:hAnsi="VW Text"/>
          <w:sz w:val="20"/>
          <w:szCs w:val="20"/>
        </w:rPr>
        <w:tab/>
        <w:t>Page 1</w:t>
      </w:r>
      <w:r w:rsidR="00FF197C">
        <w:rPr>
          <w:rFonts w:ascii="VW Text" w:hAnsi="VW Text"/>
          <w:sz w:val="20"/>
          <w:szCs w:val="20"/>
        </w:rPr>
        <w:t>1</w:t>
      </w:r>
    </w:p>
    <w:p w14:paraId="79FB0C3C" w14:textId="77777777" w:rsidR="00EC7957" w:rsidRPr="00C31EFC" w:rsidRDefault="00EC7957" w:rsidP="006200F8">
      <w:pPr>
        <w:spacing w:after="120" w:line="360" w:lineRule="auto"/>
        <w:ind w:left="708" w:right="-1134" w:firstLine="1"/>
        <w:rPr>
          <w:rFonts w:ascii="VW Text" w:hAnsi="VW Text"/>
          <w:sz w:val="20"/>
          <w:szCs w:val="20"/>
        </w:rPr>
      </w:pPr>
    </w:p>
    <w:p w14:paraId="40F8E9AB" w14:textId="77777777" w:rsidR="003B39E8" w:rsidRPr="00C31EFC" w:rsidRDefault="003B39E8" w:rsidP="006A380E">
      <w:pPr>
        <w:spacing w:after="120" w:line="360" w:lineRule="auto"/>
        <w:ind w:left="708" w:right="-1134" w:firstLine="1"/>
        <w:rPr>
          <w:rFonts w:ascii="VW Text" w:hAnsi="VW Text"/>
          <w:sz w:val="20"/>
          <w:szCs w:val="20"/>
        </w:rPr>
      </w:pPr>
    </w:p>
    <w:p w14:paraId="400ED366" w14:textId="3D3C8B3A" w:rsidR="00894B76" w:rsidRPr="00C31EFC" w:rsidRDefault="00680CAE" w:rsidP="001C65B6">
      <w:pPr>
        <w:spacing w:after="120" w:line="360" w:lineRule="auto"/>
        <w:ind w:right="-1134" w:firstLine="709"/>
        <w:rPr>
          <w:rFonts w:ascii="VW Text" w:hAnsi="VW Text"/>
          <w:b/>
          <w:bCs/>
          <w:sz w:val="15"/>
          <w:szCs w:val="15"/>
        </w:rPr>
      </w:pPr>
      <w:r>
        <w:rPr>
          <w:rFonts w:ascii="VW Text" w:hAnsi="VW Text"/>
          <w:noProof/>
          <w:sz w:val="20"/>
          <w:lang w:val="de-DE" w:eastAsia="zh-CN"/>
        </w:rPr>
        <mc:AlternateContent>
          <mc:Choice Requires="wps">
            <w:drawing>
              <wp:anchor distT="0" distB="0" distL="114300" distR="114300" simplePos="0" relativeHeight="251659264" behindDoc="0" locked="0" layoutInCell="1" allowOverlap="1" wp14:anchorId="4ADB4358" wp14:editId="7AC3D3DF">
                <wp:simplePos x="0" y="0"/>
                <wp:positionH relativeFrom="column">
                  <wp:posOffset>-22860</wp:posOffset>
                </wp:positionH>
                <wp:positionV relativeFrom="paragraph">
                  <wp:posOffset>2292985</wp:posOffset>
                </wp:positionV>
                <wp:extent cx="3968750" cy="1198245"/>
                <wp:effectExtent l="0" t="0" r="0" b="0"/>
                <wp:wrapTight wrapText="bothSides">
                  <wp:wrapPolygon edited="0">
                    <wp:start x="0" y="0"/>
                    <wp:lineTo x="0" y="21062"/>
                    <wp:lineTo x="21427" y="21062"/>
                    <wp:lineTo x="2142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1198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28AEE" w14:textId="3A96D2FC" w:rsidR="00F84D1A" w:rsidRPr="00B23482" w:rsidRDefault="00F84D1A" w:rsidP="002E66AD">
                            <w:pPr>
                              <w:pStyle w:val="Brdtekst3"/>
                              <w:spacing w:after="0"/>
                              <w:rPr>
                                <w:rFonts w:asciiTheme="minorHAnsi" w:hAnsiTheme="minorHAnsi"/>
                                <w:color w:val="000000"/>
                              </w:rPr>
                            </w:pPr>
                            <w:r>
                              <w:rPr>
                                <w:rFonts w:asciiTheme="minorHAnsi" w:hAnsiTheme="minorHAnsi"/>
                                <w:iCs/>
                                <w:color w:val="000000"/>
                              </w:rPr>
                              <w:t xml:space="preserve">Note: </w:t>
                            </w:r>
                          </w:p>
                          <w:p w14:paraId="31A87BF7" w14:textId="77777777" w:rsidR="00F84D1A" w:rsidRDefault="00F84D1A" w:rsidP="002E66AD">
                            <w:pPr>
                              <w:pStyle w:val="Brdtekst3"/>
                              <w:spacing w:after="0"/>
                              <w:rPr>
                                <w:rFonts w:ascii="VW Text" w:hAnsi="VW Text"/>
                                <w:color w:val="000000"/>
                              </w:rPr>
                            </w:pPr>
                          </w:p>
                          <w:p w14:paraId="27A892B7" w14:textId="63F79D71" w:rsidR="00F84D1A" w:rsidRPr="00DB30B2" w:rsidRDefault="00F84D1A" w:rsidP="002E66AD">
                            <w:pPr>
                              <w:pStyle w:val="Brdtekst3"/>
                              <w:spacing w:after="0"/>
                              <w:rPr>
                                <w:rFonts w:asciiTheme="minorHAnsi" w:hAnsiTheme="minorHAnsi"/>
                                <w:b/>
                                <w:bCs/>
                                <w:color w:val="000000"/>
                              </w:rPr>
                            </w:pPr>
                            <w:r>
                              <w:rPr>
                                <w:rFonts w:asciiTheme="minorHAnsi" w:hAnsiTheme="minorHAnsi"/>
                                <w:b/>
                                <w:bCs/>
                                <w:color w:val="000000"/>
                              </w:rPr>
                              <w:t>All equipment specifications apply to the German market. The vehicle is not yet available for sale.</w:t>
                            </w:r>
                          </w:p>
                          <w:p w14:paraId="0911441C" w14:textId="77777777" w:rsidR="00F84D1A" w:rsidRPr="009A28C8" w:rsidRDefault="00F84D1A" w:rsidP="002E66AD">
                            <w:pPr>
                              <w:pStyle w:val="Brdtekst3"/>
                              <w:spacing w:after="0"/>
                              <w:rPr>
                                <w:rFonts w:asciiTheme="minorHAnsi" w:hAnsiTheme="minorHAnsi"/>
                                <w:b/>
                                <w:bCs/>
                                <w:color w:val="000000"/>
                              </w:rPr>
                            </w:pPr>
                          </w:p>
                          <w:p w14:paraId="35076A61" w14:textId="77777777" w:rsidR="00F84D1A" w:rsidRPr="001332CE" w:rsidRDefault="00F84D1A" w:rsidP="002E66AD">
                            <w:pPr>
                              <w:pStyle w:val="Brdtekst3"/>
                              <w:spacing w:after="0"/>
                              <w:rPr>
                                <w:rFonts w:ascii="VW Text" w:hAnsi="VW Text"/>
                                <w:b/>
                                <w:bCs/>
                                <w:color w:val="00000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B4358" id="_x0000_t202" coordsize="21600,21600" o:spt="202" path="m,l,21600r21600,l21600,xe">
                <v:stroke joinstyle="miter"/>
                <v:path gradientshapeok="t" o:connecttype="rect"/>
              </v:shapetype>
              <v:shape id="Text Box 2" o:spid="_x0000_s1026" type="#_x0000_t202" style="position:absolute;left:0;text-align:left;margin-left:-1.8pt;margin-top:180.55pt;width:312.5pt;height:9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" stroked="f">
                <v:textbox>
                  <w:txbxContent>
                    <w:p w14:paraId="18528AEE" w14:textId="3A96D2FC" w:rsidR="00F84D1A" w:rsidRPr="00B23482" w:rsidRDefault="00F84D1A" w:rsidP="002E66AD">
                      <w:pPr>
                        <w:pStyle w:val="Brdtekst3"/>
                        <w:spacing w:after="0"/>
                        <w:rPr>
                          <w:rFonts w:asciiTheme="minorHAnsi" w:hAnsiTheme="minorHAnsi"/>
                          <w:color w:val="000000"/>
                        </w:rPr>
                      </w:pPr>
                      <w:r>
                        <w:rPr>
                          <w:rFonts w:asciiTheme="minorHAnsi" w:hAnsiTheme="minorHAnsi"/>
                          <w:iCs/>
                          <w:color w:val="000000"/>
                        </w:rPr>
                        <w:t xml:space="preserve">Note: </w:t>
                      </w:r>
                    </w:p>
                    <w:p w14:paraId="31A87BF7" w14:textId="77777777" w:rsidR="00F84D1A" w:rsidRDefault="00F84D1A" w:rsidP="002E66AD">
                      <w:pPr>
                        <w:pStyle w:val="Brdtekst3"/>
                        <w:spacing w:after="0"/>
                        <w:rPr>
                          <w:rFonts w:ascii="VW Text" w:hAnsi="VW Text"/>
                          <w:color w:val="000000"/>
                        </w:rPr>
                      </w:pPr>
                    </w:p>
                    <w:p w14:paraId="27A892B7" w14:textId="63F79D71" w:rsidR="00F84D1A" w:rsidRPr="00DB30B2" w:rsidRDefault="00F84D1A" w:rsidP="002E66AD">
                      <w:pPr>
                        <w:pStyle w:val="Brdtekst3"/>
                        <w:spacing w:after="0"/>
                        <w:rPr>
                          <w:rFonts w:asciiTheme="minorHAnsi" w:hAnsiTheme="minorHAnsi"/>
                          <w:b/>
                          <w:bCs/>
                          <w:color w:val="000000"/>
                        </w:rPr>
                      </w:pPr>
                      <w:r>
                        <w:rPr>
                          <w:rFonts w:asciiTheme="minorHAnsi" w:hAnsiTheme="minorHAnsi"/>
                          <w:b/>
                          <w:bCs/>
                          <w:color w:val="000000"/>
                        </w:rPr>
                        <w:t>All equipment specifications apply to the German market. The vehicle is not yet available for sale.</w:t>
                      </w:r>
                    </w:p>
                    <w:p w14:paraId="0911441C" w14:textId="77777777" w:rsidR="00F84D1A" w:rsidRPr="009A28C8" w:rsidRDefault="00F84D1A" w:rsidP="002E66AD">
                      <w:pPr>
                        <w:pStyle w:val="Brdtekst3"/>
                        <w:spacing w:after="0"/>
                        <w:rPr>
                          <w:rFonts w:asciiTheme="minorHAnsi" w:hAnsiTheme="minorHAnsi"/>
                          <w:b/>
                          <w:bCs/>
                          <w:color w:val="000000"/>
                        </w:rPr>
                      </w:pPr>
                    </w:p>
                    <w:p w14:paraId="35076A61" w14:textId="77777777" w:rsidR="00F84D1A" w:rsidRPr="001332CE" w:rsidRDefault="00F84D1A" w:rsidP="002E66AD">
                      <w:pPr>
                        <w:pStyle w:val="Brdtekst3"/>
                        <w:spacing w:after="0"/>
                        <w:rPr>
                          <w:rFonts w:ascii="VW Text" w:hAnsi="VW Text"/>
                          <w:b/>
                          <w:bCs/>
                          <w:color w:val="000000"/>
                          <w:lang w:val="en-US"/>
                        </w:rPr>
                      </w:pPr>
                    </w:p>
                  </w:txbxContent>
                </v:textbox>
                <w10:wrap type="tight"/>
              </v:shape>
            </w:pict>
          </mc:Fallback>
        </mc:AlternateContent>
      </w:r>
      <w:r>
        <w:br w:type="page"/>
      </w:r>
    </w:p>
    <w:p w14:paraId="5D01F251" w14:textId="4741A1F0" w:rsidR="00F62A26" w:rsidRPr="00C31EFC" w:rsidRDefault="006857F3" w:rsidP="00F62A26">
      <w:pPr>
        <w:spacing w:line="240" w:lineRule="auto"/>
        <w:rPr>
          <w:rFonts w:asciiTheme="minorHAnsi" w:hAnsiTheme="minorHAnsi"/>
          <w:b/>
          <w:bCs/>
          <w:sz w:val="16"/>
          <w:szCs w:val="16"/>
          <w:u w:val="single"/>
        </w:rPr>
      </w:pPr>
      <w:r>
        <w:rPr>
          <w:rFonts w:asciiTheme="minorHAnsi" w:hAnsiTheme="minorHAnsi"/>
          <w:b/>
          <w:bCs/>
          <w:sz w:val="16"/>
          <w:szCs w:val="16"/>
          <w:u w:val="single"/>
        </w:rPr>
        <w:lastRenderedPageBreak/>
        <w:t>The new Polo GTI – Highlights</w:t>
      </w:r>
    </w:p>
    <w:p w14:paraId="2EB9FA39" w14:textId="77777777" w:rsidR="00F62A26" w:rsidRPr="00C31EFC" w:rsidRDefault="00F62A26" w:rsidP="00F62A26">
      <w:pPr>
        <w:spacing w:line="240" w:lineRule="auto"/>
        <w:rPr>
          <w:rFonts w:asciiTheme="minorHAnsi" w:hAnsiTheme="minorHAnsi"/>
          <w:b/>
          <w:bCs/>
          <w:sz w:val="16"/>
          <w:szCs w:val="16"/>
          <w:u w:val="single"/>
        </w:rPr>
      </w:pPr>
    </w:p>
    <w:p w14:paraId="414E89D6" w14:textId="11386AD3" w:rsidR="00F62A26" w:rsidRPr="00C31EFC" w:rsidRDefault="00F62A26" w:rsidP="00F62A26">
      <w:pPr>
        <w:pStyle w:val="Overskrift1"/>
        <w:rPr>
          <w:rFonts w:asciiTheme="majorHAnsi" w:hAnsiTheme="majorHAnsi"/>
        </w:rPr>
      </w:pPr>
      <w:r>
        <w:rPr>
          <w:rFonts w:asciiTheme="majorHAnsi" w:hAnsiTheme="majorHAnsi"/>
        </w:rPr>
        <w:t xml:space="preserve">The new Polo GTI: This compact sports car rounds off the Polo product line with top-class performance and insignia typical for GTI models </w:t>
      </w:r>
    </w:p>
    <w:tbl>
      <w:tblPr>
        <w:tblW w:w="70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F62A26" w:rsidRPr="00C31EFC" w14:paraId="4389A238" w14:textId="77777777" w:rsidTr="009B2985">
        <w:tc>
          <w:tcPr>
            <w:tcW w:w="7050" w:type="dxa"/>
            <w:tcBorders>
              <w:top w:val="single" w:sz="2" w:space="0" w:color="auto"/>
              <w:left w:val="nil"/>
              <w:bottom w:val="single" w:sz="2" w:space="0" w:color="auto"/>
              <w:right w:val="nil"/>
            </w:tcBorders>
          </w:tcPr>
          <w:p w14:paraId="7D0A9E4C" w14:textId="77777777" w:rsidR="00F62A26" w:rsidRPr="00C31EFC" w:rsidRDefault="00F62A26" w:rsidP="009B2985">
            <w:pPr>
              <w:pStyle w:val="Designbeschreibung"/>
              <w:spacing w:after="120" w:line="360" w:lineRule="atLeast"/>
              <w:ind w:left="-1134"/>
              <w:rPr>
                <w:rFonts w:ascii="VW Text" w:hAnsi="VW Text" w:cs="Arial"/>
                <w:sz w:val="22"/>
                <w:szCs w:val="22"/>
              </w:rPr>
            </w:pPr>
            <w:r>
              <w:rPr>
                <w:rFonts w:ascii="VW Text" w:hAnsi="VW Text"/>
                <w:sz w:val="22"/>
                <w:szCs w:val="22"/>
              </w:rPr>
              <w:t>Important</w:t>
            </w:r>
          </w:p>
          <w:p w14:paraId="1B67B55C" w14:textId="14191ECC" w:rsidR="00F62A26" w:rsidRPr="00C31EFC" w:rsidRDefault="00F62A26" w:rsidP="009B2985">
            <w:pPr>
              <w:spacing w:after="120" w:line="360" w:lineRule="auto"/>
              <w:rPr>
                <w:rFonts w:asciiTheme="majorHAnsi" w:hAnsiTheme="majorHAnsi"/>
                <w:b/>
                <w:szCs w:val="22"/>
              </w:rPr>
            </w:pPr>
            <w:r>
              <w:rPr>
                <w:rFonts w:asciiTheme="majorHAnsi" w:hAnsiTheme="majorHAnsi"/>
                <w:b/>
                <w:szCs w:val="22"/>
              </w:rPr>
              <w:t xml:space="preserve">The highlights </w:t>
            </w:r>
            <w:proofErr w:type="gramStart"/>
            <w:r>
              <w:rPr>
                <w:rFonts w:asciiTheme="majorHAnsi" w:hAnsiTheme="majorHAnsi"/>
                <w:b/>
                <w:szCs w:val="22"/>
              </w:rPr>
              <w:t>at a glance</w:t>
            </w:r>
            <w:proofErr w:type="gramEnd"/>
          </w:p>
          <w:p w14:paraId="74A545B0" w14:textId="6D458B82" w:rsidR="00F62A26" w:rsidRPr="00C31EFC" w:rsidRDefault="00CA6C71" w:rsidP="009B2985">
            <w:pPr>
              <w:numPr>
                <w:ilvl w:val="0"/>
                <w:numId w:val="31"/>
              </w:numPr>
              <w:spacing w:line="320" w:lineRule="atLeast"/>
              <w:ind w:left="714" w:hanging="357"/>
              <w:rPr>
                <w:rFonts w:cs="Times New Roman"/>
                <w:snapToGrid/>
                <w:kern w:val="0"/>
                <w:szCs w:val="22"/>
              </w:rPr>
            </w:pPr>
            <w:r>
              <w:rPr>
                <w:b/>
              </w:rPr>
              <w:t>Leads the way in the Polo segment</w:t>
            </w:r>
            <w:r>
              <w:rPr>
                <w:snapToGrid/>
                <w:szCs w:val="22"/>
              </w:rPr>
              <w:br/>
            </w:r>
            <w:r>
              <w:t xml:space="preserve">The new Polo GTI brings a new level of dynamics to the small compact segment with its output of 152 kW (207 PS). It defines new standards in terms of performance, </w:t>
            </w:r>
            <w:proofErr w:type="gramStart"/>
            <w:r>
              <w:t>technology</w:t>
            </w:r>
            <w:proofErr w:type="gramEnd"/>
            <w:r>
              <w:t xml:space="preserve"> and sportiness</w:t>
            </w:r>
            <w:r>
              <w:rPr>
                <w:snapToGrid/>
                <w:szCs w:val="22"/>
              </w:rPr>
              <w:t>.</w:t>
            </w:r>
          </w:p>
          <w:p w14:paraId="24C7B3A1" w14:textId="2BCEC80B" w:rsidR="00F62A26" w:rsidRPr="00C31EFC" w:rsidRDefault="00CA6C71" w:rsidP="009B2985">
            <w:pPr>
              <w:numPr>
                <w:ilvl w:val="0"/>
                <w:numId w:val="31"/>
              </w:numPr>
              <w:spacing w:line="320" w:lineRule="atLeast"/>
              <w:ind w:left="714" w:hanging="357"/>
              <w:rPr>
                <w:rFonts w:cs="Times New Roman"/>
                <w:snapToGrid/>
                <w:kern w:val="0"/>
                <w:szCs w:val="22"/>
              </w:rPr>
            </w:pPr>
            <w:r>
              <w:rPr>
                <w:b/>
              </w:rPr>
              <w:t>A successful model for over two decades</w:t>
            </w:r>
            <w:r>
              <w:rPr>
                <w:b/>
                <w:snapToGrid/>
                <w:szCs w:val="22"/>
              </w:rPr>
              <w:br/>
            </w:r>
            <w:r>
              <w:t>The first Polo GTI made its debut as a successor to the legendary Polo GT G40 way back in 1998. The latest generation of this iconic car is now hitting the road – fully digital and at the highest technical level.</w:t>
            </w:r>
            <w:r>
              <w:rPr>
                <w:snapToGrid/>
                <w:szCs w:val="22"/>
              </w:rPr>
              <w:t xml:space="preserve"> </w:t>
            </w:r>
          </w:p>
          <w:p w14:paraId="23C5F321" w14:textId="5D708CDC" w:rsidR="00CA6C71" w:rsidRPr="00C31EFC" w:rsidRDefault="00AE395E" w:rsidP="009B2985">
            <w:pPr>
              <w:numPr>
                <w:ilvl w:val="0"/>
                <w:numId w:val="31"/>
              </w:numPr>
              <w:spacing w:line="320" w:lineRule="atLeast"/>
              <w:ind w:left="714" w:hanging="357"/>
              <w:rPr>
                <w:rFonts w:cs="Times New Roman"/>
                <w:snapToGrid/>
                <w:kern w:val="0"/>
                <w:szCs w:val="22"/>
              </w:rPr>
            </w:pPr>
            <w:r>
              <w:rPr>
                <w:b/>
              </w:rPr>
              <w:t>Sharpened design and GTI insignia</w:t>
            </w:r>
            <w:r>
              <w:rPr>
                <w:b/>
                <w:snapToGrid/>
                <w:szCs w:val="22"/>
              </w:rPr>
              <w:br/>
            </w:r>
            <w:r>
              <w:t xml:space="preserve">The new Polo GTI </w:t>
            </w:r>
            <w:proofErr w:type="gramStart"/>
            <w:r>
              <w:t>is</w:t>
            </w:r>
            <w:proofErr w:type="gramEnd"/>
            <w:r>
              <w:t xml:space="preserve"> the flagship model in the Polo family. Features such as the </w:t>
            </w:r>
            <w:proofErr w:type="gramStart"/>
            <w:r>
              <w:t>IQ.LIGHT</w:t>
            </w:r>
            <w:proofErr w:type="gramEnd"/>
            <w:r>
              <w:t xml:space="preserve"> LED matrix headlights in a contrasting colour, the legendary red stripe on the radiator grille and seat covers in check design set it apart from the other models</w:t>
            </w:r>
            <w:r>
              <w:rPr>
                <w:rFonts w:asciiTheme="minorHAnsi" w:hAnsiTheme="minorHAnsi"/>
                <w:szCs w:val="22"/>
              </w:rPr>
              <w:t>.</w:t>
            </w:r>
          </w:p>
          <w:p w14:paraId="3FD39362" w14:textId="5F9A20FF" w:rsidR="00CA6C71" w:rsidRPr="00C31EFC" w:rsidRDefault="00CA6C71" w:rsidP="009B2985">
            <w:pPr>
              <w:numPr>
                <w:ilvl w:val="0"/>
                <w:numId w:val="31"/>
              </w:numPr>
              <w:spacing w:line="320" w:lineRule="atLeast"/>
              <w:ind w:left="714" w:hanging="357"/>
              <w:rPr>
                <w:rFonts w:cs="Times New Roman"/>
                <w:snapToGrid/>
                <w:kern w:val="0"/>
                <w:szCs w:val="22"/>
              </w:rPr>
            </w:pPr>
            <w:r>
              <w:rPr>
                <w:b/>
                <w:snapToGrid/>
                <w:szCs w:val="22"/>
              </w:rPr>
              <w:t>Technologies from higher classes</w:t>
            </w:r>
            <w:r>
              <w:rPr>
                <w:b/>
                <w:snapToGrid/>
                <w:szCs w:val="22"/>
              </w:rPr>
              <w:br/>
            </w:r>
            <w:r>
              <w:t xml:space="preserve">Thanks to the modular transverse matrix (MQB), the new Polo GTI is the new benchmark in its class when it comes to safety and driving comfort. Assist systems such as </w:t>
            </w:r>
            <w:proofErr w:type="gramStart"/>
            <w:r>
              <w:rPr>
                <w:snapToGrid/>
                <w:szCs w:val="22"/>
              </w:rPr>
              <w:t>IQ.DRIVE</w:t>
            </w:r>
            <w:proofErr w:type="gramEnd"/>
            <w:r>
              <w:rPr>
                <w:snapToGrid/>
                <w:szCs w:val="22"/>
              </w:rPr>
              <w:t xml:space="preserve"> Travel Assist</w:t>
            </w:r>
            <w:r>
              <w:t xml:space="preserve">, Lane Assist, Front Assist and </w:t>
            </w:r>
            <w:proofErr w:type="spellStart"/>
            <w:r>
              <w:t>IQ.Light</w:t>
            </w:r>
            <w:proofErr w:type="spellEnd"/>
            <w:r>
              <w:t xml:space="preserve"> are usually found only in higher vehicle classes</w:t>
            </w:r>
            <w:r>
              <w:rPr>
                <w:rFonts w:asciiTheme="minorHAnsi" w:hAnsiTheme="minorHAnsi"/>
                <w:szCs w:val="22"/>
              </w:rPr>
              <w:t>.</w:t>
            </w:r>
          </w:p>
          <w:p w14:paraId="7ABD1989" w14:textId="58FBCE10" w:rsidR="000E5707" w:rsidRPr="00C31EFC" w:rsidRDefault="006109F6" w:rsidP="009B2985">
            <w:pPr>
              <w:numPr>
                <w:ilvl w:val="0"/>
                <w:numId w:val="31"/>
              </w:numPr>
              <w:spacing w:line="320" w:lineRule="atLeast"/>
              <w:ind w:left="714" w:hanging="357"/>
              <w:rPr>
                <w:rFonts w:cs="Times New Roman"/>
                <w:snapToGrid/>
                <w:kern w:val="0"/>
                <w:szCs w:val="22"/>
              </w:rPr>
            </w:pPr>
            <w:r>
              <w:rPr>
                <w:b/>
                <w:snapToGrid/>
                <w:szCs w:val="22"/>
              </w:rPr>
              <w:t>Fully digital and “always on”</w:t>
            </w:r>
            <w:r>
              <w:rPr>
                <w:b/>
                <w:snapToGrid/>
                <w:szCs w:val="22"/>
              </w:rPr>
              <w:br/>
            </w:r>
            <w:r>
              <w:t xml:space="preserve">The new Polo GTI offers state-of-the-art connectivity with digital features such as App Connect, wireless charging, We services, MIB3.1, Digital Cockpit </w:t>
            </w:r>
            <w:proofErr w:type="gramStart"/>
            <w:r>
              <w:t>Pro</w:t>
            </w:r>
            <w:proofErr w:type="gramEnd"/>
            <w:r>
              <w:t xml:space="preserve"> and features on demand.</w:t>
            </w:r>
          </w:p>
        </w:tc>
      </w:tr>
    </w:tbl>
    <w:p w14:paraId="12210527" w14:textId="77777777" w:rsidR="00F62A26" w:rsidRPr="00C31EFC" w:rsidRDefault="00F62A26" w:rsidP="00F62A26">
      <w:pPr>
        <w:rPr>
          <w:rFonts w:ascii="VW Text" w:hAnsi="VW Text"/>
        </w:rPr>
      </w:pPr>
    </w:p>
    <w:p w14:paraId="7FE6B9A8" w14:textId="77777777" w:rsidR="000827BC" w:rsidRPr="00C31EFC" w:rsidRDefault="000827BC">
      <w:pPr>
        <w:spacing w:line="240" w:lineRule="auto"/>
        <w:rPr>
          <w:rFonts w:asciiTheme="minorHAnsi" w:hAnsiTheme="minorHAnsi"/>
          <w:b/>
          <w:bCs/>
          <w:sz w:val="16"/>
          <w:szCs w:val="16"/>
          <w:u w:val="single"/>
        </w:rPr>
      </w:pPr>
      <w:r>
        <w:br w:type="page"/>
      </w:r>
    </w:p>
    <w:p w14:paraId="16C405D5" w14:textId="791D9B96" w:rsidR="00287937" w:rsidRPr="00C31EFC" w:rsidRDefault="00287937" w:rsidP="008A44EC">
      <w:pPr>
        <w:spacing w:line="240" w:lineRule="auto"/>
        <w:rPr>
          <w:rFonts w:asciiTheme="minorHAnsi" w:hAnsiTheme="minorHAnsi"/>
          <w:b/>
          <w:bCs/>
          <w:sz w:val="16"/>
          <w:szCs w:val="16"/>
          <w:u w:val="single"/>
        </w:rPr>
      </w:pPr>
      <w:r>
        <w:rPr>
          <w:rFonts w:asciiTheme="minorHAnsi" w:hAnsiTheme="minorHAnsi"/>
          <w:b/>
          <w:bCs/>
          <w:sz w:val="16"/>
          <w:szCs w:val="16"/>
          <w:u w:val="single"/>
        </w:rPr>
        <w:lastRenderedPageBreak/>
        <w:t>In a nutshell – Summary</w:t>
      </w:r>
    </w:p>
    <w:p w14:paraId="792082A9" w14:textId="77777777" w:rsidR="00287937" w:rsidRPr="00C31EFC" w:rsidRDefault="00287937" w:rsidP="00287937">
      <w:pPr>
        <w:spacing w:line="240" w:lineRule="auto"/>
        <w:rPr>
          <w:rFonts w:asciiTheme="minorHAnsi" w:hAnsiTheme="minorHAnsi"/>
          <w:b/>
          <w:bCs/>
          <w:sz w:val="16"/>
          <w:szCs w:val="16"/>
          <w:u w:val="single"/>
        </w:rPr>
      </w:pPr>
    </w:p>
    <w:tbl>
      <w:tblPr>
        <w:tblStyle w:val="Tabel-Gitter"/>
        <w:tblpPr w:vertAnchor="page" w:horzAnchor="page" w:tblpX="9186" w:tblpY="96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CE3CC6" w:rsidRPr="00C31EFC" w14:paraId="1D5982C1" w14:textId="77777777" w:rsidTr="00D47ACA">
        <w:trPr>
          <w:trHeight w:hRule="exact" w:val="283"/>
        </w:trPr>
        <w:tc>
          <w:tcPr>
            <w:tcW w:w="2494" w:type="dxa"/>
            <w:noWrap/>
          </w:tcPr>
          <w:p w14:paraId="09766050" w14:textId="77777777" w:rsidR="00CE3CC6" w:rsidRPr="00C31EFC" w:rsidRDefault="00CE3CC6" w:rsidP="00D47ACA">
            <w:pPr>
              <w:pStyle w:val="Billedtekst"/>
              <w:rPr>
                <w:rFonts w:ascii="VW Text" w:hAnsi="VW Text"/>
              </w:rPr>
            </w:pPr>
          </w:p>
        </w:tc>
      </w:tr>
      <w:tr w:rsidR="008F3AF5" w:rsidRPr="00C31EFC" w14:paraId="4736CF58" w14:textId="77777777" w:rsidTr="00D47ACA">
        <w:trPr>
          <w:trHeight w:val="1140"/>
        </w:trPr>
        <w:tc>
          <w:tcPr>
            <w:tcW w:w="2494" w:type="dxa"/>
            <w:noWrap/>
            <w:tcMar>
              <w:top w:w="113" w:type="dxa"/>
              <w:bottom w:w="113" w:type="dxa"/>
            </w:tcMar>
          </w:tcPr>
          <w:p w14:paraId="7829D66A" w14:textId="77777777" w:rsidR="004418F4" w:rsidRPr="00C31EFC" w:rsidRDefault="004418F4" w:rsidP="004418F4">
            <w:pPr>
              <w:pStyle w:val="Pressekontakt"/>
              <w:rPr>
                <w:rFonts w:ascii="VW Text" w:hAnsi="VW Text"/>
              </w:rPr>
            </w:pPr>
            <w:r>
              <w:rPr>
                <w:rFonts w:ascii="VW Text" w:hAnsi="VW Text"/>
              </w:rPr>
              <w:t>Contact:</w:t>
            </w:r>
          </w:p>
          <w:p w14:paraId="7813989D" w14:textId="77777777" w:rsidR="004418F4" w:rsidRPr="00C31EFC" w:rsidRDefault="004418F4" w:rsidP="004418F4">
            <w:pPr>
              <w:pStyle w:val="Kontakt"/>
              <w:rPr>
                <w:rFonts w:ascii="VW Text" w:hAnsi="VW Text"/>
                <w:b/>
              </w:rPr>
            </w:pPr>
            <w:r>
              <w:rPr>
                <w:rFonts w:ascii="VW Text" w:hAnsi="VW Text"/>
                <w:b/>
              </w:rPr>
              <w:t>Volkswagen Communications</w:t>
            </w:r>
          </w:p>
          <w:p w14:paraId="22D2C5D5" w14:textId="77777777" w:rsidR="004418F4" w:rsidRPr="00C31EFC" w:rsidRDefault="004418F4" w:rsidP="004418F4">
            <w:pPr>
              <w:pStyle w:val="Kontakt"/>
              <w:rPr>
                <w:rFonts w:ascii="VW Text" w:hAnsi="VW Text"/>
                <w:b/>
              </w:rPr>
            </w:pPr>
          </w:p>
          <w:p w14:paraId="55E76F15" w14:textId="77777777" w:rsidR="00012982" w:rsidRPr="00C31EFC" w:rsidRDefault="00012982" w:rsidP="00012982">
            <w:pPr>
              <w:pStyle w:val="Kontakt"/>
              <w:rPr>
                <w:rFonts w:ascii="VW Text" w:hAnsi="VW Text"/>
              </w:rPr>
            </w:pPr>
            <w:r>
              <w:rPr>
                <w:rFonts w:ascii="VW Text" w:hAnsi="VW Text"/>
              </w:rPr>
              <w:t xml:space="preserve">Christoph </w:t>
            </w:r>
            <w:proofErr w:type="spellStart"/>
            <w:r>
              <w:rPr>
                <w:rFonts w:ascii="VW Text" w:hAnsi="VW Text"/>
              </w:rPr>
              <w:t>Peine</w:t>
            </w:r>
            <w:proofErr w:type="spellEnd"/>
          </w:p>
          <w:p w14:paraId="2A9D6D12" w14:textId="02B90FBE" w:rsidR="00012982" w:rsidRPr="00C31EFC" w:rsidRDefault="00012982" w:rsidP="00012982">
            <w:pPr>
              <w:pStyle w:val="Kontakt"/>
              <w:rPr>
                <w:rFonts w:ascii="VW Text" w:hAnsi="VW Text"/>
              </w:rPr>
            </w:pPr>
            <w:r>
              <w:rPr>
                <w:rFonts w:ascii="VW Text" w:hAnsi="VW Text"/>
              </w:rPr>
              <w:t>Spokesperson Small Product Line, Tel.: +49 5361 9-76500</w:t>
            </w:r>
          </w:p>
          <w:p w14:paraId="0DF9E79B" w14:textId="746E095A" w:rsidR="008F3AF5" w:rsidRPr="00C31EFC" w:rsidRDefault="00012982" w:rsidP="00012982">
            <w:pPr>
              <w:pStyle w:val="Kontakt"/>
              <w:rPr>
                <w:rFonts w:ascii="VW Text" w:hAnsi="VW Text"/>
                <w:snapToGrid/>
              </w:rPr>
            </w:pPr>
            <w:r>
              <w:rPr>
                <w:rFonts w:ascii="VW Text" w:hAnsi="VW Text"/>
              </w:rPr>
              <w:t>christoph.peine@volkswagen.de</w:t>
            </w:r>
          </w:p>
        </w:tc>
      </w:tr>
      <w:tr w:rsidR="008F3AF5" w:rsidRPr="00C31EFC" w14:paraId="67CA294D" w14:textId="77777777" w:rsidTr="00D47ACA">
        <w:tc>
          <w:tcPr>
            <w:tcW w:w="2494" w:type="dxa"/>
            <w:noWrap/>
            <w:tcMar>
              <w:top w:w="113" w:type="dxa"/>
              <w:bottom w:w="113" w:type="dxa"/>
            </w:tcMar>
          </w:tcPr>
          <w:p w14:paraId="7B091238" w14:textId="17271A62" w:rsidR="004418F4" w:rsidRPr="00C31EFC" w:rsidRDefault="004418F4" w:rsidP="004418F4">
            <w:pPr>
              <w:pStyle w:val="Pressekontakt"/>
              <w:rPr>
                <w:rFonts w:ascii="VW Text" w:hAnsi="VW Text"/>
              </w:rPr>
            </w:pPr>
          </w:p>
          <w:p w14:paraId="0DB805FB" w14:textId="3C69BC47" w:rsidR="008F3AF5" w:rsidRPr="00C31EFC" w:rsidRDefault="008F3AF5" w:rsidP="004418F4">
            <w:pPr>
              <w:pStyle w:val="Kontakt"/>
              <w:rPr>
                <w:rFonts w:ascii="VW Text" w:hAnsi="VW Text"/>
                <w:snapToGrid/>
              </w:rPr>
            </w:pPr>
          </w:p>
        </w:tc>
      </w:tr>
      <w:tr w:rsidR="008F3AF5" w:rsidRPr="00C31EFC" w14:paraId="06D1E2EC" w14:textId="77777777" w:rsidTr="00D47ACA">
        <w:tc>
          <w:tcPr>
            <w:tcW w:w="2494" w:type="dxa"/>
            <w:noWrap/>
            <w:tcMar>
              <w:top w:w="113" w:type="dxa"/>
              <w:bottom w:w="113" w:type="dxa"/>
            </w:tcMar>
          </w:tcPr>
          <w:p w14:paraId="359A984F" w14:textId="41873500" w:rsidR="008F3AF5" w:rsidRPr="00C31EFC" w:rsidRDefault="008F3AF5" w:rsidP="00AA5DB9">
            <w:pPr>
              <w:pStyle w:val="Kontakt"/>
              <w:rPr>
                <w:rFonts w:ascii="VW Text" w:hAnsi="VW Text"/>
                <w:b/>
              </w:rPr>
            </w:pPr>
          </w:p>
        </w:tc>
      </w:tr>
      <w:tr w:rsidR="006B103E" w:rsidRPr="00C31EFC" w14:paraId="0BA6FD6E" w14:textId="77777777" w:rsidTr="00386A36">
        <w:trPr>
          <w:trHeight w:hRule="exact" w:val="624"/>
        </w:trPr>
        <w:tc>
          <w:tcPr>
            <w:tcW w:w="2494" w:type="dxa"/>
            <w:noWrap/>
            <w:tcMar>
              <w:top w:w="0" w:type="dxa"/>
              <w:bottom w:w="0" w:type="dxa"/>
            </w:tcMar>
            <w:vAlign w:val="bottom"/>
          </w:tcPr>
          <w:p w14:paraId="3CFB3181" w14:textId="77777777" w:rsidR="006B103E" w:rsidRPr="00C31EFC" w:rsidRDefault="00423C61" w:rsidP="00D47ACA">
            <w:pPr>
              <w:spacing w:line="240" w:lineRule="auto"/>
              <w:rPr>
                <w:rFonts w:ascii="VW Text" w:hAnsi="VW Text"/>
                <w:b/>
                <w:bCs/>
              </w:rPr>
            </w:pPr>
            <w:r>
              <w:rPr>
                <w:rFonts w:ascii="VW Text" w:hAnsi="VW Text"/>
                <w:b/>
                <w:bCs/>
                <w:noProof/>
                <w:snapToGrid/>
                <w:lang w:val="de-DE" w:eastAsia="zh-CN"/>
              </w:rPr>
              <w:drawing>
                <wp:inline distT="0" distB="0" distL="0" distR="0" wp14:anchorId="36579D45" wp14:editId="5A391E1B">
                  <wp:extent cx="135255" cy="126550"/>
                  <wp:effectExtent l="0" t="0" r="0" b="6985"/>
                  <wp:docPr id="6" name="Grafik 30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135255" cy="126550"/>
                          </a:xfrm>
                          <a:prstGeom prst="rect">
                            <a:avLst/>
                          </a:prstGeom>
                          <a:ln>
                            <a:noFill/>
                          </a:ln>
                          <a:extLst>
                            <a:ext uri="{53640926-AAD7-44D8-BBD7-CCE9431645EC}">
                              <a14:shadowObscured xmlns:a14="http://schemas.microsoft.com/office/drawing/2010/main"/>
                            </a:ext>
                          </a:extLst>
                        </pic:spPr>
                      </pic:pic>
                    </a:graphicData>
                  </a:graphic>
                </wp:inline>
              </w:drawing>
            </w:r>
            <w:r>
              <w:rPr>
                <w:rFonts w:ascii="VW Text" w:hAnsi="VW Text"/>
                <w:b/>
                <w:bCs/>
              </w:rPr>
              <w:t xml:space="preserve">  </w:t>
            </w:r>
            <w:r>
              <w:rPr>
                <w:noProof/>
                <w:snapToGrid/>
                <w:lang w:val="de-DE" w:eastAsia="zh-CN"/>
              </w:rPr>
              <w:drawing>
                <wp:inline distT="0" distB="0" distL="0" distR="0" wp14:anchorId="5C44DAEE" wp14:editId="588FD698">
                  <wp:extent cx="222885" cy="125730"/>
                  <wp:effectExtent l="0" t="0" r="5715" b="7620"/>
                  <wp:docPr id="3" name="Grafik 30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224339" cy="126550"/>
                          </a:xfrm>
                          <a:prstGeom prst="rect">
                            <a:avLst/>
                          </a:prstGeom>
                          <a:ln>
                            <a:noFill/>
                          </a:ln>
                          <a:extLst>
                            <a:ext uri="{53640926-AAD7-44D8-BBD7-CCE9431645EC}">
                              <a14:shadowObscured xmlns:a14="http://schemas.microsoft.com/office/drawing/2010/main"/>
                            </a:ext>
                          </a:extLst>
                        </pic:spPr>
                      </pic:pic>
                    </a:graphicData>
                  </a:graphic>
                </wp:inline>
              </w:drawing>
            </w:r>
            <w:r>
              <w:rPr>
                <w:rFonts w:ascii="VW Text" w:hAnsi="VW Text"/>
                <w:b/>
                <w:bCs/>
              </w:rPr>
              <w:t xml:space="preserve">  </w:t>
            </w:r>
            <w:r>
              <w:rPr>
                <w:noProof/>
                <w:snapToGrid/>
                <w:lang w:val="de-DE" w:eastAsia="zh-CN"/>
              </w:rPr>
              <w:drawing>
                <wp:inline distT="0" distB="0" distL="0" distR="0" wp14:anchorId="212861E8" wp14:editId="2540CF35">
                  <wp:extent cx="300990" cy="126550"/>
                  <wp:effectExtent l="0" t="0" r="3810" b="6985"/>
                  <wp:docPr id="304" name="Grafik 30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306253" cy="128763"/>
                          </a:xfrm>
                          <a:prstGeom prst="rect">
                            <a:avLst/>
                          </a:prstGeom>
                          <a:ln>
                            <a:noFill/>
                          </a:ln>
                          <a:extLst>
                            <a:ext uri="{53640926-AAD7-44D8-BBD7-CCE9431645EC}">
                              <a14:shadowObscured xmlns:a14="http://schemas.microsoft.com/office/drawing/2010/main"/>
                            </a:ext>
                          </a:extLst>
                        </pic:spPr>
                      </pic:pic>
                    </a:graphicData>
                  </a:graphic>
                </wp:inline>
              </w:drawing>
            </w:r>
          </w:p>
        </w:tc>
      </w:tr>
      <w:tr w:rsidR="006B103E" w:rsidRPr="00C31EFC" w14:paraId="364BFAC8" w14:textId="77777777" w:rsidTr="00D47ACA">
        <w:tc>
          <w:tcPr>
            <w:tcW w:w="2494" w:type="dxa"/>
            <w:noWrap/>
            <w:tcMar>
              <w:top w:w="113" w:type="dxa"/>
              <w:bottom w:w="0" w:type="dxa"/>
            </w:tcMar>
          </w:tcPr>
          <w:p w14:paraId="314D9E57" w14:textId="77777777" w:rsidR="00E142DD" w:rsidRPr="00C31EFC" w:rsidRDefault="00E142DD" w:rsidP="00D47ACA">
            <w:pPr>
              <w:pStyle w:val="Pressekontakt"/>
              <w:rPr>
                <w:rFonts w:ascii="VW Text" w:hAnsi="VW Text"/>
              </w:rPr>
            </w:pPr>
          </w:p>
          <w:p w14:paraId="20551717" w14:textId="77777777" w:rsidR="006B103E" w:rsidRPr="00C31EFC" w:rsidRDefault="007E42EC" w:rsidP="00D47ACA">
            <w:pPr>
              <w:pStyle w:val="Pressekontakt"/>
              <w:rPr>
                <w:rFonts w:ascii="VW Text" w:hAnsi="VW Text"/>
              </w:rPr>
            </w:pPr>
            <w:r>
              <w:rPr>
                <w:rFonts w:ascii="VW Text" w:hAnsi="VW Text"/>
              </w:rPr>
              <w:t>More at</w:t>
            </w:r>
          </w:p>
          <w:p w14:paraId="7B6394AF" w14:textId="77777777" w:rsidR="006B103E" w:rsidRPr="00C31EFC" w:rsidRDefault="000F01C0" w:rsidP="00D47ACA">
            <w:pPr>
              <w:pStyle w:val="Kontakt"/>
              <w:rPr>
                <w:rFonts w:ascii="VW Text" w:hAnsi="VW Text"/>
                <w:b/>
              </w:rPr>
            </w:pPr>
            <w:hyperlink r:id="rId14" w:history="1">
              <w:r w:rsidR="00C31EFC">
                <w:rPr>
                  <w:rStyle w:val="Hyperlink"/>
                  <w:rFonts w:ascii="VW Text" w:hAnsi="VW Text"/>
                  <w:color w:val="auto"/>
                </w:rPr>
                <w:t>volkswagen-media-services.com</w:t>
              </w:r>
            </w:hyperlink>
          </w:p>
        </w:tc>
      </w:tr>
    </w:tbl>
    <w:p w14:paraId="1BE09237" w14:textId="4F1B970A" w:rsidR="00D83535" w:rsidRPr="00C31EFC" w:rsidRDefault="00764079" w:rsidP="0003417E">
      <w:pPr>
        <w:pStyle w:val="Overskrift1"/>
        <w:rPr>
          <w:rFonts w:asciiTheme="majorHAnsi" w:hAnsiTheme="majorHAnsi"/>
        </w:rPr>
      </w:pPr>
      <w:r>
        <w:rPr>
          <w:rFonts w:asciiTheme="majorHAnsi" w:hAnsiTheme="majorHAnsi"/>
        </w:rPr>
        <w:t>The new Polo GTI: powerful engine, robust running gear and honed design – a modern sports car steeped in GTI tradition</w:t>
      </w:r>
    </w:p>
    <w:tbl>
      <w:tblPr>
        <w:tblW w:w="70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D83535" w:rsidRPr="00C31EFC" w14:paraId="5F7B8ECD" w14:textId="77777777" w:rsidTr="00D84E93">
        <w:tc>
          <w:tcPr>
            <w:tcW w:w="7050" w:type="dxa"/>
            <w:tcBorders>
              <w:top w:val="single" w:sz="2" w:space="0" w:color="auto"/>
              <w:left w:val="nil"/>
              <w:bottom w:val="single" w:sz="2" w:space="0" w:color="auto"/>
              <w:right w:val="nil"/>
            </w:tcBorders>
          </w:tcPr>
          <w:p w14:paraId="11560D5E" w14:textId="56181F79" w:rsidR="00AA5DB9" w:rsidRPr="00C31EFC" w:rsidRDefault="00270E32" w:rsidP="00AA5DB9">
            <w:pPr>
              <w:pStyle w:val="Designbeschreibung"/>
              <w:spacing w:after="120" w:line="360" w:lineRule="atLeast"/>
              <w:ind w:left="-1134"/>
              <w:rPr>
                <w:rFonts w:ascii="VW Text" w:hAnsi="VW Text" w:cs="Arial"/>
                <w:sz w:val="22"/>
                <w:szCs w:val="22"/>
              </w:rPr>
            </w:pPr>
            <w:r>
              <w:rPr>
                <w:rFonts w:ascii="VW Text" w:hAnsi="VW Text"/>
                <w:sz w:val="22"/>
                <w:szCs w:val="22"/>
              </w:rPr>
              <w:t>Important</w:t>
            </w:r>
          </w:p>
          <w:p w14:paraId="2E8CCBF3" w14:textId="77777777" w:rsidR="007B310D" w:rsidRPr="00C31EFC" w:rsidRDefault="007B310D" w:rsidP="007B310D">
            <w:pPr>
              <w:spacing w:after="120" w:line="360" w:lineRule="auto"/>
              <w:rPr>
                <w:rFonts w:asciiTheme="majorHAnsi" w:hAnsiTheme="majorHAnsi"/>
                <w:b/>
                <w:szCs w:val="22"/>
              </w:rPr>
            </w:pPr>
            <w:r>
              <w:rPr>
                <w:rFonts w:asciiTheme="majorHAnsi" w:hAnsiTheme="majorHAnsi"/>
                <w:b/>
                <w:szCs w:val="22"/>
              </w:rPr>
              <w:t xml:space="preserve">Facts </w:t>
            </w:r>
            <w:proofErr w:type="gramStart"/>
            <w:r>
              <w:rPr>
                <w:rFonts w:asciiTheme="majorHAnsi" w:hAnsiTheme="majorHAnsi"/>
                <w:b/>
                <w:szCs w:val="22"/>
              </w:rPr>
              <w:t>at a glance</w:t>
            </w:r>
            <w:proofErr w:type="gramEnd"/>
          </w:p>
          <w:p w14:paraId="6A7E5B2B" w14:textId="53CD3195" w:rsidR="00354492" w:rsidRPr="00C31EFC" w:rsidRDefault="00354492" w:rsidP="00012982">
            <w:pPr>
              <w:numPr>
                <w:ilvl w:val="0"/>
                <w:numId w:val="31"/>
              </w:numPr>
              <w:spacing w:line="320" w:lineRule="atLeast"/>
              <w:ind w:left="714" w:hanging="357"/>
              <w:rPr>
                <w:rFonts w:cs="Times New Roman"/>
                <w:snapToGrid/>
                <w:kern w:val="0"/>
                <w:szCs w:val="22"/>
              </w:rPr>
            </w:pPr>
            <w:r>
              <w:rPr>
                <w:b/>
                <w:snapToGrid/>
                <w:szCs w:val="22"/>
              </w:rPr>
              <w:t>Leads the way in the segment</w:t>
            </w:r>
            <w:r>
              <w:rPr>
                <w:snapToGrid/>
                <w:szCs w:val="22"/>
              </w:rPr>
              <w:t>: power, technology, sportiness – the new Polo GTI sets new standards in its class</w:t>
            </w:r>
          </w:p>
          <w:p w14:paraId="3F7EC956" w14:textId="32C16DE0" w:rsidR="00354492" w:rsidRPr="00C31EFC" w:rsidRDefault="00354492" w:rsidP="006E23B6">
            <w:pPr>
              <w:numPr>
                <w:ilvl w:val="0"/>
                <w:numId w:val="31"/>
              </w:numPr>
              <w:spacing w:line="320" w:lineRule="atLeast"/>
              <w:ind w:left="714" w:hanging="357"/>
              <w:rPr>
                <w:rFonts w:cs="Times New Roman"/>
                <w:snapToGrid/>
                <w:kern w:val="0"/>
                <w:szCs w:val="22"/>
              </w:rPr>
            </w:pPr>
            <w:r>
              <w:rPr>
                <w:b/>
                <w:snapToGrid/>
                <w:szCs w:val="22"/>
              </w:rPr>
              <w:t>Flagship model in the Polo family</w:t>
            </w:r>
            <w:r>
              <w:rPr>
                <w:snapToGrid/>
                <w:szCs w:val="22"/>
              </w:rPr>
              <w:t>: the most powerful model variant is bringing a new level of dynamics to the small compact car segment in the best GTI tradition</w:t>
            </w:r>
          </w:p>
          <w:p w14:paraId="20969C8C" w14:textId="41A0EFD5" w:rsidR="00011F9B" w:rsidRPr="00C31EFC" w:rsidRDefault="00011F9B" w:rsidP="006E23B6">
            <w:pPr>
              <w:numPr>
                <w:ilvl w:val="0"/>
                <w:numId w:val="31"/>
              </w:numPr>
              <w:spacing w:line="320" w:lineRule="atLeast"/>
              <w:ind w:left="714" w:hanging="357"/>
              <w:rPr>
                <w:rFonts w:cs="Times New Roman"/>
                <w:snapToGrid/>
                <w:kern w:val="0"/>
                <w:szCs w:val="22"/>
              </w:rPr>
            </w:pPr>
            <w:r>
              <w:rPr>
                <w:b/>
                <w:snapToGrid/>
                <w:szCs w:val="22"/>
              </w:rPr>
              <w:t>Powerful 2.0 TSI drive system</w:t>
            </w:r>
            <w:r>
              <w:rPr>
                <w:snapToGrid/>
                <w:szCs w:val="22"/>
              </w:rPr>
              <w:t>: high-torque turbocharged petrol engine with 152 kW (207 PS) and Polo GTI sports running gear</w:t>
            </w:r>
          </w:p>
          <w:p w14:paraId="46997911" w14:textId="561DA6D4" w:rsidR="00C9665A" w:rsidRPr="00C31EFC" w:rsidRDefault="00C9665A" w:rsidP="006E23B6">
            <w:pPr>
              <w:numPr>
                <w:ilvl w:val="0"/>
                <w:numId w:val="31"/>
              </w:numPr>
              <w:spacing w:line="320" w:lineRule="atLeast"/>
              <w:ind w:left="714" w:hanging="357"/>
              <w:rPr>
                <w:rFonts w:cs="Times New Roman"/>
                <w:snapToGrid/>
                <w:kern w:val="0"/>
                <w:szCs w:val="22"/>
              </w:rPr>
            </w:pPr>
            <w:r>
              <w:rPr>
                <w:b/>
                <w:snapToGrid/>
                <w:szCs w:val="22"/>
              </w:rPr>
              <w:t>XDS electronic differential lock as standard</w:t>
            </w:r>
            <w:r>
              <w:rPr>
                <w:snapToGrid/>
                <w:szCs w:val="22"/>
              </w:rPr>
              <w:t xml:space="preserve">: selective braking intervention for even more enjoyment and safety when cornering </w:t>
            </w:r>
          </w:p>
          <w:p w14:paraId="7BD23230" w14:textId="4A95F4CC" w:rsidR="006E23B6" w:rsidRPr="00C31EFC" w:rsidRDefault="00CA6C71" w:rsidP="006E23B6">
            <w:pPr>
              <w:numPr>
                <w:ilvl w:val="0"/>
                <w:numId w:val="31"/>
              </w:numPr>
              <w:spacing w:line="320" w:lineRule="atLeast"/>
              <w:ind w:left="714" w:hanging="357"/>
              <w:rPr>
                <w:rFonts w:cs="Times New Roman"/>
                <w:snapToGrid/>
                <w:kern w:val="0"/>
                <w:szCs w:val="22"/>
              </w:rPr>
            </w:pPr>
            <w:r>
              <w:rPr>
                <w:b/>
                <w:snapToGrid/>
                <w:szCs w:val="22"/>
              </w:rPr>
              <w:t>Iconic GTI insignia</w:t>
            </w:r>
            <w:r>
              <w:rPr>
                <w:snapToGrid/>
                <w:szCs w:val="22"/>
              </w:rPr>
              <w:t xml:space="preserve">: red trim strip in the radiator grille, air intake grilles in honeycomb design, sports seats with check pattern </w:t>
            </w:r>
          </w:p>
          <w:p w14:paraId="2DE841E5" w14:textId="314D3DEF" w:rsidR="00EB6DAB" w:rsidRPr="00C31EFC" w:rsidRDefault="001C2DDE" w:rsidP="00EB6DAB">
            <w:pPr>
              <w:numPr>
                <w:ilvl w:val="0"/>
                <w:numId w:val="31"/>
              </w:numPr>
              <w:spacing w:line="320" w:lineRule="atLeast"/>
              <w:ind w:left="714" w:hanging="357"/>
              <w:rPr>
                <w:rFonts w:cs="Times New Roman"/>
                <w:snapToGrid/>
                <w:kern w:val="0"/>
                <w:szCs w:val="22"/>
              </w:rPr>
            </w:pPr>
            <w:r>
              <w:rPr>
                <w:b/>
                <w:bCs/>
                <w:snapToGrid/>
                <w:szCs w:val="22"/>
              </w:rPr>
              <w:t>Digitalised and connected:</w:t>
            </w:r>
            <w:r>
              <w:rPr>
                <w:snapToGrid/>
                <w:szCs w:val="22"/>
              </w:rPr>
              <w:t xml:space="preserve"> Digital Cockpit Pro as standard and latest-generation online Infotainment systems (MIB3.1)</w:t>
            </w:r>
          </w:p>
          <w:p w14:paraId="7108D7CF" w14:textId="43740AC0" w:rsidR="003E4BD5" w:rsidRPr="00C31EFC" w:rsidRDefault="003E4BD5" w:rsidP="003E4BD5">
            <w:pPr>
              <w:numPr>
                <w:ilvl w:val="0"/>
                <w:numId w:val="31"/>
              </w:numPr>
              <w:spacing w:line="320" w:lineRule="atLeast"/>
              <w:ind w:left="714" w:hanging="357"/>
              <w:rPr>
                <w:rFonts w:cs="Times New Roman"/>
                <w:snapToGrid/>
                <w:kern w:val="0"/>
                <w:szCs w:val="22"/>
              </w:rPr>
            </w:pPr>
            <w:r>
              <w:rPr>
                <w:b/>
                <w:snapToGrid/>
                <w:szCs w:val="22"/>
              </w:rPr>
              <w:t>Partly automated driving</w:t>
            </w:r>
            <w:r>
              <w:rPr>
                <w:snapToGrid/>
                <w:szCs w:val="22"/>
              </w:rPr>
              <w:t xml:space="preserve">: </w:t>
            </w:r>
            <w:proofErr w:type="gramStart"/>
            <w:r>
              <w:rPr>
                <w:snapToGrid/>
                <w:szCs w:val="22"/>
              </w:rPr>
              <w:t>IQ.DRIVE</w:t>
            </w:r>
            <w:proofErr w:type="gramEnd"/>
            <w:r>
              <w:rPr>
                <w:snapToGrid/>
                <w:szCs w:val="22"/>
              </w:rPr>
              <w:t xml:space="preserve"> Travel Assist provides support when braking, steering and accelerating if the driver wishes </w:t>
            </w:r>
          </w:p>
          <w:p w14:paraId="36DD525C" w14:textId="75DD1185" w:rsidR="00227640" w:rsidRPr="00C31EFC" w:rsidRDefault="00E83895" w:rsidP="00227640">
            <w:pPr>
              <w:numPr>
                <w:ilvl w:val="0"/>
                <w:numId w:val="31"/>
              </w:numPr>
              <w:spacing w:line="320" w:lineRule="atLeast"/>
              <w:ind w:left="714" w:hanging="357"/>
              <w:rPr>
                <w:rFonts w:cs="Times New Roman"/>
                <w:snapToGrid/>
                <w:kern w:val="0"/>
                <w:szCs w:val="22"/>
              </w:rPr>
            </w:pPr>
            <w:r>
              <w:rPr>
                <w:b/>
                <w:snapToGrid/>
                <w:szCs w:val="22"/>
              </w:rPr>
              <w:t>Premium-class features</w:t>
            </w:r>
            <w:r>
              <w:rPr>
                <w:snapToGrid/>
                <w:szCs w:val="22"/>
              </w:rPr>
              <w:t xml:space="preserve">: </w:t>
            </w:r>
            <w:proofErr w:type="gramStart"/>
            <w:r>
              <w:rPr>
                <w:snapToGrid/>
                <w:szCs w:val="22"/>
              </w:rPr>
              <w:t>IQ.LIGHT</w:t>
            </w:r>
            <w:proofErr w:type="gramEnd"/>
            <w:r>
              <w:rPr>
                <w:snapToGrid/>
                <w:szCs w:val="22"/>
              </w:rPr>
              <w:t xml:space="preserve"> LED matrix headlights with LED light strip in the radiator grille </w:t>
            </w:r>
          </w:p>
          <w:p w14:paraId="1D8EB8ED" w14:textId="4B526DCC" w:rsidR="00E83895" w:rsidRPr="00C31EFC" w:rsidRDefault="006E23B6" w:rsidP="00E83895">
            <w:pPr>
              <w:numPr>
                <w:ilvl w:val="0"/>
                <w:numId w:val="31"/>
              </w:numPr>
              <w:spacing w:line="320" w:lineRule="atLeast"/>
              <w:ind w:left="714" w:hanging="357"/>
              <w:rPr>
                <w:rFonts w:cs="Times New Roman"/>
                <w:snapToGrid/>
                <w:kern w:val="0"/>
                <w:szCs w:val="22"/>
              </w:rPr>
            </w:pPr>
            <w:r>
              <w:rPr>
                <w:b/>
                <w:snapToGrid/>
                <w:szCs w:val="22"/>
              </w:rPr>
              <w:t>Innovative controls</w:t>
            </w:r>
            <w:r>
              <w:rPr>
                <w:snapToGrid/>
                <w:szCs w:val="22"/>
              </w:rPr>
              <w:t xml:space="preserve">: modern </w:t>
            </w:r>
            <w:r>
              <w:rPr>
                <w:rFonts w:asciiTheme="minorHAnsi" w:hAnsiTheme="minorHAnsi"/>
                <w:szCs w:val="22"/>
              </w:rPr>
              <w:t xml:space="preserve">touch controls on the steering wheel and for operation of the optional </w:t>
            </w:r>
            <w:proofErr w:type="spellStart"/>
            <w:r>
              <w:rPr>
                <w:rFonts w:asciiTheme="minorHAnsi" w:hAnsiTheme="minorHAnsi"/>
                <w:szCs w:val="22"/>
              </w:rPr>
              <w:t>Climatronic</w:t>
            </w:r>
            <w:proofErr w:type="spellEnd"/>
          </w:p>
          <w:p w14:paraId="68A866DA" w14:textId="3CF60C3C" w:rsidR="00EC530E" w:rsidRPr="00C31EFC" w:rsidRDefault="00913964" w:rsidP="00C44932">
            <w:pPr>
              <w:numPr>
                <w:ilvl w:val="0"/>
                <w:numId w:val="31"/>
              </w:numPr>
              <w:spacing w:line="320" w:lineRule="atLeast"/>
              <w:ind w:left="714" w:hanging="357"/>
              <w:rPr>
                <w:rFonts w:cs="Times New Roman"/>
                <w:snapToGrid/>
                <w:kern w:val="0"/>
                <w:szCs w:val="22"/>
              </w:rPr>
            </w:pPr>
            <w:r>
              <w:rPr>
                <w:b/>
                <w:snapToGrid/>
                <w:szCs w:val="22"/>
              </w:rPr>
              <w:t>Digital convenience</w:t>
            </w:r>
            <w:r>
              <w:rPr>
                <w:snapToGrid/>
                <w:szCs w:val="22"/>
              </w:rPr>
              <w:t>: wireless charging and App-Connect Wireless, Keyless Entry and touchscreens up to 9.2”</w:t>
            </w:r>
          </w:p>
          <w:p w14:paraId="75F8A915" w14:textId="46402972" w:rsidR="0061061D" w:rsidRPr="00C31EFC" w:rsidRDefault="00E61F36" w:rsidP="00C44932">
            <w:pPr>
              <w:numPr>
                <w:ilvl w:val="0"/>
                <w:numId w:val="31"/>
              </w:numPr>
              <w:spacing w:line="320" w:lineRule="atLeast"/>
              <w:ind w:left="714" w:hanging="357"/>
              <w:rPr>
                <w:rFonts w:cs="Times New Roman"/>
                <w:snapToGrid/>
                <w:kern w:val="0"/>
                <w:szCs w:val="22"/>
              </w:rPr>
            </w:pPr>
            <w:r>
              <w:rPr>
                <w:b/>
                <w:szCs w:val="22"/>
              </w:rPr>
              <w:t>MQB benefits</w:t>
            </w:r>
            <w:r>
              <w:t>: optimum space utilisation, best possible crash properties and dynamic proportions</w:t>
            </w:r>
          </w:p>
        </w:tc>
      </w:tr>
    </w:tbl>
    <w:p w14:paraId="22223833" w14:textId="77777777" w:rsidR="003A5E6F" w:rsidRPr="00C31EFC" w:rsidRDefault="003A5E6F">
      <w:pPr>
        <w:rPr>
          <w:rFonts w:ascii="VW Text" w:hAnsi="VW Text"/>
        </w:rPr>
      </w:pPr>
    </w:p>
    <w:p w14:paraId="67A8A953" w14:textId="04912DBA" w:rsidR="00562753" w:rsidRPr="00C31EFC" w:rsidRDefault="00600DA5" w:rsidP="00600DA5">
      <w:pPr>
        <w:spacing w:after="120" w:line="360" w:lineRule="auto"/>
        <w:jc w:val="both"/>
        <w:rPr>
          <w:rFonts w:cs="Times New Roman"/>
          <w:snapToGrid/>
          <w:kern w:val="0"/>
          <w:szCs w:val="22"/>
        </w:rPr>
      </w:pPr>
      <w:r>
        <w:rPr>
          <w:rFonts w:asciiTheme="minorHAnsi" w:hAnsiTheme="minorHAnsi"/>
          <w:b/>
          <w:szCs w:val="22"/>
        </w:rPr>
        <w:t>Wolfsburg, June 2021</w:t>
      </w:r>
      <w:r>
        <w:rPr>
          <w:rFonts w:asciiTheme="minorHAnsi" w:hAnsiTheme="minorHAnsi"/>
          <w:szCs w:val="22"/>
        </w:rPr>
        <w:t xml:space="preserve">. In April, Volkswagen presented the new evolutionary stage of the sixth Polo generation. This is now followed by the sportiest variant: the new Polo GTI. This car with the legendary abbreviation leads the way in the Polo segment in terms of </w:t>
      </w:r>
      <w:r>
        <w:rPr>
          <w:snapToGrid/>
          <w:szCs w:val="22"/>
        </w:rPr>
        <w:t xml:space="preserve">power, </w:t>
      </w:r>
      <w:proofErr w:type="gramStart"/>
      <w:r>
        <w:rPr>
          <w:snapToGrid/>
          <w:szCs w:val="22"/>
        </w:rPr>
        <w:t>technology</w:t>
      </w:r>
      <w:proofErr w:type="gramEnd"/>
      <w:r>
        <w:rPr>
          <w:snapToGrid/>
          <w:szCs w:val="22"/>
        </w:rPr>
        <w:t xml:space="preserve"> and sportiness. The high-torque 207 PS TSI engine and the sports running gear adapted especially for the Polo GTI turn the best-selling small compact car into a dynamic sports car with four </w:t>
      </w:r>
      <w:r>
        <w:rPr>
          <w:snapToGrid/>
          <w:szCs w:val="22"/>
        </w:rPr>
        <w:lastRenderedPageBreak/>
        <w:t xml:space="preserve">doors. As an option, it also permits partly automated driving for the first time in the Polo GTI. The iconic design of the visually and technically updated compact athlete is characterised by legendary GTI insignia, such as the red strip in the radiator grille, the honeycomb structure of the air intake grille and the premium sports seats with the typical Clark check pattern on the seat centre panels. Numerous </w:t>
      </w:r>
      <w:proofErr w:type="gramStart"/>
      <w:r>
        <w:rPr>
          <w:snapToGrid/>
          <w:szCs w:val="22"/>
        </w:rPr>
        <w:t>latest-generation</w:t>
      </w:r>
      <w:proofErr w:type="gramEnd"/>
      <w:r>
        <w:rPr>
          <w:snapToGrid/>
          <w:szCs w:val="22"/>
        </w:rPr>
        <w:t xml:space="preserve"> assist systems guarantee even more comfort and safety for all passengers. Like in the other members of the new Polo product line, it comes equipped with the latest version of the online Infotainment systems (MIB3.1). This means that the five-seater sports car is </w:t>
      </w:r>
      <w:r>
        <w:rPr>
          <w:rFonts w:asciiTheme="minorHAnsi" w:hAnsiTheme="minorHAnsi"/>
          <w:szCs w:val="22"/>
        </w:rPr>
        <w:t>“</w:t>
      </w:r>
      <w:r>
        <w:rPr>
          <w:snapToGrid/>
          <w:szCs w:val="22"/>
        </w:rPr>
        <w:t xml:space="preserve">always on” and top-level connectivity is available on request. For brilliant full-colour display of digital content, the new Polo GTI now comes as standard with the Digital Cockpit Pro with 10.25-inch display, as well as the </w:t>
      </w:r>
      <w:r>
        <w:rPr>
          <w:rFonts w:asciiTheme="minorHAnsi" w:hAnsiTheme="minorHAnsi"/>
          <w:szCs w:val="22"/>
        </w:rPr>
        <w:t>Ready2Discover Infotainment system including App-Connect Wireless, online control unit (</w:t>
      </w:r>
      <w:proofErr w:type="spellStart"/>
      <w:r>
        <w:rPr>
          <w:rFonts w:asciiTheme="minorHAnsi" w:hAnsiTheme="minorHAnsi"/>
          <w:szCs w:val="22"/>
        </w:rPr>
        <w:t>eSIM</w:t>
      </w:r>
      <w:proofErr w:type="spellEnd"/>
      <w:r>
        <w:rPr>
          <w:rFonts w:asciiTheme="minorHAnsi" w:hAnsiTheme="minorHAnsi"/>
          <w:szCs w:val="22"/>
        </w:rPr>
        <w:t>), features on demand and 8-inch touchscreen</w:t>
      </w:r>
      <w:r>
        <w:rPr>
          <w:snapToGrid/>
          <w:szCs w:val="22"/>
        </w:rPr>
        <w:t>. Radio navigation systems with 9.2-inch touchscreen are also optionally available.</w:t>
      </w:r>
    </w:p>
    <w:p w14:paraId="222029F9" w14:textId="57F2A196" w:rsidR="001F57B5" w:rsidRPr="00C31EFC" w:rsidRDefault="0081174C" w:rsidP="00BF58E3">
      <w:pPr>
        <w:spacing w:after="120" w:line="360" w:lineRule="auto"/>
        <w:jc w:val="both"/>
        <w:rPr>
          <w:rFonts w:asciiTheme="minorHAnsi" w:hAnsiTheme="minorHAnsi"/>
          <w:szCs w:val="22"/>
        </w:rPr>
      </w:pPr>
      <w:r>
        <w:rPr>
          <w:rFonts w:asciiTheme="minorHAnsi" w:hAnsiTheme="minorHAnsi"/>
          <w:b/>
          <w:szCs w:val="22"/>
        </w:rPr>
        <w:t>Modern sports car in compact format.</w:t>
      </w:r>
      <w:r>
        <w:rPr>
          <w:rFonts w:asciiTheme="minorHAnsi" w:hAnsiTheme="minorHAnsi"/>
          <w:szCs w:val="22"/>
        </w:rPr>
        <w:t xml:space="preserve"> There are three letters in the automotive world that have had a magical ring to them for almost five decades now: GTI. Grand Tourer Injection. Thanks to Volkswagen, this abbreviation has stood for outstanding driving pleasure in the small car segment ever since the original GTI from 1976. The Polo has borne the GTI abbreviation since 1998 – as the third model after the Golf and Scirocco. The latest generation seamlessly continues the great GTI tradition and sets new standards for small compact cars. The technical basis for this is provided by the modular transverse matrix (MQB) from Volkswagen. The MQB stands for technical progress across all product lines as well as for high body strength, exemplary low vehicle weight and very good crash properties. </w:t>
      </w:r>
    </w:p>
    <w:p w14:paraId="3224E995" w14:textId="077570C7" w:rsidR="00B65EDA" w:rsidRPr="00C31EFC" w:rsidRDefault="001F57B5" w:rsidP="00BF58E3">
      <w:pPr>
        <w:spacing w:after="120" w:line="360" w:lineRule="auto"/>
        <w:jc w:val="both"/>
        <w:rPr>
          <w:rFonts w:asciiTheme="minorHAnsi" w:hAnsiTheme="minorHAnsi"/>
          <w:szCs w:val="22"/>
        </w:rPr>
      </w:pPr>
      <w:r>
        <w:rPr>
          <w:rFonts w:asciiTheme="minorHAnsi" w:hAnsiTheme="minorHAnsi"/>
          <w:b/>
          <w:szCs w:val="22"/>
        </w:rPr>
        <w:t xml:space="preserve">New bumpers, headlights and </w:t>
      </w:r>
      <w:proofErr w:type="gramStart"/>
      <w:r>
        <w:rPr>
          <w:rFonts w:asciiTheme="minorHAnsi" w:hAnsiTheme="minorHAnsi"/>
          <w:b/>
          <w:szCs w:val="22"/>
        </w:rPr>
        <w:t>tail light</w:t>
      </w:r>
      <w:proofErr w:type="gramEnd"/>
      <w:r>
        <w:rPr>
          <w:rFonts w:asciiTheme="minorHAnsi" w:hAnsiTheme="minorHAnsi"/>
          <w:b/>
          <w:szCs w:val="22"/>
        </w:rPr>
        <w:t xml:space="preserve"> clusters.</w:t>
      </w:r>
      <w:r>
        <w:rPr>
          <w:rFonts w:asciiTheme="minorHAnsi" w:hAnsiTheme="minorHAnsi"/>
          <w:szCs w:val="22"/>
        </w:rPr>
        <w:t xml:space="preserve"> The new Polo GTI is now equipped as standard with the new </w:t>
      </w:r>
      <w:proofErr w:type="gramStart"/>
      <w:r>
        <w:rPr>
          <w:rFonts w:asciiTheme="minorHAnsi" w:hAnsiTheme="minorHAnsi"/>
          <w:szCs w:val="22"/>
        </w:rPr>
        <w:t>IQ.LIGHT</w:t>
      </w:r>
      <w:proofErr w:type="gramEnd"/>
      <w:r>
        <w:rPr>
          <w:rFonts w:asciiTheme="minorHAnsi" w:hAnsiTheme="minorHAnsi"/>
          <w:szCs w:val="22"/>
        </w:rPr>
        <w:t xml:space="preserve"> LED matrix headlights and an illuminated radiator grille crossbar as a characteristic complement to the daytime running lights. The new sporty Polo thus creates a style connection to the battery-electric ID. models from Volkswagen and to the new vehicle </w:t>
      </w:r>
      <w:r>
        <w:rPr>
          <w:rFonts w:asciiTheme="minorHAnsi" w:hAnsiTheme="minorHAnsi"/>
          <w:szCs w:val="22"/>
        </w:rPr>
        <w:lastRenderedPageBreak/>
        <w:t xml:space="preserve">generation of successful models like the Golf, </w:t>
      </w:r>
      <w:proofErr w:type="spellStart"/>
      <w:r>
        <w:rPr>
          <w:rFonts w:asciiTheme="minorHAnsi" w:hAnsiTheme="minorHAnsi"/>
          <w:szCs w:val="22"/>
        </w:rPr>
        <w:t>Arteon</w:t>
      </w:r>
      <w:proofErr w:type="spellEnd"/>
      <w:r>
        <w:rPr>
          <w:rFonts w:asciiTheme="minorHAnsi" w:hAnsiTheme="minorHAnsi"/>
          <w:szCs w:val="22"/>
        </w:rPr>
        <w:t xml:space="preserve"> and Tiguan, which also feature this striking LED light strip typical for new Volkswagen cars either as an option or depending on the equipment specification. </w:t>
      </w:r>
    </w:p>
    <w:p w14:paraId="0C2AEA61" w14:textId="122DEBA2" w:rsidR="002F3A41" w:rsidRPr="00C31EFC" w:rsidRDefault="001F57B5" w:rsidP="00BF58E3">
      <w:pPr>
        <w:spacing w:after="120" w:line="360" w:lineRule="auto"/>
        <w:jc w:val="both"/>
        <w:rPr>
          <w:rFonts w:asciiTheme="minorHAnsi" w:hAnsiTheme="minorHAnsi"/>
          <w:szCs w:val="22"/>
        </w:rPr>
      </w:pPr>
      <w:r>
        <w:rPr>
          <w:rFonts w:asciiTheme="minorHAnsi" w:hAnsiTheme="minorHAnsi"/>
          <w:szCs w:val="22"/>
        </w:rPr>
        <w:t xml:space="preserve">The newly designed LED </w:t>
      </w:r>
      <w:proofErr w:type="gramStart"/>
      <w:r>
        <w:rPr>
          <w:rFonts w:asciiTheme="minorHAnsi" w:hAnsiTheme="minorHAnsi"/>
          <w:szCs w:val="22"/>
        </w:rPr>
        <w:t>tail light</w:t>
      </w:r>
      <w:proofErr w:type="gramEnd"/>
      <w:r>
        <w:rPr>
          <w:rFonts w:asciiTheme="minorHAnsi" w:hAnsiTheme="minorHAnsi"/>
          <w:szCs w:val="22"/>
        </w:rPr>
        <w:t xml:space="preserve"> clusters are the most conspicuous visual change at the rear of the new Polo GTI. These extend well towards the middle of the boot lid and feature an animated brake light and integrated dynamic turn signal, which indicates the driver’s intention to change direction by means of a flowing light movement. The new GTI-specific bumpers mean that the compact athlete now stands on the road with an even more confident and wider presence. The adaptive front lighting system (AFS) is integrated at the sides in the bumper and is controlled via the main headlights. This system has been newly designed and now produces an even more striking light design effect. In combination with the </w:t>
      </w:r>
      <w:proofErr w:type="gramStart"/>
      <w:r>
        <w:rPr>
          <w:rFonts w:asciiTheme="minorHAnsi" w:hAnsiTheme="minorHAnsi"/>
          <w:szCs w:val="22"/>
        </w:rPr>
        <w:t>IQ.LIGHT</w:t>
      </w:r>
      <w:proofErr w:type="gramEnd"/>
      <w:r>
        <w:rPr>
          <w:rFonts w:asciiTheme="minorHAnsi" w:hAnsiTheme="minorHAnsi"/>
          <w:szCs w:val="22"/>
        </w:rPr>
        <w:t xml:space="preserve"> LED matrix headlights, it ensures extremely homogeneous illumination of the road and surroundings. Within the limits of the system, the innovative matrix technology permits continuous driving with the main beam activated without dazzling other road users. The characteristic GTI insignia of the sharpened front end remain the eye-catching red GTI logo in the radiator grille, the air intake grilles with honeycomb structure, and the all-round red trim strip above the LED daytime running lights strip. On the right and left, this extends into the </w:t>
      </w:r>
      <w:proofErr w:type="gramStart"/>
      <w:r>
        <w:rPr>
          <w:rFonts w:asciiTheme="minorHAnsi" w:hAnsiTheme="minorHAnsi"/>
          <w:szCs w:val="22"/>
        </w:rPr>
        <w:t>IQ.LIGHT</w:t>
      </w:r>
      <w:proofErr w:type="gramEnd"/>
      <w:r>
        <w:rPr>
          <w:rFonts w:asciiTheme="minorHAnsi" w:hAnsiTheme="minorHAnsi"/>
          <w:szCs w:val="22"/>
        </w:rPr>
        <w:t xml:space="preserve"> LED matrix headlights with red winglets.</w:t>
      </w:r>
    </w:p>
    <w:p w14:paraId="6C688D8A" w14:textId="06B56E29" w:rsidR="00094EB7" w:rsidRPr="00C31EFC" w:rsidRDefault="00D20867" w:rsidP="00BF58E3">
      <w:pPr>
        <w:spacing w:after="120" w:line="360" w:lineRule="auto"/>
        <w:jc w:val="both"/>
        <w:rPr>
          <w:rFonts w:asciiTheme="minorHAnsi" w:hAnsiTheme="minorHAnsi"/>
          <w:szCs w:val="22"/>
        </w:rPr>
      </w:pPr>
      <w:r>
        <w:rPr>
          <w:rFonts w:asciiTheme="minorHAnsi" w:hAnsiTheme="minorHAnsi"/>
          <w:b/>
          <w:szCs w:val="22"/>
        </w:rPr>
        <w:t>Sports running gear and XDS electronic differential lock.</w:t>
      </w:r>
      <w:r>
        <w:rPr>
          <w:rFonts w:asciiTheme="minorHAnsi" w:hAnsiTheme="minorHAnsi"/>
          <w:szCs w:val="22"/>
        </w:rPr>
        <w:t xml:space="preserve"> As only appropriate for a true GTI from Volkswagen, the new Polo GTI is equipped as standard with sports running gear that is specially tuned for the vehicle. This lowers the body by 15 millimetres and guarantees the synthesis of high driving dynamics, reliable </w:t>
      </w:r>
      <w:proofErr w:type="gramStart"/>
      <w:r>
        <w:rPr>
          <w:rFonts w:asciiTheme="minorHAnsi" w:hAnsiTheme="minorHAnsi"/>
          <w:szCs w:val="22"/>
        </w:rPr>
        <w:t>neutrality</w:t>
      </w:r>
      <w:proofErr w:type="gramEnd"/>
      <w:r>
        <w:rPr>
          <w:rFonts w:asciiTheme="minorHAnsi" w:hAnsiTheme="minorHAnsi"/>
          <w:szCs w:val="22"/>
        </w:rPr>
        <w:t xml:space="preserve"> and very good driving comfort typical for GTI models. In fast corners, the XDS electronic differential lock ensures perfect traction. As part of the Electronic Stability Control (ESC) and traction control systems, XDS controls the brake pressure of the front wheel on the inside of the bend to prevent the wheel from spinning and loss of control of the vehicle in extreme situations. </w:t>
      </w:r>
    </w:p>
    <w:p w14:paraId="5859E226" w14:textId="77777777" w:rsidR="00FF69DC" w:rsidRPr="00C31EFC" w:rsidRDefault="00FF69DC">
      <w:pPr>
        <w:spacing w:line="240" w:lineRule="auto"/>
        <w:rPr>
          <w:rFonts w:asciiTheme="minorHAnsi" w:hAnsiTheme="minorHAnsi"/>
          <w:b/>
          <w:bCs/>
          <w:sz w:val="16"/>
          <w:szCs w:val="16"/>
          <w:u w:val="single"/>
        </w:rPr>
      </w:pPr>
      <w:r>
        <w:br w:type="page"/>
      </w:r>
    </w:p>
    <w:p w14:paraId="74C00866" w14:textId="5B79525F" w:rsidR="00D70BC9" w:rsidRPr="00C31EFC" w:rsidRDefault="00D70BC9" w:rsidP="00D70BC9">
      <w:pPr>
        <w:spacing w:line="240" w:lineRule="auto"/>
        <w:rPr>
          <w:rFonts w:asciiTheme="minorHAnsi" w:hAnsiTheme="minorHAnsi"/>
          <w:b/>
          <w:bCs/>
          <w:sz w:val="16"/>
          <w:szCs w:val="16"/>
          <w:u w:val="single"/>
        </w:rPr>
      </w:pPr>
      <w:r>
        <w:rPr>
          <w:rFonts w:asciiTheme="minorHAnsi" w:hAnsiTheme="minorHAnsi"/>
          <w:b/>
          <w:bCs/>
          <w:sz w:val="16"/>
          <w:szCs w:val="16"/>
          <w:u w:val="single"/>
        </w:rPr>
        <w:lastRenderedPageBreak/>
        <w:t xml:space="preserve">Key aspects </w:t>
      </w:r>
    </w:p>
    <w:p w14:paraId="060F2ECA" w14:textId="77777777" w:rsidR="00D70BC9" w:rsidRPr="00C31EFC" w:rsidRDefault="00D70BC9" w:rsidP="00D70BC9">
      <w:pPr>
        <w:spacing w:line="240" w:lineRule="auto"/>
        <w:rPr>
          <w:rFonts w:asciiTheme="minorHAnsi" w:hAnsiTheme="minorHAnsi"/>
          <w:b/>
          <w:bCs/>
          <w:sz w:val="16"/>
          <w:szCs w:val="16"/>
          <w:u w:val="single"/>
        </w:rPr>
      </w:pPr>
    </w:p>
    <w:p w14:paraId="7945B0F2" w14:textId="77777777" w:rsidR="003F6C06" w:rsidRPr="00C31EFC" w:rsidRDefault="003F6C06" w:rsidP="003F6C06">
      <w:pPr>
        <w:spacing w:after="120" w:line="360" w:lineRule="auto"/>
        <w:jc w:val="both"/>
        <w:rPr>
          <w:rFonts w:asciiTheme="majorHAnsi" w:hAnsiTheme="majorHAnsi"/>
          <w:b/>
          <w:sz w:val="24"/>
          <w:szCs w:val="24"/>
        </w:rPr>
      </w:pPr>
      <w:r>
        <w:rPr>
          <w:rFonts w:asciiTheme="majorHAnsi" w:hAnsiTheme="majorHAnsi"/>
          <w:b/>
          <w:sz w:val="24"/>
          <w:szCs w:val="24"/>
        </w:rPr>
        <w:t>High-torque 2.0 TSI engine</w:t>
      </w:r>
    </w:p>
    <w:p w14:paraId="01A22CB4" w14:textId="3AC3CC14" w:rsidR="003F6C06" w:rsidRPr="00C31EFC" w:rsidRDefault="003F6C06" w:rsidP="003F6C06">
      <w:pPr>
        <w:spacing w:after="120" w:line="360" w:lineRule="auto"/>
        <w:jc w:val="both"/>
        <w:rPr>
          <w:rFonts w:asciiTheme="minorHAnsi" w:hAnsiTheme="minorHAnsi"/>
          <w:szCs w:val="22"/>
        </w:rPr>
      </w:pPr>
      <w:r>
        <w:rPr>
          <w:rFonts w:asciiTheme="minorHAnsi" w:hAnsiTheme="minorHAnsi"/>
          <w:b/>
          <w:szCs w:val="22"/>
        </w:rPr>
        <w:t>Turbocharged four-cylinder power plant.</w:t>
      </w:r>
      <w:r>
        <w:rPr>
          <w:rFonts w:asciiTheme="minorHAnsi" w:hAnsiTheme="minorHAnsi"/>
          <w:szCs w:val="22"/>
        </w:rPr>
        <w:t xml:space="preserve"> The heart of a GTI is always the engine. Like all its predecessors, the new Polo GTI has front-wheel drive. The turbocharged direct petrol injection engine delivers 152 kW (207 PS) and permits a top speed of 240 km/h. Gear changes are performed as standard by a 7-speed dual clutch gearbox (DSG). Since the Polo GTI from 2006, the engines have always been turbocharged, continuing the tradition of the Polo GT G40 from 1987. The current version permits outstanding performance – especially for a compact sports car like the Polo GTI. It completes the sprint from zero to 100 km/h in just 6.5 seconds. The maximum torque is 320 Nm at 1,500 to 4,500 rpm. The technical highlights of the 2.0 TSI front transverse engine (capacity: 1,984 cc) in the new Polo GTI include features such as a dual injection system with combined direct and manifold injection, an engine control unit with four core processors and an electronic </w:t>
      </w:r>
      <w:proofErr w:type="spellStart"/>
      <w:r>
        <w:rPr>
          <w:rFonts w:asciiTheme="minorHAnsi" w:hAnsiTheme="minorHAnsi"/>
          <w:szCs w:val="22"/>
        </w:rPr>
        <w:t>valvelift</w:t>
      </w:r>
      <w:proofErr w:type="spellEnd"/>
      <w:r>
        <w:rPr>
          <w:rFonts w:asciiTheme="minorHAnsi" w:hAnsiTheme="minorHAnsi"/>
          <w:szCs w:val="22"/>
        </w:rPr>
        <w:t xml:space="preserve"> system on the intake side. </w:t>
      </w:r>
      <w:proofErr w:type="gramStart"/>
      <w:r>
        <w:rPr>
          <w:rFonts w:asciiTheme="minorHAnsi" w:hAnsiTheme="minorHAnsi"/>
          <w:szCs w:val="22"/>
        </w:rPr>
        <w:t>In spite of</w:t>
      </w:r>
      <w:proofErr w:type="gramEnd"/>
      <w:r>
        <w:rPr>
          <w:rFonts w:asciiTheme="minorHAnsi" w:hAnsiTheme="minorHAnsi"/>
          <w:szCs w:val="22"/>
        </w:rPr>
        <w:t xml:space="preserve"> its high output, the engine impresses through its efficiency and moderate consumption, which is also a factor of the Polo GTI’s low DIN kerb weight of min. 1,286 kg.</w:t>
      </w:r>
    </w:p>
    <w:p w14:paraId="17B07813" w14:textId="46C4CD91" w:rsidR="00461324" w:rsidRPr="00C31EFC" w:rsidRDefault="00416C71" w:rsidP="00461324">
      <w:pPr>
        <w:spacing w:after="120" w:line="360" w:lineRule="auto"/>
        <w:jc w:val="both"/>
        <w:rPr>
          <w:rFonts w:asciiTheme="minorHAnsi" w:hAnsiTheme="minorHAnsi"/>
          <w:szCs w:val="22"/>
        </w:rPr>
      </w:pPr>
      <w:r>
        <w:rPr>
          <w:rFonts w:ascii="VW Text" w:hAnsi="VW Text"/>
          <w:b/>
          <w:szCs w:val="22"/>
        </w:rPr>
        <w:t>Sport Select running gear and driving profile selection</w:t>
      </w:r>
      <w:r>
        <w:rPr>
          <w:rFonts w:asciiTheme="minorHAnsi" w:hAnsiTheme="minorHAnsi"/>
          <w:szCs w:val="22"/>
        </w:rPr>
        <w:t xml:space="preserve">. </w:t>
      </w:r>
      <w:r>
        <w:rPr>
          <w:rFonts w:ascii="VW Text" w:hAnsi="VW Text"/>
          <w:szCs w:val="22"/>
        </w:rPr>
        <w:t xml:space="preserve">The new Polo GTI can be optionally configured with Sport Select running gear. The driver can activate two different damping characteristics for the switchable shock absorbers. Driving profile selection comes as standard in the new Polo GTI and offers the four modes Eco, Individual, Normal and Sport. Within defined limits, the modes allow the driver to make individual settings that have a direct effect on vehicle handling. For example, the steering, engine characteristic and gearbox control system are adapted in addition to the Sport Select running gear, depending on the selected profile. In Sport mode, the sound of the exhaust system is automatically modified to make it sportier; this feature can also be selected in the configurable Individual driving profile. In addition to the switchable shock absorbers, the Sport Select running gear also includes a larger-size stabiliser on the front axle, </w:t>
      </w:r>
      <w:r>
        <w:rPr>
          <w:rFonts w:ascii="VW Text" w:hAnsi="VW Text"/>
          <w:szCs w:val="22"/>
        </w:rPr>
        <w:lastRenderedPageBreak/>
        <w:t>more rigid coupling rods at the front and stiffer axle locating mounts at the rear. Here, too, the body is lowered by 15 mm.</w:t>
      </w:r>
      <w:r>
        <w:rPr>
          <w:rFonts w:asciiTheme="minorHAnsi" w:hAnsiTheme="minorHAnsi"/>
          <w:szCs w:val="22"/>
        </w:rPr>
        <w:t xml:space="preserve"> Compared with the Polo, this reduces the height of the Polo GTI to 1,439 mm with an identical length of 4,074 mm and width of 1,751 mm. </w:t>
      </w:r>
      <w:r>
        <w:rPr>
          <w:rFonts w:ascii="VW Text" w:hAnsi="VW Text"/>
          <w:szCs w:val="22"/>
        </w:rPr>
        <w:t xml:space="preserve">In the Eco profile, the engine management system, air conditioning system and other ancillary equipment are controlled </w:t>
      </w:r>
      <w:proofErr w:type="gramStart"/>
      <w:r>
        <w:rPr>
          <w:rFonts w:ascii="VW Text" w:hAnsi="VW Text"/>
          <w:szCs w:val="22"/>
        </w:rPr>
        <w:t>in order to</w:t>
      </w:r>
      <w:proofErr w:type="gramEnd"/>
      <w:r>
        <w:rPr>
          <w:rFonts w:ascii="VW Text" w:hAnsi="VW Text"/>
          <w:szCs w:val="22"/>
        </w:rPr>
        <w:t xml:space="preserve"> achieve optimum fuel consumption. In addition, the DSG allows use of a coasting function in this mode: if the driver takes their foot off the accelerator – during downhill sections, for example – the DSG </w:t>
      </w:r>
      <w:proofErr w:type="gramStart"/>
      <w:r>
        <w:rPr>
          <w:rFonts w:ascii="VW Text" w:hAnsi="VW Text"/>
          <w:szCs w:val="22"/>
        </w:rPr>
        <w:t>disengages</w:t>
      </w:r>
      <w:proofErr w:type="gramEnd"/>
      <w:r>
        <w:rPr>
          <w:rFonts w:ascii="VW Text" w:hAnsi="VW Text"/>
          <w:szCs w:val="22"/>
        </w:rPr>
        <w:t xml:space="preserve"> and the engine runs at idling speed. This allows optimum use of the Polo GTI’s kinetic energy and consumption can be reduced further. </w:t>
      </w:r>
    </w:p>
    <w:p w14:paraId="0F6D6C1E" w14:textId="77777777" w:rsidR="001428FC" w:rsidRPr="00C31EFC" w:rsidRDefault="001428FC" w:rsidP="0010350E">
      <w:pPr>
        <w:spacing w:after="120" w:line="360" w:lineRule="auto"/>
        <w:jc w:val="both"/>
        <w:outlineLvl w:val="0"/>
        <w:rPr>
          <w:rFonts w:asciiTheme="minorHAnsi" w:hAnsiTheme="minorHAnsi"/>
          <w:szCs w:val="22"/>
        </w:rPr>
      </w:pPr>
    </w:p>
    <w:p w14:paraId="757421D9" w14:textId="588D73BE" w:rsidR="008F7171" w:rsidRPr="00C31EFC" w:rsidRDefault="00C8498A" w:rsidP="0010350E">
      <w:pPr>
        <w:spacing w:after="120" w:line="360" w:lineRule="auto"/>
        <w:jc w:val="both"/>
        <w:outlineLvl w:val="0"/>
        <w:rPr>
          <w:rFonts w:ascii="VW Head Office" w:hAnsi="VW Head Office"/>
          <w:b/>
          <w:sz w:val="24"/>
          <w:szCs w:val="24"/>
        </w:rPr>
      </w:pPr>
      <w:r>
        <w:rPr>
          <w:rFonts w:ascii="VW Head Office" w:hAnsi="VW Head Office"/>
          <w:b/>
          <w:sz w:val="24"/>
          <w:szCs w:val="24"/>
        </w:rPr>
        <w:t>Equipment in the new Polo GTI</w:t>
      </w:r>
    </w:p>
    <w:p w14:paraId="23454079" w14:textId="070F117D" w:rsidR="00D9611B" w:rsidRPr="00C31EFC" w:rsidRDefault="00513BCD" w:rsidP="00F421AB">
      <w:pPr>
        <w:spacing w:after="120" w:line="360" w:lineRule="auto"/>
        <w:jc w:val="both"/>
        <w:rPr>
          <w:rFonts w:ascii="VW Text" w:hAnsi="VW Text"/>
          <w:b/>
          <w:szCs w:val="22"/>
        </w:rPr>
      </w:pPr>
      <w:r>
        <w:rPr>
          <w:rFonts w:asciiTheme="minorHAnsi" w:hAnsiTheme="minorHAnsi"/>
          <w:b/>
          <w:bCs/>
          <w:szCs w:val="22"/>
        </w:rPr>
        <w:t>Digital interior.</w:t>
      </w:r>
      <w:r>
        <w:rPr>
          <w:rFonts w:asciiTheme="minorHAnsi" w:hAnsiTheme="minorHAnsi"/>
          <w:szCs w:val="22"/>
        </w:rPr>
        <w:t xml:space="preserve"> With the introduction of the new Volkswagen equipment matrix, the Polo is available in the four equipment lines Polo, Life, </w:t>
      </w:r>
      <w:proofErr w:type="gramStart"/>
      <w:r>
        <w:rPr>
          <w:rFonts w:asciiTheme="minorHAnsi" w:hAnsiTheme="minorHAnsi"/>
          <w:szCs w:val="22"/>
        </w:rPr>
        <w:t>Style</w:t>
      </w:r>
      <w:proofErr w:type="gramEnd"/>
      <w:r>
        <w:rPr>
          <w:rFonts w:asciiTheme="minorHAnsi" w:hAnsiTheme="minorHAnsi"/>
          <w:szCs w:val="22"/>
        </w:rPr>
        <w:t xml:space="preserve"> and R-Line. Like the Style and R-Line specifications, the extensive equipment of the new Polo GTI is based on the Life equipment level. The pioneering safety features include a centre airbag, which </w:t>
      </w:r>
      <w:proofErr w:type="gramStart"/>
      <w:r>
        <w:rPr>
          <w:rFonts w:asciiTheme="minorHAnsi" w:hAnsiTheme="minorHAnsi"/>
          <w:szCs w:val="22"/>
        </w:rPr>
        <w:t>is located in</w:t>
      </w:r>
      <w:proofErr w:type="gramEnd"/>
      <w:r>
        <w:rPr>
          <w:rFonts w:asciiTheme="minorHAnsi" w:hAnsiTheme="minorHAnsi"/>
          <w:szCs w:val="22"/>
        </w:rPr>
        <w:t xml:space="preserve"> the side of the backrest on the driver’s side. In the event of a crash, the centre airbag deploys towards the centre and protects the driver and front passenger from colliding with each other and possibly injuring themselves in a crash. Another new safety element is the lap belt tensioner, which additionally tensions the seat belt </w:t>
      </w:r>
      <w:proofErr w:type="gramStart"/>
      <w:r>
        <w:rPr>
          <w:rFonts w:asciiTheme="minorHAnsi" w:hAnsiTheme="minorHAnsi"/>
          <w:szCs w:val="22"/>
        </w:rPr>
        <w:t>in the area of</w:t>
      </w:r>
      <w:proofErr w:type="gramEnd"/>
      <w:r>
        <w:rPr>
          <w:rFonts w:asciiTheme="minorHAnsi" w:hAnsiTheme="minorHAnsi"/>
          <w:szCs w:val="22"/>
        </w:rPr>
        <w:t xml:space="preserve"> the pelvis. The expanded range of functions also includes Park Distance Control at the front and rear.</w:t>
      </w:r>
    </w:p>
    <w:p w14:paraId="4D518491" w14:textId="65822086" w:rsidR="00A66251" w:rsidRPr="00C31EFC" w:rsidRDefault="00875134" w:rsidP="00F421AB">
      <w:pPr>
        <w:spacing w:after="120" w:line="360" w:lineRule="auto"/>
        <w:jc w:val="both"/>
        <w:rPr>
          <w:rFonts w:ascii="VW Text" w:hAnsi="VW Text"/>
          <w:szCs w:val="22"/>
        </w:rPr>
      </w:pPr>
      <w:r w:rsidRPr="001332CE">
        <w:rPr>
          <w:rFonts w:ascii="VW Text" w:hAnsi="VW Text"/>
          <w:b/>
          <w:szCs w:val="22"/>
          <w:lang w:val="it-IT"/>
        </w:rPr>
        <w:t xml:space="preserve">GTI </w:t>
      </w:r>
      <w:proofErr w:type="spellStart"/>
      <w:r w:rsidRPr="001332CE">
        <w:rPr>
          <w:rFonts w:ascii="VW Text" w:hAnsi="VW Text"/>
          <w:b/>
          <w:szCs w:val="22"/>
          <w:lang w:val="it-IT"/>
        </w:rPr>
        <w:t>insignia</w:t>
      </w:r>
      <w:proofErr w:type="spellEnd"/>
      <w:r w:rsidRPr="001332CE">
        <w:rPr>
          <w:rFonts w:ascii="VW Text" w:hAnsi="VW Text"/>
          <w:b/>
          <w:szCs w:val="22"/>
          <w:lang w:val="it-IT"/>
        </w:rPr>
        <w:t xml:space="preserve"> in the </w:t>
      </w:r>
      <w:proofErr w:type="spellStart"/>
      <w:r w:rsidRPr="001332CE">
        <w:rPr>
          <w:rFonts w:ascii="VW Text" w:hAnsi="VW Text"/>
          <w:b/>
          <w:szCs w:val="22"/>
          <w:lang w:val="it-IT"/>
        </w:rPr>
        <w:t>interior</w:t>
      </w:r>
      <w:proofErr w:type="spellEnd"/>
      <w:r w:rsidRPr="001332CE">
        <w:rPr>
          <w:rFonts w:ascii="VW Text" w:hAnsi="VW Text"/>
          <w:b/>
          <w:szCs w:val="22"/>
          <w:lang w:val="it-IT"/>
        </w:rPr>
        <w:t>.</w:t>
      </w:r>
      <w:r w:rsidRPr="001332CE">
        <w:rPr>
          <w:rFonts w:ascii="VW Text" w:hAnsi="VW Text"/>
          <w:szCs w:val="22"/>
          <w:lang w:val="it-IT"/>
        </w:rPr>
        <w:t xml:space="preserve"> </w:t>
      </w:r>
      <w:r>
        <w:rPr>
          <w:rFonts w:ascii="VW Text" w:hAnsi="VW Text"/>
          <w:szCs w:val="22"/>
        </w:rPr>
        <w:t xml:space="preserve">The interior of a Volkswagen GTI is just as characteristic and unmistakable as its exterior. Stylishly confident and expressive, but never obtrusive – the new Polo GTI is a perfect example. The dominating colours in the interior are Black, Red, Grey and Chrome. As typical for GTI models, the roof pillars and headliner are always in the trim colour Titanium Black. Red contrasting stitching is also one of the typical </w:t>
      </w:r>
      <w:r>
        <w:rPr>
          <w:rFonts w:ascii="VW Text" w:hAnsi="VW Text"/>
          <w:szCs w:val="22"/>
        </w:rPr>
        <w:lastRenderedPageBreak/>
        <w:t xml:space="preserve">GTI features. These decorative seams can be found on the standard leather multifunction sports steering wheel, the gear lever </w:t>
      </w:r>
      <w:proofErr w:type="gramStart"/>
      <w:r>
        <w:rPr>
          <w:rFonts w:ascii="VW Text" w:hAnsi="VW Text"/>
          <w:szCs w:val="22"/>
        </w:rPr>
        <w:t>cover</w:t>
      </w:r>
      <w:proofErr w:type="gramEnd"/>
      <w:r>
        <w:rPr>
          <w:rFonts w:ascii="VW Text" w:hAnsi="VW Text"/>
          <w:szCs w:val="22"/>
        </w:rPr>
        <w:t xml:space="preserve"> and the outer seat surfaces. The premium sports seats offer multiple adjustment options and can be ergonomically adapted to practically any driver stature. The seat centre panels are covered with the legendary Clark check pattern (dark grey, light grey and red stripes, black squares). Sports comfort seats with </w:t>
      </w:r>
      <w:proofErr w:type="spellStart"/>
      <w:r>
        <w:rPr>
          <w:rFonts w:ascii="VW Text" w:hAnsi="VW Text"/>
          <w:szCs w:val="22"/>
        </w:rPr>
        <w:t>ArtVelours</w:t>
      </w:r>
      <w:proofErr w:type="spellEnd"/>
      <w:r>
        <w:rPr>
          <w:rFonts w:ascii="VW Text" w:hAnsi="VW Text"/>
          <w:szCs w:val="22"/>
        </w:rPr>
        <w:t xml:space="preserve"> covers are optionally available. The trim on the dash panel is now finished as standard in eye-catching Kings Red Glossy.</w:t>
      </w:r>
      <w:r w:rsidR="00FF197C">
        <w:rPr>
          <w:rFonts w:ascii="VW Text" w:hAnsi="VW Text"/>
          <w:szCs w:val="22"/>
        </w:rPr>
        <w:t xml:space="preserve"> </w:t>
      </w:r>
      <w:r>
        <w:rPr>
          <w:rFonts w:ascii="VW Text" w:hAnsi="VW Text"/>
          <w:szCs w:val="22"/>
        </w:rPr>
        <w:t xml:space="preserve">Alternatively, it can also be ordered in the more subdued Deep Iron Glossy colour. The instruments in the upper area are always finished in Black. The interior is additionally enhanced by many matt-chrome details. Among other places, these can be found on the steering wheel clip, selector lever, instrument surround, </w:t>
      </w:r>
      <w:proofErr w:type="gramStart"/>
      <w:r>
        <w:rPr>
          <w:rFonts w:ascii="VW Text" w:hAnsi="VW Text"/>
          <w:szCs w:val="22"/>
        </w:rPr>
        <w:t>vents</w:t>
      </w:r>
      <w:proofErr w:type="gramEnd"/>
      <w:r>
        <w:rPr>
          <w:rFonts w:ascii="VW Text" w:hAnsi="VW Text"/>
          <w:szCs w:val="22"/>
        </w:rPr>
        <w:t xml:space="preserve"> and pedals. The door and sill panel trims with GTI logo are exclusively matched to the new Polo GTI. In addition to the GTI features, the extensive equipment also includes additional curtain airbags at the front and rear, background lighting in the door trims and dash panel, an air conditioning system, height-adjustable seats for the driver and front passenger, electric windows all round with one-touch opening and closing, handbrake lever handle in leather and large paddles on the leather multifunction sports steering wheel. The new Polo GTI can also be ordered with a large range of convenience and assist systems. The brake </w:t>
      </w:r>
      <w:proofErr w:type="spellStart"/>
      <w:r>
        <w:rPr>
          <w:rFonts w:ascii="VW Text" w:hAnsi="VW Text"/>
          <w:szCs w:val="22"/>
        </w:rPr>
        <w:t>calipers</w:t>
      </w:r>
      <w:proofErr w:type="spellEnd"/>
      <w:r>
        <w:rPr>
          <w:rFonts w:ascii="VW Text" w:hAnsi="VW Text"/>
          <w:szCs w:val="22"/>
        </w:rPr>
        <w:t xml:space="preserve"> are painted Red as an unmistakable sign of the fact that the brake system is designed for optimum deceleration – even with a very sporty driving style. </w:t>
      </w:r>
    </w:p>
    <w:p w14:paraId="65C59252" w14:textId="251F221F" w:rsidR="00F421AB" w:rsidRPr="00C31EFC" w:rsidRDefault="00C8798B" w:rsidP="00F421AB">
      <w:pPr>
        <w:spacing w:after="120" w:line="360" w:lineRule="auto"/>
        <w:jc w:val="both"/>
        <w:rPr>
          <w:rFonts w:asciiTheme="minorHAnsi" w:hAnsiTheme="minorHAnsi"/>
          <w:szCs w:val="22"/>
        </w:rPr>
      </w:pPr>
      <w:r>
        <w:rPr>
          <w:rFonts w:asciiTheme="minorHAnsi" w:hAnsiTheme="minorHAnsi"/>
          <w:b/>
          <w:szCs w:val="22"/>
        </w:rPr>
        <w:t>Better graphic and digital performance.</w:t>
      </w:r>
      <w:r>
        <w:rPr>
          <w:rFonts w:ascii="VW Text" w:hAnsi="VW Text"/>
          <w:szCs w:val="22"/>
        </w:rPr>
        <w:t xml:space="preserve"> Like in the Polo, the instruments and Infotainment system </w:t>
      </w:r>
      <w:proofErr w:type="gramStart"/>
      <w:r>
        <w:rPr>
          <w:rFonts w:ascii="VW Text" w:hAnsi="VW Text"/>
          <w:szCs w:val="22"/>
        </w:rPr>
        <w:t>are located in</w:t>
      </w:r>
      <w:proofErr w:type="gramEnd"/>
      <w:r>
        <w:rPr>
          <w:rFonts w:ascii="VW Text" w:hAnsi="VW Text"/>
          <w:szCs w:val="22"/>
        </w:rPr>
        <w:t xml:space="preserve"> one visual axis and can therefore be optimally seen and operated in all driving situations. Digital interfaces for smartphones bring apps and various online services on board. Smartphones can be charged in the GTI via a USB-C plug and optionally also wirelessly (inductive charging). </w:t>
      </w:r>
      <w:r>
        <w:rPr>
          <w:rFonts w:asciiTheme="minorHAnsi" w:hAnsiTheme="minorHAnsi"/>
          <w:szCs w:val="22"/>
        </w:rPr>
        <w:t xml:space="preserve">Alongside its impressive size – the screen diagonal of 10.25 inches corresponds to 26 centimetres – the Digital Cockpit </w:t>
      </w:r>
      <w:r>
        <w:rPr>
          <w:rFonts w:asciiTheme="minorHAnsi" w:hAnsiTheme="minorHAnsi"/>
          <w:szCs w:val="22"/>
        </w:rPr>
        <w:lastRenderedPageBreak/>
        <w:t xml:space="preserve">Pro engages with higher pixel density, better </w:t>
      </w:r>
      <w:proofErr w:type="gramStart"/>
      <w:r>
        <w:rPr>
          <w:rFonts w:asciiTheme="minorHAnsi" w:hAnsiTheme="minorHAnsi"/>
          <w:szCs w:val="22"/>
        </w:rPr>
        <w:t>contrast</w:t>
      </w:r>
      <w:proofErr w:type="gramEnd"/>
      <w:r>
        <w:rPr>
          <w:rFonts w:asciiTheme="minorHAnsi" w:hAnsiTheme="minorHAnsi"/>
          <w:szCs w:val="22"/>
        </w:rPr>
        <w:t xml:space="preserve"> and more intense colours. It can be configured quickly and intuitively by means of the large touchscreen of the Infotainment system and using the buttons of the leather multifunction sports steering wheel, which is flattened at the bottom. The display graphics have been specially matched to the Polo GTI. The fully digital view can optionally show the navigation route over the full screen, for example. The functions of the touchscreen on the centre console can then be assigned and used as desired. With its purist interface, the optional </w:t>
      </w:r>
      <w:proofErr w:type="spellStart"/>
      <w:r>
        <w:rPr>
          <w:rFonts w:asciiTheme="minorHAnsi" w:hAnsiTheme="minorHAnsi"/>
          <w:szCs w:val="22"/>
        </w:rPr>
        <w:t>Climatronic</w:t>
      </w:r>
      <w:proofErr w:type="spellEnd"/>
      <w:r>
        <w:rPr>
          <w:rFonts w:asciiTheme="minorHAnsi" w:hAnsiTheme="minorHAnsi"/>
          <w:szCs w:val="22"/>
        </w:rPr>
        <w:t xml:space="preserve"> with touch function is seamlessly integrated into the modern look of the large-size display. The operating panel has touch-sensitive controls and sliders. This is also offered in similar form in larger models such as the Tiguan, Passat and </w:t>
      </w:r>
      <w:proofErr w:type="spellStart"/>
      <w:r>
        <w:rPr>
          <w:rFonts w:asciiTheme="minorHAnsi" w:hAnsiTheme="minorHAnsi"/>
          <w:szCs w:val="22"/>
        </w:rPr>
        <w:t>Arteon</w:t>
      </w:r>
      <w:proofErr w:type="spellEnd"/>
      <w:r>
        <w:rPr>
          <w:rFonts w:asciiTheme="minorHAnsi" w:hAnsiTheme="minorHAnsi"/>
          <w:szCs w:val="22"/>
        </w:rPr>
        <w:t xml:space="preserve"> and emphasises the high quality of the Polo GTI interior.</w:t>
      </w:r>
    </w:p>
    <w:p w14:paraId="2EC03F0A" w14:textId="366CCC37" w:rsidR="00A7159E" w:rsidRPr="00C31EFC" w:rsidRDefault="00A7159E" w:rsidP="00F421AB">
      <w:pPr>
        <w:spacing w:after="120" w:line="360" w:lineRule="auto"/>
        <w:jc w:val="both"/>
        <w:rPr>
          <w:szCs w:val="22"/>
        </w:rPr>
      </w:pPr>
      <w:r>
        <w:rPr>
          <w:rFonts w:asciiTheme="minorHAnsi" w:hAnsiTheme="minorHAnsi"/>
          <w:b/>
          <w:szCs w:val="22"/>
        </w:rPr>
        <w:t>New Infotainment systems.</w:t>
      </w:r>
      <w:r>
        <w:rPr>
          <w:rFonts w:asciiTheme="minorHAnsi" w:hAnsiTheme="minorHAnsi"/>
          <w:szCs w:val="22"/>
        </w:rPr>
        <w:t xml:space="preserve"> </w:t>
      </w:r>
      <w:r>
        <w:t xml:space="preserve">The new Polo GTI comes as standard with the Ready2Discover Infotainment system with high-resolution 8.0-inch display. Optional extras include the Discover Media system and the Discover Pro system with a brilliant 9.2-inch display. The 8.0- and 9.2-inch units already belong to the systems from the latest third generation of the modular Infotainment matrix (MIB3.1). With Ready2Discover, the user has the option to retroactively activate the navigation function (feature on demand). Discover Media and Discover Pro are already equipped with this as standard. Thanks to an Online Connectivity Unit (OCU) with integrated </w:t>
      </w:r>
      <w:proofErr w:type="spellStart"/>
      <w:r>
        <w:t>eSIM</w:t>
      </w:r>
      <w:proofErr w:type="spellEnd"/>
      <w:r>
        <w:t xml:space="preserve">, the enhanced functions of the MIB3.1 include the online services of We Connect </w:t>
      </w:r>
      <w:r>
        <w:rPr>
          <w:rFonts w:asciiTheme="minorHAnsi" w:hAnsiTheme="minorHAnsi"/>
          <w:szCs w:val="22"/>
        </w:rPr>
        <w:t>(</w:t>
      </w:r>
      <w:r>
        <w:t>set up for an unlimited usage period</w:t>
      </w:r>
      <w:r>
        <w:rPr>
          <w:rFonts w:asciiTheme="minorHAnsi" w:hAnsiTheme="minorHAnsi"/>
          <w:szCs w:val="22"/>
        </w:rPr>
        <w:t>)</w:t>
      </w:r>
      <w:r>
        <w:t xml:space="preserve"> and We Connect Plus (</w:t>
      </w:r>
      <w:r>
        <w:rPr>
          <w:rFonts w:asciiTheme="minorHAnsi" w:hAnsiTheme="minorHAnsi"/>
          <w:szCs w:val="22"/>
        </w:rPr>
        <w:t>set up</w:t>
      </w:r>
      <w:r>
        <w:t xml:space="preserve"> for free use for one or three years in Europe</w:t>
      </w:r>
      <w:r>
        <w:rPr>
          <w:rFonts w:asciiTheme="minorHAnsi" w:hAnsiTheme="minorHAnsi"/>
          <w:szCs w:val="22"/>
        </w:rPr>
        <w:t xml:space="preserve">). </w:t>
      </w:r>
      <w:r>
        <w:t>Depending on the equipment, the MIB3.1 also offers new features such as access to streaming services. Users can also personalise a wide range of settings and save them to the Cloud via Volkswagen ID for use in other Volkswagen models. App-Connect Wireless permits wireless integration of apps for Apple CarPlay™ and Android Auto™.</w:t>
      </w:r>
    </w:p>
    <w:p w14:paraId="6ACB20AB" w14:textId="167E87C6" w:rsidR="00A7159E" w:rsidRPr="00C31EFC" w:rsidRDefault="007D035D" w:rsidP="00C101D8">
      <w:pPr>
        <w:spacing w:after="120" w:line="360" w:lineRule="auto"/>
        <w:jc w:val="both"/>
        <w:rPr>
          <w:rFonts w:asciiTheme="majorHAnsi" w:hAnsiTheme="majorHAnsi"/>
          <w:b/>
          <w:sz w:val="24"/>
          <w:szCs w:val="24"/>
        </w:rPr>
      </w:pPr>
      <w:r>
        <w:rPr>
          <w:rFonts w:asciiTheme="minorHAnsi" w:hAnsiTheme="minorHAnsi"/>
          <w:b/>
          <w:bCs/>
          <w:szCs w:val="22"/>
        </w:rPr>
        <w:t xml:space="preserve">Five colours and </w:t>
      </w:r>
      <w:r>
        <w:rPr>
          <w:rFonts w:asciiTheme="minorHAnsi" w:hAnsiTheme="minorHAnsi"/>
          <w:b/>
          <w:szCs w:val="22"/>
        </w:rPr>
        <w:t>Roof Pack</w:t>
      </w:r>
      <w:r>
        <w:rPr>
          <w:rFonts w:asciiTheme="minorHAnsi" w:hAnsiTheme="minorHAnsi"/>
          <w:b/>
          <w:bCs/>
          <w:szCs w:val="22"/>
        </w:rPr>
        <w:t>.</w:t>
      </w:r>
      <w:r>
        <w:rPr>
          <w:rFonts w:asciiTheme="minorHAnsi" w:hAnsiTheme="minorHAnsi"/>
          <w:szCs w:val="22"/>
        </w:rPr>
        <w:t xml:space="preserve"> The new Polo GTI is being launched in five colours – Deep Black Pearl Effect, Smoke Grey Metallic, Kings Red Metallic, Pure White Solid and Reef Blue Metallic. The last three body colours in the above list can </w:t>
      </w:r>
      <w:r>
        <w:rPr>
          <w:rFonts w:asciiTheme="minorHAnsi" w:hAnsiTheme="minorHAnsi"/>
          <w:szCs w:val="22"/>
        </w:rPr>
        <w:lastRenderedPageBreak/>
        <w:t xml:space="preserve">be optionally combined with a contrasting black roof (Roof Pack). 17-inch alloy wheels are fitted as standard. The Polo GTI can also be optionally ordered with 18-inch alloy wheels. The wide range of optional equipment includes a large tilting and sliding panoramic sunroof, </w:t>
      </w:r>
      <w:proofErr w:type="spellStart"/>
      <w:r>
        <w:rPr>
          <w:rFonts w:asciiTheme="minorHAnsi" w:hAnsiTheme="minorHAnsi"/>
          <w:szCs w:val="22"/>
        </w:rPr>
        <w:t>ArtVelours</w:t>
      </w:r>
      <w:proofErr w:type="spellEnd"/>
      <w:r>
        <w:rPr>
          <w:rFonts w:asciiTheme="minorHAnsi" w:hAnsiTheme="minorHAnsi"/>
          <w:szCs w:val="22"/>
        </w:rPr>
        <w:t xml:space="preserve"> seat covers, voice control and the ‘beats’ sound system with 300 watts and six loudspeakers. To save space, the amplifier is installed beneath the variable luggage compartment floor. The volume of the luggage compartment in the new Polo GTI is 351 litres. </w:t>
      </w:r>
    </w:p>
    <w:p w14:paraId="5FFB5024" w14:textId="77777777" w:rsidR="00A7159E" w:rsidRPr="00C31EFC" w:rsidRDefault="00A7159E" w:rsidP="00C101D8">
      <w:pPr>
        <w:spacing w:after="120" w:line="360" w:lineRule="auto"/>
        <w:jc w:val="both"/>
        <w:rPr>
          <w:rFonts w:asciiTheme="majorHAnsi" w:hAnsiTheme="majorHAnsi"/>
          <w:b/>
          <w:sz w:val="24"/>
          <w:szCs w:val="24"/>
        </w:rPr>
      </w:pPr>
    </w:p>
    <w:p w14:paraId="1D1A19B2" w14:textId="0DB12594" w:rsidR="00C101D8" w:rsidRPr="00C31EFC" w:rsidRDefault="00AB5814" w:rsidP="00C101D8">
      <w:pPr>
        <w:spacing w:after="120" w:line="360" w:lineRule="auto"/>
        <w:jc w:val="both"/>
        <w:rPr>
          <w:rFonts w:asciiTheme="minorHAnsi" w:hAnsiTheme="minorHAnsi"/>
          <w:szCs w:val="22"/>
        </w:rPr>
      </w:pPr>
      <w:r>
        <w:rPr>
          <w:rFonts w:asciiTheme="majorHAnsi" w:hAnsiTheme="majorHAnsi"/>
          <w:b/>
          <w:sz w:val="24"/>
          <w:szCs w:val="24"/>
        </w:rPr>
        <w:t>Progressive lighting and assist systems</w:t>
      </w:r>
    </w:p>
    <w:p w14:paraId="57D59709" w14:textId="0F5B2BBF" w:rsidR="00AD4B8D" w:rsidRPr="00C31EFC" w:rsidRDefault="00AD4B8D" w:rsidP="00AD4B8D">
      <w:pPr>
        <w:spacing w:after="120" w:line="360" w:lineRule="auto"/>
        <w:jc w:val="both"/>
        <w:rPr>
          <w:rFonts w:asciiTheme="minorHAnsi" w:hAnsiTheme="minorHAnsi"/>
          <w:szCs w:val="22"/>
        </w:rPr>
      </w:pPr>
      <w:proofErr w:type="gramStart"/>
      <w:r>
        <w:rPr>
          <w:b/>
          <w:bCs/>
          <w:szCs w:val="22"/>
        </w:rPr>
        <w:t>IQ.LIGHT</w:t>
      </w:r>
      <w:proofErr w:type="gramEnd"/>
      <w:r>
        <w:rPr>
          <w:b/>
          <w:bCs/>
          <w:szCs w:val="22"/>
        </w:rPr>
        <w:t xml:space="preserve"> LED matrix headlights.</w:t>
      </w:r>
      <w:r>
        <w:t xml:space="preserve"> Best visibility, maximum convenience and even greater safety: with the </w:t>
      </w:r>
      <w:proofErr w:type="gramStart"/>
      <w:r>
        <w:t>IQ.LIGHT</w:t>
      </w:r>
      <w:proofErr w:type="gramEnd"/>
      <w:r>
        <w:t xml:space="preserve"> LED matrix headlights, a new evolutionary stage of vehicle lighting is equipped as standard in the Polo GTI. Volkswagen is thus driving forward democratisation of the innovative LED lighting system across all classes right down to the small car segment. Alongside the Polo, this system is also used in the </w:t>
      </w:r>
      <w:proofErr w:type="spellStart"/>
      <w:r>
        <w:t>Touareg</w:t>
      </w:r>
      <w:proofErr w:type="spellEnd"/>
      <w:r>
        <w:t xml:space="preserve">, Passat, Golf, </w:t>
      </w:r>
      <w:proofErr w:type="gramStart"/>
      <w:r>
        <w:t>Tiguan</w:t>
      </w:r>
      <w:proofErr w:type="gramEnd"/>
      <w:r>
        <w:t xml:space="preserve"> and Tiguan </w:t>
      </w:r>
      <w:proofErr w:type="spellStart"/>
      <w:r>
        <w:t>Allspace</w:t>
      </w:r>
      <w:proofErr w:type="spellEnd"/>
      <w:r>
        <w:t xml:space="preserve">, the new </w:t>
      </w:r>
      <w:proofErr w:type="spellStart"/>
      <w:r>
        <w:t>Taigo</w:t>
      </w:r>
      <w:proofErr w:type="spellEnd"/>
      <w:r>
        <w:t xml:space="preserve">, as well as the ID.3 and ID.4. </w:t>
      </w:r>
      <w:r>
        <w:rPr>
          <w:rFonts w:asciiTheme="minorHAnsi" w:hAnsiTheme="minorHAnsi"/>
          <w:szCs w:val="22"/>
        </w:rPr>
        <w:t xml:space="preserve">Using a matrix of numerous LEDs in each headlight module, various and partly also interactive functions such as Dynamic Light Assist make driving in twilight or darkness even more convenient. </w:t>
      </w:r>
    </w:p>
    <w:p w14:paraId="38BF3F63" w14:textId="06E3225D" w:rsidR="004661FD" w:rsidRPr="00C31EFC" w:rsidRDefault="004661FD" w:rsidP="004661FD">
      <w:pPr>
        <w:spacing w:after="120" w:line="360" w:lineRule="auto"/>
        <w:jc w:val="both"/>
        <w:rPr>
          <w:szCs w:val="22"/>
        </w:rPr>
      </w:pPr>
      <w:proofErr w:type="gramStart"/>
      <w:r>
        <w:rPr>
          <w:b/>
          <w:bCs/>
          <w:szCs w:val="22"/>
        </w:rPr>
        <w:t>IQ.DRIVE</w:t>
      </w:r>
      <w:proofErr w:type="gramEnd"/>
      <w:r>
        <w:rPr>
          <w:b/>
          <w:bCs/>
          <w:szCs w:val="22"/>
        </w:rPr>
        <w:t xml:space="preserve"> Travel Assist. </w:t>
      </w:r>
      <w:r>
        <w:t xml:space="preserve">Volkswagen is bundling its systems for assisted driving under the umbrella brand </w:t>
      </w:r>
      <w:proofErr w:type="gramStart"/>
      <w:r>
        <w:t>IQ.DRIVE</w:t>
      </w:r>
      <w:proofErr w:type="gramEnd"/>
      <w:r>
        <w:t xml:space="preserve">. A fundamental element here is the Travel Assist system, which permits partly automated driving in the Polo GTI for the first time. The system can take over steering, braking and acceleration of the new Polo GTI from a speed of 0 km/h up to the control limit of the Travel Assist (210 km/h). </w:t>
      </w:r>
      <w:r>
        <w:rPr>
          <w:rFonts w:asciiTheme="minorHAnsi" w:hAnsiTheme="minorHAnsi"/>
          <w:szCs w:val="22"/>
        </w:rPr>
        <w:t xml:space="preserve">To do this, the activated system relies on functions including predictive Adaptive Cruise Control (longitudinal guidance) and Lane Assist (lateral guidance). Using a radar system in the front end and a camera behind the windscreen, Travel Assist can maintain the speed, </w:t>
      </w:r>
      <w:proofErr w:type="gramStart"/>
      <w:r>
        <w:rPr>
          <w:rFonts w:asciiTheme="minorHAnsi" w:hAnsiTheme="minorHAnsi"/>
          <w:szCs w:val="22"/>
        </w:rPr>
        <w:t>lane</w:t>
      </w:r>
      <w:proofErr w:type="gramEnd"/>
      <w:r>
        <w:rPr>
          <w:rFonts w:asciiTheme="minorHAnsi" w:hAnsiTheme="minorHAnsi"/>
          <w:szCs w:val="22"/>
        </w:rPr>
        <w:t xml:space="preserve"> and distance from the vehicle in front. </w:t>
      </w:r>
      <w:r>
        <w:t xml:space="preserve">The system is activated by means of the Travel- Assist button in the newly designed leather multifunction steering wheel. The driver </w:t>
      </w:r>
      <w:r>
        <w:lastRenderedPageBreak/>
        <w:t xml:space="preserve">always remains responsible for control of the Polo GTI and must keep their hands on the steering wheel even when </w:t>
      </w:r>
      <w:proofErr w:type="gramStart"/>
      <w:r>
        <w:t>IQ.DRIVE</w:t>
      </w:r>
      <w:proofErr w:type="gramEnd"/>
      <w:r>
        <w:t xml:space="preserve"> Travel Assist is active. The electronics of the Polo GTI recognises whether this is the case by means of capacitive surfaces on the leather multifunction sports steering wheel. This capacitive detection function is extremely effective and reliable, even on long and flat straight sections.</w:t>
      </w:r>
    </w:p>
    <w:p w14:paraId="6CF5A87B" w14:textId="6111E63B" w:rsidR="00CE2B11" w:rsidRPr="00C31EFC" w:rsidRDefault="00CE2B11" w:rsidP="00CE2B11">
      <w:pPr>
        <w:pStyle w:val="Overskrift1"/>
        <w:keepNext w:val="0"/>
        <w:spacing w:before="0" w:line="360" w:lineRule="auto"/>
        <w:jc w:val="both"/>
        <w:rPr>
          <w:rFonts w:asciiTheme="minorHAnsi" w:hAnsiTheme="minorHAnsi"/>
          <w:b w:val="0"/>
          <w:bCs w:val="0"/>
          <w:sz w:val="22"/>
          <w:szCs w:val="22"/>
        </w:rPr>
      </w:pPr>
      <w:r>
        <w:rPr>
          <w:rFonts w:asciiTheme="minorHAnsi" w:hAnsiTheme="minorHAnsi"/>
          <w:sz w:val="22"/>
          <w:szCs w:val="22"/>
        </w:rPr>
        <w:t>Predictive ACC.</w:t>
      </w:r>
      <w:r>
        <w:rPr>
          <w:rFonts w:asciiTheme="minorHAnsi" w:hAnsiTheme="minorHAnsi"/>
          <w:b w:val="0"/>
          <w:bCs w:val="0"/>
          <w:sz w:val="22"/>
          <w:szCs w:val="22"/>
        </w:rPr>
        <w:t xml:space="preserve"> The latest generation of Adaptive Cruise Control (ACC) works together with the DSG and navigation system to proactively </w:t>
      </w:r>
      <w:proofErr w:type="gramStart"/>
      <w:r>
        <w:rPr>
          <w:rFonts w:asciiTheme="minorHAnsi" w:hAnsiTheme="minorHAnsi"/>
          <w:b w:val="0"/>
          <w:bCs w:val="0"/>
          <w:sz w:val="22"/>
          <w:szCs w:val="22"/>
        </w:rPr>
        <w:t>take into account</w:t>
      </w:r>
      <w:proofErr w:type="gramEnd"/>
      <w:r>
        <w:rPr>
          <w:rFonts w:asciiTheme="minorHAnsi" w:hAnsiTheme="minorHAnsi"/>
          <w:b w:val="0"/>
          <w:bCs w:val="0"/>
          <w:sz w:val="22"/>
          <w:szCs w:val="22"/>
        </w:rPr>
        <w:t xml:space="preserve"> local speed limit information, town boundary signs, junctions and roundabouts. To do this, the assist system uses the signals from the front camera as well as GPS and map data. The new ACC thus becomes a kind of intelligent cruise control system and is a good example of how familiar assist systems are being continuously enhanced. </w:t>
      </w:r>
      <w:r>
        <w:rPr>
          <w:rFonts w:asciiTheme="minorHAnsi" w:hAnsiTheme="minorHAnsi"/>
          <w:b w:val="0"/>
          <w:sz w:val="22"/>
          <w:szCs w:val="22"/>
        </w:rPr>
        <w:t xml:space="preserve">Thanks to combination of the system with the DSG, the Polo GTI with ACC can also be automatically slowed to a standstill behind a stopping vehicle. </w:t>
      </w:r>
    </w:p>
    <w:p w14:paraId="6CE6FA82" w14:textId="3054D3C4" w:rsidR="00794AC9" w:rsidRPr="00C31EFC" w:rsidRDefault="008D633A" w:rsidP="00794AC9">
      <w:pPr>
        <w:spacing w:after="120" w:line="360" w:lineRule="auto"/>
        <w:jc w:val="both"/>
        <w:outlineLvl w:val="0"/>
        <w:rPr>
          <w:rFonts w:asciiTheme="minorHAnsi" w:hAnsiTheme="minorHAnsi"/>
          <w:szCs w:val="22"/>
        </w:rPr>
      </w:pPr>
      <w:r>
        <w:rPr>
          <w:rFonts w:asciiTheme="minorHAnsi" w:hAnsiTheme="minorHAnsi"/>
          <w:b/>
          <w:szCs w:val="22"/>
        </w:rPr>
        <w:t>Side Assist plus Lane Assist and Rear Traffic Alert.</w:t>
      </w:r>
      <w:r>
        <w:rPr>
          <w:rFonts w:asciiTheme="minorHAnsi" w:hAnsiTheme="minorHAnsi"/>
          <w:szCs w:val="22"/>
        </w:rPr>
        <w:t xml:space="preserve"> The new Polo GTI is equipped with the </w:t>
      </w:r>
      <w:proofErr w:type="gramStart"/>
      <w:r>
        <w:rPr>
          <w:rFonts w:asciiTheme="minorHAnsi" w:hAnsiTheme="minorHAnsi"/>
          <w:szCs w:val="22"/>
        </w:rPr>
        <w:t>Lane Assist lane</w:t>
      </w:r>
      <w:proofErr w:type="gramEnd"/>
      <w:r>
        <w:rPr>
          <w:rFonts w:asciiTheme="minorHAnsi" w:hAnsiTheme="minorHAnsi"/>
          <w:szCs w:val="22"/>
        </w:rPr>
        <w:t xml:space="preserve"> keeping system as standard. If this compact athlete is ordered with the optional driver assist system package including Side Assist, </w:t>
      </w:r>
      <w:proofErr w:type="gramStart"/>
      <w:r>
        <w:rPr>
          <w:rFonts w:asciiTheme="minorHAnsi" w:hAnsiTheme="minorHAnsi"/>
          <w:szCs w:val="22"/>
        </w:rPr>
        <w:t>these two systems merge</w:t>
      </w:r>
      <w:proofErr w:type="gramEnd"/>
      <w:r>
        <w:rPr>
          <w:rFonts w:asciiTheme="minorHAnsi" w:hAnsiTheme="minorHAnsi"/>
          <w:szCs w:val="22"/>
        </w:rPr>
        <w:t>. Also on board in this case are Rear Traffic Alert, as well as the Front Assist proactive protection and area monitoring system including Pedestrian and Cyclist Monitoring. The driver assist system package can help to prevent serious accidents. Its advantages come into play in two situations in particular: on the motorway, it recognises vehicles in the blind spot that are overtaking quickly or driving at low speed in slow-moving traffic, warns the driver about them, and initiates counter-steering via Lane Assist before a dangerous situation can occur. When reversing out of a parking space, the sensor system already detects vehicles approaching from the side before they enter the driver’s field of vision. It can then warn the driver very early on about traffic crossing sideways.</w:t>
      </w:r>
    </w:p>
    <w:p w14:paraId="106A8A1C" w14:textId="1097508C" w:rsidR="00CB44D5" w:rsidRPr="00C31EFC" w:rsidRDefault="00CB44D5" w:rsidP="00CB44D5">
      <w:pPr>
        <w:pStyle w:val="Overskrift1"/>
        <w:keepNext w:val="0"/>
        <w:spacing w:before="0" w:line="360" w:lineRule="auto"/>
        <w:jc w:val="both"/>
        <w:rPr>
          <w:rFonts w:asciiTheme="minorHAnsi" w:hAnsiTheme="minorHAnsi"/>
          <w:b w:val="0"/>
          <w:sz w:val="22"/>
          <w:szCs w:val="22"/>
        </w:rPr>
      </w:pPr>
      <w:r>
        <w:rPr>
          <w:rFonts w:asciiTheme="minorHAnsi" w:hAnsiTheme="minorHAnsi"/>
          <w:sz w:val="22"/>
          <w:szCs w:val="22"/>
        </w:rPr>
        <w:lastRenderedPageBreak/>
        <w:t xml:space="preserve">Autonomous Emergency Braking Front Assist. </w:t>
      </w:r>
      <w:r>
        <w:rPr>
          <w:rFonts w:asciiTheme="minorHAnsi" w:hAnsiTheme="minorHAnsi"/>
          <w:b w:val="0"/>
          <w:sz w:val="22"/>
          <w:szCs w:val="22"/>
        </w:rPr>
        <w:t xml:space="preserve">Front Assist, which is fitted as standard in the new Polo GTI, uses a radar sensor integrated into the front of the vehicle to continuously monitor the distance to the vehicles ahead. The system assists the driver in critical situations by preconditioning the brake system, alerting the driver to the need to react by visual and audible warnings and, in a second stage, by a brief warning jolt of the brake pedal. If the driver does not brake hard enough, the system automatically generates the necessary amount of brake pressure to prevent a collision. If the driver does not react at all, Front Assist automatically applies the brakes to give the driver more reaction time. In addition, the system assists by informing the driver if the distance to the vehicle ahead is too short. In addition to detection of vehicles, the latest version of Front Assist offered in the Polo GTI also detects pedestrians and cyclists who are moving across the driving lane. And it does this not only during the day, but in darkness as well. As soon as a pedestrian or cyclist is at risk, the system warns the driver and, in a final stage, </w:t>
      </w:r>
      <w:proofErr w:type="gramStart"/>
      <w:r>
        <w:rPr>
          <w:rFonts w:asciiTheme="minorHAnsi" w:hAnsiTheme="minorHAnsi"/>
          <w:b w:val="0"/>
          <w:sz w:val="22"/>
          <w:szCs w:val="22"/>
        </w:rPr>
        <w:t>brakes</w:t>
      </w:r>
      <w:proofErr w:type="gramEnd"/>
      <w:r>
        <w:rPr>
          <w:rFonts w:asciiTheme="minorHAnsi" w:hAnsiTheme="minorHAnsi"/>
          <w:b w:val="0"/>
          <w:sz w:val="22"/>
          <w:szCs w:val="22"/>
        </w:rPr>
        <w:t xml:space="preserve"> the new Polo GTI within the limits of the system. The Front Assist system also includes the City Emergency Braking function.</w:t>
      </w:r>
    </w:p>
    <w:p w14:paraId="624119EE" w14:textId="64C266FF" w:rsidR="00CB44D5" w:rsidRPr="00C31EFC" w:rsidRDefault="00CB44D5" w:rsidP="00CB44D5">
      <w:pPr>
        <w:pStyle w:val="Overskrift1"/>
        <w:keepNext w:val="0"/>
        <w:spacing w:before="0" w:line="360" w:lineRule="auto"/>
        <w:jc w:val="both"/>
        <w:rPr>
          <w:rFonts w:asciiTheme="minorHAnsi" w:hAnsiTheme="minorHAnsi"/>
          <w:b w:val="0"/>
          <w:sz w:val="22"/>
          <w:szCs w:val="22"/>
        </w:rPr>
      </w:pPr>
      <w:r>
        <w:rPr>
          <w:rFonts w:asciiTheme="minorHAnsi" w:hAnsiTheme="minorHAnsi"/>
          <w:sz w:val="22"/>
          <w:szCs w:val="22"/>
        </w:rPr>
        <w:t xml:space="preserve">City Emergency Braking System. </w:t>
      </w:r>
      <w:r>
        <w:rPr>
          <w:rFonts w:asciiTheme="minorHAnsi" w:hAnsiTheme="minorHAnsi"/>
          <w:b w:val="0"/>
          <w:sz w:val="22"/>
          <w:szCs w:val="22"/>
        </w:rPr>
        <w:t>The City Emergency Braking System is a system enhancement of Front Assist and monitors the area in front of the Polo GTI using a radar sensor. The system operates at speeds below 30 km/h. If the driver does not react to an impending collision with a vehicle ahead or a stationary vehicle, the brake system is preconditioned as with Front Assist. If necessary, the City Emergency Braking System then automatically initiates full braking within system limits to reduce the severity of an accident. In addition, if the pedal force applied by the driver is insufficient, the system intervenes by applying maximum braking force.</w:t>
      </w:r>
    </w:p>
    <w:p w14:paraId="6F8F45C9" w14:textId="10F62F90" w:rsidR="00D72B11" w:rsidRPr="00C31EFC" w:rsidRDefault="00D72B11" w:rsidP="00EC33D8">
      <w:pPr>
        <w:pStyle w:val="Overskrift1"/>
        <w:keepNext w:val="0"/>
        <w:spacing w:before="0" w:line="360" w:lineRule="auto"/>
        <w:jc w:val="both"/>
        <w:rPr>
          <w:rFonts w:asciiTheme="minorHAnsi" w:hAnsiTheme="minorHAnsi"/>
          <w:b w:val="0"/>
          <w:sz w:val="22"/>
          <w:szCs w:val="22"/>
        </w:rPr>
      </w:pPr>
      <w:r>
        <w:rPr>
          <w:rFonts w:asciiTheme="minorHAnsi" w:hAnsiTheme="minorHAnsi"/>
          <w:sz w:val="22"/>
          <w:szCs w:val="22"/>
        </w:rPr>
        <w:t xml:space="preserve">Driver Alert System. </w:t>
      </w:r>
      <w:r>
        <w:rPr>
          <w:rFonts w:asciiTheme="minorHAnsi" w:hAnsiTheme="minorHAnsi"/>
          <w:b w:val="0"/>
          <w:sz w:val="22"/>
          <w:szCs w:val="22"/>
        </w:rPr>
        <w:t>The Driver Alert System, which comes as standard, detects if the driver has lost concentration and sends them an acoustic warning lasting five seconds. In addition, a break recommendation is displayed in the instrument cluster. If the driver does not take a break within the next 15 minutes, the warning is repeated.</w:t>
      </w:r>
    </w:p>
    <w:p w14:paraId="3D4ECA25" w14:textId="1942EB80" w:rsidR="00D07172" w:rsidRPr="00C31EFC" w:rsidRDefault="00D07172" w:rsidP="00EC33D8">
      <w:pPr>
        <w:pStyle w:val="Overskrift1"/>
        <w:keepNext w:val="0"/>
        <w:spacing w:before="0" w:line="360" w:lineRule="auto"/>
        <w:jc w:val="both"/>
        <w:rPr>
          <w:rFonts w:asciiTheme="minorHAnsi" w:hAnsiTheme="minorHAnsi"/>
          <w:sz w:val="22"/>
          <w:szCs w:val="22"/>
        </w:rPr>
      </w:pPr>
      <w:r>
        <w:rPr>
          <w:rFonts w:asciiTheme="minorHAnsi" w:hAnsiTheme="minorHAnsi"/>
          <w:sz w:val="22"/>
          <w:szCs w:val="22"/>
        </w:rPr>
        <w:lastRenderedPageBreak/>
        <w:t xml:space="preserve">Automatic Post-Collision Braking System. </w:t>
      </w:r>
      <w:r>
        <w:rPr>
          <w:rFonts w:asciiTheme="minorHAnsi" w:hAnsiTheme="minorHAnsi"/>
          <w:b w:val="0"/>
          <w:sz w:val="22"/>
          <w:szCs w:val="22"/>
        </w:rPr>
        <w:t xml:space="preserve">Around a quarter of all accidents with personal injury result from </w:t>
      </w:r>
      <w:proofErr w:type="spellStart"/>
      <w:r>
        <w:rPr>
          <w:rFonts w:asciiTheme="minorHAnsi" w:hAnsiTheme="minorHAnsi"/>
          <w:b w:val="0"/>
          <w:sz w:val="22"/>
          <w:szCs w:val="22"/>
        </w:rPr>
        <w:t>multicollisions</w:t>
      </w:r>
      <w:proofErr w:type="spellEnd"/>
      <w:r>
        <w:rPr>
          <w:rFonts w:asciiTheme="minorHAnsi" w:hAnsiTheme="minorHAnsi"/>
          <w:b w:val="0"/>
          <w:sz w:val="22"/>
          <w:szCs w:val="22"/>
        </w:rPr>
        <w:t xml:space="preserve"> that take place after the actual first accident. The Automatic Post-Collision Braking System can help to avoid secondary collisions or at least reduce their severity. After an initial collision, the Automatic Post-Collision Braking System automatically initiates a braking action – within system limits – even before the driver can react. In an ideal case, this can significantly reduce the severity of the accident or completely prevent it.</w:t>
      </w:r>
    </w:p>
    <w:p w14:paraId="37AE1921" w14:textId="4F8B6281" w:rsidR="00D72B11" w:rsidRPr="00C31EFC" w:rsidRDefault="00D72B11" w:rsidP="00EC33D8">
      <w:pPr>
        <w:pStyle w:val="Overskrift1"/>
        <w:keepNext w:val="0"/>
        <w:spacing w:before="0" w:line="360" w:lineRule="auto"/>
        <w:jc w:val="both"/>
        <w:rPr>
          <w:rFonts w:asciiTheme="minorHAnsi" w:hAnsiTheme="minorHAnsi"/>
          <w:b w:val="0"/>
          <w:sz w:val="22"/>
          <w:szCs w:val="22"/>
        </w:rPr>
      </w:pPr>
      <w:r>
        <w:rPr>
          <w:rFonts w:asciiTheme="minorHAnsi" w:hAnsiTheme="minorHAnsi"/>
          <w:sz w:val="22"/>
          <w:szCs w:val="22"/>
        </w:rPr>
        <w:t xml:space="preserve">Proactive occupant protection system. </w:t>
      </w:r>
      <w:r>
        <w:rPr>
          <w:rFonts w:asciiTheme="minorHAnsi" w:hAnsiTheme="minorHAnsi"/>
          <w:b w:val="0"/>
          <w:sz w:val="22"/>
          <w:szCs w:val="22"/>
        </w:rPr>
        <w:t xml:space="preserve">If the standard proactive occupant protection system detects a potential accident situation – such as when full braking is initiated by an activated brake assist system – the seat belts for the driver and front-seat passenger are automatically pre-tensioned to ensure the best possible protection via the airbag and belt systems. If a highly critical and unstable driving situation is detected – such as severe oversteer or understeer with ESC intervention – the side windows are closed (except for a small gap), as is the optional sliding sunroof. Background: with the windows and roof nearly closed, the head and side airbags </w:t>
      </w:r>
      <w:proofErr w:type="gramStart"/>
      <w:r>
        <w:rPr>
          <w:rFonts w:asciiTheme="minorHAnsi" w:hAnsiTheme="minorHAnsi"/>
          <w:b w:val="0"/>
          <w:sz w:val="22"/>
          <w:szCs w:val="22"/>
        </w:rPr>
        <w:t>are able to</w:t>
      </w:r>
      <w:proofErr w:type="gramEnd"/>
      <w:r>
        <w:rPr>
          <w:rFonts w:asciiTheme="minorHAnsi" w:hAnsiTheme="minorHAnsi"/>
          <w:b w:val="0"/>
          <w:sz w:val="22"/>
          <w:szCs w:val="22"/>
        </w:rPr>
        <w:t xml:space="preserve"> provide optimum support and thus be as effective as possible. As this system is offered in the new Polo GTI in conjunction with the standard Front Assist function, the proactive occupant protection system also detects situations in which the distance to the vehicle ahead is critical, and it helps to shorten the vehicle’s stopping distance. In hazardous situations, the driver is given a visual and an audible warning and is also warned with a preventative braking jolt.</w:t>
      </w:r>
    </w:p>
    <w:p w14:paraId="788B97DA" w14:textId="314EDBBC" w:rsidR="00D72B11" w:rsidRPr="00C31EFC" w:rsidRDefault="00D72B11" w:rsidP="00EC33D8">
      <w:pPr>
        <w:pStyle w:val="Overskrift1"/>
        <w:keepNext w:val="0"/>
        <w:spacing w:before="0" w:line="360" w:lineRule="auto"/>
        <w:jc w:val="both"/>
        <w:rPr>
          <w:rFonts w:asciiTheme="minorHAnsi" w:hAnsiTheme="minorHAnsi"/>
          <w:b w:val="0"/>
          <w:sz w:val="22"/>
          <w:szCs w:val="22"/>
        </w:rPr>
      </w:pPr>
      <w:r>
        <w:rPr>
          <w:rFonts w:asciiTheme="minorHAnsi" w:hAnsiTheme="minorHAnsi"/>
          <w:sz w:val="22"/>
          <w:szCs w:val="22"/>
        </w:rPr>
        <w:t xml:space="preserve">Park Assist. </w:t>
      </w:r>
      <w:r>
        <w:rPr>
          <w:rFonts w:asciiTheme="minorHAnsi" w:hAnsiTheme="minorHAnsi"/>
          <w:b w:val="0"/>
          <w:sz w:val="22"/>
          <w:szCs w:val="22"/>
        </w:rPr>
        <w:t xml:space="preserve">The optional Park Assist automatically guides the Polo GTI into parking bays and parallel parking spaces and can also drive the car out of the latter. The system is activated by pressing a button on the centre console. Using the indicators, the driver selects the side on which the vehicle is to be parked. Once Park Assist finds a sufficiently large parking space using the ultrasound sensors (40 cm of manoeuvring room at front and rear is sufficient), assisted parking can start: the driver selects reverse gear and then just </w:t>
      </w:r>
      <w:proofErr w:type="gramStart"/>
      <w:r>
        <w:rPr>
          <w:rFonts w:asciiTheme="minorHAnsi" w:hAnsiTheme="minorHAnsi"/>
          <w:b w:val="0"/>
          <w:sz w:val="22"/>
          <w:szCs w:val="22"/>
        </w:rPr>
        <w:t>has to</w:t>
      </w:r>
      <w:proofErr w:type="gramEnd"/>
      <w:r>
        <w:rPr>
          <w:rFonts w:asciiTheme="minorHAnsi" w:hAnsiTheme="minorHAnsi"/>
          <w:b w:val="0"/>
          <w:sz w:val="22"/>
          <w:szCs w:val="22"/>
        </w:rPr>
        <w:t xml:space="preserve"> accelerate </w:t>
      </w:r>
      <w:r>
        <w:rPr>
          <w:rFonts w:asciiTheme="minorHAnsi" w:hAnsiTheme="minorHAnsi"/>
          <w:b w:val="0"/>
          <w:sz w:val="22"/>
          <w:szCs w:val="22"/>
        </w:rPr>
        <w:lastRenderedPageBreak/>
        <w:t xml:space="preserve">and brake in a controlled way. The car handles the steering. An automatic braking function </w:t>
      </w:r>
      <w:proofErr w:type="gramStart"/>
      <w:r>
        <w:rPr>
          <w:rFonts w:asciiTheme="minorHAnsi" w:hAnsiTheme="minorHAnsi"/>
          <w:b w:val="0"/>
          <w:sz w:val="22"/>
          <w:szCs w:val="22"/>
        </w:rPr>
        <w:t>provides assistance</w:t>
      </w:r>
      <w:proofErr w:type="gramEnd"/>
      <w:r>
        <w:rPr>
          <w:rFonts w:asciiTheme="minorHAnsi" w:hAnsiTheme="minorHAnsi"/>
          <w:b w:val="0"/>
          <w:sz w:val="22"/>
          <w:szCs w:val="22"/>
        </w:rPr>
        <w:t xml:space="preserve"> if the distance is insufficient. </w:t>
      </w:r>
    </w:p>
    <w:p w14:paraId="2D4100D1" w14:textId="7B975A9D" w:rsidR="007B310D" w:rsidRPr="00663D98" w:rsidRDefault="00B334D0">
      <w:pPr>
        <w:pStyle w:val="NormalWeb"/>
        <w:spacing w:before="0" w:beforeAutospacing="0" w:after="120" w:afterAutospacing="0" w:line="360" w:lineRule="auto"/>
        <w:jc w:val="both"/>
        <w:rPr>
          <w:rFonts w:asciiTheme="minorHAnsi" w:hAnsiTheme="minorHAnsi"/>
          <w:sz w:val="22"/>
          <w:szCs w:val="22"/>
        </w:rPr>
      </w:pPr>
      <w:r>
        <w:rPr>
          <w:rFonts w:asciiTheme="minorHAnsi" w:hAnsiTheme="minorHAnsi"/>
          <w:b/>
          <w:sz w:val="22"/>
          <w:szCs w:val="22"/>
        </w:rPr>
        <w:t>Tyre Pressure Loss Indicator.</w:t>
      </w:r>
      <w:r>
        <w:rPr>
          <w:rFonts w:asciiTheme="minorHAnsi" w:hAnsiTheme="minorHAnsi"/>
          <w:sz w:val="22"/>
          <w:szCs w:val="22"/>
        </w:rPr>
        <w:t xml:space="preserve"> The Tyre Pressure Loss Indicator utilises the wheel speed sensors of the anti-lock brake system (ABS). In case of tyre pressure loss, the rolling radius of the affected wheel decreases, and the wheel turns faster at the same vehicle speed. The system detects that the tyre pressure is insufficient from this and warns the driver visually via the standard Digital Cockpit Pro. However, the Tyre Pressure Loss Indicator does not relieve the driver of the obligation to check tyre pressures.</w:t>
      </w:r>
    </w:p>
    <w:sectPr w:rsidR="007B310D" w:rsidRPr="00663D98" w:rsidSect="00D0539C">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DA985" w14:textId="77777777" w:rsidR="000F01C0" w:rsidRDefault="000F01C0">
      <w:r>
        <w:separator/>
      </w:r>
    </w:p>
  </w:endnote>
  <w:endnote w:type="continuationSeparator" w:id="0">
    <w:p w14:paraId="047DED08" w14:textId="77777777" w:rsidR="000F01C0" w:rsidRDefault="000F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W Text Office">
    <w:altName w:val="Calibri"/>
    <w:panose1 w:val="020B0604020202020204"/>
    <w:charset w:val="00"/>
    <w:family w:val="swiss"/>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W Head Office">
    <w:altName w:val="Calibri"/>
    <w:panose1 w:val="020B0604020202020204"/>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00"/>
    <w:family w:val="auto"/>
    <w:pitch w:val="variable"/>
    <w:sig w:usb0="E00002AF" w:usb1="5000E07B" w:usb2="00000000" w:usb3="00000000" w:csb0="0000019F" w:csb1="00000000"/>
  </w:font>
  <w:font w:name="VWText">
    <w:altName w:val="Malgun Gothic"/>
    <w:panose1 w:val="020B0604020202020204"/>
    <w:charset w:val="00"/>
    <w:family w:val="auto"/>
    <w:pitch w:val="variable"/>
    <w:sig w:usb0="A00002A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ތ"/>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W Headline OT-Book">
    <w:altName w:val="Arial"/>
    <w:panose1 w:val="020B0604020202020204"/>
    <w:charset w:val="00"/>
    <w:family w:val="swiss"/>
    <w:pitch w:val="variable"/>
    <w:sig w:usb0="800002AF" w:usb1="4000206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W Text">
    <w:altName w:val="VW Text"/>
    <w:panose1 w:val="020B0504040200000003"/>
    <w:charset w:val="00"/>
    <w:family w:val="swiss"/>
    <w:notTrueType/>
    <w:pitch w:val="variable"/>
    <w:sig w:usb0="A00002AF"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B9FBC" w14:textId="77777777" w:rsidR="001332CE" w:rsidRDefault="001332C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74E98" w14:textId="77777777" w:rsidR="001332CE" w:rsidRDefault="001332C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CEE81" w14:textId="77777777" w:rsidR="001332CE" w:rsidRDefault="001332C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0DD83" w14:textId="77777777" w:rsidR="000F01C0" w:rsidRDefault="000F01C0">
      <w:r>
        <w:separator/>
      </w:r>
    </w:p>
  </w:footnote>
  <w:footnote w:type="continuationSeparator" w:id="0">
    <w:p w14:paraId="3DDB4D0E" w14:textId="77777777" w:rsidR="000F01C0" w:rsidRDefault="000F0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0A435" w14:textId="77777777" w:rsidR="001332CE" w:rsidRDefault="001332C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8BCA2" w14:textId="77777777" w:rsidR="00FF197C" w:rsidRDefault="00FF197C">
    <w:pPr>
      <w:pStyle w:val="Sidehoved"/>
    </w:pPr>
  </w:p>
  <w:p w14:paraId="681A3FF1" w14:textId="77777777" w:rsidR="00FF197C" w:rsidRDefault="00FF197C">
    <w:pPr>
      <w:pStyle w:val="Sidehoved"/>
    </w:pPr>
  </w:p>
  <w:p w14:paraId="61A4DDDB" w14:textId="77777777" w:rsidR="00FF197C" w:rsidRDefault="00FF197C">
    <w:pPr>
      <w:pStyle w:val="Sidehoved"/>
    </w:pPr>
  </w:p>
  <w:p w14:paraId="0A4D5516" w14:textId="77777777" w:rsidR="00FF197C" w:rsidRDefault="00FF197C">
    <w:pPr>
      <w:pStyle w:val="Sidehoved"/>
    </w:pPr>
  </w:p>
  <w:p w14:paraId="6B8B92E1" w14:textId="77777777" w:rsidR="00FF197C" w:rsidRDefault="00FF197C">
    <w:pPr>
      <w:pStyle w:val="Sidehoved"/>
    </w:pPr>
  </w:p>
  <w:p w14:paraId="33E2E5E3" w14:textId="53C5EFC1" w:rsidR="00F84D1A" w:rsidRDefault="00FF197C">
    <w:pPr>
      <w:pStyle w:val="Sidehoved"/>
    </w:pPr>
    <w:r>
      <w:rPr>
        <w:noProof/>
        <w:snapToGrid/>
        <w:lang w:val="de-DE" w:eastAsia="zh-CN"/>
      </w:rPr>
      <w:drawing>
        <wp:anchor distT="0" distB="0" distL="114300" distR="114300" simplePos="0" relativeHeight="251693568" behindDoc="0" locked="0" layoutInCell="1" allowOverlap="1" wp14:anchorId="7FFD9453" wp14:editId="3E3028AB">
          <wp:simplePos x="0" y="0"/>
          <wp:positionH relativeFrom="margin">
            <wp:posOffset>0</wp:posOffset>
          </wp:positionH>
          <wp:positionV relativeFrom="paragraph">
            <wp:posOffset>0</wp:posOffset>
          </wp:positionV>
          <wp:extent cx="1788795" cy="212090"/>
          <wp:effectExtent l="0" t="0" r="1905" b="0"/>
          <wp:wrapNone/>
          <wp:docPr id="7"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788795" cy="212090"/>
                  </a:xfrm>
                  <a:prstGeom prst="rect">
                    <a:avLst/>
                  </a:prstGeom>
                </pic:spPr>
              </pic:pic>
            </a:graphicData>
          </a:graphic>
        </wp:anchor>
      </w:drawing>
    </w:r>
    <w:r w:rsidR="00F84D1A">
      <w:rPr>
        <w:noProof/>
        <w:lang w:val="de-DE" w:eastAsia="zh-CN"/>
      </w:rPr>
      <w:drawing>
        <wp:anchor distT="0" distB="0" distL="114300" distR="114300" simplePos="0" relativeHeight="251691520" behindDoc="1" locked="0" layoutInCell="1" allowOverlap="1" wp14:anchorId="66B17241" wp14:editId="15A7E85E">
          <wp:simplePos x="0" y="0"/>
          <wp:positionH relativeFrom="leftMargin">
            <wp:posOffset>6155387</wp:posOffset>
          </wp:positionH>
          <wp:positionV relativeFrom="topMargin">
            <wp:posOffset>384313</wp:posOffset>
          </wp:positionV>
          <wp:extent cx="792000" cy="792000"/>
          <wp:effectExtent l="0" t="0" r="8255" b="8255"/>
          <wp:wrapNone/>
          <wp:docPr id="8" name="Grafik 8"/>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14:sizeRelH relativeFrom="margin">
            <wp14:pctWidth>0</wp14:pctWidth>
          </wp14:sizeRelH>
          <wp14:sizeRelV relativeFrom="margin">
            <wp14:pctHeight>0</wp14:pctHeight>
          </wp14:sizeRelV>
        </wp:anchor>
      </w:drawing>
    </w:r>
    <w:r w:rsidR="00F84D1A">
      <w:rPr>
        <w:noProof/>
        <w:lang w:val="de-DE" w:eastAsia="zh-CN"/>
      </w:rPr>
      <mc:AlternateContent>
        <mc:Choice Requires="wps">
          <w:drawing>
            <wp:anchor distT="0" distB="0" distL="114300" distR="114300" simplePos="0" relativeHeight="251682304" behindDoc="0" locked="0" layoutInCell="1" allowOverlap="1" wp14:anchorId="363D3FA2" wp14:editId="7BDD5B80">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DB84C45" w14:textId="554D24EF" w:rsidR="00F84D1A" w:rsidRPr="00BC24A2" w:rsidRDefault="00F84D1A" w:rsidP="0007171A">
                          <w:pPr>
                            <w:pStyle w:val="DatumAusgabe"/>
                          </w:pPr>
                          <w:r>
                            <w:t>June 2021 – The new Polo GTI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D3FA2" id="_x0000_t202" coordsize="21600,21600" o:spt="202" path="m,l,21600r21600,l21600,xe">
              <v:stroke joinstyle="miter"/>
              <v:path gradientshapeok="t" o:connecttype="rect"/>
            </v:shapetype>
            <v:shape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" stroked="f">
              <v:textbox inset="0,0,0,0">
                <w:txbxContent>
                  <w:p w14:paraId="3DB84C45" w14:textId="554D24EF" w:rsidR="00F84D1A" w:rsidRPr="00BC24A2" w:rsidRDefault="00F84D1A" w:rsidP="0007171A">
                    <w:pPr>
                      <w:pStyle w:val="DatumAusgabe"/>
                    </w:pPr>
                    <w:r>
                      <w:t>June 2021 – The new Polo GTI</w:t>
                    </w:r>
                  </w:p>
                </w:txbxContent>
              </v:textbox>
              <w10:wrap anchorx="page"/>
            </v:shape>
          </w:pict>
        </mc:Fallback>
      </mc:AlternateContent>
    </w:r>
    <w:r w:rsidR="00F84D1A">
      <w:rPr>
        <w:noProof/>
        <w:lang w:val="de-DE" w:eastAsia="zh-CN"/>
      </w:rPr>
      <mc:AlternateContent>
        <mc:Choice Requires="wps">
          <w:drawing>
            <wp:anchor distT="0" distB="0" distL="114300" distR="114300" simplePos="0" relativeHeight="251678208" behindDoc="0" locked="0" layoutInCell="1" allowOverlap="1" wp14:anchorId="45CA33D5" wp14:editId="79333D01">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69BB267" w14:textId="7E15C0FF" w:rsidR="00F84D1A" w:rsidRDefault="00F84D1A" w:rsidP="00AC717D">
                          <w:pPr>
                            <w:pStyle w:val="Sidehoved"/>
                          </w:pPr>
                          <w:r>
                            <w:t xml:space="preserve">Page </w:t>
                          </w:r>
                          <w:r>
                            <w:rPr>
                              <w:b w:val="0"/>
                            </w:rPr>
                            <w:fldChar w:fldCharType="begin"/>
                          </w:r>
                          <w:r>
                            <w:instrText>PAGE  \* Arabic  \* MERGEFORMAT</w:instrText>
                          </w:r>
                          <w:r>
                            <w:rPr>
                              <w:b w:val="0"/>
                            </w:rPr>
                            <w:fldChar w:fldCharType="separate"/>
                          </w:r>
                          <w:r w:rsidR="001332CE" w:rsidRPr="001332CE">
                            <w:rPr>
                              <w:noProof/>
                            </w:rPr>
                            <w:t>1</w:t>
                          </w:r>
                          <w:r>
                            <w:rPr>
                              <w:b w:val="0"/>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A33D5"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" stroked="f">
              <v:textbox inset="0,0,0,0">
                <w:txbxContent>
                  <w:p w14:paraId="469BB267" w14:textId="7E15C0FF" w:rsidR="00F84D1A" w:rsidRDefault="00F84D1A" w:rsidP="00AC717D">
                    <w:pPr>
                      <w:pStyle w:val="Sidehoved"/>
                    </w:pPr>
                    <w:r>
                      <w:t xml:space="preserve">Page </w:t>
                    </w:r>
                    <w:r>
                      <w:rPr>
                        <w:b w:val="0"/>
                      </w:rPr>
                      <w:fldChar w:fldCharType="begin"/>
                    </w:r>
                    <w:r>
                      <w:instrText>PAGE  \* Arabic  \* MERGEFORMAT</w:instrText>
                    </w:r>
                    <w:r>
                      <w:rPr>
                        <w:b w:val="0"/>
                      </w:rPr>
                      <w:fldChar w:fldCharType="separate"/>
                    </w:r>
                    <w:r w:rsidR="001332CE" w:rsidRPr="001332CE">
                      <w:rPr>
                        <w:noProof/>
                      </w:rPr>
                      <w:t>1</w:t>
                    </w:r>
                    <w:r>
                      <w:rPr>
                        <w:b w:val="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69A4B" w14:textId="77777777" w:rsidR="001332CE" w:rsidRDefault="001332C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3C1E32"/>
    <w:multiLevelType w:val="multilevel"/>
    <w:tmpl w:val="5A38A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0F1E26"/>
    <w:multiLevelType w:val="multilevel"/>
    <w:tmpl w:val="91501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BF1221"/>
    <w:multiLevelType w:val="hybridMultilevel"/>
    <w:tmpl w:val="72489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4260F4"/>
    <w:multiLevelType w:val="multilevel"/>
    <w:tmpl w:val="57DAC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365F23"/>
    <w:multiLevelType w:val="multilevel"/>
    <w:tmpl w:val="284897E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0A4643C5"/>
    <w:multiLevelType w:val="hybridMultilevel"/>
    <w:tmpl w:val="3B404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D47973"/>
    <w:multiLevelType w:val="multilevel"/>
    <w:tmpl w:val="1472A72A"/>
    <w:lvl w:ilvl="0">
      <w:start w:val="1"/>
      <w:numFmt w:val="decimal"/>
      <w:lvlText w:val="%1.0"/>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697C38"/>
    <w:multiLevelType w:val="hybridMultilevel"/>
    <w:tmpl w:val="AD902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733196"/>
    <w:multiLevelType w:val="hybridMultilevel"/>
    <w:tmpl w:val="275EC3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8786F44"/>
    <w:multiLevelType w:val="hybridMultilevel"/>
    <w:tmpl w:val="C75EE2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91E4E63"/>
    <w:multiLevelType w:val="hybridMultilevel"/>
    <w:tmpl w:val="5A9EF5AE"/>
    <w:lvl w:ilvl="0" w:tplc="1F14B286">
      <w:start w:val="1"/>
      <w:numFmt w:val="bullet"/>
      <w:pStyle w:val="Rede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9562165"/>
    <w:multiLevelType w:val="hybridMultilevel"/>
    <w:tmpl w:val="B246C9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95C0B47"/>
    <w:multiLevelType w:val="multilevel"/>
    <w:tmpl w:val="B7AAA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B392033"/>
    <w:multiLevelType w:val="hybridMultilevel"/>
    <w:tmpl w:val="38822E34"/>
    <w:lvl w:ilvl="0" w:tplc="C75CB7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DA8747D"/>
    <w:multiLevelType w:val="hybridMultilevel"/>
    <w:tmpl w:val="63065D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1CE0AC4"/>
    <w:multiLevelType w:val="hybridMultilevel"/>
    <w:tmpl w:val="5ACE0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3BF2058"/>
    <w:multiLevelType w:val="multilevel"/>
    <w:tmpl w:val="04DA7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8EF0B38"/>
    <w:multiLevelType w:val="hybridMultilevel"/>
    <w:tmpl w:val="17823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B7E4202"/>
    <w:multiLevelType w:val="multilevel"/>
    <w:tmpl w:val="2D7C5DBC"/>
    <w:lvl w:ilvl="0">
      <w:start w:val="1"/>
      <w:numFmt w:val="decimal"/>
      <w:lvlText w:val="%1.0"/>
      <w:lvlJc w:val="left"/>
      <w:pPr>
        <w:ind w:left="400" w:hanging="4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2D39290E"/>
    <w:multiLevelType w:val="hybridMultilevel"/>
    <w:tmpl w:val="5F3AB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EFE09E5"/>
    <w:multiLevelType w:val="hybridMultilevel"/>
    <w:tmpl w:val="6A6AE7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2FD24ED8"/>
    <w:multiLevelType w:val="hybridMultilevel"/>
    <w:tmpl w:val="DFB25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9DC6D5C"/>
    <w:multiLevelType w:val="hybridMultilevel"/>
    <w:tmpl w:val="6EBEF2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3E020B62"/>
    <w:multiLevelType w:val="multilevel"/>
    <w:tmpl w:val="E4AC2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F87642D"/>
    <w:multiLevelType w:val="hybridMultilevel"/>
    <w:tmpl w:val="D9F2CF2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060697F"/>
    <w:multiLevelType w:val="multilevel"/>
    <w:tmpl w:val="E2D6C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491D2250"/>
    <w:multiLevelType w:val="multilevel"/>
    <w:tmpl w:val="5D82C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EBD7BD9"/>
    <w:multiLevelType w:val="hybridMultilevel"/>
    <w:tmpl w:val="27E00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0371996"/>
    <w:multiLevelType w:val="hybridMultilevel"/>
    <w:tmpl w:val="81482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25974CA"/>
    <w:multiLevelType w:val="hybridMultilevel"/>
    <w:tmpl w:val="8A36BA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52A850DF"/>
    <w:multiLevelType w:val="singleLevel"/>
    <w:tmpl w:val="60725EA8"/>
    <w:lvl w:ilvl="0">
      <w:start w:val="1"/>
      <w:numFmt w:val="bullet"/>
      <w:pStyle w:val="Opstilling-punkttegn"/>
      <w:lvlText w:val="–"/>
      <w:lvlJc w:val="left"/>
      <w:pPr>
        <w:tabs>
          <w:tab w:val="num" w:pos="360"/>
        </w:tabs>
        <w:ind w:left="210" w:hanging="210"/>
      </w:pPr>
      <w:rPr>
        <w:rFonts w:ascii="Times New Roman" w:hAnsi="Times New Roman" w:hint="default"/>
        <w:sz w:val="16"/>
      </w:rPr>
    </w:lvl>
  </w:abstractNum>
  <w:abstractNum w:abstractNumId="41" w15:restartNumberingAfterBreak="0">
    <w:nsid w:val="54447124"/>
    <w:multiLevelType w:val="hybridMultilevel"/>
    <w:tmpl w:val="A9ACA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AD26FAB"/>
    <w:multiLevelType w:val="hybridMultilevel"/>
    <w:tmpl w:val="76E83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ADB5EF7"/>
    <w:multiLevelType w:val="hybridMultilevel"/>
    <w:tmpl w:val="03181452"/>
    <w:lvl w:ilvl="0" w:tplc="0407000F">
      <w:start w:val="1"/>
      <w:numFmt w:val="decimal"/>
      <w:lvlText w:val="%1."/>
      <w:lvlJc w:val="left"/>
      <w:pPr>
        <w:ind w:left="-708" w:hanging="360"/>
      </w:pPr>
    </w:lvl>
    <w:lvl w:ilvl="1" w:tplc="04070019" w:tentative="1">
      <w:start w:val="1"/>
      <w:numFmt w:val="lowerLetter"/>
      <w:lvlText w:val="%2."/>
      <w:lvlJc w:val="left"/>
      <w:pPr>
        <w:ind w:left="12" w:hanging="360"/>
      </w:pPr>
    </w:lvl>
    <w:lvl w:ilvl="2" w:tplc="0407001B" w:tentative="1">
      <w:start w:val="1"/>
      <w:numFmt w:val="lowerRoman"/>
      <w:lvlText w:val="%3."/>
      <w:lvlJc w:val="right"/>
      <w:pPr>
        <w:ind w:left="732" w:hanging="180"/>
      </w:pPr>
    </w:lvl>
    <w:lvl w:ilvl="3" w:tplc="0407000F" w:tentative="1">
      <w:start w:val="1"/>
      <w:numFmt w:val="decimal"/>
      <w:lvlText w:val="%4."/>
      <w:lvlJc w:val="left"/>
      <w:pPr>
        <w:ind w:left="1452" w:hanging="360"/>
      </w:pPr>
    </w:lvl>
    <w:lvl w:ilvl="4" w:tplc="04070019" w:tentative="1">
      <w:start w:val="1"/>
      <w:numFmt w:val="lowerLetter"/>
      <w:lvlText w:val="%5."/>
      <w:lvlJc w:val="left"/>
      <w:pPr>
        <w:ind w:left="2172" w:hanging="360"/>
      </w:pPr>
    </w:lvl>
    <w:lvl w:ilvl="5" w:tplc="0407001B" w:tentative="1">
      <w:start w:val="1"/>
      <w:numFmt w:val="lowerRoman"/>
      <w:lvlText w:val="%6."/>
      <w:lvlJc w:val="right"/>
      <w:pPr>
        <w:ind w:left="2892" w:hanging="180"/>
      </w:pPr>
    </w:lvl>
    <w:lvl w:ilvl="6" w:tplc="0407000F" w:tentative="1">
      <w:start w:val="1"/>
      <w:numFmt w:val="decimal"/>
      <w:lvlText w:val="%7."/>
      <w:lvlJc w:val="left"/>
      <w:pPr>
        <w:ind w:left="3612" w:hanging="360"/>
      </w:pPr>
    </w:lvl>
    <w:lvl w:ilvl="7" w:tplc="04070019" w:tentative="1">
      <w:start w:val="1"/>
      <w:numFmt w:val="lowerLetter"/>
      <w:lvlText w:val="%8."/>
      <w:lvlJc w:val="left"/>
      <w:pPr>
        <w:ind w:left="4332" w:hanging="360"/>
      </w:pPr>
    </w:lvl>
    <w:lvl w:ilvl="8" w:tplc="0407001B" w:tentative="1">
      <w:start w:val="1"/>
      <w:numFmt w:val="lowerRoman"/>
      <w:lvlText w:val="%9."/>
      <w:lvlJc w:val="right"/>
      <w:pPr>
        <w:ind w:left="5052" w:hanging="180"/>
      </w:pPr>
    </w:lvl>
  </w:abstractNum>
  <w:abstractNum w:abstractNumId="44" w15:restartNumberingAfterBreak="0">
    <w:nsid w:val="5C5F7C4F"/>
    <w:multiLevelType w:val="multilevel"/>
    <w:tmpl w:val="87C403E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5" w15:restartNumberingAfterBreak="0">
    <w:nsid w:val="5CC24FE1"/>
    <w:multiLevelType w:val="hybridMultilevel"/>
    <w:tmpl w:val="7960BF62"/>
    <w:lvl w:ilvl="0" w:tplc="0407000F">
      <w:start w:val="1"/>
      <w:numFmt w:val="decimal"/>
      <w:lvlText w:val="%1."/>
      <w:lvlJc w:val="left"/>
      <w:pPr>
        <w:ind w:left="360" w:hanging="360"/>
      </w:pPr>
      <w:rPr>
        <w:rFonts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41675EF"/>
    <w:multiLevelType w:val="hybridMultilevel"/>
    <w:tmpl w:val="49885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8154380"/>
    <w:multiLevelType w:val="hybridMultilevel"/>
    <w:tmpl w:val="6AC465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686F2E80"/>
    <w:multiLevelType w:val="hybridMultilevel"/>
    <w:tmpl w:val="5D82C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97F6EE5"/>
    <w:multiLevelType w:val="hybridMultilevel"/>
    <w:tmpl w:val="4E963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98E4290"/>
    <w:multiLevelType w:val="hybridMultilevel"/>
    <w:tmpl w:val="AA1691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6D88493D"/>
    <w:multiLevelType w:val="multilevel"/>
    <w:tmpl w:val="CE726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8342560"/>
    <w:multiLevelType w:val="multilevel"/>
    <w:tmpl w:val="3AB0D63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4" w15:restartNumberingAfterBreak="0">
    <w:nsid w:val="7991152B"/>
    <w:multiLevelType w:val="hybridMultilevel"/>
    <w:tmpl w:val="2D22DE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7EB77863"/>
    <w:multiLevelType w:val="multilevel"/>
    <w:tmpl w:val="91E6A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40"/>
  </w:num>
  <w:num w:numId="4">
    <w:abstractNumId w:val="0"/>
  </w:num>
  <w:num w:numId="5">
    <w:abstractNumId w:val="36"/>
  </w:num>
  <w:num w:numId="6">
    <w:abstractNumId w:val="34"/>
  </w:num>
  <w:num w:numId="7">
    <w:abstractNumId w:val="15"/>
  </w:num>
  <w:num w:numId="8">
    <w:abstractNumId w:val="10"/>
  </w:num>
  <w:num w:numId="9">
    <w:abstractNumId w:val="12"/>
  </w:num>
  <w:num w:numId="10">
    <w:abstractNumId w:val="26"/>
  </w:num>
  <w:num w:numId="11">
    <w:abstractNumId w:val="9"/>
  </w:num>
  <w:num w:numId="12">
    <w:abstractNumId w:val="46"/>
  </w:num>
  <w:num w:numId="13">
    <w:abstractNumId w:val="29"/>
  </w:num>
  <w:num w:numId="14">
    <w:abstractNumId w:val="43"/>
  </w:num>
  <w:num w:numId="15">
    <w:abstractNumId w:val="45"/>
  </w:num>
  <w:num w:numId="16">
    <w:abstractNumId w:val="14"/>
  </w:num>
  <w:num w:numId="17">
    <w:abstractNumId w:val="27"/>
  </w:num>
  <w:num w:numId="18">
    <w:abstractNumId w:val="30"/>
  </w:num>
  <w:num w:numId="19">
    <w:abstractNumId w:val="20"/>
  </w:num>
  <w:num w:numId="20">
    <w:abstractNumId w:val="16"/>
  </w:num>
  <w:num w:numId="21">
    <w:abstractNumId w:val="51"/>
  </w:num>
  <w:num w:numId="22">
    <w:abstractNumId w:val="48"/>
  </w:num>
  <w:num w:numId="23">
    <w:abstractNumId w:val="13"/>
  </w:num>
  <w:num w:numId="24">
    <w:abstractNumId w:val="54"/>
  </w:num>
  <w:num w:numId="25">
    <w:abstractNumId w:val="53"/>
  </w:num>
  <w:num w:numId="26">
    <w:abstractNumId w:val="6"/>
  </w:num>
  <w:num w:numId="27">
    <w:abstractNumId w:val="8"/>
  </w:num>
  <w:num w:numId="28">
    <w:abstractNumId w:val="44"/>
  </w:num>
  <w:num w:numId="29">
    <w:abstractNumId w:val="24"/>
  </w:num>
  <w:num w:numId="30">
    <w:abstractNumId w:val="39"/>
  </w:num>
  <w:num w:numId="31">
    <w:abstractNumId w:val="32"/>
  </w:num>
  <w:num w:numId="32">
    <w:abstractNumId w:val="25"/>
  </w:num>
  <w:num w:numId="33">
    <w:abstractNumId w:val="42"/>
  </w:num>
  <w:num w:numId="34">
    <w:abstractNumId w:val="23"/>
  </w:num>
  <w:num w:numId="35">
    <w:abstractNumId w:val="28"/>
  </w:num>
  <w:num w:numId="36">
    <w:abstractNumId w:val="11"/>
  </w:num>
  <w:num w:numId="37">
    <w:abstractNumId w:val="4"/>
  </w:num>
  <w:num w:numId="38">
    <w:abstractNumId w:val="49"/>
  </w:num>
  <w:num w:numId="39">
    <w:abstractNumId w:val="35"/>
  </w:num>
  <w:num w:numId="40">
    <w:abstractNumId w:val="41"/>
  </w:num>
  <w:num w:numId="41">
    <w:abstractNumId w:val="47"/>
  </w:num>
  <w:num w:numId="42">
    <w:abstractNumId w:val="37"/>
  </w:num>
  <w:num w:numId="43">
    <w:abstractNumId w:val="7"/>
  </w:num>
  <w:num w:numId="44">
    <w:abstractNumId w:val="50"/>
  </w:num>
  <w:num w:numId="45">
    <w:abstractNumId w:val="21"/>
  </w:num>
  <w:num w:numId="46">
    <w:abstractNumId w:val="38"/>
  </w:num>
  <w:num w:numId="47">
    <w:abstractNumId w:val="19"/>
  </w:num>
  <w:num w:numId="48">
    <w:abstractNumId w:val="17"/>
  </w:num>
  <w:num w:numId="49">
    <w:abstractNumId w:val="2"/>
  </w:num>
  <w:num w:numId="50">
    <w:abstractNumId w:val="52"/>
  </w:num>
  <w:num w:numId="51">
    <w:abstractNumId w:val="22"/>
  </w:num>
  <w:num w:numId="52">
    <w:abstractNumId w:val="3"/>
  </w:num>
  <w:num w:numId="53">
    <w:abstractNumId w:val="31"/>
  </w:num>
  <w:num w:numId="54">
    <w:abstractNumId w:val="18"/>
  </w:num>
  <w:num w:numId="55">
    <w:abstractNumId w:val="5"/>
  </w:num>
  <w:num w:numId="56">
    <w:abstractNumId w:val="33"/>
  </w:num>
  <w:num w:numId="57">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removePersonalInformation/>
  <w:removeDateAndTime/>
  <w:doNotDisplayPageBoundaries/>
  <w:activeWritingStyle w:appName="MSWord" w:lang="en-GB"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B9"/>
    <w:rsid w:val="00000893"/>
    <w:rsid w:val="00001BD6"/>
    <w:rsid w:val="00002058"/>
    <w:rsid w:val="000020EA"/>
    <w:rsid w:val="00002C89"/>
    <w:rsid w:val="000031C7"/>
    <w:rsid w:val="0000364E"/>
    <w:rsid w:val="000036FF"/>
    <w:rsid w:val="000037FA"/>
    <w:rsid w:val="00003996"/>
    <w:rsid w:val="00003CE4"/>
    <w:rsid w:val="00003EB3"/>
    <w:rsid w:val="00003F57"/>
    <w:rsid w:val="0000423E"/>
    <w:rsid w:val="000044B3"/>
    <w:rsid w:val="00004F06"/>
    <w:rsid w:val="00005212"/>
    <w:rsid w:val="00005387"/>
    <w:rsid w:val="00005A5C"/>
    <w:rsid w:val="00005E45"/>
    <w:rsid w:val="00006A53"/>
    <w:rsid w:val="00006E51"/>
    <w:rsid w:val="00006F25"/>
    <w:rsid w:val="000070F4"/>
    <w:rsid w:val="00007925"/>
    <w:rsid w:val="00007AF7"/>
    <w:rsid w:val="00011F9B"/>
    <w:rsid w:val="00012982"/>
    <w:rsid w:val="00012A81"/>
    <w:rsid w:val="00012BD8"/>
    <w:rsid w:val="00013315"/>
    <w:rsid w:val="0001340B"/>
    <w:rsid w:val="00013984"/>
    <w:rsid w:val="00013AA0"/>
    <w:rsid w:val="00013BCA"/>
    <w:rsid w:val="00013D54"/>
    <w:rsid w:val="000140BC"/>
    <w:rsid w:val="000147B3"/>
    <w:rsid w:val="00014BF4"/>
    <w:rsid w:val="00015298"/>
    <w:rsid w:val="0001540B"/>
    <w:rsid w:val="00015B26"/>
    <w:rsid w:val="00015F37"/>
    <w:rsid w:val="00016392"/>
    <w:rsid w:val="00016807"/>
    <w:rsid w:val="0001733B"/>
    <w:rsid w:val="00017A80"/>
    <w:rsid w:val="00017BD3"/>
    <w:rsid w:val="00020046"/>
    <w:rsid w:val="0002050D"/>
    <w:rsid w:val="0002082B"/>
    <w:rsid w:val="00020963"/>
    <w:rsid w:val="0002192E"/>
    <w:rsid w:val="00021AB6"/>
    <w:rsid w:val="00022140"/>
    <w:rsid w:val="0002224A"/>
    <w:rsid w:val="0002268B"/>
    <w:rsid w:val="0002275E"/>
    <w:rsid w:val="00023659"/>
    <w:rsid w:val="00023997"/>
    <w:rsid w:val="00023BFE"/>
    <w:rsid w:val="00023C95"/>
    <w:rsid w:val="0002415A"/>
    <w:rsid w:val="00024264"/>
    <w:rsid w:val="00024635"/>
    <w:rsid w:val="000249BA"/>
    <w:rsid w:val="00024B01"/>
    <w:rsid w:val="00024CB6"/>
    <w:rsid w:val="00025E42"/>
    <w:rsid w:val="0002620A"/>
    <w:rsid w:val="00026BB5"/>
    <w:rsid w:val="0002744D"/>
    <w:rsid w:val="000275B8"/>
    <w:rsid w:val="00027699"/>
    <w:rsid w:val="000278EF"/>
    <w:rsid w:val="0003016C"/>
    <w:rsid w:val="00030202"/>
    <w:rsid w:val="00030953"/>
    <w:rsid w:val="00030A1B"/>
    <w:rsid w:val="00030D63"/>
    <w:rsid w:val="00031097"/>
    <w:rsid w:val="00031557"/>
    <w:rsid w:val="00031C72"/>
    <w:rsid w:val="00032334"/>
    <w:rsid w:val="0003319F"/>
    <w:rsid w:val="00033F62"/>
    <w:rsid w:val="0003417E"/>
    <w:rsid w:val="00035684"/>
    <w:rsid w:val="00035A46"/>
    <w:rsid w:val="00035F6B"/>
    <w:rsid w:val="00036105"/>
    <w:rsid w:val="00036EA8"/>
    <w:rsid w:val="00037885"/>
    <w:rsid w:val="00037E88"/>
    <w:rsid w:val="00037EFD"/>
    <w:rsid w:val="00040018"/>
    <w:rsid w:val="000400CB"/>
    <w:rsid w:val="0004046A"/>
    <w:rsid w:val="00040BD0"/>
    <w:rsid w:val="00040C2D"/>
    <w:rsid w:val="0004133D"/>
    <w:rsid w:val="0004137B"/>
    <w:rsid w:val="00041F36"/>
    <w:rsid w:val="000423A7"/>
    <w:rsid w:val="0004292C"/>
    <w:rsid w:val="00042ADB"/>
    <w:rsid w:val="00042BF2"/>
    <w:rsid w:val="00043555"/>
    <w:rsid w:val="00043574"/>
    <w:rsid w:val="00043831"/>
    <w:rsid w:val="0004397D"/>
    <w:rsid w:val="000443A1"/>
    <w:rsid w:val="00044646"/>
    <w:rsid w:val="00044738"/>
    <w:rsid w:val="000450DD"/>
    <w:rsid w:val="00045337"/>
    <w:rsid w:val="000453C0"/>
    <w:rsid w:val="00045932"/>
    <w:rsid w:val="00046099"/>
    <w:rsid w:val="000466AE"/>
    <w:rsid w:val="00046896"/>
    <w:rsid w:val="00046DCB"/>
    <w:rsid w:val="00046E4A"/>
    <w:rsid w:val="00047271"/>
    <w:rsid w:val="00047BCC"/>
    <w:rsid w:val="00047FA3"/>
    <w:rsid w:val="00050696"/>
    <w:rsid w:val="00050C1B"/>
    <w:rsid w:val="00051725"/>
    <w:rsid w:val="000520E2"/>
    <w:rsid w:val="00052983"/>
    <w:rsid w:val="00052A36"/>
    <w:rsid w:val="00052BAD"/>
    <w:rsid w:val="00052C73"/>
    <w:rsid w:val="00053622"/>
    <w:rsid w:val="000546BB"/>
    <w:rsid w:val="000547A1"/>
    <w:rsid w:val="00054873"/>
    <w:rsid w:val="000554DD"/>
    <w:rsid w:val="00055E9C"/>
    <w:rsid w:val="00056244"/>
    <w:rsid w:val="00056CC9"/>
    <w:rsid w:val="00056D20"/>
    <w:rsid w:val="000571F0"/>
    <w:rsid w:val="000572DC"/>
    <w:rsid w:val="0005787A"/>
    <w:rsid w:val="0005789F"/>
    <w:rsid w:val="00061008"/>
    <w:rsid w:val="0006146F"/>
    <w:rsid w:val="00061851"/>
    <w:rsid w:val="00061BD8"/>
    <w:rsid w:val="000620D0"/>
    <w:rsid w:val="00062308"/>
    <w:rsid w:val="0006286C"/>
    <w:rsid w:val="00062ABC"/>
    <w:rsid w:val="00063152"/>
    <w:rsid w:val="00063711"/>
    <w:rsid w:val="0006389D"/>
    <w:rsid w:val="00063CC8"/>
    <w:rsid w:val="00063F73"/>
    <w:rsid w:val="0006442A"/>
    <w:rsid w:val="000645E0"/>
    <w:rsid w:val="000647A6"/>
    <w:rsid w:val="00064AB1"/>
    <w:rsid w:val="000651D7"/>
    <w:rsid w:val="00065B1B"/>
    <w:rsid w:val="00067762"/>
    <w:rsid w:val="00067845"/>
    <w:rsid w:val="00067973"/>
    <w:rsid w:val="000704CB"/>
    <w:rsid w:val="00070DB1"/>
    <w:rsid w:val="00070F2B"/>
    <w:rsid w:val="00071648"/>
    <w:rsid w:val="0007171A"/>
    <w:rsid w:val="00071899"/>
    <w:rsid w:val="00071AF6"/>
    <w:rsid w:val="00071D75"/>
    <w:rsid w:val="00071EE5"/>
    <w:rsid w:val="000724DF"/>
    <w:rsid w:val="00072809"/>
    <w:rsid w:val="000728B6"/>
    <w:rsid w:val="00072DD2"/>
    <w:rsid w:val="00073067"/>
    <w:rsid w:val="000738A7"/>
    <w:rsid w:val="00073AA1"/>
    <w:rsid w:val="00073C30"/>
    <w:rsid w:val="00073F1E"/>
    <w:rsid w:val="00074500"/>
    <w:rsid w:val="000747D0"/>
    <w:rsid w:val="000748E6"/>
    <w:rsid w:val="00074CDB"/>
    <w:rsid w:val="000755A0"/>
    <w:rsid w:val="00075721"/>
    <w:rsid w:val="00076369"/>
    <w:rsid w:val="0007645B"/>
    <w:rsid w:val="000765A2"/>
    <w:rsid w:val="000766D8"/>
    <w:rsid w:val="00077880"/>
    <w:rsid w:val="00077945"/>
    <w:rsid w:val="00077CD2"/>
    <w:rsid w:val="00077FC8"/>
    <w:rsid w:val="000800DB"/>
    <w:rsid w:val="000801C7"/>
    <w:rsid w:val="000803FF"/>
    <w:rsid w:val="0008042E"/>
    <w:rsid w:val="00080DEB"/>
    <w:rsid w:val="00081856"/>
    <w:rsid w:val="000819F3"/>
    <w:rsid w:val="00081A0F"/>
    <w:rsid w:val="00081A6B"/>
    <w:rsid w:val="00081EC7"/>
    <w:rsid w:val="00081F33"/>
    <w:rsid w:val="0008269D"/>
    <w:rsid w:val="000827BC"/>
    <w:rsid w:val="00082CB4"/>
    <w:rsid w:val="00082D84"/>
    <w:rsid w:val="00082F53"/>
    <w:rsid w:val="00083206"/>
    <w:rsid w:val="00084766"/>
    <w:rsid w:val="000849B2"/>
    <w:rsid w:val="0008729A"/>
    <w:rsid w:val="00087B7D"/>
    <w:rsid w:val="000904FA"/>
    <w:rsid w:val="0009096A"/>
    <w:rsid w:val="00090CAE"/>
    <w:rsid w:val="00090EDE"/>
    <w:rsid w:val="00091967"/>
    <w:rsid w:val="000921F0"/>
    <w:rsid w:val="000925F3"/>
    <w:rsid w:val="000926B0"/>
    <w:rsid w:val="000927C9"/>
    <w:rsid w:val="00092854"/>
    <w:rsid w:val="00093539"/>
    <w:rsid w:val="0009385B"/>
    <w:rsid w:val="00093C15"/>
    <w:rsid w:val="00093E3F"/>
    <w:rsid w:val="000949E4"/>
    <w:rsid w:val="00094EB7"/>
    <w:rsid w:val="0009545B"/>
    <w:rsid w:val="00095891"/>
    <w:rsid w:val="00095B6B"/>
    <w:rsid w:val="00095D05"/>
    <w:rsid w:val="000961D2"/>
    <w:rsid w:val="00096252"/>
    <w:rsid w:val="00096A19"/>
    <w:rsid w:val="00096BEE"/>
    <w:rsid w:val="000971E5"/>
    <w:rsid w:val="00097282"/>
    <w:rsid w:val="0009732E"/>
    <w:rsid w:val="00097CA3"/>
    <w:rsid w:val="00097DA0"/>
    <w:rsid w:val="000A0207"/>
    <w:rsid w:val="000A04BC"/>
    <w:rsid w:val="000A0552"/>
    <w:rsid w:val="000A0D54"/>
    <w:rsid w:val="000A0F8B"/>
    <w:rsid w:val="000A14FC"/>
    <w:rsid w:val="000A1CAB"/>
    <w:rsid w:val="000A1F7C"/>
    <w:rsid w:val="000A224F"/>
    <w:rsid w:val="000A2B03"/>
    <w:rsid w:val="000A322F"/>
    <w:rsid w:val="000A37CC"/>
    <w:rsid w:val="000A3BB3"/>
    <w:rsid w:val="000A3C09"/>
    <w:rsid w:val="000A4024"/>
    <w:rsid w:val="000A4203"/>
    <w:rsid w:val="000A43BC"/>
    <w:rsid w:val="000A4852"/>
    <w:rsid w:val="000A4F74"/>
    <w:rsid w:val="000A5075"/>
    <w:rsid w:val="000A5399"/>
    <w:rsid w:val="000A575A"/>
    <w:rsid w:val="000A6A34"/>
    <w:rsid w:val="000A6D94"/>
    <w:rsid w:val="000A7262"/>
    <w:rsid w:val="000A7D88"/>
    <w:rsid w:val="000B0093"/>
    <w:rsid w:val="000B090D"/>
    <w:rsid w:val="000B0A69"/>
    <w:rsid w:val="000B0D8B"/>
    <w:rsid w:val="000B0DBB"/>
    <w:rsid w:val="000B12ED"/>
    <w:rsid w:val="000B150D"/>
    <w:rsid w:val="000B1A9F"/>
    <w:rsid w:val="000B3136"/>
    <w:rsid w:val="000B3205"/>
    <w:rsid w:val="000B33DA"/>
    <w:rsid w:val="000B3598"/>
    <w:rsid w:val="000B3950"/>
    <w:rsid w:val="000B3A26"/>
    <w:rsid w:val="000B3DC2"/>
    <w:rsid w:val="000B43FA"/>
    <w:rsid w:val="000B4704"/>
    <w:rsid w:val="000B5019"/>
    <w:rsid w:val="000B51BD"/>
    <w:rsid w:val="000B5225"/>
    <w:rsid w:val="000B5BEA"/>
    <w:rsid w:val="000B6423"/>
    <w:rsid w:val="000B6898"/>
    <w:rsid w:val="000B69CA"/>
    <w:rsid w:val="000B6A6C"/>
    <w:rsid w:val="000B6EE7"/>
    <w:rsid w:val="000C0168"/>
    <w:rsid w:val="000C05A8"/>
    <w:rsid w:val="000C06DE"/>
    <w:rsid w:val="000C08A7"/>
    <w:rsid w:val="000C1AAF"/>
    <w:rsid w:val="000C1AF0"/>
    <w:rsid w:val="000C1C44"/>
    <w:rsid w:val="000C1C69"/>
    <w:rsid w:val="000C1F71"/>
    <w:rsid w:val="000C2170"/>
    <w:rsid w:val="000C2786"/>
    <w:rsid w:val="000C3199"/>
    <w:rsid w:val="000C3FAE"/>
    <w:rsid w:val="000C404B"/>
    <w:rsid w:val="000C4434"/>
    <w:rsid w:val="000C4501"/>
    <w:rsid w:val="000C51DA"/>
    <w:rsid w:val="000C5786"/>
    <w:rsid w:val="000C5836"/>
    <w:rsid w:val="000C5B6A"/>
    <w:rsid w:val="000C692F"/>
    <w:rsid w:val="000C6A6F"/>
    <w:rsid w:val="000C7C44"/>
    <w:rsid w:val="000D094C"/>
    <w:rsid w:val="000D0F6A"/>
    <w:rsid w:val="000D1154"/>
    <w:rsid w:val="000D1A5E"/>
    <w:rsid w:val="000D294D"/>
    <w:rsid w:val="000D2CA9"/>
    <w:rsid w:val="000D2EE0"/>
    <w:rsid w:val="000D3369"/>
    <w:rsid w:val="000D3612"/>
    <w:rsid w:val="000D4D19"/>
    <w:rsid w:val="000D4D6B"/>
    <w:rsid w:val="000D4F40"/>
    <w:rsid w:val="000D54EC"/>
    <w:rsid w:val="000D57C3"/>
    <w:rsid w:val="000D5A56"/>
    <w:rsid w:val="000D6699"/>
    <w:rsid w:val="000D66B2"/>
    <w:rsid w:val="000D6C6D"/>
    <w:rsid w:val="000D74B9"/>
    <w:rsid w:val="000D7666"/>
    <w:rsid w:val="000D77DB"/>
    <w:rsid w:val="000E06DE"/>
    <w:rsid w:val="000E07A7"/>
    <w:rsid w:val="000E095B"/>
    <w:rsid w:val="000E09A7"/>
    <w:rsid w:val="000E09F9"/>
    <w:rsid w:val="000E0CF8"/>
    <w:rsid w:val="000E102F"/>
    <w:rsid w:val="000E12B2"/>
    <w:rsid w:val="000E1E02"/>
    <w:rsid w:val="000E211E"/>
    <w:rsid w:val="000E2124"/>
    <w:rsid w:val="000E2334"/>
    <w:rsid w:val="000E2BB1"/>
    <w:rsid w:val="000E2BB8"/>
    <w:rsid w:val="000E3346"/>
    <w:rsid w:val="000E3406"/>
    <w:rsid w:val="000E3451"/>
    <w:rsid w:val="000E3927"/>
    <w:rsid w:val="000E3BA8"/>
    <w:rsid w:val="000E51F7"/>
    <w:rsid w:val="000E5707"/>
    <w:rsid w:val="000E5A3A"/>
    <w:rsid w:val="000E5B6D"/>
    <w:rsid w:val="000E5C14"/>
    <w:rsid w:val="000E5CEE"/>
    <w:rsid w:val="000E62B7"/>
    <w:rsid w:val="000E67EB"/>
    <w:rsid w:val="000E7CFD"/>
    <w:rsid w:val="000F01C0"/>
    <w:rsid w:val="000F0956"/>
    <w:rsid w:val="000F0C7C"/>
    <w:rsid w:val="000F141E"/>
    <w:rsid w:val="000F17D6"/>
    <w:rsid w:val="000F18D5"/>
    <w:rsid w:val="000F1A92"/>
    <w:rsid w:val="000F1D7A"/>
    <w:rsid w:val="000F2069"/>
    <w:rsid w:val="000F2964"/>
    <w:rsid w:val="000F29F8"/>
    <w:rsid w:val="000F2DB5"/>
    <w:rsid w:val="000F362E"/>
    <w:rsid w:val="000F38AC"/>
    <w:rsid w:val="000F392C"/>
    <w:rsid w:val="000F3A7C"/>
    <w:rsid w:val="000F3E7B"/>
    <w:rsid w:val="000F3F57"/>
    <w:rsid w:val="000F42C1"/>
    <w:rsid w:val="000F458E"/>
    <w:rsid w:val="000F46B5"/>
    <w:rsid w:val="000F46F1"/>
    <w:rsid w:val="000F49F2"/>
    <w:rsid w:val="000F4AAF"/>
    <w:rsid w:val="000F4BC8"/>
    <w:rsid w:val="000F4F04"/>
    <w:rsid w:val="000F5292"/>
    <w:rsid w:val="000F59D4"/>
    <w:rsid w:val="000F61BB"/>
    <w:rsid w:val="000F667D"/>
    <w:rsid w:val="000F698A"/>
    <w:rsid w:val="000F748E"/>
    <w:rsid w:val="000F7602"/>
    <w:rsid w:val="000F79FA"/>
    <w:rsid w:val="000F7B9E"/>
    <w:rsid w:val="000F7F93"/>
    <w:rsid w:val="001002B8"/>
    <w:rsid w:val="00100415"/>
    <w:rsid w:val="00100703"/>
    <w:rsid w:val="0010098E"/>
    <w:rsid w:val="00100EAC"/>
    <w:rsid w:val="00101F9C"/>
    <w:rsid w:val="001021A8"/>
    <w:rsid w:val="001023D2"/>
    <w:rsid w:val="0010246C"/>
    <w:rsid w:val="001034B8"/>
    <w:rsid w:val="0010350E"/>
    <w:rsid w:val="0010388B"/>
    <w:rsid w:val="001046B3"/>
    <w:rsid w:val="00104BD9"/>
    <w:rsid w:val="00105100"/>
    <w:rsid w:val="00105528"/>
    <w:rsid w:val="001057E4"/>
    <w:rsid w:val="00105AC5"/>
    <w:rsid w:val="00106E1E"/>
    <w:rsid w:val="0010755F"/>
    <w:rsid w:val="00107774"/>
    <w:rsid w:val="00107994"/>
    <w:rsid w:val="00107E60"/>
    <w:rsid w:val="00110058"/>
    <w:rsid w:val="001105A2"/>
    <w:rsid w:val="00110711"/>
    <w:rsid w:val="00110770"/>
    <w:rsid w:val="00111113"/>
    <w:rsid w:val="0011132C"/>
    <w:rsid w:val="00111AE2"/>
    <w:rsid w:val="00112E28"/>
    <w:rsid w:val="001135D8"/>
    <w:rsid w:val="001137C8"/>
    <w:rsid w:val="001139E9"/>
    <w:rsid w:val="00114DBA"/>
    <w:rsid w:val="0011537F"/>
    <w:rsid w:val="001153BE"/>
    <w:rsid w:val="00115FDA"/>
    <w:rsid w:val="00116085"/>
    <w:rsid w:val="001160A2"/>
    <w:rsid w:val="001168E2"/>
    <w:rsid w:val="00116FE6"/>
    <w:rsid w:val="00117028"/>
    <w:rsid w:val="0011792B"/>
    <w:rsid w:val="00117D44"/>
    <w:rsid w:val="00117F52"/>
    <w:rsid w:val="0012066B"/>
    <w:rsid w:val="001206AB"/>
    <w:rsid w:val="001207E6"/>
    <w:rsid w:val="001219EB"/>
    <w:rsid w:val="00121A2E"/>
    <w:rsid w:val="00121C54"/>
    <w:rsid w:val="00121EA1"/>
    <w:rsid w:val="00122576"/>
    <w:rsid w:val="001233D8"/>
    <w:rsid w:val="00124202"/>
    <w:rsid w:val="001244A1"/>
    <w:rsid w:val="001259AA"/>
    <w:rsid w:val="00125ABB"/>
    <w:rsid w:val="00125F73"/>
    <w:rsid w:val="0012690A"/>
    <w:rsid w:val="00126CBE"/>
    <w:rsid w:val="00126F0C"/>
    <w:rsid w:val="00127317"/>
    <w:rsid w:val="00127B1B"/>
    <w:rsid w:val="00127B90"/>
    <w:rsid w:val="00127B9C"/>
    <w:rsid w:val="001300DE"/>
    <w:rsid w:val="001306F0"/>
    <w:rsid w:val="0013074D"/>
    <w:rsid w:val="001313F6"/>
    <w:rsid w:val="0013175D"/>
    <w:rsid w:val="0013192E"/>
    <w:rsid w:val="001319F6"/>
    <w:rsid w:val="00131AC2"/>
    <w:rsid w:val="001322D3"/>
    <w:rsid w:val="001324ED"/>
    <w:rsid w:val="001326F8"/>
    <w:rsid w:val="0013324E"/>
    <w:rsid w:val="001332CE"/>
    <w:rsid w:val="001333A1"/>
    <w:rsid w:val="00133B2F"/>
    <w:rsid w:val="00133BBE"/>
    <w:rsid w:val="001353F2"/>
    <w:rsid w:val="00135990"/>
    <w:rsid w:val="00135A94"/>
    <w:rsid w:val="00135B61"/>
    <w:rsid w:val="00135D1C"/>
    <w:rsid w:val="0013618D"/>
    <w:rsid w:val="001366EC"/>
    <w:rsid w:val="00136DA8"/>
    <w:rsid w:val="00140417"/>
    <w:rsid w:val="0014056A"/>
    <w:rsid w:val="00141501"/>
    <w:rsid w:val="00141B86"/>
    <w:rsid w:val="001423CF"/>
    <w:rsid w:val="00142449"/>
    <w:rsid w:val="001424E5"/>
    <w:rsid w:val="001428FC"/>
    <w:rsid w:val="0014329E"/>
    <w:rsid w:val="00143333"/>
    <w:rsid w:val="00143548"/>
    <w:rsid w:val="00143570"/>
    <w:rsid w:val="001435B3"/>
    <w:rsid w:val="001435BA"/>
    <w:rsid w:val="00143677"/>
    <w:rsid w:val="0014396E"/>
    <w:rsid w:val="00143A50"/>
    <w:rsid w:val="00143EB6"/>
    <w:rsid w:val="001446F9"/>
    <w:rsid w:val="00144AD3"/>
    <w:rsid w:val="00144DA1"/>
    <w:rsid w:val="00145571"/>
    <w:rsid w:val="00145715"/>
    <w:rsid w:val="00145D89"/>
    <w:rsid w:val="00145F3F"/>
    <w:rsid w:val="00146090"/>
    <w:rsid w:val="00146421"/>
    <w:rsid w:val="00146514"/>
    <w:rsid w:val="001467E3"/>
    <w:rsid w:val="00146A27"/>
    <w:rsid w:val="001471FF"/>
    <w:rsid w:val="001472E4"/>
    <w:rsid w:val="00147C36"/>
    <w:rsid w:val="00147CFA"/>
    <w:rsid w:val="00151140"/>
    <w:rsid w:val="001511D9"/>
    <w:rsid w:val="0015134C"/>
    <w:rsid w:val="00151B2F"/>
    <w:rsid w:val="00151DA9"/>
    <w:rsid w:val="00151F33"/>
    <w:rsid w:val="001522D9"/>
    <w:rsid w:val="00152AD0"/>
    <w:rsid w:val="00152CD8"/>
    <w:rsid w:val="00153184"/>
    <w:rsid w:val="001532A9"/>
    <w:rsid w:val="00153420"/>
    <w:rsid w:val="00153742"/>
    <w:rsid w:val="0015436E"/>
    <w:rsid w:val="00154917"/>
    <w:rsid w:val="00154A2B"/>
    <w:rsid w:val="00155017"/>
    <w:rsid w:val="001559F0"/>
    <w:rsid w:val="00155E80"/>
    <w:rsid w:val="00156077"/>
    <w:rsid w:val="001577F1"/>
    <w:rsid w:val="00157A40"/>
    <w:rsid w:val="001601F9"/>
    <w:rsid w:val="00160A55"/>
    <w:rsid w:val="001612D2"/>
    <w:rsid w:val="00161407"/>
    <w:rsid w:val="001615F0"/>
    <w:rsid w:val="00161A81"/>
    <w:rsid w:val="00161D0C"/>
    <w:rsid w:val="00162353"/>
    <w:rsid w:val="001623F5"/>
    <w:rsid w:val="00162497"/>
    <w:rsid w:val="0016258C"/>
    <w:rsid w:val="001626C6"/>
    <w:rsid w:val="001626E4"/>
    <w:rsid w:val="0016302C"/>
    <w:rsid w:val="0016308D"/>
    <w:rsid w:val="0016346F"/>
    <w:rsid w:val="001638B0"/>
    <w:rsid w:val="001642FF"/>
    <w:rsid w:val="00164606"/>
    <w:rsid w:val="00164999"/>
    <w:rsid w:val="00164AD3"/>
    <w:rsid w:val="00165116"/>
    <w:rsid w:val="00165979"/>
    <w:rsid w:val="00165D1E"/>
    <w:rsid w:val="001667C8"/>
    <w:rsid w:val="00166ECA"/>
    <w:rsid w:val="00166ED8"/>
    <w:rsid w:val="0016725B"/>
    <w:rsid w:val="0016752D"/>
    <w:rsid w:val="0016776C"/>
    <w:rsid w:val="00167D1D"/>
    <w:rsid w:val="00167F53"/>
    <w:rsid w:val="00170713"/>
    <w:rsid w:val="00170863"/>
    <w:rsid w:val="00170BD9"/>
    <w:rsid w:val="001710EC"/>
    <w:rsid w:val="0017120A"/>
    <w:rsid w:val="00171B4E"/>
    <w:rsid w:val="001722FA"/>
    <w:rsid w:val="00172318"/>
    <w:rsid w:val="0017258F"/>
    <w:rsid w:val="00172B3A"/>
    <w:rsid w:val="00172CA4"/>
    <w:rsid w:val="001739B5"/>
    <w:rsid w:val="00173BFC"/>
    <w:rsid w:val="00173E54"/>
    <w:rsid w:val="00174B61"/>
    <w:rsid w:val="00174F8C"/>
    <w:rsid w:val="0017519C"/>
    <w:rsid w:val="001756C3"/>
    <w:rsid w:val="00175C4F"/>
    <w:rsid w:val="00175D71"/>
    <w:rsid w:val="001760D9"/>
    <w:rsid w:val="0017642D"/>
    <w:rsid w:val="00176689"/>
    <w:rsid w:val="00176B30"/>
    <w:rsid w:val="00176DD2"/>
    <w:rsid w:val="001773A8"/>
    <w:rsid w:val="001774E3"/>
    <w:rsid w:val="001774F9"/>
    <w:rsid w:val="00177509"/>
    <w:rsid w:val="00177ECD"/>
    <w:rsid w:val="00177F77"/>
    <w:rsid w:val="00177FFB"/>
    <w:rsid w:val="00180140"/>
    <w:rsid w:val="001807B7"/>
    <w:rsid w:val="00181685"/>
    <w:rsid w:val="00181701"/>
    <w:rsid w:val="00181B9C"/>
    <w:rsid w:val="00181ED6"/>
    <w:rsid w:val="00181F0A"/>
    <w:rsid w:val="00182233"/>
    <w:rsid w:val="001825F7"/>
    <w:rsid w:val="001831BC"/>
    <w:rsid w:val="001835DD"/>
    <w:rsid w:val="00183AA5"/>
    <w:rsid w:val="00183B3C"/>
    <w:rsid w:val="00183E7D"/>
    <w:rsid w:val="0018430D"/>
    <w:rsid w:val="001843B2"/>
    <w:rsid w:val="00184A77"/>
    <w:rsid w:val="00184A7F"/>
    <w:rsid w:val="00184F1C"/>
    <w:rsid w:val="00185816"/>
    <w:rsid w:val="00185942"/>
    <w:rsid w:val="001860BE"/>
    <w:rsid w:val="00186766"/>
    <w:rsid w:val="00186D94"/>
    <w:rsid w:val="001871CC"/>
    <w:rsid w:val="0018749B"/>
    <w:rsid w:val="00187567"/>
    <w:rsid w:val="00187CE8"/>
    <w:rsid w:val="00187EA2"/>
    <w:rsid w:val="00190E62"/>
    <w:rsid w:val="00190F73"/>
    <w:rsid w:val="001910E2"/>
    <w:rsid w:val="001910EF"/>
    <w:rsid w:val="0019116A"/>
    <w:rsid w:val="00191413"/>
    <w:rsid w:val="001914A6"/>
    <w:rsid w:val="0019211F"/>
    <w:rsid w:val="001929C0"/>
    <w:rsid w:val="00192A44"/>
    <w:rsid w:val="00192AE5"/>
    <w:rsid w:val="00193B2E"/>
    <w:rsid w:val="00194EAF"/>
    <w:rsid w:val="001950BD"/>
    <w:rsid w:val="0019529C"/>
    <w:rsid w:val="00195925"/>
    <w:rsid w:val="0019598C"/>
    <w:rsid w:val="00195C4B"/>
    <w:rsid w:val="001969CE"/>
    <w:rsid w:val="00196C3D"/>
    <w:rsid w:val="00196C43"/>
    <w:rsid w:val="001975CE"/>
    <w:rsid w:val="00197756"/>
    <w:rsid w:val="001977BB"/>
    <w:rsid w:val="00197879"/>
    <w:rsid w:val="001A024F"/>
    <w:rsid w:val="001A06F5"/>
    <w:rsid w:val="001A0B25"/>
    <w:rsid w:val="001A141B"/>
    <w:rsid w:val="001A18C5"/>
    <w:rsid w:val="001A1F71"/>
    <w:rsid w:val="001A2123"/>
    <w:rsid w:val="001A213D"/>
    <w:rsid w:val="001A28D0"/>
    <w:rsid w:val="001A2A34"/>
    <w:rsid w:val="001A2E7B"/>
    <w:rsid w:val="001A3A7F"/>
    <w:rsid w:val="001A3E2F"/>
    <w:rsid w:val="001A4AA0"/>
    <w:rsid w:val="001A4AB8"/>
    <w:rsid w:val="001A4C74"/>
    <w:rsid w:val="001A4CF2"/>
    <w:rsid w:val="001A5171"/>
    <w:rsid w:val="001A63BF"/>
    <w:rsid w:val="001A69E6"/>
    <w:rsid w:val="001A6C5C"/>
    <w:rsid w:val="001A6F68"/>
    <w:rsid w:val="001A7A94"/>
    <w:rsid w:val="001B05DA"/>
    <w:rsid w:val="001B0645"/>
    <w:rsid w:val="001B0EBA"/>
    <w:rsid w:val="001B113B"/>
    <w:rsid w:val="001B1C1F"/>
    <w:rsid w:val="001B1CE9"/>
    <w:rsid w:val="001B334D"/>
    <w:rsid w:val="001B37BE"/>
    <w:rsid w:val="001B44AE"/>
    <w:rsid w:val="001B4648"/>
    <w:rsid w:val="001B46C5"/>
    <w:rsid w:val="001B4A0F"/>
    <w:rsid w:val="001B4BFA"/>
    <w:rsid w:val="001B5974"/>
    <w:rsid w:val="001B673B"/>
    <w:rsid w:val="001B714F"/>
    <w:rsid w:val="001B761E"/>
    <w:rsid w:val="001B7848"/>
    <w:rsid w:val="001B7CE5"/>
    <w:rsid w:val="001B7D46"/>
    <w:rsid w:val="001B7DBA"/>
    <w:rsid w:val="001B7DBC"/>
    <w:rsid w:val="001C0255"/>
    <w:rsid w:val="001C04FC"/>
    <w:rsid w:val="001C0D92"/>
    <w:rsid w:val="001C151A"/>
    <w:rsid w:val="001C1ABE"/>
    <w:rsid w:val="001C1BFA"/>
    <w:rsid w:val="001C1ED6"/>
    <w:rsid w:val="001C2744"/>
    <w:rsid w:val="001C2DDE"/>
    <w:rsid w:val="001C34D9"/>
    <w:rsid w:val="001C3890"/>
    <w:rsid w:val="001C40C4"/>
    <w:rsid w:val="001C44EB"/>
    <w:rsid w:val="001C485B"/>
    <w:rsid w:val="001C4CEF"/>
    <w:rsid w:val="001C56A1"/>
    <w:rsid w:val="001C65B6"/>
    <w:rsid w:val="001C69FB"/>
    <w:rsid w:val="001C6B6C"/>
    <w:rsid w:val="001C6EBE"/>
    <w:rsid w:val="001C7EA0"/>
    <w:rsid w:val="001D00C3"/>
    <w:rsid w:val="001D0282"/>
    <w:rsid w:val="001D0C34"/>
    <w:rsid w:val="001D2F54"/>
    <w:rsid w:val="001D3CF8"/>
    <w:rsid w:val="001D3DB2"/>
    <w:rsid w:val="001D49B8"/>
    <w:rsid w:val="001D4C01"/>
    <w:rsid w:val="001D4CF4"/>
    <w:rsid w:val="001D5503"/>
    <w:rsid w:val="001D5744"/>
    <w:rsid w:val="001D5B2F"/>
    <w:rsid w:val="001D6640"/>
    <w:rsid w:val="001D683F"/>
    <w:rsid w:val="001D689A"/>
    <w:rsid w:val="001D6E1F"/>
    <w:rsid w:val="001D7ADE"/>
    <w:rsid w:val="001E0704"/>
    <w:rsid w:val="001E0839"/>
    <w:rsid w:val="001E15A9"/>
    <w:rsid w:val="001E19FC"/>
    <w:rsid w:val="001E2471"/>
    <w:rsid w:val="001E29F7"/>
    <w:rsid w:val="001E2D4C"/>
    <w:rsid w:val="001E2EC1"/>
    <w:rsid w:val="001E2F61"/>
    <w:rsid w:val="001E3194"/>
    <w:rsid w:val="001E33E2"/>
    <w:rsid w:val="001E34B3"/>
    <w:rsid w:val="001E359C"/>
    <w:rsid w:val="001E38E1"/>
    <w:rsid w:val="001E3C20"/>
    <w:rsid w:val="001E3CD1"/>
    <w:rsid w:val="001E402A"/>
    <w:rsid w:val="001E4973"/>
    <w:rsid w:val="001E4B67"/>
    <w:rsid w:val="001E5F04"/>
    <w:rsid w:val="001E5F1D"/>
    <w:rsid w:val="001E60A5"/>
    <w:rsid w:val="001E64EF"/>
    <w:rsid w:val="001E6598"/>
    <w:rsid w:val="001E65B8"/>
    <w:rsid w:val="001E663A"/>
    <w:rsid w:val="001E6AA4"/>
    <w:rsid w:val="001E6DAC"/>
    <w:rsid w:val="001E7009"/>
    <w:rsid w:val="001E7140"/>
    <w:rsid w:val="001E75B4"/>
    <w:rsid w:val="001E78E8"/>
    <w:rsid w:val="001E7983"/>
    <w:rsid w:val="001E7DB3"/>
    <w:rsid w:val="001F0011"/>
    <w:rsid w:val="001F0553"/>
    <w:rsid w:val="001F0820"/>
    <w:rsid w:val="001F0A0D"/>
    <w:rsid w:val="001F179B"/>
    <w:rsid w:val="001F17D1"/>
    <w:rsid w:val="001F1B87"/>
    <w:rsid w:val="001F1E51"/>
    <w:rsid w:val="001F1E5D"/>
    <w:rsid w:val="001F1F5D"/>
    <w:rsid w:val="001F2075"/>
    <w:rsid w:val="001F503D"/>
    <w:rsid w:val="001F57B5"/>
    <w:rsid w:val="001F5AF3"/>
    <w:rsid w:val="001F679E"/>
    <w:rsid w:val="001F67F4"/>
    <w:rsid w:val="001F6880"/>
    <w:rsid w:val="001F6A18"/>
    <w:rsid w:val="001F6D7D"/>
    <w:rsid w:val="001F6F2C"/>
    <w:rsid w:val="001F74B1"/>
    <w:rsid w:val="001F7F94"/>
    <w:rsid w:val="00200351"/>
    <w:rsid w:val="00201B12"/>
    <w:rsid w:val="00201B4B"/>
    <w:rsid w:val="00201BC3"/>
    <w:rsid w:val="00201F5C"/>
    <w:rsid w:val="002020F9"/>
    <w:rsid w:val="00202131"/>
    <w:rsid w:val="002026E0"/>
    <w:rsid w:val="002026F2"/>
    <w:rsid w:val="002027E1"/>
    <w:rsid w:val="0020285A"/>
    <w:rsid w:val="00203651"/>
    <w:rsid w:val="00203DE7"/>
    <w:rsid w:val="00203ED9"/>
    <w:rsid w:val="0020424C"/>
    <w:rsid w:val="00204E7C"/>
    <w:rsid w:val="00206797"/>
    <w:rsid w:val="002068A9"/>
    <w:rsid w:val="002074E8"/>
    <w:rsid w:val="002074FC"/>
    <w:rsid w:val="00207EE2"/>
    <w:rsid w:val="002106B9"/>
    <w:rsid w:val="0021077D"/>
    <w:rsid w:val="002115F1"/>
    <w:rsid w:val="00211ECC"/>
    <w:rsid w:val="00212B63"/>
    <w:rsid w:val="00212BC8"/>
    <w:rsid w:val="002143A0"/>
    <w:rsid w:val="00215761"/>
    <w:rsid w:val="00216163"/>
    <w:rsid w:val="002161B5"/>
    <w:rsid w:val="00216E71"/>
    <w:rsid w:val="00216F2E"/>
    <w:rsid w:val="00216F30"/>
    <w:rsid w:val="0021705B"/>
    <w:rsid w:val="002172A4"/>
    <w:rsid w:val="002177E2"/>
    <w:rsid w:val="00217A40"/>
    <w:rsid w:val="00217C3A"/>
    <w:rsid w:val="00217C70"/>
    <w:rsid w:val="00217E01"/>
    <w:rsid w:val="00217E40"/>
    <w:rsid w:val="00217F09"/>
    <w:rsid w:val="00220A98"/>
    <w:rsid w:val="00221509"/>
    <w:rsid w:val="00221584"/>
    <w:rsid w:val="00221B5E"/>
    <w:rsid w:val="002229BF"/>
    <w:rsid w:val="00222A4E"/>
    <w:rsid w:val="00223B66"/>
    <w:rsid w:val="00223F0F"/>
    <w:rsid w:val="00224A67"/>
    <w:rsid w:val="00224AFE"/>
    <w:rsid w:val="00225C79"/>
    <w:rsid w:val="0022697C"/>
    <w:rsid w:val="00227201"/>
    <w:rsid w:val="00227215"/>
    <w:rsid w:val="00227265"/>
    <w:rsid w:val="0022759C"/>
    <w:rsid w:val="00227640"/>
    <w:rsid w:val="002278A3"/>
    <w:rsid w:val="00227E36"/>
    <w:rsid w:val="00230DC9"/>
    <w:rsid w:val="00231420"/>
    <w:rsid w:val="00231E0E"/>
    <w:rsid w:val="002322F3"/>
    <w:rsid w:val="00232353"/>
    <w:rsid w:val="002325F3"/>
    <w:rsid w:val="00232B68"/>
    <w:rsid w:val="00232CF3"/>
    <w:rsid w:val="00232FFE"/>
    <w:rsid w:val="002337AB"/>
    <w:rsid w:val="00234115"/>
    <w:rsid w:val="00234D7B"/>
    <w:rsid w:val="002356F8"/>
    <w:rsid w:val="00235859"/>
    <w:rsid w:val="00235F1B"/>
    <w:rsid w:val="00235F54"/>
    <w:rsid w:val="0023605B"/>
    <w:rsid w:val="00236949"/>
    <w:rsid w:val="0023719F"/>
    <w:rsid w:val="002371EA"/>
    <w:rsid w:val="002373AC"/>
    <w:rsid w:val="0023742A"/>
    <w:rsid w:val="002375AC"/>
    <w:rsid w:val="0024019B"/>
    <w:rsid w:val="00240978"/>
    <w:rsid w:val="00240D04"/>
    <w:rsid w:val="00240E49"/>
    <w:rsid w:val="0024107B"/>
    <w:rsid w:val="00242062"/>
    <w:rsid w:val="0024276A"/>
    <w:rsid w:val="00242B49"/>
    <w:rsid w:val="00243DF8"/>
    <w:rsid w:val="0024405B"/>
    <w:rsid w:val="002443D6"/>
    <w:rsid w:val="00244D5C"/>
    <w:rsid w:val="002460A8"/>
    <w:rsid w:val="002467BB"/>
    <w:rsid w:val="002469F5"/>
    <w:rsid w:val="00246EBF"/>
    <w:rsid w:val="00247058"/>
    <w:rsid w:val="0024706D"/>
    <w:rsid w:val="0024780B"/>
    <w:rsid w:val="00247CED"/>
    <w:rsid w:val="00247D13"/>
    <w:rsid w:val="002501C9"/>
    <w:rsid w:val="0025062C"/>
    <w:rsid w:val="00250654"/>
    <w:rsid w:val="002507E8"/>
    <w:rsid w:val="00250ED6"/>
    <w:rsid w:val="00251EA5"/>
    <w:rsid w:val="00251EC5"/>
    <w:rsid w:val="002527D4"/>
    <w:rsid w:val="00252938"/>
    <w:rsid w:val="00252C38"/>
    <w:rsid w:val="00252D29"/>
    <w:rsid w:val="00252D33"/>
    <w:rsid w:val="002533A4"/>
    <w:rsid w:val="002538B0"/>
    <w:rsid w:val="0025431A"/>
    <w:rsid w:val="002543D4"/>
    <w:rsid w:val="002547F7"/>
    <w:rsid w:val="00255481"/>
    <w:rsid w:val="00255898"/>
    <w:rsid w:val="00256131"/>
    <w:rsid w:val="002562B0"/>
    <w:rsid w:val="00256987"/>
    <w:rsid w:val="00256FC0"/>
    <w:rsid w:val="00257B26"/>
    <w:rsid w:val="00257BD2"/>
    <w:rsid w:val="00260110"/>
    <w:rsid w:val="00260AFE"/>
    <w:rsid w:val="00260B41"/>
    <w:rsid w:val="00260F3D"/>
    <w:rsid w:val="00260F5D"/>
    <w:rsid w:val="00261A3A"/>
    <w:rsid w:val="00261E32"/>
    <w:rsid w:val="002622AF"/>
    <w:rsid w:val="00262921"/>
    <w:rsid w:val="002630DD"/>
    <w:rsid w:val="002631CC"/>
    <w:rsid w:val="0026344B"/>
    <w:rsid w:val="0026385F"/>
    <w:rsid w:val="0026448E"/>
    <w:rsid w:val="00264CF2"/>
    <w:rsid w:val="002653B4"/>
    <w:rsid w:val="00265563"/>
    <w:rsid w:val="0026568F"/>
    <w:rsid w:val="0026612C"/>
    <w:rsid w:val="00266F17"/>
    <w:rsid w:val="002670A7"/>
    <w:rsid w:val="00267F33"/>
    <w:rsid w:val="0027012B"/>
    <w:rsid w:val="00270732"/>
    <w:rsid w:val="00270D0A"/>
    <w:rsid w:val="00270E32"/>
    <w:rsid w:val="002714E1"/>
    <w:rsid w:val="00271C92"/>
    <w:rsid w:val="00271D3F"/>
    <w:rsid w:val="002720DF"/>
    <w:rsid w:val="00272279"/>
    <w:rsid w:val="00272A0F"/>
    <w:rsid w:val="00272DF5"/>
    <w:rsid w:val="00272F08"/>
    <w:rsid w:val="00273A8A"/>
    <w:rsid w:val="00273F06"/>
    <w:rsid w:val="00273F4F"/>
    <w:rsid w:val="00274927"/>
    <w:rsid w:val="0027497F"/>
    <w:rsid w:val="00274A01"/>
    <w:rsid w:val="002752AC"/>
    <w:rsid w:val="002752F9"/>
    <w:rsid w:val="00275580"/>
    <w:rsid w:val="00275706"/>
    <w:rsid w:val="00276240"/>
    <w:rsid w:val="002767B7"/>
    <w:rsid w:val="00276AE8"/>
    <w:rsid w:val="00277919"/>
    <w:rsid w:val="00277C0D"/>
    <w:rsid w:val="00277F5F"/>
    <w:rsid w:val="002800F2"/>
    <w:rsid w:val="00280755"/>
    <w:rsid w:val="00280761"/>
    <w:rsid w:val="00280915"/>
    <w:rsid w:val="002809B0"/>
    <w:rsid w:val="002813A1"/>
    <w:rsid w:val="0028144D"/>
    <w:rsid w:val="00282055"/>
    <w:rsid w:val="00282A87"/>
    <w:rsid w:val="00283567"/>
    <w:rsid w:val="00283D66"/>
    <w:rsid w:val="002840BD"/>
    <w:rsid w:val="002847B5"/>
    <w:rsid w:val="002848D1"/>
    <w:rsid w:val="00284DF6"/>
    <w:rsid w:val="0028563D"/>
    <w:rsid w:val="00286206"/>
    <w:rsid w:val="00286FCD"/>
    <w:rsid w:val="00287330"/>
    <w:rsid w:val="002875F3"/>
    <w:rsid w:val="00287660"/>
    <w:rsid w:val="00287900"/>
    <w:rsid w:val="00287937"/>
    <w:rsid w:val="00287C32"/>
    <w:rsid w:val="00287DE0"/>
    <w:rsid w:val="00290323"/>
    <w:rsid w:val="002903C6"/>
    <w:rsid w:val="00290755"/>
    <w:rsid w:val="0029114B"/>
    <w:rsid w:val="0029160A"/>
    <w:rsid w:val="002918E1"/>
    <w:rsid w:val="00291B2A"/>
    <w:rsid w:val="00291BBD"/>
    <w:rsid w:val="00291F07"/>
    <w:rsid w:val="00292687"/>
    <w:rsid w:val="0029268F"/>
    <w:rsid w:val="00292730"/>
    <w:rsid w:val="00292EF1"/>
    <w:rsid w:val="00292F3E"/>
    <w:rsid w:val="002932D9"/>
    <w:rsid w:val="0029340F"/>
    <w:rsid w:val="00293AAE"/>
    <w:rsid w:val="00293B5E"/>
    <w:rsid w:val="002945CD"/>
    <w:rsid w:val="00294872"/>
    <w:rsid w:val="00295841"/>
    <w:rsid w:val="00295DD2"/>
    <w:rsid w:val="00296524"/>
    <w:rsid w:val="0029752F"/>
    <w:rsid w:val="0029761D"/>
    <w:rsid w:val="00297716"/>
    <w:rsid w:val="00297A6A"/>
    <w:rsid w:val="00297DB1"/>
    <w:rsid w:val="002A1546"/>
    <w:rsid w:val="002A1914"/>
    <w:rsid w:val="002A1F9E"/>
    <w:rsid w:val="002A2D81"/>
    <w:rsid w:val="002A30DF"/>
    <w:rsid w:val="002A350F"/>
    <w:rsid w:val="002A376C"/>
    <w:rsid w:val="002A3888"/>
    <w:rsid w:val="002A3D8B"/>
    <w:rsid w:val="002A43F6"/>
    <w:rsid w:val="002A4DA5"/>
    <w:rsid w:val="002A4E7E"/>
    <w:rsid w:val="002A5419"/>
    <w:rsid w:val="002A55CE"/>
    <w:rsid w:val="002A565F"/>
    <w:rsid w:val="002A65B1"/>
    <w:rsid w:val="002A668A"/>
    <w:rsid w:val="002A78A1"/>
    <w:rsid w:val="002A78DD"/>
    <w:rsid w:val="002B0016"/>
    <w:rsid w:val="002B001D"/>
    <w:rsid w:val="002B046E"/>
    <w:rsid w:val="002B09FE"/>
    <w:rsid w:val="002B1442"/>
    <w:rsid w:val="002B15E7"/>
    <w:rsid w:val="002B1D31"/>
    <w:rsid w:val="002B1D78"/>
    <w:rsid w:val="002B1E1E"/>
    <w:rsid w:val="002B2AFA"/>
    <w:rsid w:val="002B3B7B"/>
    <w:rsid w:val="002B3DD1"/>
    <w:rsid w:val="002B40E4"/>
    <w:rsid w:val="002B4176"/>
    <w:rsid w:val="002B4445"/>
    <w:rsid w:val="002B493E"/>
    <w:rsid w:val="002B51A6"/>
    <w:rsid w:val="002B55CB"/>
    <w:rsid w:val="002B5D1A"/>
    <w:rsid w:val="002B6C68"/>
    <w:rsid w:val="002B6D7B"/>
    <w:rsid w:val="002B71DC"/>
    <w:rsid w:val="002B76A7"/>
    <w:rsid w:val="002B7BB2"/>
    <w:rsid w:val="002C018B"/>
    <w:rsid w:val="002C01B6"/>
    <w:rsid w:val="002C06B3"/>
    <w:rsid w:val="002C0A08"/>
    <w:rsid w:val="002C0C52"/>
    <w:rsid w:val="002C0C77"/>
    <w:rsid w:val="002C1029"/>
    <w:rsid w:val="002C18AA"/>
    <w:rsid w:val="002C1917"/>
    <w:rsid w:val="002C2916"/>
    <w:rsid w:val="002C2E15"/>
    <w:rsid w:val="002C3802"/>
    <w:rsid w:val="002C3E28"/>
    <w:rsid w:val="002C4236"/>
    <w:rsid w:val="002C4994"/>
    <w:rsid w:val="002C4A74"/>
    <w:rsid w:val="002C4E23"/>
    <w:rsid w:val="002C51A8"/>
    <w:rsid w:val="002C5350"/>
    <w:rsid w:val="002C5602"/>
    <w:rsid w:val="002C57C2"/>
    <w:rsid w:val="002C5871"/>
    <w:rsid w:val="002C5B31"/>
    <w:rsid w:val="002C5C21"/>
    <w:rsid w:val="002C6680"/>
    <w:rsid w:val="002C6F91"/>
    <w:rsid w:val="002C7BB1"/>
    <w:rsid w:val="002C7C6F"/>
    <w:rsid w:val="002D0718"/>
    <w:rsid w:val="002D09B2"/>
    <w:rsid w:val="002D123A"/>
    <w:rsid w:val="002D140E"/>
    <w:rsid w:val="002D1D5A"/>
    <w:rsid w:val="002D2886"/>
    <w:rsid w:val="002D2C84"/>
    <w:rsid w:val="002D36AF"/>
    <w:rsid w:val="002D3A48"/>
    <w:rsid w:val="002D3E8D"/>
    <w:rsid w:val="002D48A2"/>
    <w:rsid w:val="002D4A90"/>
    <w:rsid w:val="002D4AA0"/>
    <w:rsid w:val="002D4C9A"/>
    <w:rsid w:val="002D501E"/>
    <w:rsid w:val="002D5476"/>
    <w:rsid w:val="002D60B7"/>
    <w:rsid w:val="002D625A"/>
    <w:rsid w:val="002D63C9"/>
    <w:rsid w:val="002D66E2"/>
    <w:rsid w:val="002D7442"/>
    <w:rsid w:val="002D790B"/>
    <w:rsid w:val="002E0183"/>
    <w:rsid w:val="002E1A38"/>
    <w:rsid w:val="002E24CF"/>
    <w:rsid w:val="002E2699"/>
    <w:rsid w:val="002E29C7"/>
    <w:rsid w:val="002E2FA5"/>
    <w:rsid w:val="002E331B"/>
    <w:rsid w:val="002E34C2"/>
    <w:rsid w:val="002E362C"/>
    <w:rsid w:val="002E390A"/>
    <w:rsid w:val="002E3A54"/>
    <w:rsid w:val="002E434A"/>
    <w:rsid w:val="002E4608"/>
    <w:rsid w:val="002E4A84"/>
    <w:rsid w:val="002E5421"/>
    <w:rsid w:val="002E56DF"/>
    <w:rsid w:val="002E57DF"/>
    <w:rsid w:val="002E5BBE"/>
    <w:rsid w:val="002E618E"/>
    <w:rsid w:val="002E6623"/>
    <w:rsid w:val="002E66AD"/>
    <w:rsid w:val="002E67D8"/>
    <w:rsid w:val="002E6928"/>
    <w:rsid w:val="002E6A50"/>
    <w:rsid w:val="002E6BFD"/>
    <w:rsid w:val="002F00D0"/>
    <w:rsid w:val="002F01FE"/>
    <w:rsid w:val="002F040D"/>
    <w:rsid w:val="002F082E"/>
    <w:rsid w:val="002F1105"/>
    <w:rsid w:val="002F1587"/>
    <w:rsid w:val="002F1704"/>
    <w:rsid w:val="002F1986"/>
    <w:rsid w:val="002F1A43"/>
    <w:rsid w:val="002F1CCA"/>
    <w:rsid w:val="002F20D0"/>
    <w:rsid w:val="002F29AB"/>
    <w:rsid w:val="002F2C47"/>
    <w:rsid w:val="002F2CB5"/>
    <w:rsid w:val="002F3632"/>
    <w:rsid w:val="002F3737"/>
    <w:rsid w:val="002F37C3"/>
    <w:rsid w:val="002F3A41"/>
    <w:rsid w:val="002F448C"/>
    <w:rsid w:val="002F4B46"/>
    <w:rsid w:val="002F4BC2"/>
    <w:rsid w:val="002F4EC6"/>
    <w:rsid w:val="002F5150"/>
    <w:rsid w:val="002F630B"/>
    <w:rsid w:val="002F73B8"/>
    <w:rsid w:val="002F79D9"/>
    <w:rsid w:val="002F7F65"/>
    <w:rsid w:val="00300C88"/>
    <w:rsid w:val="0030144C"/>
    <w:rsid w:val="003015B6"/>
    <w:rsid w:val="0030162D"/>
    <w:rsid w:val="0030192F"/>
    <w:rsid w:val="00301BE8"/>
    <w:rsid w:val="00301E85"/>
    <w:rsid w:val="003023BD"/>
    <w:rsid w:val="00302A81"/>
    <w:rsid w:val="00302EC5"/>
    <w:rsid w:val="0030323E"/>
    <w:rsid w:val="003032B5"/>
    <w:rsid w:val="00304A19"/>
    <w:rsid w:val="00304A1D"/>
    <w:rsid w:val="00304E94"/>
    <w:rsid w:val="0030573D"/>
    <w:rsid w:val="0030579E"/>
    <w:rsid w:val="00305CEF"/>
    <w:rsid w:val="003060D7"/>
    <w:rsid w:val="00306915"/>
    <w:rsid w:val="003070B1"/>
    <w:rsid w:val="00307467"/>
    <w:rsid w:val="003075F2"/>
    <w:rsid w:val="0030786F"/>
    <w:rsid w:val="00307939"/>
    <w:rsid w:val="00307C67"/>
    <w:rsid w:val="00307F0F"/>
    <w:rsid w:val="00310917"/>
    <w:rsid w:val="0031095E"/>
    <w:rsid w:val="003116D9"/>
    <w:rsid w:val="00311B1C"/>
    <w:rsid w:val="0031202E"/>
    <w:rsid w:val="003120F8"/>
    <w:rsid w:val="00312141"/>
    <w:rsid w:val="0031273C"/>
    <w:rsid w:val="00312DF6"/>
    <w:rsid w:val="0031316D"/>
    <w:rsid w:val="00313C7C"/>
    <w:rsid w:val="0031406F"/>
    <w:rsid w:val="0031479B"/>
    <w:rsid w:val="00314F38"/>
    <w:rsid w:val="00315648"/>
    <w:rsid w:val="003159A2"/>
    <w:rsid w:val="0031617E"/>
    <w:rsid w:val="00316363"/>
    <w:rsid w:val="00316F10"/>
    <w:rsid w:val="003178FC"/>
    <w:rsid w:val="00317B69"/>
    <w:rsid w:val="003209F1"/>
    <w:rsid w:val="0032119F"/>
    <w:rsid w:val="003219AD"/>
    <w:rsid w:val="00321BEF"/>
    <w:rsid w:val="00323953"/>
    <w:rsid w:val="00323EDE"/>
    <w:rsid w:val="003247C0"/>
    <w:rsid w:val="00324B7A"/>
    <w:rsid w:val="00324F32"/>
    <w:rsid w:val="00325B8E"/>
    <w:rsid w:val="00325F5D"/>
    <w:rsid w:val="003261CE"/>
    <w:rsid w:val="00326493"/>
    <w:rsid w:val="003266E9"/>
    <w:rsid w:val="00326A5B"/>
    <w:rsid w:val="00326DE7"/>
    <w:rsid w:val="00327202"/>
    <w:rsid w:val="00327305"/>
    <w:rsid w:val="003300BE"/>
    <w:rsid w:val="0033024A"/>
    <w:rsid w:val="00330E7B"/>
    <w:rsid w:val="00331D7C"/>
    <w:rsid w:val="00332054"/>
    <w:rsid w:val="00332FC9"/>
    <w:rsid w:val="00333E3F"/>
    <w:rsid w:val="00333F5D"/>
    <w:rsid w:val="00334860"/>
    <w:rsid w:val="00334D2C"/>
    <w:rsid w:val="003351D4"/>
    <w:rsid w:val="00335376"/>
    <w:rsid w:val="00335603"/>
    <w:rsid w:val="00335E8A"/>
    <w:rsid w:val="003367EF"/>
    <w:rsid w:val="00336AF9"/>
    <w:rsid w:val="00336CE7"/>
    <w:rsid w:val="003370B9"/>
    <w:rsid w:val="003371D8"/>
    <w:rsid w:val="00337449"/>
    <w:rsid w:val="003378AB"/>
    <w:rsid w:val="00337B7A"/>
    <w:rsid w:val="003409D8"/>
    <w:rsid w:val="00341E8A"/>
    <w:rsid w:val="0034210E"/>
    <w:rsid w:val="00342808"/>
    <w:rsid w:val="0034379F"/>
    <w:rsid w:val="00344B96"/>
    <w:rsid w:val="0034529B"/>
    <w:rsid w:val="003453D5"/>
    <w:rsid w:val="003455FC"/>
    <w:rsid w:val="00345851"/>
    <w:rsid w:val="003460D7"/>
    <w:rsid w:val="00347B4F"/>
    <w:rsid w:val="00347BB9"/>
    <w:rsid w:val="00347C77"/>
    <w:rsid w:val="0035010F"/>
    <w:rsid w:val="00350335"/>
    <w:rsid w:val="0035066F"/>
    <w:rsid w:val="0035067C"/>
    <w:rsid w:val="00350BD7"/>
    <w:rsid w:val="00350C43"/>
    <w:rsid w:val="00350FB5"/>
    <w:rsid w:val="003515E8"/>
    <w:rsid w:val="003520F1"/>
    <w:rsid w:val="00352373"/>
    <w:rsid w:val="003523E4"/>
    <w:rsid w:val="00352A88"/>
    <w:rsid w:val="00352CDA"/>
    <w:rsid w:val="00352EA5"/>
    <w:rsid w:val="00352F0B"/>
    <w:rsid w:val="0035330E"/>
    <w:rsid w:val="003533CE"/>
    <w:rsid w:val="003533D1"/>
    <w:rsid w:val="0035352A"/>
    <w:rsid w:val="00353C47"/>
    <w:rsid w:val="00353D78"/>
    <w:rsid w:val="00353DCA"/>
    <w:rsid w:val="00353EDF"/>
    <w:rsid w:val="00354492"/>
    <w:rsid w:val="003546F9"/>
    <w:rsid w:val="00354948"/>
    <w:rsid w:val="00355978"/>
    <w:rsid w:val="00355B25"/>
    <w:rsid w:val="00355B35"/>
    <w:rsid w:val="0035641E"/>
    <w:rsid w:val="00356760"/>
    <w:rsid w:val="0035676A"/>
    <w:rsid w:val="00356AA5"/>
    <w:rsid w:val="00356CD0"/>
    <w:rsid w:val="003572D1"/>
    <w:rsid w:val="00357F15"/>
    <w:rsid w:val="00360001"/>
    <w:rsid w:val="003606B4"/>
    <w:rsid w:val="00360A80"/>
    <w:rsid w:val="003616C8"/>
    <w:rsid w:val="00361911"/>
    <w:rsid w:val="00361BA2"/>
    <w:rsid w:val="00362080"/>
    <w:rsid w:val="003626AF"/>
    <w:rsid w:val="00362854"/>
    <w:rsid w:val="003632B0"/>
    <w:rsid w:val="00363E16"/>
    <w:rsid w:val="00363F5C"/>
    <w:rsid w:val="00364999"/>
    <w:rsid w:val="00364AE0"/>
    <w:rsid w:val="00364DD9"/>
    <w:rsid w:val="00364E37"/>
    <w:rsid w:val="00365119"/>
    <w:rsid w:val="003653ED"/>
    <w:rsid w:val="00365488"/>
    <w:rsid w:val="0036570D"/>
    <w:rsid w:val="00365915"/>
    <w:rsid w:val="00365BC5"/>
    <w:rsid w:val="00365E48"/>
    <w:rsid w:val="0036683E"/>
    <w:rsid w:val="003672DD"/>
    <w:rsid w:val="003675D1"/>
    <w:rsid w:val="0036792B"/>
    <w:rsid w:val="00367C60"/>
    <w:rsid w:val="00367DA7"/>
    <w:rsid w:val="003703E6"/>
    <w:rsid w:val="003705A0"/>
    <w:rsid w:val="00371032"/>
    <w:rsid w:val="00371776"/>
    <w:rsid w:val="00371D58"/>
    <w:rsid w:val="00372363"/>
    <w:rsid w:val="003734EE"/>
    <w:rsid w:val="003743B1"/>
    <w:rsid w:val="0037471F"/>
    <w:rsid w:val="00374A3B"/>
    <w:rsid w:val="00374B07"/>
    <w:rsid w:val="00374BE6"/>
    <w:rsid w:val="00374FAB"/>
    <w:rsid w:val="003754EE"/>
    <w:rsid w:val="00375948"/>
    <w:rsid w:val="00375AA0"/>
    <w:rsid w:val="00375D75"/>
    <w:rsid w:val="003777F4"/>
    <w:rsid w:val="00380339"/>
    <w:rsid w:val="003804F7"/>
    <w:rsid w:val="00380B14"/>
    <w:rsid w:val="00380E8D"/>
    <w:rsid w:val="0038136D"/>
    <w:rsid w:val="00381A56"/>
    <w:rsid w:val="00381D92"/>
    <w:rsid w:val="00381D9F"/>
    <w:rsid w:val="00381ED6"/>
    <w:rsid w:val="003825BF"/>
    <w:rsid w:val="0038274C"/>
    <w:rsid w:val="003827A9"/>
    <w:rsid w:val="003829BE"/>
    <w:rsid w:val="00382D30"/>
    <w:rsid w:val="00382F15"/>
    <w:rsid w:val="0038382A"/>
    <w:rsid w:val="003838A7"/>
    <w:rsid w:val="003841EF"/>
    <w:rsid w:val="0038484C"/>
    <w:rsid w:val="00385A5A"/>
    <w:rsid w:val="003865A2"/>
    <w:rsid w:val="00386613"/>
    <w:rsid w:val="003868F1"/>
    <w:rsid w:val="00386A36"/>
    <w:rsid w:val="00386A8E"/>
    <w:rsid w:val="00386BDE"/>
    <w:rsid w:val="00387016"/>
    <w:rsid w:val="0038728C"/>
    <w:rsid w:val="003877DB"/>
    <w:rsid w:val="0038794C"/>
    <w:rsid w:val="00390451"/>
    <w:rsid w:val="003906A5"/>
    <w:rsid w:val="0039073F"/>
    <w:rsid w:val="003909BB"/>
    <w:rsid w:val="00390F61"/>
    <w:rsid w:val="0039150F"/>
    <w:rsid w:val="00391808"/>
    <w:rsid w:val="0039191C"/>
    <w:rsid w:val="00391E72"/>
    <w:rsid w:val="0039231E"/>
    <w:rsid w:val="00392FE8"/>
    <w:rsid w:val="00393755"/>
    <w:rsid w:val="0039395D"/>
    <w:rsid w:val="003946C2"/>
    <w:rsid w:val="00395E6D"/>
    <w:rsid w:val="00395ECF"/>
    <w:rsid w:val="00396A58"/>
    <w:rsid w:val="00397D31"/>
    <w:rsid w:val="003A022C"/>
    <w:rsid w:val="003A076C"/>
    <w:rsid w:val="003A092B"/>
    <w:rsid w:val="003A09EF"/>
    <w:rsid w:val="003A14D9"/>
    <w:rsid w:val="003A1787"/>
    <w:rsid w:val="003A1F92"/>
    <w:rsid w:val="003A2000"/>
    <w:rsid w:val="003A26FE"/>
    <w:rsid w:val="003A2826"/>
    <w:rsid w:val="003A3400"/>
    <w:rsid w:val="003A349B"/>
    <w:rsid w:val="003A3A81"/>
    <w:rsid w:val="003A3D84"/>
    <w:rsid w:val="003A3E97"/>
    <w:rsid w:val="003A45E3"/>
    <w:rsid w:val="003A49A9"/>
    <w:rsid w:val="003A4B93"/>
    <w:rsid w:val="003A4EEE"/>
    <w:rsid w:val="003A4FAC"/>
    <w:rsid w:val="003A5035"/>
    <w:rsid w:val="003A5E6F"/>
    <w:rsid w:val="003A7111"/>
    <w:rsid w:val="003A71CD"/>
    <w:rsid w:val="003A7B8F"/>
    <w:rsid w:val="003B0367"/>
    <w:rsid w:val="003B0879"/>
    <w:rsid w:val="003B0954"/>
    <w:rsid w:val="003B0995"/>
    <w:rsid w:val="003B2318"/>
    <w:rsid w:val="003B2B28"/>
    <w:rsid w:val="003B3152"/>
    <w:rsid w:val="003B32D6"/>
    <w:rsid w:val="003B3619"/>
    <w:rsid w:val="003B3899"/>
    <w:rsid w:val="003B39E8"/>
    <w:rsid w:val="003B3D30"/>
    <w:rsid w:val="003B41D5"/>
    <w:rsid w:val="003B451A"/>
    <w:rsid w:val="003B4E15"/>
    <w:rsid w:val="003B4EA2"/>
    <w:rsid w:val="003B557E"/>
    <w:rsid w:val="003B58E4"/>
    <w:rsid w:val="003B6088"/>
    <w:rsid w:val="003B6305"/>
    <w:rsid w:val="003B695F"/>
    <w:rsid w:val="003B6FB1"/>
    <w:rsid w:val="003B7BD5"/>
    <w:rsid w:val="003B7F29"/>
    <w:rsid w:val="003C019D"/>
    <w:rsid w:val="003C0586"/>
    <w:rsid w:val="003C13E0"/>
    <w:rsid w:val="003C178B"/>
    <w:rsid w:val="003C29AB"/>
    <w:rsid w:val="003C3637"/>
    <w:rsid w:val="003C3B6C"/>
    <w:rsid w:val="003C416B"/>
    <w:rsid w:val="003C491C"/>
    <w:rsid w:val="003C4CD6"/>
    <w:rsid w:val="003C5AA7"/>
    <w:rsid w:val="003C669D"/>
    <w:rsid w:val="003C6C26"/>
    <w:rsid w:val="003C7143"/>
    <w:rsid w:val="003C7265"/>
    <w:rsid w:val="003C7295"/>
    <w:rsid w:val="003D01E7"/>
    <w:rsid w:val="003D0596"/>
    <w:rsid w:val="003D08AE"/>
    <w:rsid w:val="003D0A43"/>
    <w:rsid w:val="003D12BD"/>
    <w:rsid w:val="003D1E68"/>
    <w:rsid w:val="003D1E6E"/>
    <w:rsid w:val="003D3947"/>
    <w:rsid w:val="003D3B7A"/>
    <w:rsid w:val="003D3C31"/>
    <w:rsid w:val="003D4E61"/>
    <w:rsid w:val="003D52A1"/>
    <w:rsid w:val="003D5CB2"/>
    <w:rsid w:val="003D6905"/>
    <w:rsid w:val="003D7180"/>
    <w:rsid w:val="003D78CE"/>
    <w:rsid w:val="003D7DF5"/>
    <w:rsid w:val="003E0368"/>
    <w:rsid w:val="003E0683"/>
    <w:rsid w:val="003E09A8"/>
    <w:rsid w:val="003E108E"/>
    <w:rsid w:val="003E11AC"/>
    <w:rsid w:val="003E1E05"/>
    <w:rsid w:val="003E20FF"/>
    <w:rsid w:val="003E2A4A"/>
    <w:rsid w:val="003E2B83"/>
    <w:rsid w:val="003E2DE0"/>
    <w:rsid w:val="003E325E"/>
    <w:rsid w:val="003E3308"/>
    <w:rsid w:val="003E3832"/>
    <w:rsid w:val="003E4664"/>
    <w:rsid w:val="003E46C2"/>
    <w:rsid w:val="003E4BD5"/>
    <w:rsid w:val="003E5602"/>
    <w:rsid w:val="003E5AB1"/>
    <w:rsid w:val="003E5E4C"/>
    <w:rsid w:val="003E60A8"/>
    <w:rsid w:val="003E67D0"/>
    <w:rsid w:val="003E6971"/>
    <w:rsid w:val="003E6C04"/>
    <w:rsid w:val="003E7059"/>
    <w:rsid w:val="003E72CF"/>
    <w:rsid w:val="003E7849"/>
    <w:rsid w:val="003E7D53"/>
    <w:rsid w:val="003F0217"/>
    <w:rsid w:val="003F09CA"/>
    <w:rsid w:val="003F0E09"/>
    <w:rsid w:val="003F0FA9"/>
    <w:rsid w:val="003F1494"/>
    <w:rsid w:val="003F1625"/>
    <w:rsid w:val="003F1859"/>
    <w:rsid w:val="003F255F"/>
    <w:rsid w:val="003F2675"/>
    <w:rsid w:val="003F2831"/>
    <w:rsid w:val="003F3D7E"/>
    <w:rsid w:val="003F55C5"/>
    <w:rsid w:val="003F5C8E"/>
    <w:rsid w:val="003F6A70"/>
    <w:rsid w:val="003F6C06"/>
    <w:rsid w:val="003F6D6E"/>
    <w:rsid w:val="003F7134"/>
    <w:rsid w:val="003F71CB"/>
    <w:rsid w:val="003F7AF7"/>
    <w:rsid w:val="00400269"/>
    <w:rsid w:val="004004C1"/>
    <w:rsid w:val="0040062E"/>
    <w:rsid w:val="0040078D"/>
    <w:rsid w:val="004007A4"/>
    <w:rsid w:val="00400B15"/>
    <w:rsid w:val="00400BAB"/>
    <w:rsid w:val="00400C10"/>
    <w:rsid w:val="00401807"/>
    <w:rsid w:val="00401998"/>
    <w:rsid w:val="0040226C"/>
    <w:rsid w:val="00402826"/>
    <w:rsid w:val="004028A5"/>
    <w:rsid w:val="00403024"/>
    <w:rsid w:val="0040335C"/>
    <w:rsid w:val="00403570"/>
    <w:rsid w:val="00403905"/>
    <w:rsid w:val="004040B1"/>
    <w:rsid w:val="00404274"/>
    <w:rsid w:val="00404660"/>
    <w:rsid w:val="004047D6"/>
    <w:rsid w:val="00405232"/>
    <w:rsid w:val="0040619C"/>
    <w:rsid w:val="00406477"/>
    <w:rsid w:val="004068ED"/>
    <w:rsid w:val="00407142"/>
    <w:rsid w:val="0040719C"/>
    <w:rsid w:val="00407271"/>
    <w:rsid w:val="00407962"/>
    <w:rsid w:val="00407C8B"/>
    <w:rsid w:val="00410089"/>
    <w:rsid w:val="00410297"/>
    <w:rsid w:val="00410900"/>
    <w:rsid w:val="004109BF"/>
    <w:rsid w:val="00410C30"/>
    <w:rsid w:val="00410D9A"/>
    <w:rsid w:val="00410DCF"/>
    <w:rsid w:val="004113AA"/>
    <w:rsid w:val="00411B2E"/>
    <w:rsid w:val="00411BED"/>
    <w:rsid w:val="00411EC9"/>
    <w:rsid w:val="00411F4C"/>
    <w:rsid w:val="00411F87"/>
    <w:rsid w:val="004122E2"/>
    <w:rsid w:val="004123A2"/>
    <w:rsid w:val="00412684"/>
    <w:rsid w:val="004127AF"/>
    <w:rsid w:val="004127B8"/>
    <w:rsid w:val="00412BB1"/>
    <w:rsid w:val="0041317F"/>
    <w:rsid w:val="004131C5"/>
    <w:rsid w:val="00413716"/>
    <w:rsid w:val="00413953"/>
    <w:rsid w:val="00413C3D"/>
    <w:rsid w:val="00413F70"/>
    <w:rsid w:val="004140D1"/>
    <w:rsid w:val="004141E0"/>
    <w:rsid w:val="00414B12"/>
    <w:rsid w:val="00415041"/>
    <w:rsid w:val="00416182"/>
    <w:rsid w:val="00416332"/>
    <w:rsid w:val="004167D8"/>
    <w:rsid w:val="00416C71"/>
    <w:rsid w:val="00416D45"/>
    <w:rsid w:val="00416DCA"/>
    <w:rsid w:val="0041709D"/>
    <w:rsid w:val="00417455"/>
    <w:rsid w:val="0041748A"/>
    <w:rsid w:val="004178B5"/>
    <w:rsid w:val="00417C1B"/>
    <w:rsid w:val="0042053B"/>
    <w:rsid w:val="004206D4"/>
    <w:rsid w:val="00420922"/>
    <w:rsid w:val="00421233"/>
    <w:rsid w:val="00421325"/>
    <w:rsid w:val="004215B3"/>
    <w:rsid w:val="00421DF3"/>
    <w:rsid w:val="00422B68"/>
    <w:rsid w:val="00423023"/>
    <w:rsid w:val="00423570"/>
    <w:rsid w:val="00423638"/>
    <w:rsid w:val="0042389A"/>
    <w:rsid w:val="00423C61"/>
    <w:rsid w:val="00423F81"/>
    <w:rsid w:val="004243E1"/>
    <w:rsid w:val="00424A1C"/>
    <w:rsid w:val="00424ABD"/>
    <w:rsid w:val="00424B32"/>
    <w:rsid w:val="00425493"/>
    <w:rsid w:val="00425870"/>
    <w:rsid w:val="004258F8"/>
    <w:rsid w:val="00425D04"/>
    <w:rsid w:val="00426199"/>
    <w:rsid w:val="004265B4"/>
    <w:rsid w:val="00426BF3"/>
    <w:rsid w:val="00427135"/>
    <w:rsid w:val="00427388"/>
    <w:rsid w:val="004274A4"/>
    <w:rsid w:val="00427631"/>
    <w:rsid w:val="00427733"/>
    <w:rsid w:val="00427A23"/>
    <w:rsid w:val="00427CFC"/>
    <w:rsid w:val="00427E2B"/>
    <w:rsid w:val="0043004B"/>
    <w:rsid w:val="00430B0D"/>
    <w:rsid w:val="00430B37"/>
    <w:rsid w:val="00430CA2"/>
    <w:rsid w:val="0043138F"/>
    <w:rsid w:val="00431543"/>
    <w:rsid w:val="00431922"/>
    <w:rsid w:val="00431B9E"/>
    <w:rsid w:val="00431CB6"/>
    <w:rsid w:val="004325E9"/>
    <w:rsid w:val="00432815"/>
    <w:rsid w:val="00432AED"/>
    <w:rsid w:val="00432D6B"/>
    <w:rsid w:val="00433078"/>
    <w:rsid w:val="0043389E"/>
    <w:rsid w:val="004339BB"/>
    <w:rsid w:val="0043453F"/>
    <w:rsid w:val="004345DF"/>
    <w:rsid w:val="004347FF"/>
    <w:rsid w:val="00434D44"/>
    <w:rsid w:val="00434F6A"/>
    <w:rsid w:val="004351AB"/>
    <w:rsid w:val="0043564D"/>
    <w:rsid w:val="0043596F"/>
    <w:rsid w:val="00435D1E"/>
    <w:rsid w:val="00435EB9"/>
    <w:rsid w:val="00436260"/>
    <w:rsid w:val="004367D5"/>
    <w:rsid w:val="00436A40"/>
    <w:rsid w:val="00436CBC"/>
    <w:rsid w:val="00436E0C"/>
    <w:rsid w:val="00436E89"/>
    <w:rsid w:val="00437196"/>
    <w:rsid w:val="00437B88"/>
    <w:rsid w:val="00437C54"/>
    <w:rsid w:val="00437C7D"/>
    <w:rsid w:val="00440582"/>
    <w:rsid w:val="0044075D"/>
    <w:rsid w:val="00440811"/>
    <w:rsid w:val="00440C39"/>
    <w:rsid w:val="00440E86"/>
    <w:rsid w:val="004413BF"/>
    <w:rsid w:val="004416DF"/>
    <w:rsid w:val="004418F4"/>
    <w:rsid w:val="00441C04"/>
    <w:rsid w:val="0044283B"/>
    <w:rsid w:val="00442BAB"/>
    <w:rsid w:val="00443485"/>
    <w:rsid w:val="00443BD1"/>
    <w:rsid w:val="00444788"/>
    <w:rsid w:val="004447D2"/>
    <w:rsid w:val="00444D16"/>
    <w:rsid w:val="0044571E"/>
    <w:rsid w:val="004458B5"/>
    <w:rsid w:val="004458B9"/>
    <w:rsid w:val="00445B56"/>
    <w:rsid w:val="00445C99"/>
    <w:rsid w:val="00445E27"/>
    <w:rsid w:val="0044665D"/>
    <w:rsid w:val="004468E4"/>
    <w:rsid w:val="00447948"/>
    <w:rsid w:val="00450504"/>
    <w:rsid w:val="00450BB2"/>
    <w:rsid w:val="00450C72"/>
    <w:rsid w:val="004516EB"/>
    <w:rsid w:val="00451FA0"/>
    <w:rsid w:val="0045213A"/>
    <w:rsid w:val="004529DD"/>
    <w:rsid w:val="00452CF2"/>
    <w:rsid w:val="0045311D"/>
    <w:rsid w:val="004548DA"/>
    <w:rsid w:val="00455754"/>
    <w:rsid w:val="004560E6"/>
    <w:rsid w:val="00456657"/>
    <w:rsid w:val="004567E0"/>
    <w:rsid w:val="00456ACA"/>
    <w:rsid w:val="00456C89"/>
    <w:rsid w:val="00456CE0"/>
    <w:rsid w:val="00457399"/>
    <w:rsid w:val="00457CC2"/>
    <w:rsid w:val="00457D35"/>
    <w:rsid w:val="00457D52"/>
    <w:rsid w:val="00457DCB"/>
    <w:rsid w:val="00457E46"/>
    <w:rsid w:val="00457FA1"/>
    <w:rsid w:val="00457FA7"/>
    <w:rsid w:val="00460041"/>
    <w:rsid w:val="0046045B"/>
    <w:rsid w:val="0046049A"/>
    <w:rsid w:val="004607B7"/>
    <w:rsid w:val="0046086F"/>
    <w:rsid w:val="00460C04"/>
    <w:rsid w:val="00461324"/>
    <w:rsid w:val="004625CB"/>
    <w:rsid w:val="004626CA"/>
    <w:rsid w:val="00462B40"/>
    <w:rsid w:val="00462FAF"/>
    <w:rsid w:val="0046301A"/>
    <w:rsid w:val="004631F1"/>
    <w:rsid w:val="004637BA"/>
    <w:rsid w:val="004637BC"/>
    <w:rsid w:val="004638EE"/>
    <w:rsid w:val="00463E7E"/>
    <w:rsid w:val="0046498F"/>
    <w:rsid w:val="00464D35"/>
    <w:rsid w:val="0046539F"/>
    <w:rsid w:val="00465836"/>
    <w:rsid w:val="004660DA"/>
    <w:rsid w:val="004661FD"/>
    <w:rsid w:val="004662C5"/>
    <w:rsid w:val="004668A3"/>
    <w:rsid w:val="00466F4F"/>
    <w:rsid w:val="004674FD"/>
    <w:rsid w:val="00467673"/>
    <w:rsid w:val="00470657"/>
    <w:rsid w:val="0047157E"/>
    <w:rsid w:val="004725B0"/>
    <w:rsid w:val="004731A8"/>
    <w:rsid w:val="00473EF5"/>
    <w:rsid w:val="00474293"/>
    <w:rsid w:val="00474C63"/>
    <w:rsid w:val="00474F19"/>
    <w:rsid w:val="00475CC7"/>
    <w:rsid w:val="004767D6"/>
    <w:rsid w:val="004767F1"/>
    <w:rsid w:val="0047698F"/>
    <w:rsid w:val="00476BD9"/>
    <w:rsid w:val="00476D74"/>
    <w:rsid w:val="00477227"/>
    <w:rsid w:val="00477E01"/>
    <w:rsid w:val="0048054C"/>
    <w:rsid w:val="00481A9A"/>
    <w:rsid w:val="00481E28"/>
    <w:rsid w:val="00482435"/>
    <w:rsid w:val="00482AD3"/>
    <w:rsid w:val="004832FB"/>
    <w:rsid w:val="00483927"/>
    <w:rsid w:val="00484342"/>
    <w:rsid w:val="004845C8"/>
    <w:rsid w:val="00484B13"/>
    <w:rsid w:val="00484D72"/>
    <w:rsid w:val="004852DE"/>
    <w:rsid w:val="0048532F"/>
    <w:rsid w:val="004862F6"/>
    <w:rsid w:val="0048675F"/>
    <w:rsid w:val="0048676F"/>
    <w:rsid w:val="004867D7"/>
    <w:rsid w:val="00486903"/>
    <w:rsid w:val="0048707F"/>
    <w:rsid w:val="00487E7F"/>
    <w:rsid w:val="004903DC"/>
    <w:rsid w:val="00490703"/>
    <w:rsid w:val="0049091C"/>
    <w:rsid w:val="004909F8"/>
    <w:rsid w:val="004911D2"/>
    <w:rsid w:val="0049121B"/>
    <w:rsid w:val="004913D6"/>
    <w:rsid w:val="004914A0"/>
    <w:rsid w:val="004919FF"/>
    <w:rsid w:val="00491B7F"/>
    <w:rsid w:val="004924E5"/>
    <w:rsid w:val="004929AC"/>
    <w:rsid w:val="00492B0A"/>
    <w:rsid w:val="00492B58"/>
    <w:rsid w:val="00492DE4"/>
    <w:rsid w:val="0049343C"/>
    <w:rsid w:val="00493E56"/>
    <w:rsid w:val="00493FA8"/>
    <w:rsid w:val="0049428B"/>
    <w:rsid w:val="0049432D"/>
    <w:rsid w:val="004943DA"/>
    <w:rsid w:val="0049475F"/>
    <w:rsid w:val="00494884"/>
    <w:rsid w:val="00494887"/>
    <w:rsid w:val="00494F2B"/>
    <w:rsid w:val="0049506E"/>
    <w:rsid w:val="004950FD"/>
    <w:rsid w:val="004951B1"/>
    <w:rsid w:val="00495603"/>
    <w:rsid w:val="004958B5"/>
    <w:rsid w:val="0049671D"/>
    <w:rsid w:val="00496A32"/>
    <w:rsid w:val="00496AA9"/>
    <w:rsid w:val="00497F73"/>
    <w:rsid w:val="004A03B6"/>
    <w:rsid w:val="004A062F"/>
    <w:rsid w:val="004A0C11"/>
    <w:rsid w:val="004A0D19"/>
    <w:rsid w:val="004A1197"/>
    <w:rsid w:val="004A167B"/>
    <w:rsid w:val="004A1777"/>
    <w:rsid w:val="004A17EF"/>
    <w:rsid w:val="004A1BEA"/>
    <w:rsid w:val="004A3BBB"/>
    <w:rsid w:val="004A3DC9"/>
    <w:rsid w:val="004A44CA"/>
    <w:rsid w:val="004A56ED"/>
    <w:rsid w:val="004A5EC9"/>
    <w:rsid w:val="004A6D81"/>
    <w:rsid w:val="004A6E2C"/>
    <w:rsid w:val="004A7065"/>
    <w:rsid w:val="004A73DE"/>
    <w:rsid w:val="004A7526"/>
    <w:rsid w:val="004A7D1F"/>
    <w:rsid w:val="004B0293"/>
    <w:rsid w:val="004B1878"/>
    <w:rsid w:val="004B1928"/>
    <w:rsid w:val="004B1AF4"/>
    <w:rsid w:val="004B222A"/>
    <w:rsid w:val="004B26F6"/>
    <w:rsid w:val="004B2780"/>
    <w:rsid w:val="004B2846"/>
    <w:rsid w:val="004B28BB"/>
    <w:rsid w:val="004B3066"/>
    <w:rsid w:val="004B355A"/>
    <w:rsid w:val="004B3924"/>
    <w:rsid w:val="004B3F88"/>
    <w:rsid w:val="004B4449"/>
    <w:rsid w:val="004B4727"/>
    <w:rsid w:val="004B4A6C"/>
    <w:rsid w:val="004B52F5"/>
    <w:rsid w:val="004B5336"/>
    <w:rsid w:val="004B5501"/>
    <w:rsid w:val="004B59F7"/>
    <w:rsid w:val="004B6478"/>
    <w:rsid w:val="004B6714"/>
    <w:rsid w:val="004B696C"/>
    <w:rsid w:val="004B750F"/>
    <w:rsid w:val="004B7C3D"/>
    <w:rsid w:val="004C0637"/>
    <w:rsid w:val="004C07BA"/>
    <w:rsid w:val="004C0A00"/>
    <w:rsid w:val="004C0F96"/>
    <w:rsid w:val="004C1232"/>
    <w:rsid w:val="004C13DA"/>
    <w:rsid w:val="004C2D27"/>
    <w:rsid w:val="004C3953"/>
    <w:rsid w:val="004C3B0A"/>
    <w:rsid w:val="004C3DAF"/>
    <w:rsid w:val="004C4C7C"/>
    <w:rsid w:val="004C53D9"/>
    <w:rsid w:val="004C5C0F"/>
    <w:rsid w:val="004C5CAD"/>
    <w:rsid w:val="004C5D9B"/>
    <w:rsid w:val="004C5E8B"/>
    <w:rsid w:val="004C60C1"/>
    <w:rsid w:val="004C6A88"/>
    <w:rsid w:val="004C6BB6"/>
    <w:rsid w:val="004C6BBD"/>
    <w:rsid w:val="004C77C3"/>
    <w:rsid w:val="004C788C"/>
    <w:rsid w:val="004C7E1D"/>
    <w:rsid w:val="004D03D0"/>
    <w:rsid w:val="004D0BF7"/>
    <w:rsid w:val="004D1337"/>
    <w:rsid w:val="004D144F"/>
    <w:rsid w:val="004D147C"/>
    <w:rsid w:val="004D16C0"/>
    <w:rsid w:val="004D2802"/>
    <w:rsid w:val="004D2EC5"/>
    <w:rsid w:val="004D3439"/>
    <w:rsid w:val="004D3A7B"/>
    <w:rsid w:val="004D3CB2"/>
    <w:rsid w:val="004D4117"/>
    <w:rsid w:val="004D436F"/>
    <w:rsid w:val="004D47C6"/>
    <w:rsid w:val="004D47DA"/>
    <w:rsid w:val="004D4AF9"/>
    <w:rsid w:val="004D4C59"/>
    <w:rsid w:val="004D5064"/>
    <w:rsid w:val="004D52D2"/>
    <w:rsid w:val="004D57FD"/>
    <w:rsid w:val="004D58BF"/>
    <w:rsid w:val="004D5BE3"/>
    <w:rsid w:val="004D5E19"/>
    <w:rsid w:val="004D5F9E"/>
    <w:rsid w:val="004D63A9"/>
    <w:rsid w:val="004D66AB"/>
    <w:rsid w:val="004D6E56"/>
    <w:rsid w:val="004D7153"/>
    <w:rsid w:val="004D7274"/>
    <w:rsid w:val="004D7929"/>
    <w:rsid w:val="004D7D6B"/>
    <w:rsid w:val="004E0FBE"/>
    <w:rsid w:val="004E14FA"/>
    <w:rsid w:val="004E1747"/>
    <w:rsid w:val="004E17D9"/>
    <w:rsid w:val="004E1814"/>
    <w:rsid w:val="004E1DBC"/>
    <w:rsid w:val="004E21B8"/>
    <w:rsid w:val="004E2F5C"/>
    <w:rsid w:val="004E3676"/>
    <w:rsid w:val="004E38A2"/>
    <w:rsid w:val="004E3BD9"/>
    <w:rsid w:val="004E3EAC"/>
    <w:rsid w:val="004E3F79"/>
    <w:rsid w:val="004E46AB"/>
    <w:rsid w:val="004E4752"/>
    <w:rsid w:val="004E47E0"/>
    <w:rsid w:val="004E4F5B"/>
    <w:rsid w:val="004E5355"/>
    <w:rsid w:val="004E59EF"/>
    <w:rsid w:val="004E5A1C"/>
    <w:rsid w:val="004E6F4F"/>
    <w:rsid w:val="004E6F8F"/>
    <w:rsid w:val="004E7C0B"/>
    <w:rsid w:val="004E7F65"/>
    <w:rsid w:val="004F020C"/>
    <w:rsid w:val="004F05D2"/>
    <w:rsid w:val="004F0768"/>
    <w:rsid w:val="004F14A1"/>
    <w:rsid w:val="004F2948"/>
    <w:rsid w:val="004F2A9B"/>
    <w:rsid w:val="004F2DE2"/>
    <w:rsid w:val="004F2FA1"/>
    <w:rsid w:val="004F30BA"/>
    <w:rsid w:val="004F3357"/>
    <w:rsid w:val="004F3AA2"/>
    <w:rsid w:val="004F3D44"/>
    <w:rsid w:val="004F3FB8"/>
    <w:rsid w:val="004F45C9"/>
    <w:rsid w:val="004F45DA"/>
    <w:rsid w:val="004F4981"/>
    <w:rsid w:val="004F4E9D"/>
    <w:rsid w:val="004F500D"/>
    <w:rsid w:val="004F5194"/>
    <w:rsid w:val="004F572D"/>
    <w:rsid w:val="004F5744"/>
    <w:rsid w:val="004F5849"/>
    <w:rsid w:val="004F63A6"/>
    <w:rsid w:val="00500287"/>
    <w:rsid w:val="00500D2C"/>
    <w:rsid w:val="00501141"/>
    <w:rsid w:val="00501A5B"/>
    <w:rsid w:val="00501C83"/>
    <w:rsid w:val="00501D04"/>
    <w:rsid w:val="00501D39"/>
    <w:rsid w:val="0050302B"/>
    <w:rsid w:val="00503ABB"/>
    <w:rsid w:val="00503E30"/>
    <w:rsid w:val="005044DC"/>
    <w:rsid w:val="0050465A"/>
    <w:rsid w:val="005049CB"/>
    <w:rsid w:val="00504A55"/>
    <w:rsid w:val="00504A76"/>
    <w:rsid w:val="00505802"/>
    <w:rsid w:val="005059CF"/>
    <w:rsid w:val="005063B2"/>
    <w:rsid w:val="005064C3"/>
    <w:rsid w:val="00506760"/>
    <w:rsid w:val="0050683C"/>
    <w:rsid w:val="00506933"/>
    <w:rsid w:val="005071C8"/>
    <w:rsid w:val="0050752E"/>
    <w:rsid w:val="00507A94"/>
    <w:rsid w:val="00507A97"/>
    <w:rsid w:val="00510DBF"/>
    <w:rsid w:val="00511192"/>
    <w:rsid w:val="00511243"/>
    <w:rsid w:val="00511BE8"/>
    <w:rsid w:val="005120BE"/>
    <w:rsid w:val="00512132"/>
    <w:rsid w:val="0051218A"/>
    <w:rsid w:val="005121FA"/>
    <w:rsid w:val="00512411"/>
    <w:rsid w:val="00512A71"/>
    <w:rsid w:val="00513634"/>
    <w:rsid w:val="005139BF"/>
    <w:rsid w:val="00513BCD"/>
    <w:rsid w:val="00513FD4"/>
    <w:rsid w:val="005144DE"/>
    <w:rsid w:val="00514932"/>
    <w:rsid w:val="00515530"/>
    <w:rsid w:val="00515D7D"/>
    <w:rsid w:val="00515D7E"/>
    <w:rsid w:val="00516037"/>
    <w:rsid w:val="0051663E"/>
    <w:rsid w:val="00516823"/>
    <w:rsid w:val="00517401"/>
    <w:rsid w:val="005201AF"/>
    <w:rsid w:val="005208E5"/>
    <w:rsid w:val="005208EC"/>
    <w:rsid w:val="00520BE1"/>
    <w:rsid w:val="00520DE0"/>
    <w:rsid w:val="00521290"/>
    <w:rsid w:val="0052337F"/>
    <w:rsid w:val="005233DE"/>
    <w:rsid w:val="00523613"/>
    <w:rsid w:val="00523C5A"/>
    <w:rsid w:val="00523CC7"/>
    <w:rsid w:val="00524155"/>
    <w:rsid w:val="005246E2"/>
    <w:rsid w:val="00524740"/>
    <w:rsid w:val="00524A98"/>
    <w:rsid w:val="00525797"/>
    <w:rsid w:val="00525D42"/>
    <w:rsid w:val="00526E05"/>
    <w:rsid w:val="005273CF"/>
    <w:rsid w:val="0052740B"/>
    <w:rsid w:val="0052770D"/>
    <w:rsid w:val="0052773F"/>
    <w:rsid w:val="0052787D"/>
    <w:rsid w:val="005327DB"/>
    <w:rsid w:val="00532DBF"/>
    <w:rsid w:val="0053350E"/>
    <w:rsid w:val="00533C15"/>
    <w:rsid w:val="00533FFD"/>
    <w:rsid w:val="00534301"/>
    <w:rsid w:val="00535102"/>
    <w:rsid w:val="0053566B"/>
    <w:rsid w:val="00535962"/>
    <w:rsid w:val="00535CB2"/>
    <w:rsid w:val="00535CCC"/>
    <w:rsid w:val="005364A0"/>
    <w:rsid w:val="005364AF"/>
    <w:rsid w:val="00536872"/>
    <w:rsid w:val="005369DD"/>
    <w:rsid w:val="00537035"/>
    <w:rsid w:val="005400DD"/>
    <w:rsid w:val="005401AF"/>
    <w:rsid w:val="005404CB"/>
    <w:rsid w:val="005404FE"/>
    <w:rsid w:val="0054050A"/>
    <w:rsid w:val="0054060E"/>
    <w:rsid w:val="00540775"/>
    <w:rsid w:val="0054100F"/>
    <w:rsid w:val="00541115"/>
    <w:rsid w:val="00541B19"/>
    <w:rsid w:val="00542712"/>
    <w:rsid w:val="00542EFA"/>
    <w:rsid w:val="00543117"/>
    <w:rsid w:val="00543EB0"/>
    <w:rsid w:val="005444B3"/>
    <w:rsid w:val="005446B2"/>
    <w:rsid w:val="00545481"/>
    <w:rsid w:val="00545AE2"/>
    <w:rsid w:val="00545E3C"/>
    <w:rsid w:val="00546043"/>
    <w:rsid w:val="00546657"/>
    <w:rsid w:val="0054676D"/>
    <w:rsid w:val="00546798"/>
    <w:rsid w:val="00546814"/>
    <w:rsid w:val="00546A07"/>
    <w:rsid w:val="005474B7"/>
    <w:rsid w:val="00547B7C"/>
    <w:rsid w:val="0055067E"/>
    <w:rsid w:val="00550FDA"/>
    <w:rsid w:val="00551F9F"/>
    <w:rsid w:val="005528E8"/>
    <w:rsid w:val="00552B8C"/>
    <w:rsid w:val="00552E31"/>
    <w:rsid w:val="00552F2A"/>
    <w:rsid w:val="00553396"/>
    <w:rsid w:val="005546B6"/>
    <w:rsid w:val="00554714"/>
    <w:rsid w:val="0055488C"/>
    <w:rsid w:val="00554F7D"/>
    <w:rsid w:val="005554F8"/>
    <w:rsid w:val="00555B69"/>
    <w:rsid w:val="00555E9D"/>
    <w:rsid w:val="00556411"/>
    <w:rsid w:val="005564AA"/>
    <w:rsid w:val="005569F0"/>
    <w:rsid w:val="00556D84"/>
    <w:rsid w:val="00557CFC"/>
    <w:rsid w:val="005601C9"/>
    <w:rsid w:val="0056027B"/>
    <w:rsid w:val="00560291"/>
    <w:rsid w:val="00560C33"/>
    <w:rsid w:val="00561104"/>
    <w:rsid w:val="005613D7"/>
    <w:rsid w:val="0056171F"/>
    <w:rsid w:val="00561944"/>
    <w:rsid w:val="00562415"/>
    <w:rsid w:val="00562753"/>
    <w:rsid w:val="00563448"/>
    <w:rsid w:val="0056361E"/>
    <w:rsid w:val="00563A9B"/>
    <w:rsid w:val="00563BF9"/>
    <w:rsid w:val="00564628"/>
    <w:rsid w:val="005647F3"/>
    <w:rsid w:val="0056538C"/>
    <w:rsid w:val="0056553F"/>
    <w:rsid w:val="00565C8D"/>
    <w:rsid w:val="00565D97"/>
    <w:rsid w:val="00566AEF"/>
    <w:rsid w:val="00566E15"/>
    <w:rsid w:val="00566F2B"/>
    <w:rsid w:val="00570176"/>
    <w:rsid w:val="00570832"/>
    <w:rsid w:val="00571B79"/>
    <w:rsid w:val="0057279D"/>
    <w:rsid w:val="0057292E"/>
    <w:rsid w:val="005736C0"/>
    <w:rsid w:val="00573744"/>
    <w:rsid w:val="00573977"/>
    <w:rsid w:val="0057446F"/>
    <w:rsid w:val="00574979"/>
    <w:rsid w:val="005751F8"/>
    <w:rsid w:val="00575274"/>
    <w:rsid w:val="005756F6"/>
    <w:rsid w:val="00576071"/>
    <w:rsid w:val="005762EB"/>
    <w:rsid w:val="005763B2"/>
    <w:rsid w:val="005763FC"/>
    <w:rsid w:val="0057697F"/>
    <w:rsid w:val="00576C1C"/>
    <w:rsid w:val="00576C30"/>
    <w:rsid w:val="00576CFD"/>
    <w:rsid w:val="00576E4D"/>
    <w:rsid w:val="0057789A"/>
    <w:rsid w:val="00577C91"/>
    <w:rsid w:val="005807DC"/>
    <w:rsid w:val="00581269"/>
    <w:rsid w:val="00581270"/>
    <w:rsid w:val="00581651"/>
    <w:rsid w:val="00581A72"/>
    <w:rsid w:val="00581C82"/>
    <w:rsid w:val="005828F6"/>
    <w:rsid w:val="00582E15"/>
    <w:rsid w:val="00582EDE"/>
    <w:rsid w:val="0058326A"/>
    <w:rsid w:val="00583913"/>
    <w:rsid w:val="00583944"/>
    <w:rsid w:val="005839A5"/>
    <w:rsid w:val="00583D76"/>
    <w:rsid w:val="0058422F"/>
    <w:rsid w:val="00584494"/>
    <w:rsid w:val="0058471E"/>
    <w:rsid w:val="00584A80"/>
    <w:rsid w:val="00584D77"/>
    <w:rsid w:val="00585338"/>
    <w:rsid w:val="00585AAC"/>
    <w:rsid w:val="00585B70"/>
    <w:rsid w:val="00585BF4"/>
    <w:rsid w:val="00585F21"/>
    <w:rsid w:val="00586455"/>
    <w:rsid w:val="00586FC7"/>
    <w:rsid w:val="00587128"/>
    <w:rsid w:val="00587A58"/>
    <w:rsid w:val="00587A8C"/>
    <w:rsid w:val="00590A1D"/>
    <w:rsid w:val="00590D14"/>
    <w:rsid w:val="00591111"/>
    <w:rsid w:val="005914B3"/>
    <w:rsid w:val="00591566"/>
    <w:rsid w:val="0059184A"/>
    <w:rsid w:val="00591EE7"/>
    <w:rsid w:val="00592312"/>
    <w:rsid w:val="005931C3"/>
    <w:rsid w:val="005944EF"/>
    <w:rsid w:val="005946B2"/>
    <w:rsid w:val="0059475B"/>
    <w:rsid w:val="00594E5D"/>
    <w:rsid w:val="005958D9"/>
    <w:rsid w:val="00595EEB"/>
    <w:rsid w:val="00595F20"/>
    <w:rsid w:val="00596281"/>
    <w:rsid w:val="00596376"/>
    <w:rsid w:val="00596396"/>
    <w:rsid w:val="005966D5"/>
    <w:rsid w:val="005969A9"/>
    <w:rsid w:val="00596AD7"/>
    <w:rsid w:val="00596DD7"/>
    <w:rsid w:val="005976BA"/>
    <w:rsid w:val="005A0926"/>
    <w:rsid w:val="005A0B95"/>
    <w:rsid w:val="005A0DFF"/>
    <w:rsid w:val="005A146D"/>
    <w:rsid w:val="005A1875"/>
    <w:rsid w:val="005A1882"/>
    <w:rsid w:val="005A2141"/>
    <w:rsid w:val="005A2832"/>
    <w:rsid w:val="005A28D8"/>
    <w:rsid w:val="005A2A36"/>
    <w:rsid w:val="005A2D9D"/>
    <w:rsid w:val="005A307B"/>
    <w:rsid w:val="005A3A91"/>
    <w:rsid w:val="005A43FB"/>
    <w:rsid w:val="005A4A4B"/>
    <w:rsid w:val="005A67BC"/>
    <w:rsid w:val="005A693F"/>
    <w:rsid w:val="005A6E85"/>
    <w:rsid w:val="005A6F72"/>
    <w:rsid w:val="005A72B1"/>
    <w:rsid w:val="005B0010"/>
    <w:rsid w:val="005B01E8"/>
    <w:rsid w:val="005B04DF"/>
    <w:rsid w:val="005B1CCE"/>
    <w:rsid w:val="005B2A8B"/>
    <w:rsid w:val="005B2C3B"/>
    <w:rsid w:val="005B36B1"/>
    <w:rsid w:val="005B36B5"/>
    <w:rsid w:val="005B3890"/>
    <w:rsid w:val="005B3DE4"/>
    <w:rsid w:val="005B45DC"/>
    <w:rsid w:val="005B4B2C"/>
    <w:rsid w:val="005B5146"/>
    <w:rsid w:val="005B5222"/>
    <w:rsid w:val="005B5DC5"/>
    <w:rsid w:val="005B5FBA"/>
    <w:rsid w:val="005B6105"/>
    <w:rsid w:val="005B6A1D"/>
    <w:rsid w:val="005B7092"/>
    <w:rsid w:val="005B721A"/>
    <w:rsid w:val="005B736C"/>
    <w:rsid w:val="005B7566"/>
    <w:rsid w:val="005B7BFF"/>
    <w:rsid w:val="005C000B"/>
    <w:rsid w:val="005C0259"/>
    <w:rsid w:val="005C0414"/>
    <w:rsid w:val="005C0ED4"/>
    <w:rsid w:val="005C103C"/>
    <w:rsid w:val="005C13CF"/>
    <w:rsid w:val="005C152D"/>
    <w:rsid w:val="005C1D5E"/>
    <w:rsid w:val="005C2019"/>
    <w:rsid w:val="005C2255"/>
    <w:rsid w:val="005C2455"/>
    <w:rsid w:val="005C3293"/>
    <w:rsid w:val="005C3D1A"/>
    <w:rsid w:val="005C4479"/>
    <w:rsid w:val="005C496A"/>
    <w:rsid w:val="005C4E90"/>
    <w:rsid w:val="005C5009"/>
    <w:rsid w:val="005C5810"/>
    <w:rsid w:val="005C58D8"/>
    <w:rsid w:val="005C5C6F"/>
    <w:rsid w:val="005C5D51"/>
    <w:rsid w:val="005C69AB"/>
    <w:rsid w:val="005C70B4"/>
    <w:rsid w:val="005C733D"/>
    <w:rsid w:val="005C7938"/>
    <w:rsid w:val="005D016A"/>
    <w:rsid w:val="005D05EE"/>
    <w:rsid w:val="005D0820"/>
    <w:rsid w:val="005D0BE1"/>
    <w:rsid w:val="005D0CFE"/>
    <w:rsid w:val="005D1591"/>
    <w:rsid w:val="005D2333"/>
    <w:rsid w:val="005D247A"/>
    <w:rsid w:val="005D27DC"/>
    <w:rsid w:val="005D2E22"/>
    <w:rsid w:val="005D3098"/>
    <w:rsid w:val="005D3284"/>
    <w:rsid w:val="005D33F0"/>
    <w:rsid w:val="005D3553"/>
    <w:rsid w:val="005D3E0D"/>
    <w:rsid w:val="005D3EFC"/>
    <w:rsid w:val="005D4441"/>
    <w:rsid w:val="005D56DF"/>
    <w:rsid w:val="005D6517"/>
    <w:rsid w:val="005D67BE"/>
    <w:rsid w:val="005D72BA"/>
    <w:rsid w:val="005D739E"/>
    <w:rsid w:val="005D73C8"/>
    <w:rsid w:val="005D74AD"/>
    <w:rsid w:val="005D7C07"/>
    <w:rsid w:val="005D7E11"/>
    <w:rsid w:val="005D7E8D"/>
    <w:rsid w:val="005E035E"/>
    <w:rsid w:val="005E116D"/>
    <w:rsid w:val="005E1195"/>
    <w:rsid w:val="005E1767"/>
    <w:rsid w:val="005E1A5F"/>
    <w:rsid w:val="005E1BEA"/>
    <w:rsid w:val="005E1C5F"/>
    <w:rsid w:val="005E238E"/>
    <w:rsid w:val="005E25B4"/>
    <w:rsid w:val="005E2622"/>
    <w:rsid w:val="005E2C35"/>
    <w:rsid w:val="005E2CBA"/>
    <w:rsid w:val="005E3155"/>
    <w:rsid w:val="005E358F"/>
    <w:rsid w:val="005E3BCB"/>
    <w:rsid w:val="005E3C25"/>
    <w:rsid w:val="005E3D1A"/>
    <w:rsid w:val="005E3DE7"/>
    <w:rsid w:val="005E4113"/>
    <w:rsid w:val="005E439E"/>
    <w:rsid w:val="005E4689"/>
    <w:rsid w:val="005E4911"/>
    <w:rsid w:val="005E4AA1"/>
    <w:rsid w:val="005E4B8C"/>
    <w:rsid w:val="005E4ED8"/>
    <w:rsid w:val="005E52F0"/>
    <w:rsid w:val="005E57FE"/>
    <w:rsid w:val="005E60A8"/>
    <w:rsid w:val="005E6114"/>
    <w:rsid w:val="005E75D3"/>
    <w:rsid w:val="005E7B5B"/>
    <w:rsid w:val="005F006C"/>
    <w:rsid w:val="005F0FED"/>
    <w:rsid w:val="005F138C"/>
    <w:rsid w:val="005F13FD"/>
    <w:rsid w:val="005F183E"/>
    <w:rsid w:val="005F1F82"/>
    <w:rsid w:val="005F22F4"/>
    <w:rsid w:val="005F233F"/>
    <w:rsid w:val="005F2509"/>
    <w:rsid w:val="005F2887"/>
    <w:rsid w:val="005F28A5"/>
    <w:rsid w:val="005F2ED3"/>
    <w:rsid w:val="005F31F6"/>
    <w:rsid w:val="005F3353"/>
    <w:rsid w:val="005F339A"/>
    <w:rsid w:val="005F368D"/>
    <w:rsid w:val="005F3B14"/>
    <w:rsid w:val="005F400F"/>
    <w:rsid w:val="005F452D"/>
    <w:rsid w:val="005F4A96"/>
    <w:rsid w:val="005F4BB0"/>
    <w:rsid w:val="005F5757"/>
    <w:rsid w:val="005F5991"/>
    <w:rsid w:val="005F5A3C"/>
    <w:rsid w:val="005F5E3D"/>
    <w:rsid w:val="005F5F6F"/>
    <w:rsid w:val="005F5F76"/>
    <w:rsid w:val="005F67E7"/>
    <w:rsid w:val="005F7092"/>
    <w:rsid w:val="005F70A6"/>
    <w:rsid w:val="005F74EA"/>
    <w:rsid w:val="005F7C6E"/>
    <w:rsid w:val="0060030F"/>
    <w:rsid w:val="006004D1"/>
    <w:rsid w:val="0060062E"/>
    <w:rsid w:val="00600C8E"/>
    <w:rsid w:val="00600DA5"/>
    <w:rsid w:val="00601073"/>
    <w:rsid w:val="00601850"/>
    <w:rsid w:val="00601AD1"/>
    <w:rsid w:val="00601B3E"/>
    <w:rsid w:val="00602041"/>
    <w:rsid w:val="006029D1"/>
    <w:rsid w:val="00602CB7"/>
    <w:rsid w:val="00602FB6"/>
    <w:rsid w:val="0060317A"/>
    <w:rsid w:val="00603324"/>
    <w:rsid w:val="00604477"/>
    <w:rsid w:val="00604754"/>
    <w:rsid w:val="0060490E"/>
    <w:rsid w:val="006053AE"/>
    <w:rsid w:val="0060561D"/>
    <w:rsid w:val="006058E4"/>
    <w:rsid w:val="00605BE4"/>
    <w:rsid w:val="00605D1F"/>
    <w:rsid w:val="00605D4B"/>
    <w:rsid w:val="0060606F"/>
    <w:rsid w:val="006065A2"/>
    <w:rsid w:val="00606720"/>
    <w:rsid w:val="006068F8"/>
    <w:rsid w:val="006069FA"/>
    <w:rsid w:val="00606B5B"/>
    <w:rsid w:val="00606EBC"/>
    <w:rsid w:val="0060731E"/>
    <w:rsid w:val="00607882"/>
    <w:rsid w:val="00607884"/>
    <w:rsid w:val="0060791F"/>
    <w:rsid w:val="00607B88"/>
    <w:rsid w:val="006100D1"/>
    <w:rsid w:val="00610175"/>
    <w:rsid w:val="00610428"/>
    <w:rsid w:val="006104FF"/>
    <w:rsid w:val="0061061D"/>
    <w:rsid w:val="00610844"/>
    <w:rsid w:val="006108A4"/>
    <w:rsid w:val="006109F6"/>
    <w:rsid w:val="00610BF0"/>
    <w:rsid w:val="00610EC5"/>
    <w:rsid w:val="0061116D"/>
    <w:rsid w:val="006116B9"/>
    <w:rsid w:val="0061193F"/>
    <w:rsid w:val="00612120"/>
    <w:rsid w:val="006122D7"/>
    <w:rsid w:val="0061266B"/>
    <w:rsid w:val="00612B29"/>
    <w:rsid w:val="00612BEA"/>
    <w:rsid w:val="00612FE4"/>
    <w:rsid w:val="00613AA5"/>
    <w:rsid w:val="00613D3E"/>
    <w:rsid w:val="00614518"/>
    <w:rsid w:val="006147A5"/>
    <w:rsid w:val="006149C9"/>
    <w:rsid w:val="00614F6B"/>
    <w:rsid w:val="00614F98"/>
    <w:rsid w:val="006153B0"/>
    <w:rsid w:val="00615568"/>
    <w:rsid w:val="00615BD0"/>
    <w:rsid w:val="00615D48"/>
    <w:rsid w:val="0061639D"/>
    <w:rsid w:val="006164AB"/>
    <w:rsid w:val="006171B9"/>
    <w:rsid w:val="00617307"/>
    <w:rsid w:val="006200F8"/>
    <w:rsid w:val="006208EE"/>
    <w:rsid w:val="00620A19"/>
    <w:rsid w:val="00620F0C"/>
    <w:rsid w:val="006211B2"/>
    <w:rsid w:val="006215A0"/>
    <w:rsid w:val="00621EDD"/>
    <w:rsid w:val="006225F3"/>
    <w:rsid w:val="00622790"/>
    <w:rsid w:val="00622CA6"/>
    <w:rsid w:val="00623796"/>
    <w:rsid w:val="00623FE7"/>
    <w:rsid w:val="006240E3"/>
    <w:rsid w:val="006249D4"/>
    <w:rsid w:val="00625550"/>
    <w:rsid w:val="006255C6"/>
    <w:rsid w:val="0062583B"/>
    <w:rsid w:val="006260F9"/>
    <w:rsid w:val="00626ED1"/>
    <w:rsid w:val="00626F48"/>
    <w:rsid w:val="00627D00"/>
    <w:rsid w:val="006300A4"/>
    <w:rsid w:val="0063026D"/>
    <w:rsid w:val="0063035A"/>
    <w:rsid w:val="006304D2"/>
    <w:rsid w:val="00630FB8"/>
    <w:rsid w:val="0063158C"/>
    <w:rsid w:val="00631750"/>
    <w:rsid w:val="00631A32"/>
    <w:rsid w:val="00632171"/>
    <w:rsid w:val="00632C7A"/>
    <w:rsid w:val="00632D31"/>
    <w:rsid w:val="006343EF"/>
    <w:rsid w:val="00634714"/>
    <w:rsid w:val="006348F7"/>
    <w:rsid w:val="00634C2C"/>
    <w:rsid w:val="00634CA3"/>
    <w:rsid w:val="00635DD4"/>
    <w:rsid w:val="00636383"/>
    <w:rsid w:val="006363A8"/>
    <w:rsid w:val="00636FEB"/>
    <w:rsid w:val="006377D9"/>
    <w:rsid w:val="00637FCC"/>
    <w:rsid w:val="006400BE"/>
    <w:rsid w:val="00640187"/>
    <w:rsid w:val="006413F6"/>
    <w:rsid w:val="00641A44"/>
    <w:rsid w:val="00641AAD"/>
    <w:rsid w:val="00641AEA"/>
    <w:rsid w:val="00641C06"/>
    <w:rsid w:val="00641C08"/>
    <w:rsid w:val="00642228"/>
    <w:rsid w:val="00642297"/>
    <w:rsid w:val="006425C5"/>
    <w:rsid w:val="00642C99"/>
    <w:rsid w:val="0064407B"/>
    <w:rsid w:val="006441E7"/>
    <w:rsid w:val="00644E90"/>
    <w:rsid w:val="006455CD"/>
    <w:rsid w:val="00645DF1"/>
    <w:rsid w:val="00645E0B"/>
    <w:rsid w:val="00645F77"/>
    <w:rsid w:val="006461E6"/>
    <w:rsid w:val="006462AD"/>
    <w:rsid w:val="006462E2"/>
    <w:rsid w:val="00646715"/>
    <w:rsid w:val="00646C27"/>
    <w:rsid w:val="0064701D"/>
    <w:rsid w:val="00647221"/>
    <w:rsid w:val="00647229"/>
    <w:rsid w:val="0064732A"/>
    <w:rsid w:val="00647A0D"/>
    <w:rsid w:val="00647A88"/>
    <w:rsid w:val="00647E98"/>
    <w:rsid w:val="00647F51"/>
    <w:rsid w:val="006500B3"/>
    <w:rsid w:val="00650AAA"/>
    <w:rsid w:val="00652F0C"/>
    <w:rsid w:val="0065313A"/>
    <w:rsid w:val="006532C6"/>
    <w:rsid w:val="00653C00"/>
    <w:rsid w:val="00653C09"/>
    <w:rsid w:val="00653FEE"/>
    <w:rsid w:val="00654033"/>
    <w:rsid w:val="006548D5"/>
    <w:rsid w:val="00654E96"/>
    <w:rsid w:val="00654FB6"/>
    <w:rsid w:val="006551F1"/>
    <w:rsid w:val="006555A4"/>
    <w:rsid w:val="006557E5"/>
    <w:rsid w:val="00655C27"/>
    <w:rsid w:val="00655E7A"/>
    <w:rsid w:val="00656BC0"/>
    <w:rsid w:val="00656F38"/>
    <w:rsid w:val="00656F6E"/>
    <w:rsid w:val="0066138A"/>
    <w:rsid w:val="0066184C"/>
    <w:rsid w:val="006619C1"/>
    <w:rsid w:val="00661EFA"/>
    <w:rsid w:val="00661F1E"/>
    <w:rsid w:val="006622D4"/>
    <w:rsid w:val="00662E82"/>
    <w:rsid w:val="00662EBC"/>
    <w:rsid w:val="006630D2"/>
    <w:rsid w:val="006639C6"/>
    <w:rsid w:val="00663A76"/>
    <w:rsid w:val="00663BAD"/>
    <w:rsid w:val="00663D98"/>
    <w:rsid w:val="00663F60"/>
    <w:rsid w:val="00664B03"/>
    <w:rsid w:val="006658E8"/>
    <w:rsid w:val="00665C82"/>
    <w:rsid w:val="00665D69"/>
    <w:rsid w:val="00665FE2"/>
    <w:rsid w:val="00666410"/>
    <w:rsid w:val="0066649C"/>
    <w:rsid w:val="00666503"/>
    <w:rsid w:val="00666A50"/>
    <w:rsid w:val="00666C29"/>
    <w:rsid w:val="00667BF1"/>
    <w:rsid w:val="00667EAE"/>
    <w:rsid w:val="00670586"/>
    <w:rsid w:val="0067088F"/>
    <w:rsid w:val="00670A65"/>
    <w:rsid w:val="00670E6E"/>
    <w:rsid w:val="00670E89"/>
    <w:rsid w:val="00670EBA"/>
    <w:rsid w:val="00672480"/>
    <w:rsid w:val="006729C7"/>
    <w:rsid w:val="00673037"/>
    <w:rsid w:val="006736BD"/>
    <w:rsid w:val="006736CF"/>
    <w:rsid w:val="00673E7F"/>
    <w:rsid w:val="00673F9C"/>
    <w:rsid w:val="00673FC1"/>
    <w:rsid w:val="00674153"/>
    <w:rsid w:val="00674AFF"/>
    <w:rsid w:val="0067505F"/>
    <w:rsid w:val="00675453"/>
    <w:rsid w:val="006758F9"/>
    <w:rsid w:val="00675C0A"/>
    <w:rsid w:val="00675EEB"/>
    <w:rsid w:val="00676BA4"/>
    <w:rsid w:val="00677263"/>
    <w:rsid w:val="0067740C"/>
    <w:rsid w:val="006774B3"/>
    <w:rsid w:val="006774BC"/>
    <w:rsid w:val="00677738"/>
    <w:rsid w:val="00677F78"/>
    <w:rsid w:val="00680109"/>
    <w:rsid w:val="0068094C"/>
    <w:rsid w:val="00680CAE"/>
    <w:rsid w:val="00680D16"/>
    <w:rsid w:val="00680DC5"/>
    <w:rsid w:val="00680EC0"/>
    <w:rsid w:val="00680EDE"/>
    <w:rsid w:val="006813E1"/>
    <w:rsid w:val="00681471"/>
    <w:rsid w:val="006815C7"/>
    <w:rsid w:val="006818FA"/>
    <w:rsid w:val="00681972"/>
    <w:rsid w:val="00681AA7"/>
    <w:rsid w:val="00681F39"/>
    <w:rsid w:val="006825A5"/>
    <w:rsid w:val="006827E6"/>
    <w:rsid w:val="00682920"/>
    <w:rsid w:val="00682B69"/>
    <w:rsid w:val="00682DEC"/>
    <w:rsid w:val="00683202"/>
    <w:rsid w:val="0068458C"/>
    <w:rsid w:val="0068461A"/>
    <w:rsid w:val="00684A35"/>
    <w:rsid w:val="00684BD0"/>
    <w:rsid w:val="00684DE7"/>
    <w:rsid w:val="0068541E"/>
    <w:rsid w:val="0068550F"/>
    <w:rsid w:val="006857F3"/>
    <w:rsid w:val="00685F4E"/>
    <w:rsid w:val="0068728A"/>
    <w:rsid w:val="0068760C"/>
    <w:rsid w:val="00687B4C"/>
    <w:rsid w:val="00690EBA"/>
    <w:rsid w:val="0069128A"/>
    <w:rsid w:val="00691642"/>
    <w:rsid w:val="00691827"/>
    <w:rsid w:val="0069224C"/>
    <w:rsid w:val="00692CE3"/>
    <w:rsid w:val="00692D2D"/>
    <w:rsid w:val="00693645"/>
    <w:rsid w:val="0069381A"/>
    <w:rsid w:val="006940DB"/>
    <w:rsid w:val="0069468D"/>
    <w:rsid w:val="00694908"/>
    <w:rsid w:val="00694DD7"/>
    <w:rsid w:val="00694F8F"/>
    <w:rsid w:val="00694FC9"/>
    <w:rsid w:val="00695398"/>
    <w:rsid w:val="00695552"/>
    <w:rsid w:val="006955CE"/>
    <w:rsid w:val="00695C1D"/>
    <w:rsid w:val="00695CA7"/>
    <w:rsid w:val="00696126"/>
    <w:rsid w:val="0069735A"/>
    <w:rsid w:val="00697464"/>
    <w:rsid w:val="006976BC"/>
    <w:rsid w:val="006976D7"/>
    <w:rsid w:val="00697C56"/>
    <w:rsid w:val="00697EB1"/>
    <w:rsid w:val="006A0038"/>
    <w:rsid w:val="006A07F4"/>
    <w:rsid w:val="006A1EE0"/>
    <w:rsid w:val="006A1F7A"/>
    <w:rsid w:val="006A2384"/>
    <w:rsid w:val="006A25D0"/>
    <w:rsid w:val="006A2B5B"/>
    <w:rsid w:val="006A2FC0"/>
    <w:rsid w:val="006A311C"/>
    <w:rsid w:val="006A380E"/>
    <w:rsid w:val="006A38B6"/>
    <w:rsid w:val="006A3F3A"/>
    <w:rsid w:val="006A3F79"/>
    <w:rsid w:val="006A4694"/>
    <w:rsid w:val="006A4DFA"/>
    <w:rsid w:val="006A4E89"/>
    <w:rsid w:val="006A4F51"/>
    <w:rsid w:val="006A5111"/>
    <w:rsid w:val="006A539F"/>
    <w:rsid w:val="006A543C"/>
    <w:rsid w:val="006A551D"/>
    <w:rsid w:val="006A6FD8"/>
    <w:rsid w:val="006A7443"/>
    <w:rsid w:val="006A7466"/>
    <w:rsid w:val="006A7548"/>
    <w:rsid w:val="006A7678"/>
    <w:rsid w:val="006A79B9"/>
    <w:rsid w:val="006A7BA8"/>
    <w:rsid w:val="006B0301"/>
    <w:rsid w:val="006B103E"/>
    <w:rsid w:val="006B18CB"/>
    <w:rsid w:val="006B2524"/>
    <w:rsid w:val="006B25F1"/>
    <w:rsid w:val="006B2661"/>
    <w:rsid w:val="006B287B"/>
    <w:rsid w:val="006B3122"/>
    <w:rsid w:val="006B34E2"/>
    <w:rsid w:val="006B3C28"/>
    <w:rsid w:val="006B3E63"/>
    <w:rsid w:val="006B4229"/>
    <w:rsid w:val="006B4E1A"/>
    <w:rsid w:val="006B504E"/>
    <w:rsid w:val="006B5636"/>
    <w:rsid w:val="006B5DF9"/>
    <w:rsid w:val="006B60EA"/>
    <w:rsid w:val="006B6DD8"/>
    <w:rsid w:val="006B73D8"/>
    <w:rsid w:val="006C0FFE"/>
    <w:rsid w:val="006C1081"/>
    <w:rsid w:val="006C12F1"/>
    <w:rsid w:val="006C144B"/>
    <w:rsid w:val="006C1856"/>
    <w:rsid w:val="006C1B2D"/>
    <w:rsid w:val="006C1CF1"/>
    <w:rsid w:val="006C214C"/>
    <w:rsid w:val="006C219E"/>
    <w:rsid w:val="006C29F3"/>
    <w:rsid w:val="006C3035"/>
    <w:rsid w:val="006C312A"/>
    <w:rsid w:val="006C347B"/>
    <w:rsid w:val="006C39EA"/>
    <w:rsid w:val="006C44B0"/>
    <w:rsid w:val="006C4D8A"/>
    <w:rsid w:val="006C4FBF"/>
    <w:rsid w:val="006C51C5"/>
    <w:rsid w:val="006C55DB"/>
    <w:rsid w:val="006C562F"/>
    <w:rsid w:val="006C6061"/>
    <w:rsid w:val="006C60A3"/>
    <w:rsid w:val="006C6CEA"/>
    <w:rsid w:val="006C7098"/>
    <w:rsid w:val="006C71AB"/>
    <w:rsid w:val="006C77A4"/>
    <w:rsid w:val="006C7907"/>
    <w:rsid w:val="006C7B1C"/>
    <w:rsid w:val="006C7C71"/>
    <w:rsid w:val="006C7EE4"/>
    <w:rsid w:val="006C7F47"/>
    <w:rsid w:val="006D0011"/>
    <w:rsid w:val="006D0273"/>
    <w:rsid w:val="006D0334"/>
    <w:rsid w:val="006D0AA3"/>
    <w:rsid w:val="006D0B65"/>
    <w:rsid w:val="006D127F"/>
    <w:rsid w:val="006D1B34"/>
    <w:rsid w:val="006D22C4"/>
    <w:rsid w:val="006D2B0E"/>
    <w:rsid w:val="006D3DAD"/>
    <w:rsid w:val="006D41DD"/>
    <w:rsid w:val="006D47D5"/>
    <w:rsid w:val="006D4F04"/>
    <w:rsid w:val="006D4FE6"/>
    <w:rsid w:val="006D6D57"/>
    <w:rsid w:val="006D6DA4"/>
    <w:rsid w:val="006D6E4B"/>
    <w:rsid w:val="006D6ECE"/>
    <w:rsid w:val="006D77C7"/>
    <w:rsid w:val="006D7842"/>
    <w:rsid w:val="006E07F5"/>
    <w:rsid w:val="006E07F8"/>
    <w:rsid w:val="006E0B18"/>
    <w:rsid w:val="006E16A1"/>
    <w:rsid w:val="006E23B6"/>
    <w:rsid w:val="006E26D7"/>
    <w:rsid w:val="006E2DF9"/>
    <w:rsid w:val="006E2F7F"/>
    <w:rsid w:val="006E30E8"/>
    <w:rsid w:val="006E396E"/>
    <w:rsid w:val="006E3F65"/>
    <w:rsid w:val="006E4AAB"/>
    <w:rsid w:val="006E4B46"/>
    <w:rsid w:val="006E4DAE"/>
    <w:rsid w:val="006E58DC"/>
    <w:rsid w:val="006E60F2"/>
    <w:rsid w:val="006E7060"/>
    <w:rsid w:val="006E7209"/>
    <w:rsid w:val="006E7630"/>
    <w:rsid w:val="006E7960"/>
    <w:rsid w:val="006E79C2"/>
    <w:rsid w:val="006E7BB5"/>
    <w:rsid w:val="006F033F"/>
    <w:rsid w:val="006F0602"/>
    <w:rsid w:val="006F0EB5"/>
    <w:rsid w:val="006F12B9"/>
    <w:rsid w:val="006F1398"/>
    <w:rsid w:val="006F13E3"/>
    <w:rsid w:val="006F14DA"/>
    <w:rsid w:val="006F1A46"/>
    <w:rsid w:val="006F1BC8"/>
    <w:rsid w:val="006F1CAA"/>
    <w:rsid w:val="006F1D2E"/>
    <w:rsid w:val="006F2436"/>
    <w:rsid w:val="006F27E3"/>
    <w:rsid w:val="006F2DC3"/>
    <w:rsid w:val="006F2EC5"/>
    <w:rsid w:val="006F3244"/>
    <w:rsid w:val="006F3405"/>
    <w:rsid w:val="006F3512"/>
    <w:rsid w:val="006F3688"/>
    <w:rsid w:val="006F3B51"/>
    <w:rsid w:val="006F4066"/>
    <w:rsid w:val="006F4576"/>
    <w:rsid w:val="006F4925"/>
    <w:rsid w:val="006F4BC4"/>
    <w:rsid w:val="006F4F90"/>
    <w:rsid w:val="006F5151"/>
    <w:rsid w:val="006F539B"/>
    <w:rsid w:val="006F57F3"/>
    <w:rsid w:val="006F65E5"/>
    <w:rsid w:val="006F712C"/>
    <w:rsid w:val="006F7429"/>
    <w:rsid w:val="006F7582"/>
    <w:rsid w:val="006F7689"/>
    <w:rsid w:val="006F778E"/>
    <w:rsid w:val="006F7D97"/>
    <w:rsid w:val="007001D6"/>
    <w:rsid w:val="007001D7"/>
    <w:rsid w:val="00700204"/>
    <w:rsid w:val="007006A2"/>
    <w:rsid w:val="007013CE"/>
    <w:rsid w:val="00701AE7"/>
    <w:rsid w:val="00701DC4"/>
    <w:rsid w:val="00701DEF"/>
    <w:rsid w:val="00702956"/>
    <w:rsid w:val="007029CA"/>
    <w:rsid w:val="00702CC7"/>
    <w:rsid w:val="00702CF3"/>
    <w:rsid w:val="00703B31"/>
    <w:rsid w:val="00703C2D"/>
    <w:rsid w:val="00703FB2"/>
    <w:rsid w:val="00704170"/>
    <w:rsid w:val="00704CB3"/>
    <w:rsid w:val="00704CCD"/>
    <w:rsid w:val="0070552B"/>
    <w:rsid w:val="0070590A"/>
    <w:rsid w:val="00705D1F"/>
    <w:rsid w:val="00705FE3"/>
    <w:rsid w:val="007064C8"/>
    <w:rsid w:val="00706700"/>
    <w:rsid w:val="00706FA8"/>
    <w:rsid w:val="007073FA"/>
    <w:rsid w:val="0070760B"/>
    <w:rsid w:val="00710BF5"/>
    <w:rsid w:val="00711663"/>
    <w:rsid w:val="00711DAB"/>
    <w:rsid w:val="00712097"/>
    <w:rsid w:val="007125BF"/>
    <w:rsid w:val="0071265C"/>
    <w:rsid w:val="00712968"/>
    <w:rsid w:val="00712EA6"/>
    <w:rsid w:val="00713B6A"/>
    <w:rsid w:val="007146AA"/>
    <w:rsid w:val="00714E3A"/>
    <w:rsid w:val="007150EB"/>
    <w:rsid w:val="00715426"/>
    <w:rsid w:val="00715CCE"/>
    <w:rsid w:val="00716485"/>
    <w:rsid w:val="00716CF2"/>
    <w:rsid w:val="00716F6A"/>
    <w:rsid w:val="0071730F"/>
    <w:rsid w:val="00717572"/>
    <w:rsid w:val="00717B79"/>
    <w:rsid w:val="0072017E"/>
    <w:rsid w:val="00720259"/>
    <w:rsid w:val="0072064C"/>
    <w:rsid w:val="007215B0"/>
    <w:rsid w:val="00721759"/>
    <w:rsid w:val="007218E8"/>
    <w:rsid w:val="00721CCB"/>
    <w:rsid w:val="0072291D"/>
    <w:rsid w:val="00722EB1"/>
    <w:rsid w:val="00722EC7"/>
    <w:rsid w:val="0072359F"/>
    <w:rsid w:val="0072377E"/>
    <w:rsid w:val="007237CF"/>
    <w:rsid w:val="00723ED4"/>
    <w:rsid w:val="007245FB"/>
    <w:rsid w:val="007253A0"/>
    <w:rsid w:val="00725650"/>
    <w:rsid w:val="00725A2E"/>
    <w:rsid w:val="00725EC1"/>
    <w:rsid w:val="00726284"/>
    <w:rsid w:val="007270D9"/>
    <w:rsid w:val="00727211"/>
    <w:rsid w:val="0072726F"/>
    <w:rsid w:val="007272D5"/>
    <w:rsid w:val="0072757B"/>
    <w:rsid w:val="007303C7"/>
    <w:rsid w:val="00730947"/>
    <w:rsid w:val="00731822"/>
    <w:rsid w:val="00731F69"/>
    <w:rsid w:val="007327EE"/>
    <w:rsid w:val="00732A16"/>
    <w:rsid w:val="00732B28"/>
    <w:rsid w:val="00732C08"/>
    <w:rsid w:val="00732D6C"/>
    <w:rsid w:val="007334BB"/>
    <w:rsid w:val="00733925"/>
    <w:rsid w:val="007345F1"/>
    <w:rsid w:val="00734CC2"/>
    <w:rsid w:val="00734F84"/>
    <w:rsid w:val="00735990"/>
    <w:rsid w:val="00735D99"/>
    <w:rsid w:val="007360F7"/>
    <w:rsid w:val="0073610A"/>
    <w:rsid w:val="00736D94"/>
    <w:rsid w:val="00736F85"/>
    <w:rsid w:val="00737457"/>
    <w:rsid w:val="00737DAA"/>
    <w:rsid w:val="00740772"/>
    <w:rsid w:val="007407E5"/>
    <w:rsid w:val="0074142A"/>
    <w:rsid w:val="00741D20"/>
    <w:rsid w:val="00741F77"/>
    <w:rsid w:val="0074214D"/>
    <w:rsid w:val="007422FC"/>
    <w:rsid w:val="007431D1"/>
    <w:rsid w:val="0074321F"/>
    <w:rsid w:val="00743397"/>
    <w:rsid w:val="0074349D"/>
    <w:rsid w:val="00744498"/>
    <w:rsid w:val="00744ACD"/>
    <w:rsid w:val="00744D98"/>
    <w:rsid w:val="00744E9D"/>
    <w:rsid w:val="00744F53"/>
    <w:rsid w:val="007457D4"/>
    <w:rsid w:val="007461FA"/>
    <w:rsid w:val="00746D49"/>
    <w:rsid w:val="0074706C"/>
    <w:rsid w:val="0074753B"/>
    <w:rsid w:val="007477DE"/>
    <w:rsid w:val="0074793C"/>
    <w:rsid w:val="00747A7E"/>
    <w:rsid w:val="00747AA5"/>
    <w:rsid w:val="00747C9B"/>
    <w:rsid w:val="00750516"/>
    <w:rsid w:val="00750A53"/>
    <w:rsid w:val="00750FC0"/>
    <w:rsid w:val="007511C0"/>
    <w:rsid w:val="00751348"/>
    <w:rsid w:val="0075150E"/>
    <w:rsid w:val="00751BBD"/>
    <w:rsid w:val="00751D90"/>
    <w:rsid w:val="0075213B"/>
    <w:rsid w:val="007524C2"/>
    <w:rsid w:val="0075259A"/>
    <w:rsid w:val="00752924"/>
    <w:rsid w:val="0075309D"/>
    <w:rsid w:val="0075367A"/>
    <w:rsid w:val="007548EB"/>
    <w:rsid w:val="00754C2B"/>
    <w:rsid w:val="00754CB4"/>
    <w:rsid w:val="0075518A"/>
    <w:rsid w:val="00755E2C"/>
    <w:rsid w:val="00755E48"/>
    <w:rsid w:val="00755E49"/>
    <w:rsid w:val="00755F11"/>
    <w:rsid w:val="007562FE"/>
    <w:rsid w:val="00756BE6"/>
    <w:rsid w:val="00756FCD"/>
    <w:rsid w:val="007573BC"/>
    <w:rsid w:val="00757639"/>
    <w:rsid w:val="00757747"/>
    <w:rsid w:val="00757B30"/>
    <w:rsid w:val="00760014"/>
    <w:rsid w:val="0076018E"/>
    <w:rsid w:val="00760AB2"/>
    <w:rsid w:val="00760ABB"/>
    <w:rsid w:val="0076148A"/>
    <w:rsid w:val="00761DEF"/>
    <w:rsid w:val="0076218C"/>
    <w:rsid w:val="007626DC"/>
    <w:rsid w:val="00763BBB"/>
    <w:rsid w:val="00763C19"/>
    <w:rsid w:val="00763F0D"/>
    <w:rsid w:val="00764079"/>
    <w:rsid w:val="007645BA"/>
    <w:rsid w:val="007649F6"/>
    <w:rsid w:val="00765BF8"/>
    <w:rsid w:val="007677C9"/>
    <w:rsid w:val="00767ACC"/>
    <w:rsid w:val="00767D91"/>
    <w:rsid w:val="007703E2"/>
    <w:rsid w:val="00770473"/>
    <w:rsid w:val="0077047F"/>
    <w:rsid w:val="00770698"/>
    <w:rsid w:val="00770DC2"/>
    <w:rsid w:val="00770E90"/>
    <w:rsid w:val="00770EF4"/>
    <w:rsid w:val="00771609"/>
    <w:rsid w:val="00771F31"/>
    <w:rsid w:val="0077233B"/>
    <w:rsid w:val="007724DD"/>
    <w:rsid w:val="00772527"/>
    <w:rsid w:val="007725A4"/>
    <w:rsid w:val="007725E9"/>
    <w:rsid w:val="00773127"/>
    <w:rsid w:val="00773419"/>
    <w:rsid w:val="007738AA"/>
    <w:rsid w:val="007747AD"/>
    <w:rsid w:val="0077484F"/>
    <w:rsid w:val="00774AFD"/>
    <w:rsid w:val="0077502A"/>
    <w:rsid w:val="0077531B"/>
    <w:rsid w:val="00775D7C"/>
    <w:rsid w:val="00775F21"/>
    <w:rsid w:val="00775FA8"/>
    <w:rsid w:val="007761B2"/>
    <w:rsid w:val="007762EC"/>
    <w:rsid w:val="0077644C"/>
    <w:rsid w:val="007764A8"/>
    <w:rsid w:val="00777157"/>
    <w:rsid w:val="007804BB"/>
    <w:rsid w:val="00780AD9"/>
    <w:rsid w:val="00780BDD"/>
    <w:rsid w:val="00780C87"/>
    <w:rsid w:val="00780CDB"/>
    <w:rsid w:val="00780FBD"/>
    <w:rsid w:val="00781A60"/>
    <w:rsid w:val="00781B91"/>
    <w:rsid w:val="007822A5"/>
    <w:rsid w:val="007826AA"/>
    <w:rsid w:val="00782A5D"/>
    <w:rsid w:val="00782DEA"/>
    <w:rsid w:val="00782E0B"/>
    <w:rsid w:val="0078323A"/>
    <w:rsid w:val="00783B95"/>
    <w:rsid w:val="00783C32"/>
    <w:rsid w:val="00783EB1"/>
    <w:rsid w:val="007842F3"/>
    <w:rsid w:val="00784839"/>
    <w:rsid w:val="00784F98"/>
    <w:rsid w:val="0078511B"/>
    <w:rsid w:val="0078662A"/>
    <w:rsid w:val="00786927"/>
    <w:rsid w:val="00787190"/>
    <w:rsid w:val="007875B4"/>
    <w:rsid w:val="00787BA0"/>
    <w:rsid w:val="007900DC"/>
    <w:rsid w:val="007917E1"/>
    <w:rsid w:val="00791848"/>
    <w:rsid w:val="007920CB"/>
    <w:rsid w:val="00792466"/>
    <w:rsid w:val="007928A8"/>
    <w:rsid w:val="00792CF1"/>
    <w:rsid w:val="00793474"/>
    <w:rsid w:val="007934AA"/>
    <w:rsid w:val="007934AC"/>
    <w:rsid w:val="007940FD"/>
    <w:rsid w:val="00794339"/>
    <w:rsid w:val="00794638"/>
    <w:rsid w:val="00794AC9"/>
    <w:rsid w:val="007956DB"/>
    <w:rsid w:val="00795F93"/>
    <w:rsid w:val="0079689E"/>
    <w:rsid w:val="00796D16"/>
    <w:rsid w:val="00796D7D"/>
    <w:rsid w:val="00797F02"/>
    <w:rsid w:val="007A0016"/>
    <w:rsid w:val="007A0AF1"/>
    <w:rsid w:val="007A0C68"/>
    <w:rsid w:val="007A12B1"/>
    <w:rsid w:val="007A1687"/>
    <w:rsid w:val="007A169F"/>
    <w:rsid w:val="007A1998"/>
    <w:rsid w:val="007A2468"/>
    <w:rsid w:val="007A24F0"/>
    <w:rsid w:val="007A2B13"/>
    <w:rsid w:val="007A2D00"/>
    <w:rsid w:val="007A37B0"/>
    <w:rsid w:val="007A3963"/>
    <w:rsid w:val="007A3DA5"/>
    <w:rsid w:val="007A3DBD"/>
    <w:rsid w:val="007A3EC5"/>
    <w:rsid w:val="007A475F"/>
    <w:rsid w:val="007A4DA0"/>
    <w:rsid w:val="007A5184"/>
    <w:rsid w:val="007A5505"/>
    <w:rsid w:val="007A5BA8"/>
    <w:rsid w:val="007A609A"/>
    <w:rsid w:val="007A794F"/>
    <w:rsid w:val="007A7D51"/>
    <w:rsid w:val="007A7E25"/>
    <w:rsid w:val="007A7E5F"/>
    <w:rsid w:val="007B006F"/>
    <w:rsid w:val="007B0625"/>
    <w:rsid w:val="007B06A8"/>
    <w:rsid w:val="007B11A9"/>
    <w:rsid w:val="007B15D2"/>
    <w:rsid w:val="007B1890"/>
    <w:rsid w:val="007B20C9"/>
    <w:rsid w:val="007B310D"/>
    <w:rsid w:val="007B3202"/>
    <w:rsid w:val="007B341B"/>
    <w:rsid w:val="007B3608"/>
    <w:rsid w:val="007B3852"/>
    <w:rsid w:val="007B3C3A"/>
    <w:rsid w:val="007B3F1F"/>
    <w:rsid w:val="007B4B69"/>
    <w:rsid w:val="007B4F9A"/>
    <w:rsid w:val="007B519B"/>
    <w:rsid w:val="007B6152"/>
    <w:rsid w:val="007B6CF4"/>
    <w:rsid w:val="007B70E0"/>
    <w:rsid w:val="007B7A5A"/>
    <w:rsid w:val="007C0244"/>
    <w:rsid w:val="007C024F"/>
    <w:rsid w:val="007C0CBD"/>
    <w:rsid w:val="007C0D93"/>
    <w:rsid w:val="007C1371"/>
    <w:rsid w:val="007C15B4"/>
    <w:rsid w:val="007C19AF"/>
    <w:rsid w:val="007C1A2A"/>
    <w:rsid w:val="007C25F2"/>
    <w:rsid w:val="007C2674"/>
    <w:rsid w:val="007C3109"/>
    <w:rsid w:val="007C3138"/>
    <w:rsid w:val="007C33DE"/>
    <w:rsid w:val="007C3440"/>
    <w:rsid w:val="007C3820"/>
    <w:rsid w:val="007C3A58"/>
    <w:rsid w:val="007C3EC2"/>
    <w:rsid w:val="007C542D"/>
    <w:rsid w:val="007C5626"/>
    <w:rsid w:val="007C6016"/>
    <w:rsid w:val="007C60F9"/>
    <w:rsid w:val="007C6824"/>
    <w:rsid w:val="007C68D3"/>
    <w:rsid w:val="007C7131"/>
    <w:rsid w:val="007D035D"/>
    <w:rsid w:val="007D04F7"/>
    <w:rsid w:val="007D07A1"/>
    <w:rsid w:val="007D0813"/>
    <w:rsid w:val="007D1ACF"/>
    <w:rsid w:val="007D1D3A"/>
    <w:rsid w:val="007D1F13"/>
    <w:rsid w:val="007D1F72"/>
    <w:rsid w:val="007D23A6"/>
    <w:rsid w:val="007D34EB"/>
    <w:rsid w:val="007D3D01"/>
    <w:rsid w:val="007D3E73"/>
    <w:rsid w:val="007D4DBF"/>
    <w:rsid w:val="007D54A8"/>
    <w:rsid w:val="007D5BCD"/>
    <w:rsid w:val="007D5BD1"/>
    <w:rsid w:val="007D62C0"/>
    <w:rsid w:val="007D68F3"/>
    <w:rsid w:val="007D76C0"/>
    <w:rsid w:val="007D7922"/>
    <w:rsid w:val="007E0042"/>
    <w:rsid w:val="007E03AA"/>
    <w:rsid w:val="007E03F0"/>
    <w:rsid w:val="007E0B94"/>
    <w:rsid w:val="007E0C21"/>
    <w:rsid w:val="007E0D60"/>
    <w:rsid w:val="007E15BE"/>
    <w:rsid w:val="007E175B"/>
    <w:rsid w:val="007E2451"/>
    <w:rsid w:val="007E2D8E"/>
    <w:rsid w:val="007E304D"/>
    <w:rsid w:val="007E3071"/>
    <w:rsid w:val="007E354B"/>
    <w:rsid w:val="007E41D2"/>
    <w:rsid w:val="007E42EC"/>
    <w:rsid w:val="007E4ACF"/>
    <w:rsid w:val="007E4FBF"/>
    <w:rsid w:val="007E5188"/>
    <w:rsid w:val="007E5388"/>
    <w:rsid w:val="007E5A41"/>
    <w:rsid w:val="007E6BB0"/>
    <w:rsid w:val="007E6D1A"/>
    <w:rsid w:val="007E73BA"/>
    <w:rsid w:val="007E77EB"/>
    <w:rsid w:val="007E7922"/>
    <w:rsid w:val="007E7992"/>
    <w:rsid w:val="007F01A0"/>
    <w:rsid w:val="007F02FA"/>
    <w:rsid w:val="007F0467"/>
    <w:rsid w:val="007F0711"/>
    <w:rsid w:val="007F0B26"/>
    <w:rsid w:val="007F1176"/>
    <w:rsid w:val="007F191B"/>
    <w:rsid w:val="007F19C5"/>
    <w:rsid w:val="007F1CBC"/>
    <w:rsid w:val="007F1EAF"/>
    <w:rsid w:val="007F1F6F"/>
    <w:rsid w:val="007F21F1"/>
    <w:rsid w:val="007F227A"/>
    <w:rsid w:val="007F3AAA"/>
    <w:rsid w:val="007F43AF"/>
    <w:rsid w:val="007F4CE2"/>
    <w:rsid w:val="007F528E"/>
    <w:rsid w:val="007F56A9"/>
    <w:rsid w:val="007F584E"/>
    <w:rsid w:val="007F5F09"/>
    <w:rsid w:val="007F7E9C"/>
    <w:rsid w:val="00800151"/>
    <w:rsid w:val="008002F7"/>
    <w:rsid w:val="00800602"/>
    <w:rsid w:val="0080098C"/>
    <w:rsid w:val="008016D1"/>
    <w:rsid w:val="00801728"/>
    <w:rsid w:val="008022BF"/>
    <w:rsid w:val="008026D2"/>
    <w:rsid w:val="0080290D"/>
    <w:rsid w:val="00802A5A"/>
    <w:rsid w:val="0080354B"/>
    <w:rsid w:val="00803600"/>
    <w:rsid w:val="0080398A"/>
    <w:rsid w:val="008058A4"/>
    <w:rsid w:val="00805E08"/>
    <w:rsid w:val="008063C7"/>
    <w:rsid w:val="0080654E"/>
    <w:rsid w:val="00806FBC"/>
    <w:rsid w:val="00807024"/>
    <w:rsid w:val="00807382"/>
    <w:rsid w:val="00807454"/>
    <w:rsid w:val="008105CA"/>
    <w:rsid w:val="0081099E"/>
    <w:rsid w:val="00810B37"/>
    <w:rsid w:val="00811527"/>
    <w:rsid w:val="0081166E"/>
    <w:rsid w:val="0081174C"/>
    <w:rsid w:val="00811BE2"/>
    <w:rsid w:val="00811F41"/>
    <w:rsid w:val="00811F88"/>
    <w:rsid w:val="00812952"/>
    <w:rsid w:val="00812A7B"/>
    <w:rsid w:val="00813705"/>
    <w:rsid w:val="00813BD1"/>
    <w:rsid w:val="0081412D"/>
    <w:rsid w:val="00814440"/>
    <w:rsid w:val="008145B9"/>
    <w:rsid w:val="0081466F"/>
    <w:rsid w:val="008146DD"/>
    <w:rsid w:val="00814D83"/>
    <w:rsid w:val="00814E6A"/>
    <w:rsid w:val="00815179"/>
    <w:rsid w:val="00815189"/>
    <w:rsid w:val="008152BC"/>
    <w:rsid w:val="008153D6"/>
    <w:rsid w:val="008153F3"/>
    <w:rsid w:val="00815543"/>
    <w:rsid w:val="00815BD2"/>
    <w:rsid w:val="0081620F"/>
    <w:rsid w:val="00816E97"/>
    <w:rsid w:val="00817583"/>
    <w:rsid w:val="008175A4"/>
    <w:rsid w:val="0081770A"/>
    <w:rsid w:val="00817A42"/>
    <w:rsid w:val="00817B04"/>
    <w:rsid w:val="00817D4D"/>
    <w:rsid w:val="0082064E"/>
    <w:rsid w:val="0082177D"/>
    <w:rsid w:val="00821945"/>
    <w:rsid w:val="00821C48"/>
    <w:rsid w:val="00822324"/>
    <w:rsid w:val="00822CC4"/>
    <w:rsid w:val="008232A6"/>
    <w:rsid w:val="008234E6"/>
    <w:rsid w:val="008234F4"/>
    <w:rsid w:val="0082392F"/>
    <w:rsid w:val="008253CE"/>
    <w:rsid w:val="0082596D"/>
    <w:rsid w:val="00825CA1"/>
    <w:rsid w:val="00826206"/>
    <w:rsid w:val="008262EF"/>
    <w:rsid w:val="00826A02"/>
    <w:rsid w:val="0082708C"/>
    <w:rsid w:val="00827CAF"/>
    <w:rsid w:val="0083016A"/>
    <w:rsid w:val="00830318"/>
    <w:rsid w:val="0083060A"/>
    <w:rsid w:val="00830814"/>
    <w:rsid w:val="00831B00"/>
    <w:rsid w:val="008324A8"/>
    <w:rsid w:val="00832E16"/>
    <w:rsid w:val="00833AF8"/>
    <w:rsid w:val="00833CC4"/>
    <w:rsid w:val="0083435C"/>
    <w:rsid w:val="0083505D"/>
    <w:rsid w:val="00835069"/>
    <w:rsid w:val="008351E7"/>
    <w:rsid w:val="008353F8"/>
    <w:rsid w:val="00835834"/>
    <w:rsid w:val="008358A6"/>
    <w:rsid w:val="0083594B"/>
    <w:rsid w:val="00837849"/>
    <w:rsid w:val="0083797D"/>
    <w:rsid w:val="00837A7E"/>
    <w:rsid w:val="00837A89"/>
    <w:rsid w:val="008401AC"/>
    <w:rsid w:val="00840578"/>
    <w:rsid w:val="00840ADD"/>
    <w:rsid w:val="00841175"/>
    <w:rsid w:val="008413A6"/>
    <w:rsid w:val="008414DD"/>
    <w:rsid w:val="008415D1"/>
    <w:rsid w:val="008419C1"/>
    <w:rsid w:val="00841C9E"/>
    <w:rsid w:val="00841F61"/>
    <w:rsid w:val="00841FC1"/>
    <w:rsid w:val="00842456"/>
    <w:rsid w:val="00842557"/>
    <w:rsid w:val="008425B6"/>
    <w:rsid w:val="00842B94"/>
    <w:rsid w:val="0084308E"/>
    <w:rsid w:val="008432CF"/>
    <w:rsid w:val="008436DC"/>
    <w:rsid w:val="00843701"/>
    <w:rsid w:val="00843722"/>
    <w:rsid w:val="00843B09"/>
    <w:rsid w:val="00843DE9"/>
    <w:rsid w:val="008443D3"/>
    <w:rsid w:val="008443FD"/>
    <w:rsid w:val="008445AA"/>
    <w:rsid w:val="00844D8C"/>
    <w:rsid w:val="008451AE"/>
    <w:rsid w:val="008455E0"/>
    <w:rsid w:val="00845E3A"/>
    <w:rsid w:val="008468C7"/>
    <w:rsid w:val="00846BED"/>
    <w:rsid w:val="0084716E"/>
    <w:rsid w:val="008472CC"/>
    <w:rsid w:val="0084732B"/>
    <w:rsid w:val="0084739B"/>
    <w:rsid w:val="008476CA"/>
    <w:rsid w:val="00850659"/>
    <w:rsid w:val="00851A9B"/>
    <w:rsid w:val="00851DB8"/>
    <w:rsid w:val="00852015"/>
    <w:rsid w:val="0085295E"/>
    <w:rsid w:val="00852C6A"/>
    <w:rsid w:val="00853439"/>
    <w:rsid w:val="00853469"/>
    <w:rsid w:val="008540AB"/>
    <w:rsid w:val="00854D93"/>
    <w:rsid w:val="00854DD7"/>
    <w:rsid w:val="00855459"/>
    <w:rsid w:val="0085554B"/>
    <w:rsid w:val="00855573"/>
    <w:rsid w:val="008556AE"/>
    <w:rsid w:val="0085588C"/>
    <w:rsid w:val="00855CDD"/>
    <w:rsid w:val="00856924"/>
    <w:rsid w:val="00856AB0"/>
    <w:rsid w:val="00856E22"/>
    <w:rsid w:val="00856F2F"/>
    <w:rsid w:val="00856F73"/>
    <w:rsid w:val="00860D1D"/>
    <w:rsid w:val="0086188F"/>
    <w:rsid w:val="00861D08"/>
    <w:rsid w:val="008624E9"/>
    <w:rsid w:val="00862879"/>
    <w:rsid w:val="00862CB7"/>
    <w:rsid w:val="00862F02"/>
    <w:rsid w:val="00863026"/>
    <w:rsid w:val="008630FF"/>
    <w:rsid w:val="00863385"/>
    <w:rsid w:val="00863517"/>
    <w:rsid w:val="00863B99"/>
    <w:rsid w:val="00864014"/>
    <w:rsid w:val="00864E3D"/>
    <w:rsid w:val="0086577A"/>
    <w:rsid w:val="008658FF"/>
    <w:rsid w:val="00865999"/>
    <w:rsid w:val="00865F14"/>
    <w:rsid w:val="008664A4"/>
    <w:rsid w:val="00866BAD"/>
    <w:rsid w:val="00866EC2"/>
    <w:rsid w:val="0086706B"/>
    <w:rsid w:val="00867251"/>
    <w:rsid w:val="00867FC3"/>
    <w:rsid w:val="00870077"/>
    <w:rsid w:val="008704B6"/>
    <w:rsid w:val="00870E4C"/>
    <w:rsid w:val="00871233"/>
    <w:rsid w:val="00871C1A"/>
    <w:rsid w:val="00871ECE"/>
    <w:rsid w:val="008727C6"/>
    <w:rsid w:val="00872F0F"/>
    <w:rsid w:val="00873216"/>
    <w:rsid w:val="00873770"/>
    <w:rsid w:val="008737B6"/>
    <w:rsid w:val="008743A2"/>
    <w:rsid w:val="0087468F"/>
    <w:rsid w:val="008746A6"/>
    <w:rsid w:val="00875134"/>
    <w:rsid w:val="008754B7"/>
    <w:rsid w:val="00876338"/>
    <w:rsid w:val="00876B70"/>
    <w:rsid w:val="00876B9A"/>
    <w:rsid w:val="008770D9"/>
    <w:rsid w:val="008775AE"/>
    <w:rsid w:val="00877718"/>
    <w:rsid w:val="00877AA5"/>
    <w:rsid w:val="00877FC0"/>
    <w:rsid w:val="00880068"/>
    <w:rsid w:val="008801F1"/>
    <w:rsid w:val="008806E1"/>
    <w:rsid w:val="008810CB"/>
    <w:rsid w:val="0088128B"/>
    <w:rsid w:val="0088195F"/>
    <w:rsid w:val="00881AA4"/>
    <w:rsid w:val="008820FE"/>
    <w:rsid w:val="00882530"/>
    <w:rsid w:val="00882C2E"/>
    <w:rsid w:val="00882CB6"/>
    <w:rsid w:val="00882ED3"/>
    <w:rsid w:val="008831DB"/>
    <w:rsid w:val="00883F3D"/>
    <w:rsid w:val="0088533F"/>
    <w:rsid w:val="00885E12"/>
    <w:rsid w:val="00886058"/>
    <w:rsid w:val="008863DD"/>
    <w:rsid w:val="00886A07"/>
    <w:rsid w:val="00886AAB"/>
    <w:rsid w:val="00887117"/>
    <w:rsid w:val="008872EC"/>
    <w:rsid w:val="00887324"/>
    <w:rsid w:val="0088732D"/>
    <w:rsid w:val="00887C83"/>
    <w:rsid w:val="00887DF0"/>
    <w:rsid w:val="008902A3"/>
    <w:rsid w:val="008906BC"/>
    <w:rsid w:val="00890BEC"/>
    <w:rsid w:val="00890D1C"/>
    <w:rsid w:val="00890ECE"/>
    <w:rsid w:val="00892441"/>
    <w:rsid w:val="00892748"/>
    <w:rsid w:val="00892CD9"/>
    <w:rsid w:val="00892D36"/>
    <w:rsid w:val="00892F40"/>
    <w:rsid w:val="00893E7E"/>
    <w:rsid w:val="00894163"/>
    <w:rsid w:val="008941A0"/>
    <w:rsid w:val="00894375"/>
    <w:rsid w:val="008945E5"/>
    <w:rsid w:val="00894B76"/>
    <w:rsid w:val="00894B84"/>
    <w:rsid w:val="00894D13"/>
    <w:rsid w:val="00895256"/>
    <w:rsid w:val="008955BE"/>
    <w:rsid w:val="008959DF"/>
    <w:rsid w:val="00895B32"/>
    <w:rsid w:val="00895CD5"/>
    <w:rsid w:val="008960E4"/>
    <w:rsid w:val="008961AA"/>
    <w:rsid w:val="00896200"/>
    <w:rsid w:val="00896A8B"/>
    <w:rsid w:val="00896DF2"/>
    <w:rsid w:val="00897E74"/>
    <w:rsid w:val="008A033B"/>
    <w:rsid w:val="008A0394"/>
    <w:rsid w:val="008A0421"/>
    <w:rsid w:val="008A055F"/>
    <w:rsid w:val="008A07B3"/>
    <w:rsid w:val="008A195B"/>
    <w:rsid w:val="008A1F35"/>
    <w:rsid w:val="008A215B"/>
    <w:rsid w:val="008A2B48"/>
    <w:rsid w:val="008A3080"/>
    <w:rsid w:val="008A3EEF"/>
    <w:rsid w:val="008A4033"/>
    <w:rsid w:val="008A4283"/>
    <w:rsid w:val="008A42BA"/>
    <w:rsid w:val="008A44EC"/>
    <w:rsid w:val="008A4780"/>
    <w:rsid w:val="008A4A9B"/>
    <w:rsid w:val="008A4EBC"/>
    <w:rsid w:val="008A4EFB"/>
    <w:rsid w:val="008A4F71"/>
    <w:rsid w:val="008A5D71"/>
    <w:rsid w:val="008A5F1C"/>
    <w:rsid w:val="008A6032"/>
    <w:rsid w:val="008A60B2"/>
    <w:rsid w:val="008A65FB"/>
    <w:rsid w:val="008B04E8"/>
    <w:rsid w:val="008B06D0"/>
    <w:rsid w:val="008B2A8B"/>
    <w:rsid w:val="008B2F0D"/>
    <w:rsid w:val="008B3964"/>
    <w:rsid w:val="008B3B80"/>
    <w:rsid w:val="008B3D9B"/>
    <w:rsid w:val="008B3FE1"/>
    <w:rsid w:val="008B42BB"/>
    <w:rsid w:val="008B46D8"/>
    <w:rsid w:val="008B4D35"/>
    <w:rsid w:val="008B5312"/>
    <w:rsid w:val="008B64F7"/>
    <w:rsid w:val="008B7012"/>
    <w:rsid w:val="008B7390"/>
    <w:rsid w:val="008B7820"/>
    <w:rsid w:val="008B795E"/>
    <w:rsid w:val="008B7C78"/>
    <w:rsid w:val="008C00C0"/>
    <w:rsid w:val="008C05F7"/>
    <w:rsid w:val="008C0623"/>
    <w:rsid w:val="008C062A"/>
    <w:rsid w:val="008C07C9"/>
    <w:rsid w:val="008C0A19"/>
    <w:rsid w:val="008C1295"/>
    <w:rsid w:val="008C1869"/>
    <w:rsid w:val="008C1A03"/>
    <w:rsid w:val="008C1A95"/>
    <w:rsid w:val="008C1D52"/>
    <w:rsid w:val="008C25A3"/>
    <w:rsid w:val="008C2B54"/>
    <w:rsid w:val="008C2F66"/>
    <w:rsid w:val="008C3862"/>
    <w:rsid w:val="008C4DEE"/>
    <w:rsid w:val="008C5040"/>
    <w:rsid w:val="008C54B9"/>
    <w:rsid w:val="008C60A8"/>
    <w:rsid w:val="008C6610"/>
    <w:rsid w:val="008C6615"/>
    <w:rsid w:val="008C7009"/>
    <w:rsid w:val="008C70A4"/>
    <w:rsid w:val="008C70D3"/>
    <w:rsid w:val="008C7BC7"/>
    <w:rsid w:val="008C7EA1"/>
    <w:rsid w:val="008D1544"/>
    <w:rsid w:val="008D1DB3"/>
    <w:rsid w:val="008D231E"/>
    <w:rsid w:val="008D2FEF"/>
    <w:rsid w:val="008D3007"/>
    <w:rsid w:val="008D31AB"/>
    <w:rsid w:val="008D34F8"/>
    <w:rsid w:val="008D377E"/>
    <w:rsid w:val="008D3ECC"/>
    <w:rsid w:val="008D3ECF"/>
    <w:rsid w:val="008D3F2B"/>
    <w:rsid w:val="008D407E"/>
    <w:rsid w:val="008D40CC"/>
    <w:rsid w:val="008D4149"/>
    <w:rsid w:val="008D4343"/>
    <w:rsid w:val="008D4CAC"/>
    <w:rsid w:val="008D568C"/>
    <w:rsid w:val="008D5DB9"/>
    <w:rsid w:val="008D5E66"/>
    <w:rsid w:val="008D62E6"/>
    <w:rsid w:val="008D633A"/>
    <w:rsid w:val="008D6F96"/>
    <w:rsid w:val="008D7426"/>
    <w:rsid w:val="008D74DD"/>
    <w:rsid w:val="008D7514"/>
    <w:rsid w:val="008E0419"/>
    <w:rsid w:val="008E0739"/>
    <w:rsid w:val="008E0C2D"/>
    <w:rsid w:val="008E0E6C"/>
    <w:rsid w:val="008E163A"/>
    <w:rsid w:val="008E1B27"/>
    <w:rsid w:val="008E218F"/>
    <w:rsid w:val="008E23E4"/>
    <w:rsid w:val="008E24E0"/>
    <w:rsid w:val="008E2566"/>
    <w:rsid w:val="008E2C3B"/>
    <w:rsid w:val="008E375A"/>
    <w:rsid w:val="008E3CAE"/>
    <w:rsid w:val="008E438A"/>
    <w:rsid w:val="008E438F"/>
    <w:rsid w:val="008E48C6"/>
    <w:rsid w:val="008E4ECA"/>
    <w:rsid w:val="008E4F17"/>
    <w:rsid w:val="008E51CE"/>
    <w:rsid w:val="008E532E"/>
    <w:rsid w:val="008E53CC"/>
    <w:rsid w:val="008E5472"/>
    <w:rsid w:val="008E59AE"/>
    <w:rsid w:val="008E5BCD"/>
    <w:rsid w:val="008E5E1D"/>
    <w:rsid w:val="008E5FB9"/>
    <w:rsid w:val="008E64D3"/>
    <w:rsid w:val="008E6885"/>
    <w:rsid w:val="008E688A"/>
    <w:rsid w:val="008E6AD3"/>
    <w:rsid w:val="008E6E29"/>
    <w:rsid w:val="008E6E73"/>
    <w:rsid w:val="008E6FEA"/>
    <w:rsid w:val="008E709C"/>
    <w:rsid w:val="008E763B"/>
    <w:rsid w:val="008E7970"/>
    <w:rsid w:val="008E7B3A"/>
    <w:rsid w:val="008E7FA0"/>
    <w:rsid w:val="008F000B"/>
    <w:rsid w:val="008F0068"/>
    <w:rsid w:val="008F0A22"/>
    <w:rsid w:val="008F0CDD"/>
    <w:rsid w:val="008F0F78"/>
    <w:rsid w:val="008F1216"/>
    <w:rsid w:val="008F2519"/>
    <w:rsid w:val="008F2CF5"/>
    <w:rsid w:val="008F2DAB"/>
    <w:rsid w:val="008F2DB6"/>
    <w:rsid w:val="008F3055"/>
    <w:rsid w:val="008F3159"/>
    <w:rsid w:val="008F376D"/>
    <w:rsid w:val="008F38E3"/>
    <w:rsid w:val="008F3AF5"/>
    <w:rsid w:val="008F3DEA"/>
    <w:rsid w:val="008F3F1E"/>
    <w:rsid w:val="008F4101"/>
    <w:rsid w:val="008F48D9"/>
    <w:rsid w:val="008F4C51"/>
    <w:rsid w:val="008F4F25"/>
    <w:rsid w:val="008F5114"/>
    <w:rsid w:val="008F5827"/>
    <w:rsid w:val="008F6265"/>
    <w:rsid w:val="008F67CF"/>
    <w:rsid w:val="008F6AB2"/>
    <w:rsid w:val="008F6B6E"/>
    <w:rsid w:val="008F7171"/>
    <w:rsid w:val="008F784D"/>
    <w:rsid w:val="008F7AD0"/>
    <w:rsid w:val="008F7E3B"/>
    <w:rsid w:val="00900473"/>
    <w:rsid w:val="00900747"/>
    <w:rsid w:val="00900801"/>
    <w:rsid w:val="00900861"/>
    <w:rsid w:val="00901112"/>
    <w:rsid w:val="0090112E"/>
    <w:rsid w:val="00901731"/>
    <w:rsid w:val="00901D86"/>
    <w:rsid w:val="00902CD1"/>
    <w:rsid w:val="009034A2"/>
    <w:rsid w:val="00903708"/>
    <w:rsid w:val="00903730"/>
    <w:rsid w:val="00903D47"/>
    <w:rsid w:val="00903E8A"/>
    <w:rsid w:val="0090423A"/>
    <w:rsid w:val="00904715"/>
    <w:rsid w:val="0090482A"/>
    <w:rsid w:val="0090492E"/>
    <w:rsid w:val="00906148"/>
    <w:rsid w:val="009061CD"/>
    <w:rsid w:val="00906A3A"/>
    <w:rsid w:val="009071F5"/>
    <w:rsid w:val="009073F2"/>
    <w:rsid w:val="0090761A"/>
    <w:rsid w:val="00907891"/>
    <w:rsid w:val="00907948"/>
    <w:rsid w:val="00907D3C"/>
    <w:rsid w:val="0091136E"/>
    <w:rsid w:val="009113AD"/>
    <w:rsid w:val="009132E2"/>
    <w:rsid w:val="0091366F"/>
    <w:rsid w:val="00913964"/>
    <w:rsid w:val="00913B77"/>
    <w:rsid w:val="00913D5A"/>
    <w:rsid w:val="009142FC"/>
    <w:rsid w:val="00914AE4"/>
    <w:rsid w:val="00914B51"/>
    <w:rsid w:val="00915018"/>
    <w:rsid w:val="009150CA"/>
    <w:rsid w:val="00915AB3"/>
    <w:rsid w:val="00915AC6"/>
    <w:rsid w:val="00915E93"/>
    <w:rsid w:val="00915FEB"/>
    <w:rsid w:val="009162EE"/>
    <w:rsid w:val="009165B2"/>
    <w:rsid w:val="009166C7"/>
    <w:rsid w:val="00917421"/>
    <w:rsid w:val="0091743A"/>
    <w:rsid w:val="00920079"/>
    <w:rsid w:val="00920109"/>
    <w:rsid w:val="00920404"/>
    <w:rsid w:val="00920683"/>
    <w:rsid w:val="009208A4"/>
    <w:rsid w:val="00920B48"/>
    <w:rsid w:val="00921404"/>
    <w:rsid w:val="009220F2"/>
    <w:rsid w:val="009220FC"/>
    <w:rsid w:val="00922F10"/>
    <w:rsid w:val="009234CC"/>
    <w:rsid w:val="0092368A"/>
    <w:rsid w:val="0092406A"/>
    <w:rsid w:val="00924186"/>
    <w:rsid w:val="00924847"/>
    <w:rsid w:val="00924F70"/>
    <w:rsid w:val="00925A43"/>
    <w:rsid w:val="009262D6"/>
    <w:rsid w:val="0092662F"/>
    <w:rsid w:val="00926714"/>
    <w:rsid w:val="00927856"/>
    <w:rsid w:val="00927FFE"/>
    <w:rsid w:val="009301BA"/>
    <w:rsid w:val="0093049A"/>
    <w:rsid w:val="00930A89"/>
    <w:rsid w:val="00930F52"/>
    <w:rsid w:val="00931A6C"/>
    <w:rsid w:val="00931B78"/>
    <w:rsid w:val="00931E50"/>
    <w:rsid w:val="00931F1E"/>
    <w:rsid w:val="009329C8"/>
    <w:rsid w:val="00932C25"/>
    <w:rsid w:val="00933370"/>
    <w:rsid w:val="00933966"/>
    <w:rsid w:val="00933B53"/>
    <w:rsid w:val="009340EB"/>
    <w:rsid w:val="009343C8"/>
    <w:rsid w:val="009349B5"/>
    <w:rsid w:val="00936402"/>
    <w:rsid w:val="00937AD6"/>
    <w:rsid w:val="00937BFF"/>
    <w:rsid w:val="00940299"/>
    <w:rsid w:val="00940342"/>
    <w:rsid w:val="0094095B"/>
    <w:rsid w:val="00940F02"/>
    <w:rsid w:val="00941939"/>
    <w:rsid w:val="009420C5"/>
    <w:rsid w:val="00942208"/>
    <w:rsid w:val="0094232F"/>
    <w:rsid w:val="00942482"/>
    <w:rsid w:val="00942CDC"/>
    <w:rsid w:val="0094362D"/>
    <w:rsid w:val="00943938"/>
    <w:rsid w:val="00943B06"/>
    <w:rsid w:val="00943C11"/>
    <w:rsid w:val="00943EA3"/>
    <w:rsid w:val="00944421"/>
    <w:rsid w:val="00944618"/>
    <w:rsid w:val="009446EE"/>
    <w:rsid w:val="0094479A"/>
    <w:rsid w:val="009450C9"/>
    <w:rsid w:val="00945595"/>
    <w:rsid w:val="009457F3"/>
    <w:rsid w:val="009457FF"/>
    <w:rsid w:val="00945BBC"/>
    <w:rsid w:val="00945DAF"/>
    <w:rsid w:val="009475F4"/>
    <w:rsid w:val="00947AD9"/>
    <w:rsid w:val="00947BEB"/>
    <w:rsid w:val="00947C17"/>
    <w:rsid w:val="009500FD"/>
    <w:rsid w:val="009501A5"/>
    <w:rsid w:val="00950D02"/>
    <w:rsid w:val="00951A36"/>
    <w:rsid w:val="0095202D"/>
    <w:rsid w:val="009521A3"/>
    <w:rsid w:val="009530A7"/>
    <w:rsid w:val="009539C9"/>
    <w:rsid w:val="00953C98"/>
    <w:rsid w:val="009540D2"/>
    <w:rsid w:val="009542CE"/>
    <w:rsid w:val="009548ED"/>
    <w:rsid w:val="00954BC7"/>
    <w:rsid w:val="009562CF"/>
    <w:rsid w:val="009562D4"/>
    <w:rsid w:val="00956A7B"/>
    <w:rsid w:val="00956E9F"/>
    <w:rsid w:val="0095796D"/>
    <w:rsid w:val="009602E5"/>
    <w:rsid w:val="00961B56"/>
    <w:rsid w:val="0096237F"/>
    <w:rsid w:val="00962B53"/>
    <w:rsid w:val="00963411"/>
    <w:rsid w:val="00963A40"/>
    <w:rsid w:val="00963F57"/>
    <w:rsid w:val="009650CA"/>
    <w:rsid w:val="009655A4"/>
    <w:rsid w:val="00965AC8"/>
    <w:rsid w:val="00965BAF"/>
    <w:rsid w:val="00965C40"/>
    <w:rsid w:val="00965D82"/>
    <w:rsid w:val="00965E81"/>
    <w:rsid w:val="00965EDD"/>
    <w:rsid w:val="00966643"/>
    <w:rsid w:val="00966BDC"/>
    <w:rsid w:val="00966F0A"/>
    <w:rsid w:val="009674BC"/>
    <w:rsid w:val="00967764"/>
    <w:rsid w:val="00967915"/>
    <w:rsid w:val="009679CF"/>
    <w:rsid w:val="0097042D"/>
    <w:rsid w:val="00970971"/>
    <w:rsid w:val="00971B99"/>
    <w:rsid w:val="00972380"/>
    <w:rsid w:val="009723DB"/>
    <w:rsid w:val="009723EA"/>
    <w:rsid w:val="00972763"/>
    <w:rsid w:val="009728CC"/>
    <w:rsid w:val="009728CD"/>
    <w:rsid w:val="00972E34"/>
    <w:rsid w:val="00973549"/>
    <w:rsid w:val="00973D57"/>
    <w:rsid w:val="009742DB"/>
    <w:rsid w:val="00974640"/>
    <w:rsid w:val="009747B5"/>
    <w:rsid w:val="009748FA"/>
    <w:rsid w:val="00974C4B"/>
    <w:rsid w:val="00974F3E"/>
    <w:rsid w:val="009750BF"/>
    <w:rsid w:val="009753ED"/>
    <w:rsid w:val="00975667"/>
    <w:rsid w:val="009762E3"/>
    <w:rsid w:val="00976794"/>
    <w:rsid w:val="00976A1B"/>
    <w:rsid w:val="00976DE1"/>
    <w:rsid w:val="00976E12"/>
    <w:rsid w:val="009775D9"/>
    <w:rsid w:val="00977950"/>
    <w:rsid w:val="00977CF5"/>
    <w:rsid w:val="0098015E"/>
    <w:rsid w:val="00980BF1"/>
    <w:rsid w:val="00981332"/>
    <w:rsid w:val="0098141E"/>
    <w:rsid w:val="009818BB"/>
    <w:rsid w:val="00981A40"/>
    <w:rsid w:val="009823DD"/>
    <w:rsid w:val="00982566"/>
    <w:rsid w:val="00982778"/>
    <w:rsid w:val="00982B04"/>
    <w:rsid w:val="009837FD"/>
    <w:rsid w:val="00983D04"/>
    <w:rsid w:val="00984911"/>
    <w:rsid w:val="00984E22"/>
    <w:rsid w:val="00984E92"/>
    <w:rsid w:val="00985147"/>
    <w:rsid w:val="00985656"/>
    <w:rsid w:val="00985E28"/>
    <w:rsid w:val="009860AD"/>
    <w:rsid w:val="009865DC"/>
    <w:rsid w:val="00986860"/>
    <w:rsid w:val="00987137"/>
    <w:rsid w:val="00987335"/>
    <w:rsid w:val="00987E8E"/>
    <w:rsid w:val="00987FC7"/>
    <w:rsid w:val="00990370"/>
    <w:rsid w:val="009903C4"/>
    <w:rsid w:val="0099090B"/>
    <w:rsid w:val="00990C2E"/>
    <w:rsid w:val="00991583"/>
    <w:rsid w:val="009918C9"/>
    <w:rsid w:val="009920A8"/>
    <w:rsid w:val="0099279F"/>
    <w:rsid w:val="00992AF4"/>
    <w:rsid w:val="00992F62"/>
    <w:rsid w:val="0099309E"/>
    <w:rsid w:val="0099364A"/>
    <w:rsid w:val="00993A78"/>
    <w:rsid w:val="00993CC9"/>
    <w:rsid w:val="009943E8"/>
    <w:rsid w:val="009947D5"/>
    <w:rsid w:val="0099581D"/>
    <w:rsid w:val="00995975"/>
    <w:rsid w:val="009959F0"/>
    <w:rsid w:val="00995B23"/>
    <w:rsid w:val="00996262"/>
    <w:rsid w:val="009964BB"/>
    <w:rsid w:val="009973D2"/>
    <w:rsid w:val="009973F8"/>
    <w:rsid w:val="009A035E"/>
    <w:rsid w:val="009A0DDF"/>
    <w:rsid w:val="009A113E"/>
    <w:rsid w:val="009A11AD"/>
    <w:rsid w:val="009A12FD"/>
    <w:rsid w:val="009A173D"/>
    <w:rsid w:val="009A19A8"/>
    <w:rsid w:val="009A204B"/>
    <w:rsid w:val="009A2096"/>
    <w:rsid w:val="009A2879"/>
    <w:rsid w:val="009A2F9C"/>
    <w:rsid w:val="009A3925"/>
    <w:rsid w:val="009A3FAF"/>
    <w:rsid w:val="009A47C0"/>
    <w:rsid w:val="009A5E94"/>
    <w:rsid w:val="009A6650"/>
    <w:rsid w:val="009A6919"/>
    <w:rsid w:val="009A7671"/>
    <w:rsid w:val="009A7A80"/>
    <w:rsid w:val="009A7C9C"/>
    <w:rsid w:val="009B0288"/>
    <w:rsid w:val="009B02E5"/>
    <w:rsid w:val="009B0B7A"/>
    <w:rsid w:val="009B1552"/>
    <w:rsid w:val="009B1618"/>
    <w:rsid w:val="009B1A9E"/>
    <w:rsid w:val="009B213A"/>
    <w:rsid w:val="009B2672"/>
    <w:rsid w:val="009B2869"/>
    <w:rsid w:val="009B287A"/>
    <w:rsid w:val="009B2905"/>
    <w:rsid w:val="009B2985"/>
    <w:rsid w:val="009B2A39"/>
    <w:rsid w:val="009B33A7"/>
    <w:rsid w:val="009B39EF"/>
    <w:rsid w:val="009B506C"/>
    <w:rsid w:val="009B5334"/>
    <w:rsid w:val="009B5562"/>
    <w:rsid w:val="009B5CF2"/>
    <w:rsid w:val="009B64E2"/>
    <w:rsid w:val="009B6BE9"/>
    <w:rsid w:val="009B6F84"/>
    <w:rsid w:val="009B7AD0"/>
    <w:rsid w:val="009C12EC"/>
    <w:rsid w:val="009C1EB0"/>
    <w:rsid w:val="009C280D"/>
    <w:rsid w:val="009C2A0B"/>
    <w:rsid w:val="009C3042"/>
    <w:rsid w:val="009C34A6"/>
    <w:rsid w:val="009C472C"/>
    <w:rsid w:val="009C4FD4"/>
    <w:rsid w:val="009C680D"/>
    <w:rsid w:val="009D06C0"/>
    <w:rsid w:val="009D0DF8"/>
    <w:rsid w:val="009D0EE5"/>
    <w:rsid w:val="009D0F71"/>
    <w:rsid w:val="009D28A9"/>
    <w:rsid w:val="009D2CC9"/>
    <w:rsid w:val="009D3276"/>
    <w:rsid w:val="009D3E4D"/>
    <w:rsid w:val="009D4117"/>
    <w:rsid w:val="009D4B5E"/>
    <w:rsid w:val="009D4F13"/>
    <w:rsid w:val="009D60DB"/>
    <w:rsid w:val="009D6901"/>
    <w:rsid w:val="009D6ECD"/>
    <w:rsid w:val="009D7EC7"/>
    <w:rsid w:val="009E057C"/>
    <w:rsid w:val="009E05E7"/>
    <w:rsid w:val="009E069E"/>
    <w:rsid w:val="009E0ED4"/>
    <w:rsid w:val="009E248A"/>
    <w:rsid w:val="009E24E3"/>
    <w:rsid w:val="009E27E2"/>
    <w:rsid w:val="009E2C6A"/>
    <w:rsid w:val="009E3D2A"/>
    <w:rsid w:val="009E3E69"/>
    <w:rsid w:val="009E405B"/>
    <w:rsid w:val="009E49E0"/>
    <w:rsid w:val="009E4C3B"/>
    <w:rsid w:val="009E531F"/>
    <w:rsid w:val="009E5583"/>
    <w:rsid w:val="009E5A89"/>
    <w:rsid w:val="009E5B19"/>
    <w:rsid w:val="009E6E85"/>
    <w:rsid w:val="009E741A"/>
    <w:rsid w:val="009E75B2"/>
    <w:rsid w:val="009F01BA"/>
    <w:rsid w:val="009F0387"/>
    <w:rsid w:val="009F08AA"/>
    <w:rsid w:val="009F09BE"/>
    <w:rsid w:val="009F1055"/>
    <w:rsid w:val="009F1F18"/>
    <w:rsid w:val="009F20A6"/>
    <w:rsid w:val="009F27F9"/>
    <w:rsid w:val="009F2E80"/>
    <w:rsid w:val="009F305C"/>
    <w:rsid w:val="009F3609"/>
    <w:rsid w:val="009F3CE5"/>
    <w:rsid w:val="009F3D5C"/>
    <w:rsid w:val="009F469E"/>
    <w:rsid w:val="009F46F9"/>
    <w:rsid w:val="009F4CF0"/>
    <w:rsid w:val="009F4FC6"/>
    <w:rsid w:val="009F5167"/>
    <w:rsid w:val="009F555B"/>
    <w:rsid w:val="009F6023"/>
    <w:rsid w:val="009F6B01"/>
    <w:rsid w:val="009F6BD2"/>
    <w:rsid w:val="009F7463"/>
    <w:rsid w:val="009F77C0"/>
    <w:rsid w:val="009F791A"/>
    <w:rsid w:val="009F7BD4"/>
    <w:rsid w:val="00A0071D"/>
    <w:rsid w:val="00A007A4"/>
    <w:rsid w:val="00A00832"/>
    <w:rsid w:val="00A010F4"/>
    <w:rsid w:val="00A0144F"/>
    <w:rsid w:val="00A017E3"/>
    <w:rsid w:val="00A0229B"/>
    <w:rsid w:val="00A02D11"/>
    <w:rsid w:val="00A02D26"/>
    <w:rsid w:val="00A030F3"/>
    <w:rsid w:val="00A031A4"/>
    <w:rsid w:val="00A03557"/>
    <w:rsid w:val="00A05025"/>
    <w:rsid w:val="00A051A8"/>
    <w:rsid w:val="00A054EA"/>
    <w:rsid w:val="00A05669"/>
    <w:rsid w:val="00A0571A"/>
    <w:rsid w:val="00A05B7A"/>
    <w:rsid w:val="00A05BFA"/>
    <w:rsid w:val="00A06A02"/>
    <w:rsid w:val="00A06CEB"/>
    <w:rsid w:val="00A101E0"/>
    <w:rsid w:val="00A10372"/>
    <w:rsid w:val="00A103BF"/>
    <w:rsid w:val="00A10579"/>
    <w:rsid w:val="00A10B67"/>
    <w:rsid w:val="00A10BE7"/>
    <w:rsid w:val="00A10FB7"/>
    <w:rsid w:val="00A113C3"/>
    <w:rsid w:val="00A117A1"/>
    <w:rsid w:val="00A11A8D"/>
    <w:rsid w:val="00A120B4"/>
    <w:rsid w:val="00A12121"/>
    <w:rsid w:val="00A1286D"/>
    <w:rsid w:val="00A12B64"/>
    <w:rsid w:val="00A130BC"/>
    <w:rsid w:val="00A131C7"/>
    <w:rsid w:val="00A134B3"/>
    <w:rsid w:val="00A13638"/>
    <w:rsid w:val="00A13A99"/>
    <w:rsid w:val="00A1413F"/>
    <w:rsid w:val="00A14FD1"/>
    <w:rsid w:val="00A152F8"/>
    <w:rsid w:val="00A165D7"/>
    <w:rsid w:val="00A173AC"/>
    <w:rsid w:val="00A17639"/>
    <w:rsid w:val="00A17A7B"/>
    <w:rsid w:val="00A2051F"/>
    <w:rsid w:val="00A2059A"/>
    <w:rsid w:val="00A20A76"/>
    <w:rsid w:val="00A215B4"/>
    <w:rsid w:val="00A22889"/>
    <w:rsid w:val="00A22F34"/>
    <w:rsid w:val="00A24370"/>
    <w:rsid w:val="00A24D41"/>
    <w:rsid w:val="00A25144"/>
    <w:rsid w:val="00A266D9"/>
    <w:rsid w:val="00A267F6"/>
    <w:rsid w:val="00A26833"/>
    <w:rsid w:val="00A26B4E"/>
    <w:rsid w:val="00A27CA5"/>
    <w:rsid w:val="00A303ED"/>
    <w:rsid w:val="00A30842"/>
    <w:rsid w:val="00A30A09"/>
    <w:rsid w:val="00A30B64"/>
    <w:rsid w:val="00A32142"/>
    <w:rsid w:val="00A32999"/>
    <w:rsid w:val="00A33526"/>
    <w:rsid w:val="00A3375B"/>
    <w:rsid w:val="00A33F34"/>
    <w:rsid w:val="00A3401F"/>
    <w:rsid w:val="00A34DE0"/>
    <w:rsid w:val="00A35544"/>
    <w:rsid w:val="00A36454"/>
    <w:rsid w:val="00A36543"/>
    <w:rsid w:val="00A36679"/>
    <w:rsid w:val="00A3697B"/>
    <w:rsid w:val="00A3729B"/>
    <w:rsid w:val="00A3759F"/>
    <w:rsid w:val="00A375F0"/>
    <w:rsid w:val="00A37B6B"/>
    <w:rsid w:val="00A41553"/>
    <w:rsid w:val="00A41C0B"/>
    <w:rsid w:val="00A422EB"/>
    <w:rsid w:val="00A42653"/>
    <w:rsid w:val="00A42EF7"/>
    <w:rsid w:val="00A432B9"/>
    <w:rsid w:val="00A44289"/>
    <w:rsid w:val="00A4485D"/>
    <w:rsid w:val="00A448D1"/>
    <w:rsid w:val="00A449FB"/>
    <w:rsid w:val="00A451F5"/>
    <w:rsid w:val="00A455FB"/>
    <w:rsid w:val="00A4586B"/>
    <w:rsid w:val="00A45D0F"/>
    <w:rsid w:val="00A46648"/>
    <w:rsid w:val="00A475D5"/>
    <w:rsid w:val="00A47B50"/>
    <w:rsid w:val="00A47BA7"/>
    <w:rsid w:val="00A47FED"/>
    <w:rsid w:val="00A50793"/>
    <w:rsid w:val="00A50BA7"/>
    <w:rsid w:val="00A5110E"/>
    <w:rsid w:val="00A513B1"/>
    <w:rsid w:val="00A51672"/>
    <w:rsid w:val="00A518BB"/>
    <w:rsid w:val="00A51B64"/>
    <w:rsid w:val="00A52CE5"/>
    <w:rsid w:val="00A52F28"/>
    <w:rsid w:val="00A53014"/>
    <w:rsid w:val="00A53B25"/>
    <w:rsid w:val="00A54107"/>
    <w:rsid w:val="00A545C9"/>
    <w:rsid w:val="00A5483B"/>
    <w:rsid w:val="00A54C54"/>
    <w:rsid w:val="00A54EB7"/>
    <w:rsid w:val="00A5511C"/>
    <w:rsid w:val="00A556B1"/>
    <w:rsid w:val="00A55B9E"/>
    <w:rsid w:val="00A55F22"/>
    <w:rsid w:val="00A5624B"/>
    <w:rsid w:val="00A56772"/>
    <w:rsid w:val="00A56CAE"/>
    <w:rsid w:val="00A56DCF"/>
    <w:rsid w:val="00A57071"/>
    <w:rsid w:val="00A574B8"/>
    <w:rsid w:val="00A577A4"/>
    <w:rsid w:val="00A60496"/>
    <w:rsid w:val="00A6087B"/>
    <w:rsid w:val="00A60F37"/>
    <w:rsid w:val="00A6162E"/>
    <w:rsid w:val="00A6176B"/>
    <w:rsid w:val="00A617E0"/>
    <w:rsid w:val="00A61FA1"/>
    <w:rsid w:val="00A62038"/>
    <w:rsid w:val="00A621FF"/>
    <w:rsid w:val="00A628C8"/>
    <w:rsid w:val="00A629D6"/>
    <w:rsid w:val="00A62D48"/>
    <w:rsid w:val="00A62F5C"/>
    <w:rsid w:val="00A630BE"/>
    <w:rsid w:val="00A63C37"/>
    <w:rsid w:val="00A63C98"/>
    <w:rsid w:val="00A63E0D"/>
    <w:rsid w:val="00A64395"/>
    <w:rsid w:val="00A65093"/>
    <w:rsid w:val="00A65B02"/>
    <w:rsid w:val="00A65FA4"/>
    <w:rsid w:val="00A66251"/>
    <w:rsid w:val="00A66412"/>
    <w:rsid w:val="00A6656B"/>
    <w:rsid w:val="00A6690B"/>
    <w:rsid w:val="00A66EAF"/>
    <w:rsid w:val="00A6750E"/>
    <w:rsid w:val="00A67985"/>
    <w:rsid w:val="00A67A24"/>
    <w:rsid w:val="00A67E15"/>
    <w:rsid w:val="00A705B6"/>
    <w:rsid w:val="00A70BD4"/>
    <w:rsid w:val="00A70C45"/>
    <w:rsid w:val="00A70E54"/>
    <w:rsid w:val="00A70F02"/>
    <w:rsid w:val="00A7159E"/>
    <w:rsid w:val="00A71C45"/>
    <w:rsid w:val="00A71C77"/>
    <w:rsid w:val="00A71FC9"/>
    <w:rsid w:val="00A723EA"/>
    <w:rsid w:val="00A725DF"/>
    <w:rsid w:val="00A727D3"/>
    <w:rsid w:val="00A72832"/>
    <w:rsid w:val="00A72BAD"/>
    <w:rsid w:val="00A7337B"/>
    <w:rsid w:val="00A73527"/>
    <w:rsid w:val="00A74845"/>
    <w:rsid w:val="00A74898"/>
    <w:rsid w:val="00A7497F"/>
    <w:rsid w:val="00A753AD"/>
    <w:rsid w:val="00A755EB"/>
    <w:rsid w:val="00A75A12"/>
    <w:rsid w:val="00A75A76"/>
    <w:rsid w:val="00A75AE5"/>
    <w:rsid w:val="00A75AF4"/>
    <w:rsid w:val="00A76D68"/>
    <w:rsid w:val="00A770B3"/>
    <w:rsid w:val="00A7741E"/>
    <w:rsid w:val="00A776BF"/>
    <w:rsid w:val="00A8026E"/>
    <w:rsid w:val="00A803D6"/>
    <w:rsid w:val="00A80BCC"/>
    <w:rsid w:val="00A80E55"/>
    <w:rsid w:val="00A80FCE"/>
    <w:rsid w:val="00A81634"/>
    <w:rsid w:val="00A818C6"/>
    <w:rsid w:val="00A83799"/>
    <w:rsid w:val="00A83A9C"/>
    <w:rsid w:val="00A84851"/>
    <w:rsid w:val="00A84B6A"/>
    <w:rsid w:val="00A85653"/>
    <w:rsid w:val="00A856DE"/>
    <w:rsid w:val="00A85BD9"/>
    <w:rsid w:val="00A86A1F"/>
    <w:rsid w:val="00A87297"/>
    <w:rsid w:val="00A87699"/>
    <w:rsid w:val="00A87B1C"/>
    <w:rsid w:val="00A87CCB"/>
    <w:rsid w:val="00A90416"/>
    <w:rsid w:val="00A905D2"/>
    <w:rsid w:val="00A90988"/>
    <w:rsid w:val="00A91164"/>
    <w:rsid w:val="00A914CC"/>
    <w:rsid w:val="00A916B8"/>
    <w:rsid w:val="00A9178A"/>
    <w:rsid w:val="00A91C20"/>
    <w:rsid w:val="00A91C5C"/>
    <w:rsid w:val="00A91FD3"/>
    <w:rsid w:val="00A9214B"/>
    <w:rsid w:val="00A923FA"/>
    <w:rsid w:val="00A93092"/>
    <w:rsid w:val="00A930F2"/>
    <w:rsid w:val="00A935D5"/>
    <w:rsid w:val="00A936DF"/>
    <w:rsid w:val="00A939EA"/>
    <w:rsid w:val="00A95504"/>
    <w:rsid w:val="00A9556D"/>
    <w:rsid w:val="00A95732"/>
    <w:rsid w:val="00A95A0A"/>
    <w:rsid w:val="00A95D21"/>
    <w:rsid w:val="00A962F8"/>
    <w:rsid w:val="00A9699E"/>
    <w:rsid w:val="00A96D56"/>
    <w:rsid w:val="00A972D3"/>
    <w:rsid w:val="00A97A43"/>
    <w:rsid w:val="00A97D03"/>
    <w:rsid w:val="00AA14CB"/>
    <w:rsid w:val="00AA17F6"/>
    <w:rsid w:val="00AA1873"/>
    <w:rsid w:val="00AA2351"/>
    <w:rsid w:val="00AA24A2"/>
    <w:rsid w:val="00AA3252"/>
    <w:rsid w:val="00AA3B4C"/>
    <w:rsid w:val="00AA40A8"/>
    <w:rsid w:val="00AA5700"/>
    <w:rsid w:val="00AA5DB9"/>
    <w:rsid w:val="00AA5E86"/>
    <w:rsid w:val="00AA6586"/>
    <w:rsid w:val="00AA6E49"/>
    <w:rsid w:val="00AA7159"/>
    <w:rsid w:val="00AA733A"/>
    <w:rsid w:val="00AA7E25"/>
    <w:rsid w:val="00AA7ED0"/>
    <w:rsid w:val="00AB13C3"/>
    <w:rsid w:val="00AB1C46"/>
    <w:rsid w:val="00AB2024"/>
    <w:rsid w:val="00AB2924"/>
    <w:rsid w:val="00AB2B86"/>
    <w:rsid w:val="00AB2EE2"/>
    <w:rsid w:val="00AB2FBD"/>
    <w:rsid w:val="00AB3276"/>
    <w:rsid w:val="00AB335C"/>
    <w:rsid w:val="00AB3D68"/>
    <w:rsid w:val="00AB4313"/>
    <w:rsid w:val="00AB5814"/>
    <w:rsid w:val="00AB5D28"/>
    <w:rsid w:val="00AB5D50"/>
    <w:rsid w:val="00AB621C"/>
    <w:rsid w:val="00AB709E"/>
    <w:rsid w:val="00AB7168"/>
    <w:rsid w:val="00AB7663"/>
    <w:rsid w:val="00AC0128"/>
    <w:rsid w:val="00AC0195"/>
    <w:rsid w:val="00AC05CE"/>
    <w:rsid w:val="00AC09BD"/>
    <w:rsid w:val="00AC0D64"/>
    <w:rsid w:val="00AC1121"/>
    <w:rsid w:val="00AC13D9"/>
    <w:rsid w:val="00AC1AC2"/>
    <w:rsid w:val="00AC1BB1"/>
    <w:rsid w:val="00AC1D28"/>
    <w:rsid w:val="00AC2073"/>
    <w:rsid w:val="00AC252B"/>
    <w:rsid w:val="00AC28A5"/>
    <w:rsid w:val="00AC2DD6"/>
    <w:rsid w:val="00AC2F01"/>
    <w:rsid w:val="00AC3103"/>
    <w:rsid w:val="00AC31F5"/>
    <w:rsid w:val="00AC357F"/>
    <w:rsid w:val="00AC39B8"/>
    <w:rsid w:val="00AC3B66"/>
    <w:rsid w:val="00AC3CFC"/>
    <w:rsid w:val="00AC3D75"/>
    <w:rsid w:val="00AC4E5A"/>
    <w:rsid w:val="00AC5340"/>
    <w:rsid w:val="00AC5354"/>
    <w:rsid w:val="00AC539C"/>
    <w:rsid w:val="00AC57C4"/>
    <w:rsid w:val="00AC605C"/>
    <w:rsid w:val="00AC61F8"/>
    <w:rsid w:val="00AC6401"/>
    <w:rsid w:val="00AC6BAA"/>
    <w:rsid w:val="00AC70F3"/>
    <w:rsid w:val="00AC717D"/>
    <w:rsid w:val="00AC79D4"/>
    <w:rsid w:val="00AD04E5"/>
    <w:rsid w:val="00AD0A7E"/>
    <w:rsid w:val="00AD0C19"/>
    <w:rsid w:val="00AD0DF5"/>
    <w:rsid w:val="00AD1806"/>
    <w:rsid w:val="00AD1A9D"/>
    <w:rsid w:val="00AD25AC"/>
    <w:rsid w:val="00AD3559"/>
    <w:rsid w:val="00AD4340"/>
    <w:rsid w:val="00AD4B8D"/>
    <w:rsid w:val="00AD4E2A"/>
    <w:rsid w:val="00AD5B7F"/>
    <w:rsid w:val="00AD6207"/>
    <w:rsid w:val="00AD62B0"/>
    <w:rsid w:val="00AD62B8"/>
    <w:rsid w:val="00AD65BE"/>
    <w:rsid w:val="00AD7061"/>
    <w:rsid w:val="00AD741E"/>
    <w:rsid w:val="00AD74A2"/>
    <w:rsid w:val="00AD774B"/>
    <w:rsid w:val="00AD79F1"/>
    <w:rsid w:val="00AD7BE8"/>
    <w:rsid w:val="00AE0558"/>
    <w:rsid w:val="00AE0B14"/>
    <w:rsid w:val="00AE177A"/>
    <w:rsid w:val="00AE17CC"/>
    <w:rsid w:val="00AE18A5"/>
    <w:rsid w:val="00AE1E1E"/>
    <w:rsid w:val="00AE1E30"/>
    <w:rsid w:val="00AE2099"/>
    <w:rsid w:val="00AE234B"/>
    <w:rsid w:val="00AE27A9"/>
    <w:rsid w:val="00AE2DAC"/>
    <w:rsid w:val="00AE33DA"/>
    <w:rsid w:val="00AE37ED"/>
    <w:rsid w:val="00AE3949"/>
    <w:rsid w:val="00AE3959"/>
    <w:rsid w:val="00AE395E"/>
    <w:rsid w:val="00AE5664"/>
    <w:rsid w:val="00AE5699"/>
    <w:rsid w:val="00AE56E0"/>
    <w:rsid w:val="00AE5776"/>
    <w:rsid w:val="00AE578F"/>
    <w:rsid w:val="00AE57DF"/>
    <w:rsid w:val="00AE6089"/>
    <w:rsid w:val="00AE632A"/>
    <w:rsid w:val="00AE6A53"/>
    <w:rsid w:val="00AE7112"/>
    <w:rsid w:val="00AE7CB0"/>
    <w:rsid w:val="00AE7D38"/>
    <w:rsid w:val="00AF010D"/>
    <w:rsid w:val="00AF032F"/>
    <w:rsid w:val="00AF03D6"/>
    <w:rsid w:val="00AF061C"/>
    <w:rsid w:val="00AF0CC6"/>
    <w:rsid w:val="00AF19A5"/>
    <w:rsid w:val="00AF1DC6"/>
    <w:rsid w:val="00AF21EF"/>
    <w:rsid w:val="00AF2539"/>
    <w:rsid w:val="00AF2B49"/>
    <w:rsid w:val="00AF3BF4"/>
    <w:rsid w:val="00AF3C50"/>
    <w:rsid w:val="00AF3CCA"/>
    <w:rsid w:val="00AF4073"/>
    <w:rsid w:val="00AF408A"/>
    <w:rsid w:val="00AF43B7"/>
    <w:rsid w:val="00AF4530"/>
    <w:rsid w:val="00AF4FC6"/>
    <w:rsid w:val="00AF5212"/>
    <w:rsid w:val="00AF5AE7"/>
    <w:rsid w:val="00AF5C65"/>
    <w:rsid w:val="00AF5EA8"/>
    <w:rsid w:val="00AF6A2B"/>
    <w:rsid w:val="00AF7074"/>
    <w:rsid w:val="00AF71BF"/>
    <w:rsid w:val="00AF76BA"/>
    <w:rsid w:val="00AF7875"/>
    <w:rsid w:val="00AF7BC7"/>
    <w:rsid w:val="00B00531"/>
    <w:rsid w:val="00B0118B"/>
    <w:rsid w:val="00B01208"/>
    <w:rsid w:val="00B01654"/>
    <w:rsid w:val="00B0186A"/>
    <w:rsid w:val="00B01F67"/>
    <w:rsid w:val="00B02A91"/>
    <w:rsid w:val="00B02AC6"/>
    <w:rsid w:val="00B03505"/>
    <w:rsid w:val="00B03712"/>
    <w:rsid w:val="00B0403F"/>
    <w:rsid w:val="00B045AC"/>
    <w:rsid w:val="00B04678"/>
    <w:rsid w:val="00B04C4F"/>
    <w:rsid w:val="00B04C98"/>
    <w:rsid w:val="00B04E9A"/>
    <w:rsid w:val="00B054EF"/>
    <w:rsid w:val="00B0557E"/>
    <w:rsid w:val="00B057B8"/>
    <w:rsid w:val="00B05921"/>
    <w:rsid w:val="00B059B9"/>
    <w:rsid w:val="00B05E7E"/>
    <w:rsid w:val="00B06A81"/>
    <w:rsid w:val="00B07181"/>
    <w:rsid w:val="00B079B0"/>
    <w:rsid w:val="00B079DE"/>
    <w:rsid w:val="00B07D0A"/>
    <w:rsid w:val="00B07E75"/>
    <w:rsid w:val="00B10039"/>
    <w:rsid w:val="00B100BB"/>
    <w:rsid w:val="00B104BB"/>
    <w:rsid w:val="00B107D0"/>
    <w:rsid w:val="00B10B29"/>
    <w:rsid w:val="00B127DA"/>
    <w:rsid w:val="00B1292B"/>
    <w:rsid w:val="00B12940"/>
    <w:rsid w:val="00B12B68"/>
    <w:rsid w:val="00B13142"/>
    <w:rsid w:val="00B138C0"/>
    <w:rsid w:val="00B13AD3"/>
    <w:rsid w:val="00B14BE9"/>
    <w:rsid w:val="00B159C7"/>
    <w:rsid w:val="00B15DA6"/>
    <w:rsid w:val="00B169E9"/>
    <w:rsid w:val="00B1726A"/>
    <w:rsid w:val="00B1735A"/>
    <w:rsid w:val="00B2077F"/>
    <w:rsid w:val="00B20955"/>
    <w:rsid w:val="00B209A8"/>
    <w:rsid w:val="00B21072"/>
    <w:rsid w:val="00B21D61"/>
    <w:rsid w:val="00B228F6"/>
    <w:rsid w:val="00B22B4E"/>
    <w:rsid w:val="00B23297"/>
    <w:rsid w:val="00B23E2F"/>
    <w:rsid w:val="00B2450B"/>
    <w:rsid w:val="00B24826"/>
    <w:rsid w:val="00B249DF"/>
    <w:rsid w:val="00B24B49"/>
    <w:rsid w:val="00B25092"/>
    <w:rsid w:val="00B25C0C"/>
    <w:rsid w:val="00B25C57"/>
    <w:rsid w:val="00B25CB2"/>
    <w:rsid w:val="00B266E9"/>
    <w:rsid w:val="00B27045"/>
    <w:rsid w:val="00B270CA"/>
    <w:rsid w:val="00B270DF"/>
    <w:rsid w:val="00B27573"/>
    <w:rsid w:val="00B27723"/>
    <w:rsid w:val="00B27C94"/>
    <w:rsid w:val="00B27E56"/>
    <w:rsid w:val="00B30969"/>
    <w:rsid w:val="00B316BF"/>
    <w:rsid w:val="00B318DF"/>
    <w:rsid w:val="00B31B43"/>
    <w:rsid w:val="00B31DD5"/>
    <w:rsid w:val="00B32373"/>
    <w:rsid w:val="00B3251D"/>
    <w:rsid w:val="00B32938"/>
    <w:rsid w:val="00B32EC2"/>
    <w:rsid w:val="00B331F0"/>
    <w:rsid w:val="00B33322"/>
    <w:rsid w:val="00B334D0"/>
    <w:rsid w:val="00B3358D"/>
    <w:rsid w:val="00B338ED"/>
    <w:rsid w:val="00B34ED5"/>
    <w:rsid w:val="00B350FD"/>
    <w:rsid w:val="00B3537F"/>
    <w:rsid w:val="00B356AA"/>
    <w:rsid w:val="00B35989"/>
    <w:rsid w:val="00B35A99"/>
    <w:rsid w:val="00B35F54"/>
    <w:rsid w:val="00B365DA"/>
    <w:rsid w:val="00B365F8"/>
    <w:rsid w:val="00B36D7F"/>
    <w:rsid w:val="00B37084"/>
    <w:rsid w:val="00B37539"/>
    <w:rsid w:val="00B37B30"/>
    <w:rsid w:val="00B37C64"/>
    <w:rsid w:val="00B40250"/>
    <w:rsid w:val="00B402E6"/>
    <w:rsid w:val="00B404B1"/>
    <w:rsid w:val="00B405E4"/>
    <w:rsid w:val="00B40CA7"/>
    <w:rsid w:val="00B40CD1"/>
    <w:rsid w:val="00B40DED"/>
    <w:rsid w:val="00B40E93"/>
    <w:rsid w:val="00B41257"/>
    <w:rsid w:val="00B41765"/>
    <w:rsid w:val="00B41944"/>
    <w:rsid w:val="00B41A7A"/>
    <w:rsid w:val="00B41CAE"/>
    <w:rsid w:val="00B421CE"/>
    <w:rsid w:val="00B42423"/>
    <w:rsid w:val="00B429FC"/>
    <w:rsid w:val="00B42AA6"/>
    <w:rsid w:val="00B42ACE"/>
    <w:rsid w:val="00B43F33"/>
    <w:rsid w:val="00B4408B"/>
    <w:rsid w:val="00B444D8"/>
    <w:rsid w:val="00B44B70"/>
    <w:rsid w:val="00B44DAF"/>
    <w:rsid w:val="00B44FC4"/>
    <w:rsid w:val="00B45A5D"/>
    <w:rsid w:val="00B45D59"/>
    <w:rsid w:val="00B45DB5"/>
    <w:rsid w:val="00B45E4D"/>
    <w:rsid w:val="00B46804"/>
    <w:rsid w:val="00B46BE7"/>
    <w:rsid w:val="00B46ECF"/>
    <w:rsid w:val="00B477A8"/>
    <w:rsid w:val="00B47AD4"/>
    <w:rsid w:val="00B50194"/>
    <w:rsid w:val="00B509ED"/>
    <w:rsid w:val="00B50A02"/>
    <w:rsid w:val="00B50A03"/>
    <w:rsid w:val="00B515C1"/>
    <w:rsid w:val="00B518A8"/>
    <w:rsid w:val="00B518AA"/>
    <w:rsid w:val="00B5210B"/>
    <w:rsid w:val="00B52419"/>
    <w:rsid w:val="00B537C2"/>
    <w:rsid w:val="00B54A71"/>
    <w:rsid w:val="00B54B59"/>
    <w:rsid w:val="00B54B76"/>
    <w:rsid w:val="00B54E47"/>
    <w:rsid w:val="00B5534E"/>
    <w:rsid w:val="00B55504"/>
    <w:rsid w:val="00B563BF"/>
    <w:rsid w:val="00B5648A"/>
    <w:rsid w:val="00B57872"/>
    <w:rsid w:val="00B57DB7"/>
    <w:rsid w:val="00B57DEC"/>
    <w:rsid w:val="00B6175D"/>
    <w:rsid w:val="00B62525"/>
    <w:rsid w:val="00B627AD"/>
    <w:rsid w:val="00B632C9"/>
    <w:rsid w:val="00B63538"/>
    <w:rsid w:val="00B63A53"/>
    <w:rsid w:val="00B64230"/>
    <w:rsid w:val="00B64477"/>
    <w:rsid w:val="00B65495"/>
    <w:rsid w:val="00B65788"/>
    <w:rsid w:val="00B65A9B"/>
    <w:rsid w:val="00B65EDA"/>
    <w:rsid w:val="00B66054"/>
    <w:rsid w:val="00B66543"/>
    <w:rsid w:val="00B66F66"/>
    <w:rsid w:val="00B673F3"/>
    <w:rsid w:val="00B67467"/>
    <w:rsid w:val="00B67637"/>
    <w:rsid w:val="00B67951"/>
    <w:rsid w:val="00B67F0B"/>
    <w:rsid w:val="00B70604"/>
    <w:rsid w:val="00B71077"/>
    <w:rsid w:val="00B71CF1"/>
    <w:rsid w:val="00B71D51"/>
    <w:rsid w:val="00B7233E"/>
    <w:rsid w:val="00B72B7C"/>
    <w:rsid w:val="00B73568"/>
    <w:rsid w:val="00B7367C"/>
    <w:rsid w:val="00B73782"/>
    <w:rsid w:val="00B74136"/>
    <w:rsid w:val="00B747BD"/>
    <w:rsid w:val="00B7484E"/>
    <w:rsid w:val="00B74F72"/>
    <w:rsid w:val="00B74F7A"/>
    <w:rsid w:val="00B757A7"/>
    <w:rsid w:val="00B766DC"/>
    <w:rsid w:val="00B77424"/>
    <w:rsid w:val="00B7755A"/>
    <w:rsid w:val="00B77565"/>
    <w:rsid w:val="00B77800"/>
    <w:rsid w:val="00B8003B"/>
    <w:rsid w:val="00B8004C"/>
    <w:rsid w:val="00B804C6"/>
    <w:rsid w:val="00B80E00"/>
    <w:rsid w:val="00B80F49"/>
    <w:rsid w:val="00B80F5E"/>
    <w:rsid w:val="00B817E1"/>
    <w:rsid w:val="00B81821"/>
    <w:rsid w:val="00B8188E"/>
    <w:rsid w:val="00B81A98"/>
    <w:rsid w:val="00B8292B"/>
    <w:rsid w:val="00B82DA8"/>
    <w:rsid w:val="00B82F85"/>
    <w:rsid w:val="00B83056"/>
    <w:rsid w:val="00B83781"/>
    <w:rsid w:val="00B83DF4"/>
    <w:rsid w:val="00B84D31"/>
    <w:rsid w:val="00B84D45"/>
    <w:rsid w:val="00B854B7"/>
    <w:rsid w:val="00B85ED6"/>
    <w:rsid w:val="00B8603E"/>
    <w:rsid w:val="00B861D5"/>
    <w:rsid w:val="00B86F86"/>
    <w:rsid w:val="00B8702D"/>
    <w:rsid w:val="00B871ED"/>
    <w:rsid w:val="00B8744B"/>
    <w:rsid w:val="00B87DB0"/>
    <w:rsid w:val="00B87DF6"/>
    <w:rsid w:val="00B90C0A"/>
    <w:rsid w:val="00B912FA"/>
    <w:rsid w:val="00B91822"/>
    <w:rsid w:val="00B91909"/>
    <w:rsid w:val="00B91A15"/>
    <w:rsid w:val="00B91F38"/>
    <w:rsid w:val="00B9297C"/>
    <w:rsid w:val="00B93091"/>
    <w:rsid w:val="00B93341"/>
    <w:rsid w:val="00B9376A"/>
    <w:rsid w:val="00B93CA2"/>
    <w:rsid w:val="00B93D11"/>
    <w:rsid w:val="00B94963"/>
    <w:rsid w:val="00B94AA5"/>
    <w:rsid w:val="00B950D5"/>
    <w:rsid w:val="00B9538F"/>
    <w:rsid w:val="00B959B5"/>
    <w:rsid w:val="00B95C20"/>
    <w:rsid w:val="00B960C8"/>
    <w:rsid w:val="00B96B90"/>
    <w:rsid w:val="00B96FA7"/>
    <w:rsid w:val="00BA0085"/>
    <w:rsid w:val="00BA0421"/>
    <w:rsid w:val="00BA04C9"/>
    <w:rsid w:val="00BA1097"/>
    <w:rsid w:val="00BA15CB"/>
    <w:rsid w:val="00BA1734"/>
    <w:rsid w:val="00BA2302"/>
    <w:rsid w:val="00BA29F8"/>
    <w:rsid w:val="00BA2F9E"/>
    <w:rsid w:val="00BA3B03"/>
    <w:rsid w:val="00BA3DCF"/>
    <w:rsid w:val="00BA3F04"/>
    <w:rsid w:val="00BA4537"/>
    <w:rsid w:val="00BA4550"/>
    <w:rsid w:val="00BA5235"/>
    <w:rsid w:val="00BA52DB"/>
    <w:rsid w:val="00BA5F1C"/>
    <w:rsid w:val="00BA5F52"/>
    <w:rsid w:val="00BA5F81"/>
    <w:rsid w:val="00BA629D"/>
    <w:rsid w:val="00BA66D9"/>
    <w:rsid w:val="00BA6890"/>
    <w:rsid w:val="00BA74A7"/>
    <w:rsid w:val="00BA7818"/>
    <w:rsid w:val="00BA7882"/>
    <w:rsid w:val="00BA78A9"/>
    <w:rsid w:val="00BA78AD"/>
    <w:rsid w:val="00BA7939"/>
    <w:rsid w:val="00BA7E2E"/>
    <w:rsid w:val="00BA7FC4"/>
    <w:rsid w:val="00BB053F"/>
    <w:rsid w:val="00BB0799"/>
    <w:rsid w:val="00BB0990"/>
    <w:rsid w:val="00BB0FB1"/>
    <w:rsid w:val="00BB1214"/>
    <w:rsid w:val="00BB1BED"/>
    <w:rsid w:val="00BB22B2"/>
    <w:rsid w:val="00BB26A6"/>
    <w:rsid w:val="00BB287F"/>
    <w:rsid w:val="00BB2A7F"/>
    <w:rsid w:val="00BB33CD"/>
    <w:rsid w:val="00BB3B72"/>
    <w:rsid w:val="00BB3F8D"/>
    <w:rsid w:val="00BB41EF"/>
    <w:rsid w:val="00BB453F"/>
    <w:rsid w:val="00BB47E7"/>
    <w:rsid w:val="00BB4E57"/>
    <w:rsid w:val="00BB4F07"/>
    <w:rsid w:val="00BB5928"/>
    <w:rsid w:val="00BB5B8E"/>
    <w:rsid w:val="00BB6CCB"/>
    <w:rsid w:val="00BB78DB"/>
    <w:rsid w:val="00BB7B8B"/>
    <w:rsid w:val="00BC03CC"/>
    <w:rsid w:val="00BC068E"/>
    <w:rsid w:val="00BC0E20"/>
    <w:rsid w:val="00BC0E44"/>
    <w:rsid w:val="00BC1208"/>
    <w:rsid w:val="00BC124A"/>
    <w:rsid w:val="00BC124B"/>
    <w:rsid w:val="00BC1DDD"/>
    <w:rsid w:val="00BC24A2"/>
    <w:rsid w:val="00BC2839"/>
    <w:rsid w:val="00BC28A3"/>
    <w:rsid w:val="00BC28BE"/>
    <w:rsid w:val="00BC313C"/>
    <w:rsid w:val="00BC33AB"/>
    <w:rsid w:val="00BC3590"/>
    <w:rsid w:val="00BC3A00"/>
    <w:rsid w:val="00BC4FBE"/>
    <w:rsid w:val="00BC51B5"/>
    <w:rsid w:val="00BC5532"/>
    <w:rsid w:val="00BC575C"/>
    <w:rsid w:val="00BC57C7"/>
    <w:rsid w:val="00BC61D7"/>
    <w:rsid w:val="00BC658F"/>
    <w:rsid w:val="00BC682D"/>
    <w:rsid w:val="00BC7151"/>
    <w:rsid w:val="00BC73DF"/>
    <w:rsid w:val="00BC7452"/>
    <w:rsid w:val="00BC7594"/>
    <w:rsid w:val="00BC7736"/>
    <w:rsid w:val="00BC7742"/>
    <w:rsid w:val="00BD0586"/>
    <w:rsid w:val="00BD06F1"/>
    <w:rsid w:val="00BD0710"/>
    <w:rsid w:val="00BD0A31"/>
    <w:rsid w:val="00BD1799"/>
    <w:rsid w:val="00BD18E0"/>
    <w:rsid w:val="00BD2572"/>
    <w:rsid w:val="00BD3EAB"/>
    <w:rsid w:val="00BD404D"/>
    <w:rsid w:val="00BD427B"/>
    <w:rsid w:val="00BD434D"/>
    <w:rsid w:val="00BD44DD"/>
    <w:rsid w:val="00BD49AB"/>
    <w:rsid w:val="00BD4C1D"/>
    <w:rsid w:val="00BD4C91"/>
    <w:rsid w:val="00BD594B"/>
    <w:rsid w:val="00BD6502"/>
    <w:rsid w:val="00BD6A62"/>
    <w:rsid w:val="00BD6B1C"/>
    <w:rsid w:val="00BD6C49"/>
    <w:rsid w:val="00BD7313"/>
    <w:rsid w:val="00BD745C"/>
    <w:rsid w:val="00BD7AF0"/>
    <w:rsid w:val="00BD7C87"/>
    <w:rsid w:val="00BD7E0E"/>
    <w:rsid w:val="00BE0260"/>
    <w:rsid w:val="00BE07D9"/>
    <w:rsid w:val="00BE0840"/>
    <w:rsid w:val="00BE0ADC"/>
    <w:rsid w:val="00BE1908"/>
    <w:rsid w:val="00BE1C76"/>
    <w:rsid w:val="00BE1F70"/>
    <w:rsid w:val="00BE2150"/>
    <w:rsid w:val="00BE230B"/>
    <w:rsid w:val="00BE237F"/>
    <w:rsid w:val="00BE2407"/>
    <w:rsid w:val="00BE3093"/>
    <w:rsid w:val="00BE3566"/>
    <w:rsid w:val="00BE3798"/>
    <w:rsid w:val="00BE3A07"/>
    <w:rsid w:val="00BE3A4C"/>
    <w:rsid w:val="00BE3BE9"/>
    <w:rsid w:val="00BE43ED"/>
    <w:rsid w:val="00BE4474"/>
    <w:rsid w:val="00BE48BD"/>
    <w:rsid w:val="00BE4BF9"/>
    <w:rsid w:val="00BE4C1D"/>
    <w:rsid w:val="00BE5EC5"/>
    <w:rsid w:val="00BF059A"/>
    <w:rsid w:val="00BF08D9"/>
    <w:rsid w:val="00BF0950"/>
    <w:rsid w:val="00BF1086"/>
    <w:rsid w:val="00BF1A22"/>
    <w:rsid w:val="00BF1B1A"/>
    <w:rsid w:val="00BF1D94"/>
    <w:rsid w:val="00BF2224"/>
    <w:rsid w:val="00BF28D4"/>
    <w:rsid w:val="00BF2A68"/>
    <w:rsid w:val="00BF3925"/>
    <w:rsid w:val="00BF3E84"/>
    <w:rsid w:val="00BF431C"/>
    <w:rsid w:val="00BF44FC"/>
    <w:rsid w:val="00BF4B7D"/>
    <w:rsid w:val="00BF4C22"/>
    <w:rsid w:val="00BF4D58"/>
    <w:rsid w:val="00BF5276"/>
    <w:rsid w:val="00BF5892"/>
    <w:rsid w:val="00BF58E3"/>
    <w:rsid w:val="00BF5F3A"/>
    <w:rsid w:val="00BF6DB7"/>
    <w:rsid w:val="00BF6E9D"/>
    <w:rsid w:val="00BF7B56"/>
    <w:rsid w:val="00C00FAE"/>
    <w:rsid w:val="00C0133C"/>
    <w:rsid w:val="00C0133D"/>
    <w:rsid w:val="00C014D1"/>
    <w:rsid w:val="00C017D6"/>
    <w:rsid w:val="00C021F4"/>
    <w:rsid w:val="00C0299B"/>
    <w:rsid w:val="00C02ADB"/>
    <w:rsid w:val="00C030D3"/>
    <w:rsid w:val="00C03E71"/>
    <w:rsid w:val="00C044F7"/>
    <w:rsid w:val="00C04F43"/>
    <w:rsid w:val="00C050B7"/>
    <w:rsid w:val="00C05107"/>
    <w:rsid w:val="00C05841"/>
    <w:rsid w:val="00C05DBA"/>
    <w:rsid w:val="00C070CE"/>
    <w:rsid w:val="00C073CC"/>
    <w:rsid w:val="00C07B2F"/>
    <w:rsid w:val="00C101D8"/>
    <w:rsid w:val="00C10DB4"/>
    <w:rsid w:val="00C11666"/>
    <w:rsid w:val="00C1172A"/>
    <w:rsid w:val="00C129EC"/>
    <w:rsid w:val="00C1351A"/>
    <w:rsid w:val="00C13612"/>
    <w:rsid w:val="00C141E2"/>
    <w:rsid w:val="00C14424"/>
    <w:rsid w:val="00C147B2"/>
    <w:rsid w:val="00C14C51"/>
    <w:rsid w:val="00C150F6"/>
    <w:rsid w:val="00C154A8"/>
    <w:rsid w:val="00C15F46"/>
    <w:rsid w:val="00C169C4"/>
    <w:rsid w:val="00C1703D"/>
    <w:rsid w:val="00C17104"/>
    <w:rsid w:val="00C173A9"/>
    <w:rsid w:val="00C1771A"/>
    <w:rsid w:val="00C177F4"/>
    <w:rsid w:val="00C17E8F"/>
    <w:rsid w:val="00C17FCA"/>
    <w:rsid w:val="00C20A43"/>
    <w:rsid w:val="00C21284"/>
    <w:rsid w:val="00C213B7"/>
    <w:rsid w:val="00C213E0"/>
    <w:rsid w:val="00C21721"/>
    <w:rsid w:val="00C218C9"/>
    <w:rsid w:val="00C21DC8"/>
    <w:rsid w:val="00C21DD7"/>
    <w:rsid w:val="00C21F5F"/>
    <w:rsid w:val="00C2263F"/>
    <w:rsid w:val="00C22E29"/>
    <w:rsid w:val="00C22EBC"/>
    <w:rsid w:val="00C22FD0"/>
    <w:rsid w:val="00C2387A"/>
    <w:rsid w:val="00C240E0"/>
    <w:rsid w:val="00C2425C"/>
    <w:rsid w:val="00C24423"/>
    <w:rsid w:val="00C24661"/>
    <w:rsid w:val="00C25961"/>
    <w:rsid w:val="00C26609"/>
    <w:rsid w:val="00C268A7"/>
    <w:rsid w:val="00C269C1"/>
    <w:rsid w:val="00C270D6"/>
    <w:rsid w:val="00C27938"/>
    <w:rsid w:val="00C27A4F"/>
    <w:rsid w:val="00C30519"/>
    <w:rsid w:val="00C30579"/>
    <w:rsid w:val="00C309F5"/>
    <w:rsid w:val="00C30CBD"/>
    <w:rsid w:val="00C3159C"/>
    <w:rsid w:val="00C3162A"/>
    <w:rsid w:val="00C31772"/>
    <w:rsid w:val="00C31EFC"/>
    <w:rsid w:val="00C3243A"/>
    <w:rsid w:val="00C3250E"/>
    <w:rsid w:val="00C327A5"/>
    <w:rsid w:val="00C32989"/>
    <w:rsid w:val="00C32F2D"/>
    <w:rsid w:val="00C33477"/>
    <w:rsid w:val="00C3377E"/>
    <w:rsid w:val="00C3448D"/>
    <w:rsid w:val="00C34555"/>
    <w:rsid w:val="00C34EA3"/>
    <w:rsid w:val="00C3552F"/>
    <w:rsid w:val="00C358A2"/>
    <w:rsid w:val="00C366D7"/>
    <w:rsid w:val="00C36CF9"/>
    <w:rsid w:val="00C36EB4"/>
    <w:rsid w:val="00C3705E"/>
    <w:rsid w:val="00C3794C"/>
    <w:rsid w:val="00C40998"/>
    <w:rsid w:val="00C40DBE"/>
    <w:rsid w:val="00C40DC5"/>
    <w:rsid w:val="00C40FA4"/>
    <w:rsid w:val="00C415B8"/>
    <w:rsid w:val="00C41713"/>
    <w:rsid w:val="00C41754"/>
    <w:rsid w:val="00C41B19"/>
    <w:rsid w:val="00C41F21"/>
    <w:rsid w:val="00C4204C"/>
    <w:rsid w:val="00C420CD"/>
    <w:rsid w:val="00C42224"/>
    <w:rsid w:val="00C42AAE"/>
    <w:rsid w:val="00C43151"/>
    <w:rsid w:val="00C43652"/>
    <w:rsid w:val="00C43BA7"/>
    <w:rsid w:val="00C44932"/>
    <w:rsid w:val="00C4499E"/>
    <w:rsid w:val="00C45050"/>
    <w:rsid w:val="00C45255"/>
    <w:rsid w:val="00C454FE"/>
    <w:rsid w:val="00C45ADF"/>
    <w:rsid w:val="00C45C1E"/>
    <w:rsid w:val="00C4629E"/>
    <w:rsid w:val="00C468A0"/>
    <w:rsid w:val="00C4698E"/>
    <w:rsid w:val="00C469B1"/>
    <w:rsid w:val="00C46B0B"/>
    <w:rsid w:val="00C470CF"/>
    <w:rsid w:val="00C4716B"/>
    <w:rsid w:val="00C472CD"/>
    <w:rsid w:val="00C47662"/>
    <w:rsid w:val="00C47A12"/>
    <w:rsid w:val="00C5016A"/>
    <w:rsid w:val="00C50191"/>
    <w:rsid w:val="00C50482"/>
    <w:rsid w:val="00C5095D"/>
    <w:rsid w:val="00C50A66"/>
    <w:rsid w:val="00C51280"/>
    <w:rsid w:val="00C51AFF"/>
    <w:rsid w:val="00C51B34"/>
    <w:rsid w:val="00C52778"/>
    <w:rsid w:val="00C52DCE"/>
    <w:rsid w:val="00C531DA"/>
    <w:rsid w:val="00C533C1"/>
    <w:rsid w:val="00C53573"/>
    <w:rsid w:val="00C53598"/>
    <w:rsid w:val="00C5382E"/>
    <w:rsid w:val="00C53B19"/>
    <w:rsid w:val="00C53C35"/>
    <w:rsid w:val="00C546C5"/>
    <w:rsid w:val="00C5563D"/>
    <w:rsid w:val="00C562A8"/>
    <w:rsid w:val="00C563A5"/>
    <w:rsid w:val="00C56822"/>
    <w:rsid w:val="00C5719C"/>
    <w:rsid w:val="00C57E0C"/>
    <w:rsid w:val="00C6038C"/>
    <w:rsid w:val="00C6064F"/>
    <w:rsid w:val="00C60A98"/>
    <w:rsid w:val="00C60F00"/>
    <w:rsid w:val="00C61843"/>
    <w:rsid w:val="00C61AF0"/>
    <w:rsid w:val="00C61EB3"/>
    <w:rsid w:val="00C62D70"/>
    <w:rsid w:val="00C62ED4"/>
    <w:rsid w:val="00C6349E"/>
    <w:rsid w:val="00C63D9E"/>
    <w:rsid w:val="00C63FA2"/>
    <w:rsid w:val="00C641B6"/>
    <w:rsid w:val="00C64B79"/>
    <w:rsid w:val="00C6509D"/>
    <w:rsid w:val="00C65578"/>
    <w:rsid w:val="00C65DFE"/>
    <w:rsid w:val="00C65EAD"/>
    <w:rsid w:val="00C66755"/>
    <w:rsid w:val="00C66CB5"/>
    <w:rsid w:val="00C66E46"/>
    <w:rsid w:val="00C67433"/>
    <w:rsid w:val="00C67B91"/>
    <w:rsid w:val="00C70003"/>
    <w:rsid w:val="00C703FB"/>
    <w:rsid w:val="00C70606"/>
    <w:rsid w:val="00C70EE1"/>
    <w:rsid w:val="00C71126"/>
    <w:rsid w:val="00C71674"/>
    <w:rsid w:val="00C718C6"/>
    <w:rsid w:val="00C721DD"/>
    <w:rsid w:val="00C7231D"/>
    <w:rsid w:val="00C726D8"/>
    <w:rsid w:val="00C72A3A"/>
    <w:rsid w:val="00C72A6B"/>
    <w:rsid w:val="00C72AAD"/>
    <w:rsid w:val="00C72EDB"/>
    <w:rsid w:val="00C72FE3"/>
    <w:rsid w:val="00C73D21"/>
    <w:rsid w:val="00C75A35"/>
    <w:rsid w:val="00C76365"/>
    <w:rsid w:val="00C766E3"/>
    <w:rsid w:val="00C76784"/>
    <w:rsid w:val="00C76FFE"/>
    <w:rsid w:val="00C7739C"/>
    <w:rsid w:val="00C774A5"/>
    <w:rsid w:val="00C77EA3"/>
    <w:rsid w:val="00C801D9"/>
    <w:rsid w:val="00C8038E"/>
    <w:rsid w:val="00C8054F"/>
    <w:rsid w:val="00C80E8C"/>
    <w:rsid w:val="00C817A7"/>
    <w:rsid w:val="00C81D3D"/>
    <w:rsid w:val="00C81EC1"/>
    <w:rsid w:val="00C82416"/>
    <w:rsid w:val="00C82635"/>
    <w:rsid w:val="00C82847"/>
    <w:rsid w:val="00C829B0"/>
    <w:rsid w:val="00C83198"/>
    <w:rsid w:val="00C835E3"/>
    <w:rsid w:val="00C84502"/>
    <w:rsid w:val="00C846D1"/>
    <w:rsid w:val="00C8498A"/>
    <w:rsid w:val="00C84DD3"/>
    <w:rsid w:val="00C85596"/>
    <w:rsid w:val="00C85997"/>
    <w:rsid w:val="00C85B3E"/>
    <w:rsid w:val="00C85C19"/>
    <w:rsid w:val="00C8684B"/>
    <w:rsid w:val="00C869BC"/>
    <w:rsid w:val="00C86ACE"/>
    <w:rsid w:val="00C86D14"/>
    <w:rsid w:val="00C86D80"/>
    <w:rsid w:val="00C8744F"/>
    <w:rsid w:val="00C87494"/>
    <w:rsid w:val="00C875CA"/>
    <w:rsid w:val="00C87666"/>
    <w:rsid w:val="00C8798B"/>
    <w:rsid w:val="00C90035"/>
    <w:rsid w:val="00C904C7"/>
    <w:rsid w:val="00C905C6"/>
    <w:rsid w:val="00C906BD"/>
    <w:rsid w:val="00C90790"/>
    <w:rsid w:val="00C90B28"/>
    <w:rsid w:val="00C91020"/>
    <w:rsid w:val="00C916D9"/>
    <w:rsid w:val="00C916EB"/>
    <w:rsid w:val="00C91EF3"/>
    <w:rsid w:val="00C92585"/>
    <w:rsid w:val="00C925AB"/>
    <w:rsid w:val="00C9291C"/>
    <w:rsid w:val="00C93A5E"/>
    <w:rsid w:val="00C93BB3"/>
    <w:rsid w:val="00C9421A"/>
    <w:rsid w:val="00C9466A"/>
    <w:rsid w:val="00C948FB"/>
    <w:rsid w:val="00C94E05"/>
    <w:rsid w:val="00C950C6"/>
    <w:rsid w:val="00C953AF"/>
    <w:rsid w:val="00C95B6E"/>
    <w:rsid w:val="00C95F85"/>
    <w:rsid w:val="00C96089"/>
    <w:rsid w:val="00C9665A"/>
    <w:rsid w:val="00C9755B"/>
    <w:rsid w:val="00C97B9C"/>
    <w:rsid w:val="00CA0225"/>
    <w:rsid w:val="00CA0812"/>
    <w:rsid w:val="00CA1404"/>
    <w:rsid w:val="00CA1934"/>
    <w:rsid w:val="00CA285B"/>
    <w:rsid w:val="00CA2DFA"/>
    <w:rsid w:val="00CA2E64"/>
    <w:rsid w:val="00CA3034"/>
    <w:rsid w:val="00CA3108"/>
    <w:rsid w:val="00CA3449"/>
    <w:rsid w:val="00CA35E8"/>
    <w:rsid w:val="00CA3805"/>
    <w:rsid w:val="00CA3872"/>
    <w:rsid w:val="00CA3C57"/>
    <w:rsid w:val="00CA3F47"/>
    <w:rsid w:val="00CA46A2"/>
    <w:rsid w:val="00CA46BB"/>
    <w:rsid w:val="00CA4C28"/>
    <w:rsid w:val="00CA4C78"/>
    <w:rsid w:val="00CA5762"/>
    <w:rsid w:val="00CA577B"/>
    <w:rsid w:val="00CA5945"/>
    <w:rsid w:val="00CA5E51"/>
    <w:rsid w:val="00CA62EA"/>
    <w:rsid w:val="00CA6C71"/>
    <w:rsid w:val="00CA7049"/>
    <w:rsid w:val="00CA729F"/>
    <w:rsid w:val="00CA753E"/>
    <w:rsid w:val="00CA7629"/>
    <w:rsid w:val="00CA7937"/>
    <w:rsid w:val="00CA7D8A"/>
    <w:rsid w:val="00CB0603"/>
    <w:rsid w:val="00CB0853"/>
    <w:rsid w:val="00CB149E"/>
    <w:rsid w:val="00CB1E15"/>
    <w:rsid w:val="00CB2465"/>
    <w:rsid w:val="00CB29AA"/>
    <w:rsid w:val="00CB36D4"/>
    <w:rsid w:val="00CB3865"/>
    <w:rsid w:val="00CB3D09"/>
    <w:rsid w:val="00CB44D5"/>
    <w:rsid w:val="00CB4601"/>
    <w:rsid w:val="00CB4CF8"/>
    <w:rsid w:val="00CB52D2"/>
    <w:rsid w:val="00CB5766"/>
    <w:rsid w:val="00CB57AB"/>
    <w:rsid w:val="00CB5C94"/>
    <w:rsid w:val="00CB5D0C"/>
    <w:rsid w:val="00CB5E2C"/>
    <w:rsid w:val="00CB63FF"/>
    <w:rsid w:val="00CB66D1"/>
    <w:rsid w:val="00CB67D4"/>
    <w:rsid w:val="00CB6A04"/>
    <w:rsid w:val="00CB7CEA"/>
    <w:rsid w:val="00CB7D9E"/>
    <w:rsid w:val="00CB7F8A"/>
    <w:rsid w:val="00CC0198"/>
    <w:rsid w:val="00CC06E1"/>
    <w:rsid w:val="00CC135E"/>
    <w:rsid w:val="00CC150F"/>
    <w:rsid w:val="00CC21E8"/>
    <w:rsid w:val="00CC24D8"/>
    <w:rsid w:val="00CC27AD"/>
    <w:rsid w:val="00CC4271"/>
    <w:rsid w:val="00CC44C7"/>
    <w:rsid w:val="00CC492E"/>
    <w:rsid w:val="00CC539E"/>
    <w:rsid w:val="00CC58D6"/>
    <w:rsid w:val="00CC5A49"/>
    <w:rsid w:val="00CC5D84"/>
    <w:rsid w:val="00CC61A0"/>
    <w:rsid w:val="00CC62A8"/>
    <w:rsid w:val="00CC63D3"/>
    <w:rsid w:val="00CC6D96"/>
    <w:rsid w:val="00CC6E9F"/>
    <w:rsid w:val="00CC6FFD"/>
    <w:rsid w:val="00CC763E"/>
    <w:rsid w:val="00CD0DA4"/>
    <w:rsid w:val="00CD148C"/>
    <w:rsid w:val="00CD1867"/>
    <w:rsid w:val="00CD1C55"/>
    <w:rsid w:val="00CD28C4"/>
    <w:rsid w:val="00CD2E90"/>
    <w:rsid w:val="00CD2E97"/>
    <w:rsid w:val="00CD36DD"/>
    <w:rsid w:val="00CD3925"/>
    <w:rsid w:val="00CD3E9A"/>
    <w:rsid w:val="00CD4076"/>
    <w:rsid w:val="00CD4560"/>
    <w:rsid w:val="00CD47D5"/>
    <w:rsid w:val="00CD56CD"/>
    <w:rsid w:val="00CD5833"/>
    <w:rsid w:val="00CD654D"/>
    <w:rsid w:val="00CD69C9"/>
    <w:rsid w:val="00CD757C"/>
    <w:rsid w:val="00CD75DB"/>
    <w:rsid w:val="00CD786D"/>
    <w:rsid w:val="00CD799F"/>
    <w:rsid w:val="00CD79B0"/>
    <w:rsid w:val="00CE00E7"/>
    <w:rsid w:val="00CE00F4"/>
    <w:rsid w:val="00CE03EB"/>
    <w:rsid w:val="00CE0484"/>
    <w:rsid w:val="00CE054A"/>
    <w:rsid w:val="00CE19A8"/>
    <w:rsid w:val="00CE1AEA"/>
    <w:rsid w:val="00CE1CF1"/>
    <w:rsid w:val="00CE21EC"/>
    <w:rsid w:val="00CE25AF"/>
    <w:rsid w:val="00CE2939"/>
    <w:rsid w:val="00CE2B11"/>
    <w:rsid w:val="00CE328E"/>
    <w:rsid w:val="00CE3446"/>
    <w:rsid w:val="00CE35AE"/>
    <w:rsid w:val="00CE390D"/>
    <w:rsid w:val="00CE3CC6"/>
    <w:rsid w:val="00CE3E1E"/>
    <w:rsid w:val="00CE43F8"/>
    <w:rsid w:val="00CE4B3A"/>
    <w:rsid w:val="00CE4BA0"/>
    <w:rsid w:val="00CE4E7C"/>
    <w:rsid w:val="00CE4F5C"/>
    <w:rsid w:val="00CE5020"/>
    <w:rsid w:val="00CE5675"/>
    <w:rsid w:val="00CE585A"/>
    <w:rsid w:val="00CE6DE3"/>
    <w:rsid w:val="00CE6E33"/>
    <w:rsid w:val="00CE6F51"/>
    <w:rsid w:val="00CE7392"/>
    <w:rsid w:val="00CE7AE5"/>
    <w:rsid w:val="00CF0209"/>
    <w:rsid w:val="00CF054F"/>
    <w:rsid w:val="00CF07D7"/>
    <w:rsid w:val="00CF0D7C"/>
    <w:rsid w:val="00CF0FF4"/>
    <w:rsid w:val="00CF14E3"/>
    <w:rsid w:val="00CF217A"/>
    <w:rsid w:val="00CF250B"/>
    <w:rsid w:val="00CF2552"/>
    <w:rsid w:val="00CF2956"/>
    <w:rsid w:val="00CF2D10"/>
    <w:rsid w:val="00CF2DE4"/>
    <w:rsid w:val="00CF308B"/>
    <w:rsid w:val="00CF3D1E"/>
    <w:rsid w:val="00CF3DD3"/>
    <w:rsid w:val="00CF456E"/>
    <w:rsid w:val="00CF45E7"/>
    <w:rsid w:val="00CF4CE5"/>
    <w:rsid w:val="00CF4CFF"/>
    <w:rsid w:val="00CF5083"/>
    <w:rsid w:val="00CF57B6"/>
    <w:rsid w:val="00CF586B"/>
    <w:rsid w:val="00CF5883"/>
    <w:rsid w:val="00CF58FB"/>
    <w:rsid w:val="00CF69DD"/>
    <w:rsid w:val="00CF6DD6"/>
    <w:rsid w:val="00CF71CD"/>
    <w:rsid w:val="00CF741E"/>
    <w:rsid w:val="00D003AB"/>
    <w:rsid w:val="00D007D1"/>
    <w:rsid w:val="00D0095A"/>
    <w:rsid w:val="00D00F81"/>
    <w:rsid w:val="00D0110B"/>
    <w:rsid w:val="00D01160"/>
    <w:rsid w:val="00D022E9"/>
    <w:rsid w:val="00D0261E"/>
    <w:rsid w:val="00D0270F"/>
    <w:rsid w:val="00D02B61"/>
    <w:rsid w:val="00D02C14"/>
    <w:rsid w:val="00D02C92"/>
    <w:rsid w:val="00D02D7C"/>
    <w:rsid w:val="00D032C1"/>
    <w:rsid w:val="00D0338F"/>
    <w:rsid w:val="00D03449"/>
    <w:rsid w:val="00D0346E"/>
    <w:rsid w:val="00D035F1"/>
    <w:rsid w:val="00D040CB"/>
    <w:rsid w:val="00D0450F"/>
    <w:rsid w:val="00D045D8"/>
    <w:rsid w:val="00D04BAA"/>
    <w:rsid w:val="00D0539C"/>
    <w:rsid w:val="00D05544"/>
    <w:rsid w:val="00D05575"/>
    <w:rsid w:val="00D05BF5"/>
    <w:rsid w:val="00D05D26"/>
    <w:rsid w:val="00D06708"/>
    <w:rsid w:val="00D06ABE"/>
    <w:rsid w:val="00D07172"/>
    <w:rsid w:val="00D0726B"/>
    <w:rsid w:val="00D07779"/>
    <w:rsid w:val="00D077B4"/>
    <w:rsid w:val="00D079BE"/>
    <w:rsid w:val="00D07CA0"/>
    <w:rsid w:val="00D100F5"/>
    <w:rsid w:val="00D1019B"/>
    <w:rsid w:val="00D108B8"/>
    <w:rsid w:val="00D10A68"/>
    <w:rsid w:val="00D111CE"/>
    <w:rsid w:val="00D112A8"/>
    <w:rsid w:val="00D1171D"/>
    <w:rsid w:val="00D11BAB"/>
    <w:rsid w:val="00D12E94"/>
    <w:rsid w:val="00D12FF1"/>
    <w:rsid w:val="00D1336C"/>
    <w:rsid w:val="00D133E7"/>
    <w:rsid w:val="00D14683"/>
    <w:rsid w:val="00D1482F"/>
    <w:rsid w:val="00D148C8"/>
    <w:rsid w:val="00D14CA6"/>
    <w:rsid w:val="00D150D7"/>
    <w:rsid w:val="00D15CE9"/>
    <w:rsid w:val="00D161C9"/>
    <w:rsid w:val="00D17017"/>
    <w:rsid w:val="00D20364"/>
    <w:rsid w:val="00D20867"/>
    <w:rsid w:val="00D20880"/>
    <w:rsid w:val="00D20BD7"/>
    <w:rsid w:val="00D210F2"/>
    <w:rsid w:val="00D21540"/>
    <w:rsid w:val="00D215AB"/>
    <w:rsid w:val="00D2195F"/>
    <w:rsid w:val="00D21DA1"/>
    <w:rsid w:val="00D21F14"/>
    <w:rsid w:val="00D223B8"/>
    <w:rsid w:val="00D22899"/>
    <w:rsid w:val="00D22C92"/>
    <w:rsid w:val="00D230DE"/>
    <w:rsid w:val="00D230FD"/>
    <w:rsid w:val="00D238A5"/>
    <w:rsid w:val="00D238FA"/>
    <w:rsid w:val="00D23E49"/>
    <w:rsid w:val="00D24823"/>
    <w:rsid w:val="00D24E41"/>
    <w:rsid w:val="00D252D9"/>
    <w:rsid w:val="00D25794"/>
    <w:rsid w:val="00D25BFA"/>
    <w:rsid w:val="00D25C57"/>
    <w:rsid w:val="00D2603F"/>
    <w:rsid w:val="00D26755"/>
    <w:rsid w:val="00D26891"/>
    <w:rsid w:val="00D276DB"/>
    <w:rsid w:val="00D276F2"/>
    <w:rsid w:val="00D30375"/>
    <w:rsid w:val="00D3079D"/>
    <w:rsid w:val="00D307EA"/>
    <w:rsid w:val="00D31815"/>
    <w:rsid w:val="00D32634"/>
    <w:rsid w:val="00D32B75"/>
    <w:rsid w:val="00D3314A"/>
    <w:rsid w:val="00D3316C"/>
    <w:rsid w:val="00D33509"/>
    <w:rsid w:val="00D339B9"/>
    <w:rsid w:val="00D34305"/>
    <w:rsid w:val="00D3436F"/>
    <w:rsid w:val="00D34814"/>
    <w:rsid w:val="00D34DF2"/>
    <w:rsid w:val="00D350B1"/>
    <w:rsid w:val="00D35281"/>
    <w:rsid w:val="00D35F6B"/>
    <w:rsid w:val="00D3616F"/>
    <w:rsid w:val="00D363A3"/>
    <w:rsid w:val="00D3655D"/>
    <w:rsid w:val="00D37D35"/>
    <w:rsid w:val="00D37F55"/>
    <w:rsid w:val="00D4051B"/>
    <w:rsid w:val="00D4064E"/>
    <w:rsid w:val="00D40E9D"/>
    <w:rsid w:val="00D410A0"/>
    <w:rsid w:val="00D41C23"/>
    <w:rsid w:val="00D41C75"/>
    <w:rsid w:val="00D4200F"/>
    <w:rsid w:val="00D42365"/>
    <w:rsid w:val="00D424D9"/>
    <w:rsid w:val="00D425F4"/>
    <w:rsid w:val="00D4297A"/>
    <w:rsid w:val="00D42EF9"/>
    <w:rsid w:val="00D430E8"/>
    <w:rsid w:val="00D43902"/>
    <w:rsid w:val="00D43AE7"/>
    <w:rsid w:val="00D43D14"/>
    <w:rsid w:val="00D4474E"/>
    <w:rsid w:val="00D44840"/>
    <w:rsid w:val="00D448CC"/>
    <w:rsid w:val="00D4562A"/>
    <w:rsid w:val="00D456AA"/>
    <w:rsid w:val="00D45923"/>
    <w:rsid w:val="00D45C35"/>
    <w:rsid w:val="00D463C2"/>
    <w:rsid w:val="00D464FF"/>
    <w:rsid w:val="00D46FC5"/>
    <w:rsid w:val="00D477C4"/>
    <w:rsid w:val="00D479A1"/>
    <w:rsid w:val="00D47ACA"/>
    <w:rsid w:val="00D50B32"/>
    <w:rsid w:val="00D50FC3"/>
    <w:rsid w:val="00D5182B"/>
    <w:rsid w:val="00D51F8A"/>
    <w:rsid w:val="00D52940"/>
    <w:rsid w:val="00D52D6E"/>
    <w:rsid w:val="00D54092"/>
    <w:rsid w:val="00D543DC"/>
    <w:rsid w:val="00D54754"/>
    <w:rsid w:val="00D54E71"/>
    <w:rsid w:val="00D5501E"/>
    <w:rsid w:val="00D55B76"/>
    <w:rsid w:val="00D55BF8"/>
    <w:rsid w:val="00D55C0D"/>
    <w:rsid w:val="00D55CA0"/>
    <w:rsid w:val="00D55EEC"/>
    <w:rsid w:val="00D55EFC"/>
    <w:rsid w:val="00D5609E"/>
    <w:rsid w:val="00D56293"/>
    <w:rsid w:val="00D562AB"/>
    <w:rsid w:val="00D56368"/>
    <w:rsid w:val="00D564B2"/>
    <w:rsid w:val="00D565F9"/>
    <w:rsid w:val="00D56CCD"/>
    <w:rsid w:val="00D571D2"/>
    <w:rsid w:val="00D571F5"/>
    <w:rsid w:val="00D5737D"/>
    <w:rsid w:val="00D5755C"/>
    <w:rsid w:val="00D57A88"/>
    <w:rsid w:val="00D57FCC"/>
    <w:rsid w:val="00D60605"/>
    <w:rsid w:val="00D6067D"/>
    <w:rsid w:val="00D6114B"/>
    <w:rsid w:val="00D613DB"/>
    <w:rsid w:val="00D6149E"/>
    <w:rsid w:val="00D61A4C"/>
    <w:rsid w:val="00D61E17"/>
    <w:rsid w:val="00D62708"/>
    <w:rsid w:val="00D62945"/>
    <w:rsid w:val="00D631D3"/>
    <w:rsid w:val="00D637E5"/>
    <w:rsid w:val="00D63A66"/>
    <w:rsid w:val="00D63DDD"/>
    <w:rsid w:val="00D63FD1"/>
    <w:rsid w:val="00D64186"/>
    <w:rsid w:val="00D64206"/>
    <w:rsid w:val="00D65FFE"/>
    <w:rsid w:val="00D6688E"/>
    <w:rsid w:val="00D66939"/>
    <w:rsid w:val="00D6732C"/>
    <w:rsid w:val="00D674DA"/>
    <w:rsid w:val="00D67B66"/>
    <w:rsid w:val="00D67F05"/>
    <w:rsid w:val="00D67FF5"/>
    <w:rsid w:val="00D70BC9"/>
    <w:rsid w:val="00D714EB"/>
    <w:rsid w:val="00D719F7"/>
    <w:rsid w:val="00D71D54"/>
    <w:rsid w:val="00D71DBF"/>
    <w:rsid w:val="00D71DE4"/>
    <w:rsid w:val="00D7231C"/>
    <w:rsid w:val="00D72B11"/>
    <w:rsid w:val="00D734AF"/>
    <w:rsid w:val="00D738CA"/>
    <w:rsid w:val="00D73C01"/>
    <w:rsid w:val="00D73E01"/>
    <w:rsid w:val="00D747E5"/>
    <w:rsid w:val="00D74EE0"/>
    <w:rsid w:val="00D75D1B"/>
    <w:rsid w:val="00D76899"/>
    <w:rsid w:val="00D771AD"/>
    <w:rsid w:val="00D773E5"/>
    <w:rsid w:val="00D7782F"/>
    <w:rsid w:val="00D80081"/>
    <w:rsid w:val="00D8059F"/>
    <w:rsid w:val="00D808E5"/>
    <w:rsid w:val="00D80DE7"/>
    <w:rsid w:val="00D8152C"/>
    <w:rsid w:val="00D81D8B"/>
    <w:rsid w:val="00D81E16"/>
    <w:rsid w:val="00D8211D"/>
    <w:rsid w:val="00D82153"/>
    <w:rsid w:val="00D823A4"/>
    <w:rsid w:val="00D824FF"/>
    <w:rsid w:val="00D828A3"/>
    <w:rsid w:val="00D83535"/>
    <w:rsid w:val="00D8360F"/>
    <w:rsid w:val="00D83C79"/>
    <w:rsid w:val="00D84124"/>
    <w:rsid w:val="00D842C7"/>
    <w:rsid w:val="00D8493E"/>
    <w:rsid w:val="00D84E93"/>
    <w:rsid w:val="00D85120"/>
    <w:rsid w:val="00D8530D"/>
    <w:rsid w:val="00D8555D"/>
    <w:rsid w:val="00D85B5F"/>
    <w:rsid w:val="00D865E0"/>
    <w:rsid w:val="00D86687"/>
    <w:rsid w:val="00D867EF"/>
    <w:rsid w:val="00D86A99"/>
    <w:rsid w:val="00D86E30"/>
    <w:rsid w:val="00D8768A"/>
    <w:rsid w:val="00D87882"/>
    <w:rsid w:val="00D878C6"/>
    <w:rsid w:val="00D87D7B"/>
    <w:rsid w:val="00D9001A"/>
    <w:rsid w:val="00D90224"/>
    <w:rsid w:val="00D902D4"/>
    <w:rsid w:val="00D90398"/>
    <w:rsid w:val="00D9085C"/>
    <w:rsid w:val="00D91529"/>
    <w:rsid w:val="00D92761"/>
    <w:rsid w:val="00D9311B"/>
    <w:rsid w:val="00D93F2A"/>
    <w:rsid w:val="00D93FA1"/>
    <w:rsid w:val="00D94745"/>
    <w:rsid w:val="00D947D2"/>
    <w:rsid w:val="00D94AA9"/>
    <w:rsid w:val="00D94EAB"/>
    <w:rsid w:val="00D95819"/>
    <w:rsid w:val="00D95CC3"/>
    <w:rsid w:val="00D9611B"/>
    <w:rsid w:val="00D96962"/>
    <w:rsid w:val="00D97640"/>
    <w:rsid w:val="00D979A5"/>
    <w:rsid w:val="00DA0AA1"/>
    <w:rsid w:val="00DA0B8C"/>
    <w:rsid w:val="00DA1161"/>
    <w:rsid w:val="00DA1381"/>
    <w:rsid w:val="00DA1C6E"/>
    <w:rsid w:val="00DA1EAA"/>
    <w:rsid w:val="00DA274C"/>
    <w:rsid w:val="00DA2797"/>
    <w:rsid w:val="00DA2A04"/>
    <w:rsid w:val="00DA2E4A"/>
    <w:rsid w:val="00DA2E8B"/>
    <w:rsid w:val="00DA35C0"/>
    <w:rsid w:val="00DA37F9"/>
    <w:rsid w:val="00DA3CA8"/>
    <w:rsid w:val="00DA3DF4"/>
    <w:rsid w:val="00DA3E3F"/>
    <w:rsid w:val="00DA4353"/>
    <w:rsid w:val="00DA4D3F"/>
    <w:rsid w:val="00DA4E30"/>
    <w:rsid w:val="00DA5CF2"/>
    <w:rsid w:val="00DA707C"/>
    <w:rsid w:val="00DA789A"/>
    <w:rsid w:val="00DB027D"/>
    <w:rsid w:val="00DB0525"/>
    <w:rsid w:val="00DB1911"/>
    <w:rsid w:val="00DB1991"/>
    <w:rsid w:val="00DB1BBE"/>
    <w:rsid w:val="00DB1C3A"/>
    <w:rsid w:val="00DB21CE"/>
    <w:rsid w:val="00DB2A0E"/>
    <w:rsid w:val="00DB32A1"/>
    <w:rsid w:val="00DB3444"/>
    <w:rsid w:val="00DB3A71"/>
    <w:rsid w:val="00DB3AA3"/>
    <w:rsid w:val="00DB3FF2"/>
    <w:rsid w:val="00DB4E54"/>
    <w:rsid w:val="00DB52E7"/>
    <w:rsid w:val="00DB59BF"/>
    <w:rsid w:val="00DB6319"/>
    <w:rsid w:val="00DB6693"/>
    <w:rsid w:val="00DB6B16"/>
    <w:rsid w:val="00DB6C94"/>
    <w:rsid w:val="00DB6E3F"/>
    <w:rsid w:val="00DB78E8"/>
    <w:rsid w:val="00DC0C09"/>
    <w:rsid w:val="00DC0CDF"/>
    <w:rsid w:val="00DC0D6D"/>
    <w:rsid w:val="00DC10A0"/>
    <w:rsid w:val="00DC12D9"/>
    <w:rsid w:val="00DC18AA"/>
    <w:rsid w:val="00DC1B16"/>
    <w:rsid w:val="00DC24F3"/>
    <w:rsid w:val="00DC2876"/>
    <w:rsid w:val="00DC33DF"/>
    <w:rsid w:val="00DC38B7"/>
    <w:rsid w:val="00DC3F7A"/>
    <w:rsid w:val="00DC4374"/>
    <w:rsid w:val="00DC4411"/>
    <w:rsid w:val="00DC45F0"/>
    <w:rsid w:val="00DC4A0B"/>
    <w:rsid w:val="00DC5120"/>
    <w:rsid w:val="00DC52B6"/>
    <w:rsid w:val="00DC5EBF"/>
    <w:rsid w:val="00DC733A"/>
    <w:rsid w:val="00DC7778"/>
    <w:rsid w:val="00DC7FB4"/>
    <w:rsid w:val="00DD0575"/>
    <w:rsid w:val="00DD202C"/>
    <w:rsid w:val="00DD212F"/>
    <w:rsid w:val="00DD2BFB"/>
    <w:rsid w:val="00DD3C58"/>
    <w:rsid w:val="00DD405B"/>
    <w:rsid w:val="00DD4223"/>
    <w:rsid w:val="00DD4D8B"/>
    <w:rsid w:val="00DD4E86"/>
    <w:rsid w:val="00DD5499"/>
    <w:rsid w:val="00DD5672"/>
    <w:rsid w:val="00DD57D2"/>
    <w:rsid w:val="00DD5B28"/>
    <w:rsid w:val="00DD5B4E"/>
    <w:rsid w:val="00DD5F65"/>
    <w:rsid w:val="00DD628B"/>
    <w:rsid w:val="00DD639C"/>
    <w:rsid w:val="00DD6CD9"/>
    <w:rsid w:val="00DD70A0"/>
    <w:rsid w:val="00DD7911"/>
    <w:rsid w:val="00DD7933"/>
    <w:rsid w:val="00DD7AEC"/>
    <w:rsid w:val="00DE0259"/>
    <w:rsid w:val="00DE069F"/>
    <w:rsid w:val="00DE0B71"/>
    <w:rsid w:val="00DE0F5A"/>
    <w:rsid w:val="00DE0FFD"/>
    <w:rsid w:val="00DE16C4"/>
    <w:rsid w:val="00DE17B0"/>
    <w:rsid w:val="00DE197A"/>
    <w:rsid w:val="00DE19FD"/>
    <w:rsid w:val="00DE1BD6"/>
    <w:rsid w:val="00DE260A"/>
    <w:rsid w:val="00DE2695"/>
    <w:rsid w:val="00DE2931"/>
    <w:rsid w:val="00DE2B9F"/>
    <w:rsid w:val="00DE2FFB"/>
    <w:rsid w:val="00DE465A"/>
    <w:rsid w:val="00DE4803"/>
    <w:rsid w:val="00DE4B39"/>
    <w:rsid w:val="00DE4FE3"/>
    <w:rsid w:val="00DE58CC"/>
    <w:rsid w:val="00DE5A69"/>
    <w:rsid w:val="00DE5AEB"/>
    <w:rsid w:val="00DE63FD"/>
    <w:rsid w:val="00DE6803"/>
    <w:rsid w:val="00DE6857"/>
    <w:rsid w:val="00DE6D70"/>
    <w:rsid w:val="00DE71C4"/>
    <w:rsid w:val="00DE76AF"/>
    <w:rsid w:val="00DE7760"/>
    <w:rsid w:val="00DE7C05"/>
    <w:rsid w:val="00DF0191"/>
    <w:rsid w:val="00DF0294"/>
    <w:rsid w:val="00DF0721"/>
    <w:rsid w:val="00DF0979"/>
    <w:rsid w:val="00DF0AC4"/>
    <w:rsid w:val="00DF0F37"/>
    <w:rsid w:val="00DF13CE"/>
    <w:rsid w:val="00DF1858"/>
    <w:rsid w:val="00DF18B5"/>
    <w:rsid w:val="00DF1EC7"/>
    <w:rsid w:val="00DF217A"/>
    <w:rsid w:val="00DF26D2"/>
    <w:rsid w:val="00DF2756"/>
    <w:rsid w:val="00DF3082"/>
    <w:rsid w:val="00DF37D2"/>
    <w:rsid w:val="00DF4299"/>
    <w:rsid w:val="00DF46CA"/>
    <w:rsid w:val="00DF48A7"/>
    <w:rsid w:val="00DF4D6E"/>
    <w:rsid w:val="00DF593D"/>
    <w:rsid w:val="00DF5B36"/>
    <w:rsid w:val="00DF5C4D"/>
    <w:rsid w:val="00DF5FC9"/>
    <w:rsid w:val="00DF6533"/>
    <w:rsid w:val="00DF69AA"/>
    <w:rsid w:val="00DF6CEF"/>
    <w:rsid w:val="00DF741A"/>
    <w:rsid w:val="00DF7814"/>
    <w:rsid w:val="00DF79D5"/>
    <w:rsid w:val="00DF7D20"/>
    <w:rsid w:val="00DF7E0C"/>
    <w:rsid w:val="00E00048"/>
    <w:rsid w:val="00E0017E"/>
    <w:rsid w:val="00E00379"/>
    <w:rsid w:val="00E0121D"/>
    <w:rsid w:val="00E01976"/>
    <w:rsid w:val="00E01AB6"/>
    <w:rsid w:val="00E01E0B"/>
    <w:rsid w:val="00E02328"/>
    <w:rsid w:val="00E02F73"/>
    <w:rsid w:val="00E03391"/>
    <w:rsid w:val="00E0347D"/>
    <w:rsid w:val="00E03F78"/>
    <w:rsid w:val="00E03F89"/>
    <w:rsid w:val="00E043C4"/>
    <w:rsid w:val="00E050E6"/>
    <w:rsid w:val="00E053A0"/>
    <w:rsid w:val="00E058B6"/>
    <w:rsid w:val="00E06B39"/>
    <w:rsid w:val="00E06C96"/>
    <w:rsid w:val="00E075F4"/>
    <w:rsid w:val="00E07768"/>
    <w:rsid w:val="00E079A1"/>
    <w:rsid w:val="00E100D3"/>
    <w:rsid w:val="00E102B4"/>
    <w:rsid w:val="00E1096F"/>
    <w:rsid w:val="00E10DF2"/>
    <w:rsid w:val="00E112BF"/>
    <w:rsid w:val="00E11BDD"/>
    <w:rsid w:val="00E11EAF"/>
    <w:rsid w:val="00E1250C"/>
    <w:rsid w:val="00E12D3D"/>
    <w:rsid w:val="00E1334B"/>
    <w:rsid w:val="00E13652"/>
    <w:rsid w:val="00E137EA"/>
    <w:rsid w:val="00E13C4F"/>
    <w:rsid w:val="00E1401B"/>
    <w:rsid w:val="00E142DD"/>
    <w:rsid w:val="00E14420"/>
    <w:rsid w:val="00E144F1"/>
    <w:rsid w:val="00E14D90"/>
    <w:rsid w:val="00E14E24"/>
    <w:rsid w:val="00E15160"/>
    <w:rsid w:val="00E15B57"/>
    <w:rsid w:val="00E15C32"/>
    <w:rsid w:val="00E15E4E"/>
    <w:rsid w:val="00E16192"/>
    <w:rsid w:val="00E17121"/>
    <w:rsid w:val="00E1722E"/>
    <w:rsid w:val="00E1770F"/>
    <w:rsid w:val="00E17A3E"/>
    <w:rsid w:val="00E17C44"/>
    <w:rsid w:val="00E17E4B"/>
    <w:rsid w:val="00E200AB"/>
    <w:rsid w:val="00E2040C"/>
    <w:rsid w:val="00E20BF9"/>
    <w:rsid w:val="00E21A03"/>
    <w:rsid w:val="00E220A9"/>
    <w:rsid w:val="00E22D34"/>
    <w:rsid w:val="00E23413"/>
    <w:rsid w:val="00E23486"/>
    <w:rsid w:val="00E23B9B"/>
    <w:rsid w:val="00E23E8C"/>
    <w:rsid w:val="00E24744"/>
    <w:rsid w:val="00E247E8"/>
    <w:rsid w:val="00E24934"/>
    <w:rsid w:val="00E24E62"/>
    <w:rsid w:val="00E25C01"/>
    <w:rsid w:val="00E25CCA"/>
    <w:rsid w:val="00E26059"/>
    <w:rsid w:val="00E26663"/>
    <w:rsid w:val="00E26F2F"/>
    <w:rsid w:val="00E27636"/>
    <w:rsid w:val="00E27AE3"/>
    <w:rsid w:val="00E27AED"/>
    <w:rsid w:val="00E31085"/>
    <w:rsid w:val="00E3111B"/>
    <w:rsid w:val="00E31147"/>
    <w:rsid w:val="00E3133D"/>
    <w:rsid w:val="00E315C3"/>
    <w:rsid w:val="00E31990"/>
    <w:rsid w:val="00E31A0E"/>
    <w:rsid w:val="00E31C4E"/>
    <w:rsid w:val="00E32293"/>
    <w:rsid w:val="00E32967"/>
    <w:rsid w:val="00E32B86"/>
    <w:rsid w:val="00E32CB1"/>
    <w:rsid w:val="00E33444"/>
    <w:rsid w:val="00E33CF0"/>
    <w:rsid w:val="00E344CB"/>
    <w:rsid w:val="00E34B57"/>
    <w:rsid w:val="00E34FC2"/>
    <w:rsid w:val="00E350B7"/>
    <w:rsid w:val="00E351CC"/>
    <w:rsid w:val="00E35323"/>
    <w:rsid w:val="00E35CC9"/>
    <w:rsid w:val="00E35F4B"/>
    <w:rsid w:val="00E363F3"/>
    <w:rsid w:val="00E363FE"/>
    <w:rsid w:val="00E36CD1"/>
    <w:rsid w:val="00E370CD"/>
    <w:rsid w:val="00E37A10"/>
    <w:rsid w:val="00E37A7F"/>
    <w:rsid w:val="00E4170C"/>
    <w:rsid w:val="00E41830"/>
    <w:rsid w:val="00E41B01"/>
    <w:rsid w:val="00E41D98"/>
    <w:rsid w:val="00E41ECF"/>
    <w:rsid w:val="00E41FAE"/>
    <w:rsid w:val="00E42047"/>
    <w:rsid w:val="00E4228D"/>
    <w:rsid w:val="00E422F4"/>
    <w:rsid w:val="00E4268A"/>
    <w:rsid w:val="00E42D20"/>
    <w:rsid w:val="00E431DB"/>
    <w:rsid w:val="00E438A2"/>
    <w:rsid w:val="00E43995"/>
    <w:rsid w:val="00E44256"/>
    <w:rsid w:val="00E4440C"/>
    <w:rsid w:val="00E4446D"/>
    <w:rsid w:val="00E446B1"/>
    <w:rsid w:val="00E44753"/>
    <w:rsid w:val="00E45B3C"/>
    <w:rsid w:val="00E45BD7"/>
    <w:rsid w:val="00E46017"/>
    <w:rsid w:val="00E462E0"/>
    <w:rsid w:val="00E46907"/>
    <w:rsid w:val="00E46954"/>
    <w:rsid w:val="00E46EA0"/>
    <w:rsid w:val="00E4759C"/>
    <w:rsid w:val="00E47C76"/>
    <w:rsid w:val="00E47CD3"/>
    <w:rsid w:val="00E47FBD"/>
    <w:rsid w:val="00E50168"/>
    <w:rsid w:val="00E505F4"/>
    <w:rsid w:val="00E50A25"/>
    <w:rsid w:val="00E50C39"/>
    <w:rsid w:val="00E50C89"/>
    <w:rsid w:val="00E511D6"/>
    <w:rsid w:val="00E51586"/>
    <w:rsid w:val="00E51F1F"/>
    <w:rsid w:val="00E52656"/>
    <w:rsid w:val="00E52773"/>
    <w:rsid w:val="00E5289B"/>
    <w:rsid w:val="00E52D44"/>
    <w:rsid w:val="00E537C7"/>
    <w:rsid w:val="00E538B9"/>
    <w:rsid w:val="00E53AF8"/>
    <w:rsid w:val="00E53CB4"/>
    <w:rsid w:val="00E55848"/>
    <w:rsid w:val="00E5585D"/>
    <w:rsid w:val="00E55E13"/>
    <w:rsid w:val="00E563CA"/>
    <w:rsid w:val="00E56434"/>
    <w:rsid w:val="00E56D96"/>
    <w:rsid w:val="00E57244"/>
    <w:rsid w:val="00E57A6C"/>
    <w:rsid w:val="00E60844"/>
    <w:rsid w:val="00E6097A"/>
    <w:rsid w:val="00E60B04"/>
    <w:rsid w:val="00E60B39"/>
    <w:rsid w:val="00E60F00"/>
    <w:rsid w:val="00E61057"/>
    <w:rsid w:val="00E611A5"/>
    <w:rsid w:val="00E61522"/>
    <w:rsid w:val="00E61F36"/>
    <w:rsid w:val="00E62010"/>
    <w:rsid w:val="00E635C4"/>
    <w:rsid w:val="00E63690"/>
    <w:rsid w:val="00E640B9"/>
    <w:rsid w:val="00E64AC2"/>
    <w:rsid w:val="00E65040"/>
    <w:rsid w:val="00E6511F"/>
    <w:rsid w:val="00E655F0"/>
    <w:rsid w:val="00E65E3A"/>
    <w:rsid w:val="00E66C0C"/>
    <w:rsid w:val="00E66C9E"/>
    <w:rsid w:val="00E6788C"/>
    <w:rsid w:val="00E678E7"/>
    <w:rsid w:val="00E67A73"/>
    <w:rsid w:val="00E70321"/>
    <w:rsid w:val="00E705C1"/>
    <w:rsid w:val="00E70B49"/>
    <w:rsid w:val="00E70D2E"/>
    <w:rsid w:val="00E71C0D"/>
    <w:rsid w:val="00E721F9"/>
    <w:rsid w:val="00E72A79"/>
    <w:rsid w:val="00E72DA6"/>
    <w:rsid w:val="00E72F2F"/>
    <w:rsid w:val="00E7349A"/>
    <w:rsid w:val="00E73A7A"/>
    <w:rsid w:val="00E73B1A"/>
    <w:rsid w:val="00E73CEE"/>
    <w:rsid w:val="00E73ECD"/>
    <w:rsid w:val="00E74651"/>
    <w:rsid w:val="00E748BF"/>
    <w:rsid w:val="00E74A5D"/>
    <w:rsid w:val="00E74A80"/>
    <w:rsid w:val="00E74E69"/>
    <w:rsid w:val="00E74F8A"/>
    <w:rsid w:val="00E751C5"/>
    <w:rsid w:val="00E75409"/>
    <w:rsid w:val="00E75697"/>
    <w:rsid w:val="00E75849"/>
    <w:rsid w:val="00E75894"/>
    <w:rsid w:val="00E7590B"/>
    <w:rsid w:val="00E75CAA"/>
    <w:rsid w:val="00E775E6"/>
    <w:rsid w:val="00E77732"/>
    <w:rsid w:val="00E77867"/>
    <w:rsid w:val="00E77DAE"/>
    <w:rsid w:val="00E77E91"/>
    <w:rsid w:val="00E805C2"/>
    <w:rsid w:val="00E80EDB"/>
    <w:rsid w:val="00E813E6"/>
    <w:rsid w:val="00E81452"/>
    <w:rsid w:val="00E8183D"/>
    <w:rsid w:val="00E828E5"/>
    <w:rsid w:val="00E82D93"/>
    <w:rsid w:val="00E83044"/>
    <w:rsid w:val="00E836EE"/>
    <w:rsid w:val="00E83895"/>
    <w:rsid w:val="00E83954"/>
    <w:rsid w:val="00E839C6"/>
    <w:rsid w:val="00E83C1F"/>
    <w:rsid w:val="00E840F2"/>
    <w:rsid w:val="00E84263"/>
    <w:rsid w:val="00E843F6"/>
    <w:rsid w:val="00E84733"/>
    <w:rsid w:val="00E84B8B"/>
    <w:rsid w:val="00E859E9"/>
    <w:rsid w:val="00E85B1A"/>
    <w:rsid w:val="00E85EEC"/>
    <w:rsid w:val="00E86546"/>
    <w:rsid w:val="00E86F26"/>
    <w:rsid w:val="00E87641"/>
    <w:rsid w:val="00E87AA0"/>
    <w:rsid w:val="00E87B4E"/>
    <w:rsid w:val="00E908F8"/>
    <w:rsid w:val="00E90955"/>
    <w:rsid w:val="00E91487"/>
    <w:rsid w:val="00E92554"/>
    <w:rsid w:val="00E93592"/>
    <w:rsid w:val="00E93898"/>
    <w:rsid w:val="00E94A1A"/>
    <w:rsid w:val="00E94C50"/>
    <w:rsid w:val="00E9511E"/>
    <w:rsid w:val="00E95291"/>
    <w:rsid w:val="00E95F7D"/>
    <w:rsid w:val="00E964D4"/>
    <w:rsid w:val="00E96E20"/>
    <w:rsid w:val="00EA0397"/>
    <w:rsid w:val="00EA0E66"/>
    <w:rsid w:val="00EA110F"/>
    <w:rsid w:val="00EA174A"/>
    <w:rsid w:val="00EA1945"/>
    <w:rsid w:val="00EA19B1"/>
    <w:rsid w:val="00EA2603"/>
    <w:rsid w:val="00EA299A"/>
    <w:rsid w:val="00EA2F77"/>
    <w:rsid w:val="00EA34CB"/>
    <w:rsid w:val="00EA386B"/>
    <w:rsid w:val="00EA3A11"/>
    <w:rsid w:val="00EA400F"/>
    <w:rsid w:val="00EA4475"/>
    <w:rsid w:val="00EA5969"/>
    <w:rsid w:val="00EA5D68"/>
    <w:rsid w:val="00EA61D9"/>
    <w:rsid w:val="00EA6789"/>
    <w:rsid w:val="00EA6C5D"/>
    <w:rsid w:val="00EA7849"/>
    <w:rsid w:val="00EA7F52"/>
    <w:rsid w:val="00EB08F9"/>
    <w:rsid w:val="00EB0C3E"/>
    <w:rsid w:val="00EB22E2"/>
    <w:rsid w:val="00EB25F0"/>
    <w:rsid w:val="00EB26B9"/>
    <w:rsid w:val="00EB2E74"/>
    <w:rsid w:val="00EB37D7"/>
    <w:rsid w:val="00EB390D"/>
    <w:rsid w:val="00EB3943"/>
    <w:rsid w:val="00EB3E4B"/>
    <w:rsid w:val="00EB4042"/>
    <w:rsid w:val="00EB4289"/>
    <w:rsid w:val="00EB430A"/>
    <w:rsid w:val="00EB4E1C"/>
    <w:rsid w:val="00EB531E"/>
    <w:rsid w:val="00EB565A"/>
    <w:rsid w:val="00EB5BE7"/>
    <w:rsid w:val="00EB6DAA"/>
    <w:rsid w:val="00EB6DAB"/>
    <w:rsid w:val="00EB6E04"/>
    <w:rsid w:val="00EB78DE"/>
    <w:rsid w:val="00EC03D2"/>
    <w:rsid w:val="00EC0675"/>
    <w:rsid w:val="00EC11C4"/>
    <w:rsid w:val="00EC11F4"/>
    <w:rsid w:val="00EC140C"/>
    <w:rsid w:val="00EC24CF"/>
    <w:rsid w:val="00EC25DE"/>
    <w:rsid w:val="00EC2797"/>
    <w:rsid w:val="00EC2854"/>
    <w:rsid w:val="00EC2A93"/>
    <w:rsid w:val="00EC2B17"/>
    <w:rsid w:val="00EC339A"/>
    <w:rsid w:val="00EC33D8"/>
    <w:rsid w:val="00EC34F4"/>
    <w:rsid w:val="00EC4383"/>
    <w:rsid w:val="00EC462F"/>
    <w:rsid w:val="00EC47D4"/>
    <w:rsid w:val="00EC4A82"/>
    <w:rsid w:val="00EC5207"/>
    <w:rsid w:val="00EC530E"/>
    <w:rsid w:val="00EC5429"/>
    <w:rsid w:val="00EC5479"/>
    <w:rsid w:val="00EC548C"/>
    <w:rsid w:val="00EC55E5"/>
    <w:rsid w:val="00EC5D17"/>
    <w:rsid w:val="00EC5E5C"/>
    <w:rsid w:val="00EC66B0"/>
    <w:rsid w:val="00EC6BB3"/>
    <w:rsid w:val="00EC6F6B"/>
    <w:rsid w:val="00EC7957"/>
    <w:rsid w:val="00EC7DDA"/>
    <w:rsid w:val="00ED00BC"/>
    <w:rsid w:val="00ED07C6"/>
    <w:rsid w:val="00ED0BD8"/>
    <w:rsid w:val="00ED0D30"/>
    <w:rsid w:val="00ED0D74"/>
    <w:rsid w:val="00ED0F50"/>
    <w:rsid w:val="00ED1BC3"/>
    <w:rsid w:val="00ED1C8C"/>
    <w:rsid w:val="00ED1F1E"/>
    <w:rsid w:val="00ED209B"/>
    <w:rsid w:val="00ED340D"/>
    <w:rsid w:val="00ED4310"/>
    <w:rsid w:val="00ED525A"/>
    <w:rsid w:val="00ED54CF"/>
    <w:rsid w:val="00ED5976"/>
    <w:rsid w:val="00ED5AD9"/>
    <w:rsid w:val="00ED64BF"/>
    <w:rsid w:val="00ED6A04"/>
    <w:rsid w:val="00ED70AF"/>
    <w:rsid w:val="00ED722E"/>
    <w:rsid w:val="00ED7B23"/>
    <w:rsid w:val="00ED7C1E"/>
    <w:rsid w:val="00EE08E6"/>
    <w:rsid w:val="00EE0BA9"/>
    <w:rsid w:val="00EE1756"/>
    <w:rsid w:val="00EE1932"/>
    <w:rsid w:val="00EE1FEE"/>
    <w:rsid w:val="00EE2E11"/>
    <w:rsid w:val="00EE3584"/>
    <w:rsid w:val="00EE360B"/>
    <w:rsid w:val="00EE3A63"/>
    <w:rsid w:val="00EE3D57"/>
    <w:rsid w:val="00EE4349"/>
    <w:rsid w:val="00EE4D40"/>
    <w:rsid w:val="00EE5E21"/>
    <w:rsid w:val="00EE6097"/>
    <w:rsid w:val="00EE6DD1"/>
    <w:rsid w:val="00EE7746"/>
    <w:rsid w:val="00EE7CC0"/>
    <w:rsid w:val="00EE7D3C"/>
    <w:rsid w:val="00EF0582"/>
    <w:rsid w:val="00EF0837"/>
    <w:rsid w:val="00EF0B4C"/>
    <w:rsid w:val="00EF0E37"/>
    <w:rsid w:val="00EF0F6D"/>
    <w:rsid w:val="00EF0F8E"/>
    <w:rsid w:val="00EF0F93"/>
    <w:rsid w:val="00EF185A"/>
    <w:rsid w:val="00EF19B7"/>
    <w:rsid w:val="00EF1E3D"/>
    <w:rsid w:val="00EF1E52"/>
    <w:rsid w:val="00EF23E2"/>
    <w:rsid w:val="00EF24B0"/>
    <w:rsid w:val="00EF3411"/>
    <w:rsid w:val="00EF36C4"/>
    <w:rsid w:val="00EF3D67"/>
    <w:rsid w:val="00EF3F42"/>
    <w:rsid w:val="00EF49AB"/>
    <w:rsid w:val="00EF50C7"/>
    <w:rsid w:val="00EF569F"/>
    <w:rsid w:val="00EF56F6"/>
    <w:rsid w:val="00EF5943"/>
    <w:rsid w:val="00EF5959"/>
    <w:rsid w:val="00EF5B39"/>
    <w:rsid w:val="00EF6199"/>
    <w:rsid w:val="00EF640D"/>
    <w:rsid w:val="00EF674B"/>
    <w:rsid w:val="00EF6EF0"/>
    <w:rsid w:val="00EF6FA2"/>
    <w:rsid w:val="00EF7096"/>
    <w:rsid w:val="00EF72B7"/>
    <w:rsid w:val="00EF7488"/>
    <w:rsid w:val="00EF786A"/>
    <w:rsid w:val="00F00ECC"/>
    <w:rsid w:val="00F015BE"/>
    <w:rsid w:val="00F017D0"/>
    <w:rsid w:val="00F02100"/>
    <w:rsid w:val="00F02137"/>
    <w:rsid w:val="00F02472"/>
    <w:rsid w:val="00F0257E"/>
    <w:rsid w:val="00F02790"/>
    <w:rsid w:val="00F0289D"/>
    <w:rsid w:val="00F02DD0"/>
    <w:rsid w:val="00F03348"/>
    <w:rsid w:val="00F034FE"/>
    <w:rsid w:val="00F03580"/>
    <w:rsid w:val="00F047A4"/>
    <w:rsid w:val="00F04B59"/>
    <w:rsid w:val="00F04E13"/>
    <w:rsid w:val="00F052CA"/>
    <w:rsid w:val="00F05AD5"/>
    <w:rsid w:val="00F06281"/>
    <w:rsid w:val="00F0693B"/>
    <w:rsid w:val="00F06C6C"/>
    <w:rsid w:val="00F1017F"/>
    <w:rsid w:val="00F1046B"/>
    <w:rsid w:val="00F10DCE"/>
    <w:rsid w:val="00F111FD"/>
    <w:rsid w:val="00F114E3"/>
    <w:rsid w:val="00F115FE"/>
    <w:rsid w:val="00F11DD2"/>
    <w:rsid w:val="00F12197"/>
    <w:rsid w:val="00F12A5C"/>
    <w:rsid w:val="00F13CAB"/>
    <w:rsid w:val="00F13EAA"/>
    <w:rsid w:val="00F13F27"/>
    <w:rsid w:val="00F1430F"/>
    <w:rsid w:val="00F14D36"/>
    <w:rsid w:val="00F14F04"/>
    <w:rsid w:val="00F15120"/>
    <w:rsid w:val="00F15BC4"/>
    <w:rsid w:val="00F16181"/>
    <w:rsid w:val="00F16A6D"/>
    <w:rsid w:val="00F16D0E"/>
    <w:rsid w:val="00F16EC3"/>
    <w:rsid w:val="00F1716B"/>
    <w:rsid w:val="00F1739A"/>
    <w:rsid w:val="00F1763B"/>
    <w:rsid w:val="00F17AA9"/>
    <w:rsid w:val="00F17E43"/>
    <w:rsid w:val="00F17F7B"/>
    <w:rsid w:val="00F20231"/>
    <w:rsid w:val="00F203B0"/>
    <w:rsid w:val="00F204FB"/>
    <w:rsid w:val="00F209B1"/>
    <w:rsid w:val="00F21A16"/>
    <w:rsid w:val="00F21E4C"/>
    <w:rsid w:val="00F2207F"/>
    <w:rsid w:val="00F22C38"/>
    <w:rsid w:val="00F231A3"/>
    <w:rsid w:val="00F23442"/>
    <w:rsid w:val="00F23810"/>
    <w:rsid w:val="00F23851"/>
    <w:rsid w:val="00F23DF3"/>
    <w:rsid w:val="00F2403B"/>
    <w:rsid w:val="00F2416D"/>
    <w:rsid w:val="00F24727"/>
    <w:rsid w:val="00F24B07"/>
    <w:rsid w:val="00F24C3D"/>
    <w:rsid w:val="00F25225"/>
    <w:rsid w:val="00F25649"/>
    <w:rsid w:val="00F2586E"/>
    <w:rsid w:val="00F2594D"/>
    <w:rsid w:val="00F25AEC"/>
    <w:rsid w:val="00F25DC1"/>
    <w:rsid w:val="00F264AA"/>
    <w:rsid w:val="00F264BB"/>
    <w:rsid w:val="00F27066"/>
    <w:rsid w:val="00F27464"/>
    <w:rsid w:val="00F27479"/>
    <w:rsid w:val="00F276B7"/>
    <w:rsid w:val="00F3043B"/>
    <w:rsid w:val="00F30A37"/>
    <w:rsid w:val="00F30F78"/>
    <w:rsid w:val="00F312BF"/>
    <w:rsid w:val="00F31940"/>
    <w:rsid w:val="00F3200B"/>
    <w:rsid w:val="00F3211A"/>
    <w:rsid w:val="00F3221D"/>
    <w:rsid w:val="00F32783"/>
    <w:rsid w:val="00F32F00"/>
    <w:rsid w:val="00F330BC"/>
    <w:rsid w:val="00F331A8"/>
    <w:rsid w:val="00F33A3B"/>
    <w:rsid w:val="00F33A95"/>
    <w:rsid w:val="00F33A98"/>
    <w:rsid w:val="00F33B1B"/>
    <w:rsid w:val="00F33CF5"/>
    <w:rsid w:val="00F33D26"/>
    <w:rsid w:val="00F33EDD"/>
    <w:rsid w:val="00F341D2"/>
    <w:rsid w:val="00F34D52"/>
    <w:rsid w:val="00F34FB4"/>
    <w:rsid w:val="00F354D1"/>
    <w:rsid w:val="00F35571"/>
    <w:rsid w:val="00F3615A"/>
    <w:rsid w:val="00F361A4"/>
    <w:rsid w:val="00F36658"/>
    <w:rsid w:val="00F36CE1"/>
    <w:rsid w:val="00F36FB6"/>
    <w:rsid w:val="00F37661"/>
    <w:rsid w:val="00F378A1"/>
    <w:rsid w:val="00F37D4C"/>
    <w:rsid w:val="00F407AA"/>
    <w:rsid w:val="00F41254"/>
    <w:rsid w:val="00F4138F"/>
    <w:rsid w:val="00F413E1"/>
    <w:rsid w:val="00F421AB"/>
    <w:rsid w:val="00F423E9"/>
    <w:rsid w:val="00F424BC"/>
    <w:rsid w:val="00F428BE"/>
    <w:rsid w:val="00F432B2"/>
    <w:rsid w:val="00F43FFA"/>
    <w:rsid w:val="00F44105"/>
    <w:rsid w:val="00F44249"/>
    <w:rsid w:val="00F443E2"/>
    <w:rsid w:val="00F44684"/>
    <w:rsid w:val="00F44D07"/>
    <w:rsid w:val="00F44F0A"/>
    <w:rsid w:val="00F45094"/>
    <w:rsid w:val="00F45557"/>
    <w:rsid w:val="00F4644F"/>
    <w:rsid w:val="00F464B9"/>
    <w:rsid w:val="00F46FBE"/>
    <w:rsid w:val="00F47641"/>
    <w:rsid w:val="00F50AAA"/>
    <w:rsid w:val="00F50EE2"/>
    <w:rsid w:val="00F50F32"/>
    <w:rsid w:val="00F51281"/>
    <w:rsid w:val="00F5151E"/>
    <w:rsid w:val="00F51A12"/>
    <w:rsid w:val="00F51A2C"/>
    <w:rsid w:val="00F51BBA"/>
    <w:rsid w:val="00F5353E"/>
    <w:rsid w:val="00F541DD"/>
    <w:rsid w:val="00F542BA"/>
    <w:rsid w:val="00F54441"/>
    <w:rsid w:val="00F5473B"/>
    <w:rsid w:val="00F54FCC"/>
    <w:rsid w:val="00F55023"/>
    <w:rsid w:val="00F55AE0"/>
    <w:rsid w:val="00F55C0F"/>
    <w:rsid w:val="00F565BF"/>
    <w:rsid w:val="00F56B00"/>
    <w:rsid w:val="00F57122"/>
    <w:rsid w:val="00F604EC"/>
    <w:rsid w:val="00F608D1"/>
    <w:rsid w:val="00F60B51"/>
    <w:rsid w:val="00F61A7B"/>
    <w:rsid w:val="00F61AC8"/>
    <w:rsid w:val="00F620D0"/>
    <w:rsid w:val="00F62228"/>
    <w:rsid w:val="00F62A26"/>
    <w:rsid w:val="00F63061"/>
    <w:rsid w:val="00F633E1"/>
    <w:rsid w:val="00F63795"/>
    <w:rsid w:val="00F638FA"/>
    <w:rsid w:val="00F63A0C"/>
    <w:rsid w:val="00F63C84"/>
    <w:rsid w:val="00F642DA"/>
    <w:rsid w:val="00F6485E"/>
    <w:rsid w:val="00F64905"/>
    <w:rsid w:val="00F64AEE"/>
    <w:rsid w:val="00F64B2C"/>
    <w:rsid w:val="00F64EF4"/>
    <w:rsid w:val="00F64FE7"/>
    <w:rsid w:val="00F65010"/>
    <w:rsid w:val="00F650EF"/>
    <w:rsid w:val="00F65106"/>
    <w:rsid w:val="00F6541E"/>
    <w:rsid w:val="00F65AD0"/>
    <w:rsid w:val="00F66B22"/>
    <w:rsid w:val="00F6766D"/>
    <w:rsid w:val="00F6796C"/>
    <w:rsid w:val="00F67F67"/>
    <w:rsid w:val="00F7024C"/>
    <w:rsid w:val="00F710A6"/>
    <w:rsid w:val="00F716C1"/>
    <w:rsid w:val="00F71B7C"/>
    <w:rsid w:val="00F71FA6"/>
    <w:rsid w:val="00F729A3"/>
    <w:rsid w:val="00F72B27"/>
    <w:rsid w:val="00F735AE"/>
    <w:rsid w:val="00F736FB"/>
    <w:rsid w:val="00F74108"/>
    <w:rsid w:val="00F74811"/>
    <w:rsid w:val="00F74A34"/>
    <w:rsid w:val="00F74F5A"/>
    <w:rsid w:val="00F75895"/>
    <w:rsid w:val="00F75BC4"/>
    <w:rsid w:val="00F75D6F"/>
    <w:rsid w:val="00F75FE3"/>
    <w:rsid w:val="00F764D7"/>
    <w:rsid w:val="00F76C8A"/>
    <w:rsid w:val="00F76D24"/>
    <w:rsid w:val="00F773A8"/>
    <w:rsid w:val="00F77568"/>
    <w:rsid w:val="00F77D1B"/>
    <w:rsid w:val="00F808FD"/>
    <w:rsid w:val="00F8136E"/>
    <w:rsid w:val="00F81ADE"/>
    <w:rsid w:val="00F8205B"/>
    <w:rsid w:val="00F8239E"/>
    <w:rsid w:val="00F82877"/>
    <w:rsid w:val="00F830E8"/>
    <w:rsid w:val="00F83344"/>
    <w:rsid w:val="00F83D3C"/>
    <w:rsid w:val="00F83DB2"/>
    <w:rsid w:val="00F83F55"/>
    <w:rsid w:val="00F83FD9"/>
    <w:rsid w:val="00F8481F"/>
    <w:rsid w:val="00F848B1"/>
    <w:rsid w:val="00F84B82"/>
    <w:rsid w:val="00F84D1A"/>
    <w:rsid w:val="00F84E14"/>
    <w:rsid w:val="00F8518B"/>
    <w:rsid w:val="00F85624"/>
    <w:rsid w:val="00F859F6"/>
    <w:rsid w:val="00F8649B"/>
    <w:rsid w:val="00F86925"/>
    <w:rsid w:val="00F87817"/>
    <w:rsid w:val="00F908C7"/>
    <w:rsid w:val="00F90DE8"/>
    <w:rsid w:val="00F9222D"/>
    <w:rsid w:val="00F92330"/>
    <w:rsid w:val="00F9394D"/>
    <w:rsid w:val="00F93A3D"/>
    <w:rsid w:val="00F93ECB"/>
    <w:rsid w:val="00F9425F"/>
    <w:rsid w:val="00F942D7"/>
    <w:rsid w:val="00F94AC4"/>
    <w:rsid w:val="00F94B4A"/>
    <w:rsid w:val="00F95A77"/>
    <w:rsid w:val="00F9634E"/>
    <w:rsid w:val="00F96B78"/>
    <w:rsid w:val="00F96E96"/>
    <w:rsid w:val="00F974E4"/>
    <w:rsid w:val="00F977C7"/>
    <w:rsid w:val="00F97C49"/>
    <w:rsid w:val="00FA0234"/>
    <w:rsid w:val="00FA024A"/>
    <w:rsid w:val="00FA028B"/>
    <w:rsid w:val="00FA189B"/>
    <w:rsid w:val="00FA1D92"/>
    <w:rsid w:val="00FA1FD2"/>
    <w:rsid w:val="00FA2018"/>
    <w:rsid w:val="00FA2080"/>
    <w:rsid w:val="00FA2086"/>
    <w:rsid w:val="00FA20D3"/>
    <w:rsid w:val="00FA2659"/>
    <w:rsid w:val="00FA3101"/>
    <w:rsid w:val="00FA3837"/>
    <w:rsid w:val="00FA395A"/>
    <w:rsid w:val="00FA3C2B"/>
    <w:rsid w:val="00FA4196"/>
    <w:rsid w:val="00FA4307"/>
    <w:rsid w:val="00FA4416"/>
    <w:rsid w:val="00FA472C"/>
    <w:rsid w:val="00FA4B12"/>
    <w:rsid w:val="00FA4C83"/>
    <w:rsid w:val="00FA4F4B"/>
    <w:rsid w:val="00FA5155"/>
    <w:rsid w:val="00FA5500"/>
    <w:rsid w:val="00FA58EE"/>
    <w:rsid w:val="00FA5D83"/>
    <w:rsid w:val="00FA643B"/>
    <w:rsid w:val="00FA66CB"/>
    <w:rsid w:val="00FA6B29"/>
    <w:rsid w:val="00FA7144"/>
    <w:rsid w:val="00FA7675"/>
    <w:rsid w:val="00FA7C9D"/>
    <w:rsid w:val="00FA7EB4"/>
    <w:rsid w:val="00FA7F30"/>
    <w:rsid w:val="00FB0526"/>
    <w:rsid w:val="00FB0758"/>
    <w:rsid w:val="00FB075B"/>
    <w:rsid w:val="00FB11E5"/>
    <w:rsid w:val="00FB1306"/>
    <w:rsid w:val="00FB16DE"/>
    <w:rsid w:val="00FB1A94"/>
    <w:rsid w:val="00FB1BE6"/>
    <w:rsid w:val="00FB1FDA"/>
    <w:rsid w:val="00FB2B6B"/>
    <w:rsid w:val="00FB2EF6"/>
    <w:rsid w:val="00FB3037"/>
    <w:rsid w:val="00FB35F7"/>
    <w:rsid w:val="00FB385B"/>
    <w:rsid w:val="00FB3A59"/>
    <w:rsid w:val="00FB3D7C"/>
    <w:rsid w:val="00FB480B"/>
    <w:rsid w:val="00FB48B8"/>
    <w:rsid w:val="00FB4C00"/>
    <w:rsid w:val="00FB4F16"/>
    <w:rsid w:val="00FB4F1C"/>
    <w:rsid w:val="00FB52F4"/>
    <w:rsid w:val="00FB5783"/>
    <w:rsid w:val="00FB5960"/>
    <w:rsid w:val="00FB5AA4"/>
    <w:rsid w:val="00FB5B0D"/>
    <w:rsid w:val="00FB5E56"/>
    <w:rsid w:val="00FB5FA6"/>
    <w:rsid w:val="00FB63BA"/>
    <w:rsid w:val="00FB71F9"/>
    <w:rsid w:val="00FB726B"/>
    <w:rsid w:val="00FB7C31"/>
    <w:rsid w:val="00FC0580"/>
    <w:rsid w:val="00FC08E2"/>
    <w:rsid w:val="00FC0E4D"/>
    <w:rsid w:val="00FC0F9C"/>
    <w:rsid w:val="00FC0FB1"/>
    <w:rsid w:val="00FC1E3F"/>
    <w:rsid w:val="00FC27C9"/>
    <w:rsid w:val="00FC2E8D"/>
    <w:rsid w:val="00FC39AE"/>
    <w:rsid w:val="00FC3B09"/>
    <w:rsid w:val="00FC3D64"/>
    <w:rsid w:val="00FC4012"/>
    <w:rsid w:val="00FC4925"/>
    <w:rsid w:val="00FC4F7B"/>
    <w:rsid w:val="00FC579A"/>
    <w:rsid w:val="00FC61FE"/>
    <w:rsid w:val="00FC6EF3"/>
    <w:rsid w:val="00FC713E"/>
    <w:rsid w:val="00FC78C4"/>
    <w:rsid w:val="00FC7A9F"/>
    <w:rsid w:val="00FD0717"/>
    <w:rsid w:val="00FD3003"/>
    <w:rsid w:val="00FD3004"/>
    <w:rsid w:val="00FD3556"/>
    <w:rsid w:val="00FD37EE"/>
    <w:rsid w:val="00FD38A7"/>
    <w:rsid w:val="00FD399A"/>
    <w:rsid w:val="00FD3A8E"/>
    <w:rsid w:val="00FD3C7E"/>
    <w:rsid w:val="00FD4326"/>
    <w:rsid w:val="00FD4DAA"/>
    <w:rsid w:val="00FD4EE9"/>
    <w:rsid w:val="00FD5002"/>
    <w:rsid w:val="00FD537A"/>
    <w:rsid w:val="00FD5626"/>
    <w:rsid w:val="00FD58B9"/>
    <w:rsid w:val="00FD5A1B"/>
    <w:rsid w:val="00FD5BE0"/>
    <w:rsid w:val="00FD6BCE"/>
    <w:rsid w:val="00FD6D90"/>
    <w:rsid w:val="00FD6E47"/>
    <w:rsid w:val="00FD712A"/>
    <w:rsid w:val="00FD71E9"/>
    <w:rsid w:val="00FD77E4"/>
    <w:rsid w:val="00FD7E0B"/>
    <w:rsid w:val="00FE0506"/>
    <w:rsid w:val="00FE0A7B"/>
    <w:rsid w:val="00FE0B61"/>
    <w:rsid w:val="00FE0B7D"/>
    <w:rsid w:val="00FE181A"/>
    <w:rsid w:val="00FE1960"/>
    <w:rsid w:val="00FE1AFF"/>
    <w:rsid w:val="00FE1B4F"/>
    <w:rsid w:val="00FE1EEC"/>
    <w:rsid w:val="00FE2016"/>
    <w:rsid w:val="00FE29C6"/>
    <w:rsid w:val="00FE2BC7"/>
    <w:rsid w:val="00FE3004"/>
    <w:rsid w:val="00FE31A5"/>
    <w:rsid w:val="00FE3D43"/>
    <w:rsid w:val="00FE3ED1"/>
    <w:rsid w:val="00FE4060"/>
    <w:rsid w:val="00FE40A7"/>
    <w:rsid w:val="00FE40CE"/>
    <w:rsid w:val="00FE44B2"/>
    <w:rsid w:val="00FE4571"/>
    <w:rsid w:val="00FE46BB"/>
    <w:rsid w:val="00FE46BD"/>
    <w:rsid w:val="00FE4DD2"/>
    <w:rsid w:val="00FE509F"/>
    <w:rsid w:val="00FE60F3"/>
    <w:rsid w:val="00FE694C"/>
    <w:rsid w:val="00FE742E"/>
    <w:rsid w:val="00FE7506"/>
    <w:rsid w:val="00FE7A27"/>
    <w:rsid w:val="00FE7D56"/>
    <w:rsid w:val="00FE7EA1"/>
    <w:rsid w:val="00FF0C85"/>
    <w:rsid w:val="00FF0E1F"/>
    <w:rsid w:val="00FF10E4"/>
    <w:rsid w:val="00FF114E"/>
    <w:rsid w:val="00FF1352"/>
    <w:rsid w:val="00FF180D"/>
    <w:rsid w:val="00FF197C"/>
    <w:rsid w:val="00FF1B85"/>
    <w:rsid w:val="00FF210F"/>
    <w:rsid w:val="00FF25B6"/>
    <w:rsid w:val="00FF29C0"/>
    <w:rsid w:val="00FF2B23"/>
    <w:rsid w:val="00FF33FF"/>
    <w:rsid w:val="00FF3414"/>
    <w:rsid w:val="00FF3957"/>
    <w:rsid w:val="00FF3D11"/>
    <w:rsid w:val="00FF4138"/>
    <w:rsid w:val="00FF48EF"/>
    <w:rsid w:val="00FF4A12"/>
    <w:rsid w:val="00FF4A4F"/>
    <w:rsid w:val="00FF4E8A"/>
    <w:rsid w:val="00FF4F3A"/>
    <w:rsid w:val="00FF50D2"/>
    <w:rsid w:val="00FF50F4"/>
    <w:rsid w:val="00FF5760"/>
    <w:rsid w:val="00FF5A4C"/>
    <w:rsid w:val="00FF5F7A"/>
    <w:rsid w:val="00FF6379"/>
    <w:rsid w:val="00FF6467"/>
    <w:rsid w:val="00FF69DC"/>
    <w:rsid w:val="00FF6F09"/>
    <w:rsid w:val="00FF745C"/>
    <w:rsid w:val="00FF75AE"/>
    <w:rsid w:val="00FF77B7"/>
    <w:rsid w:val="00FF783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7F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DBA"/>
    <w:pPr>
      <w:spacing w:line="264" w:lineRule="auto"/>
    </w:pPr>
    <w:rPr>
      <w:rFonts w:ascii="VW Text Office" w:hAnsi="VW Text Office" w:cs="Arial"/>
      <w:snapToGrid w:val="0"/>
      <w:kern w:val="8"/>
      <w:sz w:val="22"/>
      <w:szCs w:val="19"/>
    </w:rPr>
  </w:style>
  <w:style w:type="paragraph" w:styleId="Overskrift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Overskrift2">
    <w:name w:val="heading 2"/>
    <w:basedOn w:val="Overskrift1"/>
    <w:pPr>
      <w:ind w:left="1140"/>
      <w:outlineLvl w:val="1"/>
    </w:pPr>
    <w:rPr>
      <w:b w:val="0"/>
      <w:bCs w:val="0"/>
      <w:i/>
      <w:iCs/>
      <w:spacing w:val="12"/>
    </w:rPr>
  </w:style>
  <w:style w:type="paragraph" w:styleId="Overskrift3">
    <w:name w:val="heading 3"/>
    <w:basedOn w:val="Normal"/>
    <w:next w:val="Normal"/>
    <w:pPr>
      <w:keepNext/>
      <w:outlineLvl w:val="2"/>
    </w:pPr>
    <w:rPr>
      <w:b/>
      <w:bCs/>
    </w:rPr>
  </w:style>
  <w:style w:type="paragraph" w:styleId="Overskrift4">
    <w:name w:val="heading 4"/>
    <w:basedOn w:val="Normal"/>
    <w:next w:val="Normal"/>
    <w:pPr>
      <w:keepNext/>
      <w:autoSpaceDE w:val="0"/>
      <w:autoSpaceDN w:val="0"/>
      <w:adjustRightInd w:val="0"/>
      <w:jc w:val="center"/>
      <w:outlineLvl w:val="3"/>
    </w:pPr>
    <w:rPr>
      <w:color w:val="FFFFF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aliases w:val="_Seitenzahl"/>
    <w:basedOn w:val="Normal"/>
    <w:link w:val="SidehovedTegn"/>
    <w:qFormat/>
    <w:rsid w:val="00AC717D"/>
    <w:pPr>
      <w:tabs>
        <w:tab w:val="center" w:pos="4536"/>
        <w:tab w:val="right" w:pos="9072"/>
      </w:tabs>
    </w:pPr>
    <w:rPr>
      <w:b/>
      <w:sz w:val="15"/>
    </w:rPr>
  </w:style>
  <w:style w:type="paragraph" w:styleId="Sidefod">
    <w:name w:val="footer"/>
    <w:basedOn w:val="Normal"/>
    <w:link w:val="SidefodTegn"/>
    <w:uiPriority w:val="99"/>
    <w:qFormat/>
    <w:pPr>
      <w:tabs>
        <w:tab w:val="center" w:pos="4536"/>
        <w:tab w:val="right" w:pos="9072"/>
      </w:tabs>
    </w:pPr>
  </w:style>
  <w:style w:type="paragraph" w:styleId="Opstilling-punkttegn">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Markeringsbobleteks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SidehovedTegn">
    <w:name w:val="Sidehoved Tegn"/>
    <w:aliases w:val="_Seitenzahl Tegn"/>
    <w:basedOn w:val="Standardskrifttypeiafsnit"/>
    <w:link w:val="Sidehoved"/>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9D6901"/>
    <w:pPr>
      <w:numPr>
        <w:numId w:val="10"/>
      </w:numPr>
      <w:spacing w:line="260" w:lineRule="exact"/>
      <w:ind w:left="170" w:hanging="170"/>
    </w:pPr>
    <w:rPr>
      <w:i/>
    </w:rPr>
  </w:style>
  <w:style w:type="table" w:styleId="Tabel-Gitter">
    <w:name w:val="Table Grid"/>
    <w:basedOn w:val="Tabel-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style>
  <w:style w:type="character" w:styleId="Hyperlink">
    <w:name w:val="Hyperlink"/>
    <w:rsid w:val="004A1197"/>
    <w:rPr>
      <w:color w:val="0000FF"/>
      <w:u w:val="single"/>
    </w:rPr>
  </w:style>
  <w:style w:type="paragraph" w:customStyle="1" w:styleId="Abbinder">
    <w:name w:val="Abbinder"/>
    <w:qFormat/>
    <w:rsid w:val="009D6901"/>
    <w:pPr>
      <w:spacing w:line="240" w:lineRule="exact"/>
    </w:pPr>
    <w:rPr>
      <w:rFonts w:asciiTheme="minorHAnsi" w:hAnsiTheme="minorHAnsi" w:cs="VWText"/>
      <w:kern w:val="8"/>
      <w:sz w:val="15"/>
      <w:szCs w:val="19"/>
    </w:rPr>
  </w:style>
  <w:style w:type="character" w:styleId="BesgtLink">
    <w:name w:val="FollowedHyperlink"/>
    <w:basedOn w:val="Standardskrifttypeiafsnit"/>
    <w:semiHidden/>
    <w:unhideWhenUsed/>
    <w:rsid w:val="004D7274"/>
    <w:rPr>
      <w:color w:val="8994A0" w:themeColor="followedHyperlink"/>
      <w:u w:val="single"/>
    </w:rPr>
  </w:style>
  <w:style w:type="paragraph" w:customStyle="1" w:styleId="Designbeschreibung">
    <w:name w:val="Designbeschreibung"/>
    <w:basedOn w:val="Normal"/>
    <w:link w:val="DesignbeschreibungZchn"/>
    <w:qFormat/>
    <w:rsid w:val="00AA5DB9"/>
    <w:pPr>
      <w:spacing w:line="360" w:lineRule="auto"/>
    </w:pPr>
    <w:rPr>
      <w:rFonts w:ascii="Arial" w:eastAsia="Cambria" w:hAnsi="Arial" w:cs="Times New Roman"/>
      <w:b/>
      <w:snapToGrid/>
      <w:kern w:val="0"/>
      <w:sz w:val="28"/>
      <w:szCs w:val="28"/>
      <w:lang w:eastAsia="en-US"/>
    </w:rPr>
  </w:style>
  <w:style w:type="character" w:customStyle="1" w:styleId="DesignbeschreibungZchn">
    <w:name w:val="Designbeschreibung Zchn"/>
    <w:link w:val="Designbeschreibung"/>
    <w:rsid w:val="00AA5DB9"/>
    <w:rPr>
      <w:rFonts w:ascii="Arial" w:eastAsia="Cambria" w:hAnsi="Arial"/>
      <w:b/>
      <w:sz w:val="28"/>
      <w:szCs w:val="28"/>
      <w:lang w:val="en-GB" w:eastAsia="en-US"/>
    </w:rPr>
  </w:style>
  <w:style w:type="paragraph" w:styleId="Listeafsnit">
    <w:name w:val="List Paragraph"/>
    <w:basedOn w:val="Normal"/>
    <w:uiPriority w:val="34"/>
    <w:qFormat/>
    <w:rsid w:val="00096252"/>
    <w:pPr>
      <w:spacing w:line="240" w:lineRule="auto"/>
      <w:ind w:left="720"/>
      <w:contextualSpacing/>
    </w:pPr>
    <w:rPr>
      <w:rFonts w:ascii="Times" w:hAnsi="Times" w:cs="Times New Roman"/>
      <w:snapToGrid/>
      <w:kern w:val="0"/>
      <w:sz w:val="24"/>
      <w:szCs w:val="20"/>
    </w:rPr>
  </w:style>
  <w:style w:type="paragraph" w:customStyle="1" w:styleId="RedeBullet">
    <w:name w:val="Rede Bullet"/>
    <w:basedOn w:val="Normal"/>
    <w:rsid w:val="00096252"/>
    <w:pPr>
      <w:numPr>
        <w:numId w:val="20"/>
      </w:numPr>
      <w:spacing w:line="240" w:lineRule="auto"/>
    </w:pPr>
    <w:rPr>
      <w:rFonts w:ascii="Times" w:hAnsi="Times" w:cs="Times New Roman"/>
      <w:snapToGrid/>
      <w:kern w:val="0"/>
      <w:sz w:val="24"/>
      <w:szCs w:val="24"/>
    </w:rPr>
  </w:style>
  <w:style w:type="paragraph" w:styleId="Brdtekstindrykning2">
    <w:name w:val="Body Text Indent 2"/>
    <w:basedOn w:val="Normal"/>
    <w:link w:val="Brdtekstindrykning2Tegn"/>
    <w:rsid w:val="00894B76"/>
    <w:pPr>
      <w:widowControl w:val="0"/>
      <w:spacing w:line="360" w:lineRule="auto"/>
      <w:ind w:firstLine="284"/>
      <w:jc w:val="both"/>
    </w:pPr>
    <w:rPr>
      <w:rFonts w:ascii="Arial" w:hAnsi="Arial" w:cs="Times New Roman"/>
      <w:snapToGrid/>
      <w:kern w:val="0"/>
      <w:sz w:val="24"/>
      <w:szCs w:val="20"/>
      <w:lang w:eastAsia="x-none"/>
    </w:rPr>
  </w:style>
  <w:style w:type="character" w:customStyle="1" w:styleId="Brdtekstindrykning2Tegn">
    <w:name w:val="Brødtekstindrykning 2 Tegn"/>
    <w:basedOn w:val="Standardskrifttypeiafsnit"/>
    <w:link w:val="Brdtekstindrykning2"/>
    <w:rsid w:val="00894B76"/>
    <w:rPr>
      <w:rFonts w:ascii="Arial" w:hAnsi="Arial"/>
      <w:sz w:val="24"/>
      <w:lang w:val="en-GB" w:eastAsia="x-none"/>
    </w:rPr>
  </w:style>
  <w:style w:type="paragraph" w:styleId="Brdtekst3">
    <w:name w:val="Body Text 3"/>
    <w:basedOn w:val="Normal"/>
    <w:link w:val="Brdtekst3Tegn"/>
    <w:rsid w:val="00894B76"/>
    <w:pPr>
      <w:spacing w:after="120" w:line="240" w:lineRule="auto"/>
    </w:pPr>
    <w:rPr>
      <w:rFonts w:ascii="Times" w:hAnsi="Times" w:cs="Times New Roman"/>
      <w:snapToGrid/>
      <w:kern w:val="0"/>
      <w:sz w:val="16"/>
      <w:szCs w:val="16"/>
      <w:lang w:eastAsia="x-none"/>
    </w:rPr>
  </w:style>
  <w:style w:type="character" w:customStyle="1" w:styleId="Brdtekst3Tegn">
    <w:name w:val="Brødtekst 3 Tegn"/>
    <w:basedOn w:val="Standardskrifttypeiafsnit"/>
    <w:link w:val="Brdtekst3"/>
    <w:rsid w:val="00894B76"/>
    <w:rPr>
      <w:rFonts w:ascii="Times" w:hAnsi="Times"/>
      <w:sz w:val="16"/>
      <w:szCs w:val="16"/>
      <w:lang w:val="en-GB" w:eastAsia="x-none"/>
    </w:rPr>
  </w:style>
  <w:style w:type="character" w:styleId="Kommentarhenvisning">
    <w:name w:val="annotation reference"/>
    <w:basedOn w:val="Standardskrifttypeiafsnit"/>
    <w:uiPriority w:val="99"/>
    <w:semiHidden/>
    <w:unhideWhenUsed/>
    <w:rsid w:val="00417C1B"/>
    <w:rPr>
      <w:sz w:val="16"/>
      <w:szCs w:val="16"/>
    </w:rPr>
  </w:style>
  <w:style w:type="paragraph" w:styleId="Kommentartekst">
    <w:name w:val="annotation text"/>
    <w:basedOn w:val="Normal"/>
    <w:link w:val="KommentartekstTegn"/>
    <w:uiPriority w:val="99"/>
    <w:semiHidden/>
    <w:unhideWhenUsed/>
    <w:rsid w:val="00417C1B"/>
    <w:pPr>
      <w:spacing w:line="240" w:lineRule="auto"/>
    </w:pPr>
    <w:rPr>
      <w:rFonts w:ascii="Arial" w:eastAsiaTheme="minorEastAsia" w:hAnsi="Arial" w:cstheme="minorBidi"/>
      <w:snapToGrid/>
      <w:kern w:val="0"/>
      <w:sz w:val="20"/>
      <w:szCs w:val="20"/>
      <w:lang w:eastAsia="ja-JP"/>
    </w:rPr>
  </w:style>
  <w:style w:type="character" w:customStyle="1" w:styleId="KommentartekstTegn">
    <w:name w:val="Kommentartekst Tegn"/>
    <w:basedOn w:val="Standardskrifttypeiafsnit"/>
    <w:link w:val="Kommentartekst"/>
    <w:uiPriority w:val="99"/>
    <w:semiHidden/>
    <w:rsid w:val="00417C1B"/>
    <w:rPr>
      <w:rFonts w:ascii="Arial" w:eastAsiaTheme="minorEastAsia" w:hAnsi="Arial" w:cstheme="minorBidi"/>
      <w:lang w:eastAsia="ja-JP"/>
    </w:rPr>
  </w:style>
  <w:style w:type="paragraph" w:styleId="Korrektur">
    <w:name w:val="Revision"/>
    <w:hidden/>
    <w:uiPriority w:val="99"/>
    <w:semiHidden/>
    <w:rsid w:val="0026448E"/>
    <w:rPr>
      <w:rFonts w:ascii="VW Text Office" w:hAnsi="VW Text Office" w:cs="Arial"/>
      <w:snapToGrid w:val="0"/>
      <w:kern w:val="8"/>
      <w:sz w:val="22"/>
      <w:szCs w:val="19"/>
    </w:rPr>
  </w:style>
  <w:style w:type="paragraph" w:styleId="NormalWeb">
    <w:name w:val="Normal (Web)"/>
    <w:basedOn w:val="Normal"/>
    <w:uiPriority w:val="99"/>
    <w:unhideWhenUsed/>
    <w:rsid w:val="00D276DB"/>
    <w:pPr>
      <w:spacing w:before="100" w:beforeAutospacing="1" w:after="100" w:afterAutospacing="1" w:line="240" w:lineRule="auto"/>
    </w:pPr>
    <w:rPr>
      <w:rFonts w:ascii="Times New Roman" w:hAnsi="Times New Roman" w:cs="Times New Roman"/>
      <w:snapToGrid/>
      <w:kern w:val="0"/>
      <w:sz w:val="24"/>
      <w:szCs w:val="24"/>
    </w:rPr>
  </w:style>
  <w:style w:type="paragraph" w:customStyle="1" w:styleId="Default">
    <w:name w:val="Default"/>
    <w:rsid w:val="00D72B11"/>
    <w:pPr>
      <w:widowControl w:val="0"/>
      <w:autoSpaceDE w:val="0"/>
      <w:autoSpaceDN w:val="0"/>
      <w:adjustRightInd w:val="0"/>
    </w:pPr>
    <w:rPr>
      <w:rFonts w:ascii="VW Headline OT-Book" w:eastAsia="Times" w:hAnsi="VW Headline OT-Book" w:cs="VW Headline OT-Book"/>
      <w:color w:val="000000"/>
      <w:sz w:val="24"/>
      <w:szCs w:val="24"/>
    </w:rPr>
  </w:style>
  <w:style w:type="character" w:customStyle="1" w:styleId="SidefodTegn">
    <w:name w:val="Sidefod Tegn"/>
    <w:link w:val="Sidefod"/>
    <w:uiPriority w:val="99"/>
    <w:rsid w:val="002E66AD"/>
    <w:rPr>
      <w:rFonts w:ascii="VW Text Office" w:hAnsi="VW Text Office" w:cs="Arial"/>
      <w:snapToGrid w:val="0"/>
      <w:kern w:val="8"/>
      <w:sz w:val="22"/>
      <w:szCs w:val="19"/>
    </w:rPr>
  </w:style>
  <w:style w:type="paragraph" w:styleId="Dokumentoversigt">
    <w:name w:val="Document Map"/>
    <w:basedOn w:val="Normal"/>
    <w:link w:val="DokumentoversigtTegn"/>
    <w:semiHidden/>
    <w:unhideWhenUsed/>
    <w:rsid w:val="00D07172"/>
    <w:pPr>
      <w:spacing w:line="240" w:lineRule="auto"/>
    </w:pPr>
    <w:rPr>
      <w:rFonts w:ascii="Lucida Grande" w:hAnsi="Lucida Grande" w:cs="Lucida Grande"/>
      <w:sz w:val="24"/>
      <w:szCs w:val="24"/>
    </w:rPr>
  </w:style>
  <w:style w:type="character" w:customStyle="1" w:styleId="DokumentoversigtTegn">
    <w:name w:val="Dokumentoversigt Tegn"/>
    <w:basedOn w:val="Standardskrifttypeiafsnit"/>
    <w:link w:val="Dokumentoversigt"/>
    <w:semiHidden/>
    <w:rsid w:val="00D07172"/>
    <w:rPr>
      <w:rFonts w:ascii="Lucida Grande" w:hAnsi="Lucida Grande" w:cs="Lucida Grande"/>
      <w:snapToGrid w:val="0"/>
      <w:kern w:val="8"/>
      <w:sz w:val="24"/>
      <w:szCs w:val="24"/>
    </w:rPr>
  </w:style>
  <w:style w:type="paragraph" w:styleId="Kommentaremne">
    <w:name w:val="annotation subject"/>
    <w:basedOn w:val="Kommentartekst"/>
    <w:next w:val="Kommentartekst"/>
    <w:link w:val="KommentaremneTegn"/>
    <w:semiHidden/>
    <w:unhideWhenUsed/>
    <w:rsid w:val="00436E89"/>
    <w:rPr>
      <w:rFonts w:ascii="VW Text Office" w:eastAsia="Times New Roman" w:hAnsi="VW Text Office" w:cs="Arial"/>
      <w:b/>
      <w:bCs/>
      <w:snapToGrid w:val="0"/>
      <w:kern w:val="8"/>
      <w:lang w:eastAsia="de-DE"/>
    </w:rPr>
  </w:style>
  <w:style w:type="character" w:customStyle="1" w:styleId="KommentaremneTegn">
    <w:name w:val="Kommentaremne Tegn"/>
    <w:basedOn w:val="KommentartekstTegn"/>
    <w:link w:val="Kommentaremne"/>
    <w:semiHidden/>
    <w:rsid w:val="00436E89"/>
    <w:rPr>
      <w:rFonts w:ascii="VW Text Office" w:eastAsiaTheme="minorEastAsia" w:hAnsi="VW Text Office" w:cs="Arial"/>
      <w:b/>
      <w:bCs/>
      <w:snapToGrid w:val="0"/>
      <w:kern w:val="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6467">
      <w:bodyDiv w:val="1"/>
      <w:marLeft w:val="0"/>
      <w:marRight w:val="0"/>
      <w:marTop w:val="0"/>
      <w:marBottom w:val="0"/>
      <w:divBdr>
        <w:top w:val="none" w:sz="0" w:space="0" w:color="auto"/>
        <w:left w:val="none" w:sz="0" w:space="0" w:color="auto"/>
        <w:bottom w:val="none" w:sz="0" w:space="0" w:color="auto"/>
        <w:right w:val="none" w:sz="0" w:space="0" w:color="auto"/>
      </w:divBdr>
    </w:div>
    <w:div w:id="120926011">
      <w:bodyDiv w:val="1"/>
      <w:marLeft w:val="0"/>
      <w:marRight w:val="0"/>
      <w:marTop w:val="0"/>
      <w:marBottom w:val="0"/>
      <w:divBdr>
        <w:top w:val="none" w:sz="0" w:space="0" w:color="auto"/>
        <w:left w:val="none" w:sz="0" w:space="0" w:color="auto"/>
        <w:bottom w:val="none" w:sz="0" w:space="0" w:color="auto"/>
        <w:right w:val="none" w:sz="0" w:space="0" w:color="auto"/>
      </w:divBdr>
    </w:div>
    <w:div w:id="145904101">
      <w:bodyDiv w:val="1"/>
      <w:marLeft w:val="0"/>
      <w:marRight w:val="0"/>
      <w:marTop w:val="0"/>
      <w:marBottom w:val="0"/>
      <w:divBdr>
        <w:top w:val="none" w:sz="0" w:space="0" w:color="auto"/>
        <w:left w:val="none" w:sz="0" w:space="0" w:color="auto"/>
        <w:bottom w:val="none" w:sz="0" w:space="0" w:color="auto"/>
        <w:right w:val="none" w:sz="0" w:space="0" w:color="auto"/>
      </w:divBdr>
    </w:div>
    <w:div w:id="290089992">
      <w:bodyDiv w:val="1"/>
      <w:marLeft w:val="0"/>
      <w:marRight w:val="0"/>
      <w:marTop w:val="0"/>
      <w:marBottom w:val="0"/>
      <w:divBdr>
        <w:top w:val="none" w:sz="0" w:space="0" w:color="auto"/>
        <w:left w:val="none" w:sz="0" w:space="0" w:color="auto"/>
        <w:bottom w:val="none" w:sz="0" w:space="0" w:color="auto"/>
        <w:right w:val="none" w:sz="0" w:space="0" w:color="auto"/>
      </w:divBdr>
    </w:div>
    <w:div w:id="338237233">
      <w:bodyDiv w:val="1"/>
      <w:marLeft w:val="0"/>
      <w:marRight w:val="0"/>
      <w:marTop w:val="0"/>
      <w:marBottom w:val="0"/>
      <w:divBdr>
        <w:top w:val="none" w:sz="0" w:space="0" w:color="auto"/>
        <w:left w:val="none" w:sz="0" w:space="0" w:color="auto"/>
        <w:bottom w:val="none" w:sz="0" w:space="0" w:color="auto"/>
        <w:right w:val="none" w:sz="0" w:space="0" w:color="auto"/>
      </w:divBdr>
    </w:div>
    <w:div w:id="405493756">
      <w:bodyDiv w:val="1"/>
      <w:marLeft w:val="0"/>
      <w:marRight w:val="0"/>
      <w:marTop w:val="0"/>
      <w:marBottom w:val="0"/>
      <w:divBdr>
        <w:top w:val="none" w:sz="0" w:space="0" w:color="auto"/>
        <w:left w:val="none" w:sz="0" w:space="0" w:color="auto"/>
        <w:bottom w:val="none" w:sz="0" w:space="0" w:color="auto"/>
        <w:right w:val="none" w:sz="0" w:space="0" w:color="auto"/>
      </w:divBdr>
    </w:div>
    <w:div w:id="420566049">
      <w:bodyDiv w:val="1"/>
      <w:marLeft w:val="0"/>
      <w:marRight w:val="0"/>
      <w:marTop w:val="0"/>
      <w:marBottom w:val="0"/>
      <w:divBdr>
        <w:top w:val="none" w:sz="0" w:space="0" w:color="auto"/>
        <w:left w:val="none" w:sz="0" w:space="0" w:color="auto"/>
        <w:bottom w:val="none" w:sz="0" w:space="0" w:color="auto"/>
        <w:right w:val="none" w:sz="0" w:space="0" w:color="auto"/>
      </w:divBdr>
    </w:div>
    <w:div w:id="515584243">
      <w:bodyDiv w:val="1"/>
      <w:marLeft w:val="0"/>
      <w:marRight w:val="0"/>
      <w:marTop w:val="0"/>
      <w:marBottom w:val="0"/>
      <w:divBdr>
        <w:top w:val="none" w:sz="0" w:space="0" w:color="auto"/>
        <w:left w:val="none" w:sz="0" w:space="0" w:color="auto"/>
        <w:bottom w:val="none" w:sz="0" w:space="0" w:color="auto"/>
        <w:right w:val="none" w:sz="0" w:space="0" w:color="auto"/>
      </w:divBdr>
    </w:div>
    <w:div w:id="558327917">
      <w:bodyDiv w:val="1"/>
      <w:marLeft w:val="0"/>
      <w:marRight w:val="0"/>
      <w:marTop w:val="0"/>
      <w:marBottom w:val="0"/>
      <w:divBdr>
        <w:top w:val="none" w:sz="0" w:space="0" w:color="auto"/>
        <w:left w:val="none" w:sz="0" w:space="0" w:color="auto"/>
        <w:bottom w:val="none" w:sz="0" w:space="0" w:color="auto"/>
        <w:right w:val="none" w:sz="0" w:space="0" w:color="auto"/>
      </w:divBdr>
    </w:div>
    <w:div w:id="581567270">
      <w:bodyDiv w:val="1"/>
      <w:marLeft w:val="0"/>
      <w:marRight w:val="0"/>
      <w:marTop w:val="0"/>
      <w:marBottom w:val="0"/>
      <w:divBdr>
        <w:top w:val="none" w:sz="0" w:space="0" w:color="auto"/>
        <w:left w:val="none" w:sz="0" w:space="0" w:color="auto"/>
        <w:bottom w:val="none" w:sz="0" w:space="0" w:color="auto"/>
        <w:right w:val="none" w:sz="0" w:space="0" w:color="auto"/>
      </w:divBdr>
    </w:div>
    <w:div w:id="667446705">
      <w:bodyDiv w:val="1"/>
      <w:marLeft w:val="0"/>
      <w:marRight w:val="0"/>
      <w:marTop w:val="0"/>
      <w:marBottom w:val="0"/>
      <w:divBdr>
        <w:top w:val="none" w:sz="0" w:space="0" w:color="auto"/>
        <w:left w:val="none" w:sz="0" w:space="0" w:color="auto"/>
        <w:bottom w:val="none" w:sz="0" w:space="0" w:color="auto"/>
        <w:right w:val="none" w:sz="0" w:space="0" w:color="auto"/>
      </w:divBdr>
    </w:div>
    <w:div w:id="693918839">
      <w:bodyDiv w:val="1"/>
      <w:marLeft w:val="0"/>
      <w:marRight w:val="0"/>
      <w:marTop w:val="0"/>
      <w:marBottom w:val="0"/>
      <w:divBdr>
        <w:top w:val="none" w:sz="0" w:space="0" w:color="auto"/>
        <w:left w:val="none" w:sz="0" w:space="0" w:color="auto"/>
        <w:bottom w:val="none" w:sz="0" w:space="0" w:color="auto"/>
        <w:right w:val="none" w:sz="0" w:space="0" w:color="auto"/>
      </w:divBdr>
    </w:div>
    <w:div w:id="801918929">
      <w:bodyDiv w:val="1"/>
      <w:marLeft w:val="0"/>
      <w:marRight w:val="0"/>
      <w:marTop w:val="0"/>
      <w:marBottom w:val="0"/>
      <w:divBdr>
        <w:top w:val="none" w:sz="0" w:space="0" w:color="auto"/>
        <w:left w:val="none" w:sz="0" w:space="0" w:color="auto"/>
        <w:bottom w:val="none" w:sz="0" w:space="0" w:color="auto"/>
        <w:right w:val="none" w:sz="0" w:space="0" w:color="auto"/>
      </w:divBdr>
    </w:div>
    <w:div w:id="893732200">
      <w:bodyDiv w:val="1"/>
      <w:marLeft w:val="0"/>
      <w:marRight w:val="0"/>
      <w:marTop w:val="0"/>
      <w:marBottom w:val="0"/>
      <w:divBdr>
        <w:top w:val="none" w:sz="0" w:space="0" w:color="auto"/>
        <w:left w:val="none" w:sz="0" w:space="0" w:color="auto"/>
        <w:bottom w:val="none" w:sz="0" w:space="0" w:color="auto"/>
        <w:right w:val="none" w:sz="0" w:space="0" w:color="auto"/>
      </w:divBdr>
    </w:div>
    <w:div w:id="1065105378">
      <w:bodyDiv w:val="1"/>
      <w:marLeft w:val="0"/>
      <w:marRight w:val="0"/>
      <w:marTop w:val="0"/>
      <w:marBottom w:val="0"/>
      <w:divBdr>
        <w:top w:val="none" w:sz="0" w:space="0" w:color="auto"/>
        <w:left w:val="none" w:sz="0" w:space="0" w:color="auto"/>
        <w:bottom w:val="none" w:sz="0" w:space="0" w:color="auto"/>
        <w:right w:val="none" w:sz="0" w:space="0" w:color="auto"/>
      </w:divBdr>
    </w:div>
    <w:div w:id="1076050981">
      <w:bodyDiv w:val="1"/>
      <w:marLeft w:val="0"/>
      <w:marRight w:val="0"/>
      <w:marTop w:val="0"/>
      <w:marBottom w:val="0"/>
      <w:divBdr>
        <w:top w:val="none" w:sz="0" w:space="0" w:color="auto"/>
        <w:left w:val="none" w:sz="0" w:space="0" w:color="auto"/>
        <w:bottom w:val="none" w:sz="0" w:space="0" w:color="auto"/>
        <w:right w:val="none" w:sz="0" w:space="0" w:color="auto"/>
      </w:divBdr>
    </w:div>
    <w:div w:id="1077168217">
      <w:bodyDiv w:val="1"/>
      <w:marLeft w:val="0"/>
      <w:marRight w:val="0"/>
      <w:marTop w:val="0"/>
      <w:marBottom w:val="0"/>
      <w:divBdr>
        <w:top w:val="none" w:sz="0" w:space="0" w:color="auto"/>
        <w:left w:val="none" w:sz="0" w:space="0" w:color="auto"/>
        <w:bottom w:val="none" w:sz="0" w:space="0" w:color="auto"/>
        <w:right w:val="none" w:sz="0" w:space="0" w:color="auto"/>
      </w:divBdr>
    </w:div>
    <w:div w:id="1314605798">
      <w:bodyDiv w:val="1"/>
      <w:marLeft w:val="0"/>
      <w:marRight w:val="0"/>
      <w:marTop w:val="0"/>
      <w:marBottom w:val="0"/>
      <w:divBdr>
        <w:top w:val="none" w:sz="0" w:space="0" w:color="auto"/>
        <w:left w:val="none" w:sz="0" w:space="0" w:color="auto"/>
        <w:bottom w:val="none" w:sz="0" w:space="0" w:color="auto"/>
        <w:right w:val="none" w:sz="0" w:space="0" w:color="auto"/>
      </w:divBdr>
    </w:div>
    <w:div w:id="2010021490">
      <w:bodyDiv w:val="1"/>
      <w:marLeft w:val="0"/>
      <w:marRight w:val="0"/>
      <w:marTop w:val="0"/>
      <w:marBottom w:val="0"/>
      <w:divBdr>
        <w:top w:val="none" w:sz="0" w:space="0" w:color="auto"/>
        <w:left w:val="none" w:sz="0" w:space="0" w:color="auto"/>
        <w:bottom w:val="none" w:sz="0" w:space="0" w:color="auto"/>
        <w:right w:val="none" w:sz="0" w:space="0" w:color="auto"/>
      </w:divBdr>
    </w:div>
    <w:div w:id="2013216066">
      <w:bodyDiv w:val="1"/>
      <w:marLeft w:val="0"/>
      <w:marRight w:val="0"/>
      <w:marTop w:val="0"/>
      <w:marBottom w:val="0"/>
      <w:divBdr>
        <w:top w:val="none" w:sz="0" w:space="0" w:color="auto"/>
        <w:left w:val="none" w:sz="0" w:space="0" w:color="auto"/>
        <w:bottom w:val="none" w:sz="0" w:space="0" w:color="auto"/>
        <w:right w:val="none" w:sz="0" w:space="0" w:color="auto"/>
      </w:divBdr>
    </w:div>
    <w:div w:id="213655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lkswagenDE"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channel/UCJxMw5IralIBLLr0RYVrik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witter.com/vwpress_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volkswagen-media-service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1CD67-6510-4E1A-AE69-41FFA251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3793</Words>
  <Characters>23138</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2021-06-29T20:02:00Z</dcterms:created>
  <dcterms:modified xsi:type="dcterms:W3CDTF">2021-06-29T20:02:00Z</dcterms:modified>
</cp:coreProperties>
</file>