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1495BF" w14:textId="0157AD55" w:rsidR="008A5307" w:rsidRPr="00B00436" w:rsidRDefault="008A5307" w:rsidP="00683D05">
      <w:pPr>
        <w:widowControl w:val="0"/>
        <w:autoSpaceDE w:val="0"/>
        <w:autoSpaceDN w:val="0"/>
        <w:adjustRightInd w:val="0"/>
        <w:jc w:val="right"/>
        <w:rPr>
          <w:rFonts w:asciiTheme="majorHAnsi" w:hAnsiTheme="majorHAnsi" w:cs="Times"/>
          <w:szCs w:val="28"/>
        </w:rPr>
      </w:pPr>
      <w:r w:rsidRPr="00B00436">
        <w:rPr>
          <w:rFonts w:asciiTheme="majorHAnsi" w:hAnsiTheme="majorHAnsi" w:cs="Times"/>
          <w:szCs w:val="28"/>
        </w:rPr>
        <w:t>PRESSMEDDELANDE</w:t>
      </w:r>
      <w:r w:rsidR="005E67F4">
        <w:rPr>
          <w:rFonts w:asciiTheme="majorHAnsi" w:hAnsiTheme="majorHAnsi" w:cs="Times"/>
          <w:szCs w:val="28"/>
        </w:rPr>
        <w:t xml:space="preserve"> 2017-12-07</w:t>
      </w:r>
    </w:p>
    <w:p w14:paraId="7CC1A5E9" w14:textId="77777777" w:rsidR="008A5307" w:rsidRPr="005A5E1C" w:rsidRDefault="008A5307" w:rsidP="008A5307">
      <w:pPr>
        <w:widowControl w:val="0"/>
        <w:autoSpaceDE w:val="0"/>
        <w:autoSpaceDN w:val="0"/>
        <w:adjustRightInd w:val="0"/>
        <w:rPr>
          <w:rFonts w:ascii="Times" w:hAnsi="Times" w:cs="Times"/>
          <w:sz w:val="28"/>
          <w:szCs w:val="28"/>
        </w:rPr>
      </w:pPr>
    </w:p>
    <w:p w14:paraId="2C06E092" w14:textId="77777777" w:rsidR="008A5307" w:rsidRPr="005A5E1C" w:rsidRDefault="008A5307" w:rsidP="008A5307">
      <w:pPr>
        <w:widowControl w:val="0"/>
        <w:autoSpaceDE w:val="0"/>
        <w:autoSpaceDN w:val="0"/>
        <w:adjustRightInd w:val="0"/>
        <w:rPr>
          <w:rFonts w:ascii="Times" w:hAnsi="Times" w:cs="Times"/>
          <w:sz w:val="28"/>
          <w:szCs w:val="28"/>
        </w:rPr>
      </w:pPr>
      <w:r w:rsidRPr="005A5E1C">
        <w:rPr>
          <w:rFonts w:ascii="Times" w:hAnsi="Times" w:cs="Times"/>
          <w:sz w:val="28"/>
          <w:szCs w:val="28"/>
        </w:rPr>
        <w:t> </w:t>
      </w:r>
    </w:p>
    <w:p w14:paraId="1EE1FD82" w14:textId="3FFD8E65" w:rsidR="008A5307" w:rsidRPr="009C341F" w:rsidRDefault="008A5307" w:rsidP="008A5307">
      <w:pPr>
        <w:widowControl w:val="0"/>
        <w:autoSpaceDE w:val="0"/>
        <w:autoSpaceDN w:val="0"/>
        <w:adjustRightInd w:val="0"/>
        <w:rPr>
          <w:rFonts w:asciiTheme="majorHAnsi" w:hAnsiTheme="majorHAnsi" w:cs="Times"/>
          <w:sz w:val="28"/>
          <w:szCs w:val="28"/>
        </w:rPr>
      </w:pPr>
      <w:bookmarkStart w:id="0" w:name="_GoBack"/>
      <w:r w:rsidRPr="009C341F">
        <w:rPr>
          <w:rFonts w:asciiTheme="majorHAnsi" w:hAnsiTheme="majorHAnsi" w:cs="Helvetica"/>
          <w:b/>
          <w:bCs/>
          <w:sz w:val="36"/>
          <w:szCs w:val="36"/>
        </w:rPr>
        <w:t>Offerta</w:t>
      </w:r>
      <w:r w:rsidR="006A7A35" w:rsidRPr="009C341F">
        <w:rPr>
          <w:rFonts w:asciiTheme="majorHAnsi" w:hAnsiTheme="majorHAnsi" w:cs="Helvetica"/>
          <w:b/>
          <w:bCs/>
          <w:sz w:val="36"/>
          <w:szCs w:val="36"/>
        </w:rPr>
        <w:t xml:space="preserve"> lanserar </w:t>
      </w:r>
      <w:r w:rsidR="005C7498" w:rsidRPr="009C341F">
        <w:rPr>
          <w:rFonts w:asciiTheme="majorHAnsi" w:hAnsiTheme="majorHAnsi" w:cs="Helvetica"/>
          <w:b/>
          <w:bCs/>
          <w:sz w:val="36"/>
          <w:szCs w:val="36"/>
        </w:rPr>
        <w:t>Tjänstechecken</w:t>
      </w:r>
      <w:r w:rsidR="008169B4" w:rsidRPr="009C341F">
        <w:rPr>
          <w:rFonts w:asciiTheme="majorHAnsi" w:hAnsiTheme="majorHAnsi" w:cs="Helvetica"/>
          <w:b/>
          <w:bCs/>
          <w:sz w:val="36"/>
          <w:szCs w:val="36"/>
        </w:rPr>
        <w:t>.se</w:t>
      </w:r>
      <w:r w:rsidR="005C7498" w:rsidRPr="009C341F">
        <w:rPr>
          <w:rFonts w:asciiTheme="majorHAnsi" w:hAnsiTheme="majorHAnsi" w:cs="Helvetica"/>
          <w:b/>
          <w:bCs/>
          <w:sz w:val="36"/>
          <w:szCs w:val="36"/>
        </w:rPr>
        <w:t xml:space="preserve"> - </w:t>
      </w:r>
      <w:r w:rsidR="005571D7" w:rsidRPr="009C341F">
        <w:rPr>
          <w:rFonts w:asciiTheme="majorHAnsi" w:hAnsiTheme="majorHAnsi" w:cs="Helvetica"/>
          <w:b/>
          <w:bCs/>
          <w:sz w:val="36"/>
          <w:szCs w:val="36"/>
        </w:rPr>
        <w:t>Å</w:t>
      </w:r>
      <w:r w:rsidR="006A7A35" w:rsidRPr="009C341F">
        <w:rPr>
          <w:rFonts w:asciiTheme="majorHAnsi" w:hAnsiTheme="majorHAnsi" w:cs="Helvetica"/>
          <w:b/>
          <w:bCs/>
          <w:sz w:val="36"/>
          <w:szCs w:val="36"/>
        </w:rPr>
        <w:t xml:space="preserve">rets riktiga julklapp </w:t>
      </w:r>
    </w:p>
    <w:bookmarkEnd w:id="0"/>
    <w:p w14:paraId="5EC72E1B" w14:textId="77777777" w:rsidR="006A7A35" w:rsidRPr="006A7A35" w:rsidRDefault="008A5307" w:rsidP="008A5307">
      <w:pPr>
        <w:widowControl w:val="0"/>
        <w:autoSpaceDE w:val="0"/>
        <w:autoSpaceDN w:val="0"/>
        <w:adjustRightInd w:val="0"/>
        <w:rPr>
          <w:rFonts w:ascii="Times" w:hAnsi="Times" w:cs="Times"/>
          <w:sz w:val="28"/>
          <w:szCs w:val="28"/>
        </w:rPr>
      </w:pPr>
      <w:r w:rsidRPr="005A5E1C">
        <w:rPr>
          <w:rFonts w:ascii="Times" w:hAnsi="Times" w:cs="Times"/>
          <w:sz w:val="28"/>
          <w:szCs w:val="28"/>
        </w:rPr>
        <w:t> </w:t>
      </w:r>
    </w:p>
    <w:p w14:paraId="1A409F66" w14:textId="77777777" w:rsidR="006A7A35" w:rsidRDefault="006A7A35" w:rsidP="008A5307">
      <w:pPr>
        <w:widowControl w:val="0"/>
        <w:autoSpaceDE w:val="0"/>
        <w:autoSpaceDN w:val="0"/>
        <w:adjustRightInd w:val="0"/>
        <w:rPr>
          <w:rFonts w:ascii="Calibri" w:hAnsi="Calibri" w:cs="Calibri"/>
          <w:b/>
          <w:bCs/>
          <w:sz w:val="26"/>
          <w:szCs w:val="26"/>
        </w:rPr>
      </w:pPr>
      <w:r>
        <w:rPr>
          <w:rFonts w:ascii="Calibri" w:hAnsi="Calibri" w:cs="Calibri"/>
          <w:b/>
          <w:bCs/>
          <w:sz w:val="26"/>
          <w:szCs w:val="26"/>
        </w:rPr>
        <w:t xml:space="preserve">Marknadsplatsen Offerta.se lanserar nu Tjänstechecken.se – ett snabbt och enkelt sätt att kunna köpa och ge bort tidsbesparande tjänster som städhjälp. </w:t>
      </w:r>
    </w:p>
    <w:p w14:paraId="3C2FBA83" w14:textId="77777777" w:rsidR="008A5307" w:rsidRPr="007D07E1" w:rsidRDefault="008A5307" w:rsidP="008A5307">
      <w:pPr>
        <w:widowControl w:val="0"/>
        <w:autoSpaceDE w:val="0"/>
        <w:autoSpaceDN w:val="0"/>
        <w:adjustRightInd w:val="0"/>
        <w:rPr>
          <w:rFonts w:ascii="Calibri" w:hAnsi="Calibri" w:cs="Calibri"/>
          <w:b/>
          <w:bCs/>
          <w:sz w:val="26"/>
          <w:szCs w:val="26"/>
        </w:rPr>
      </w:pPr>
      <w:r w:rsidRPr="007D07E1">
        <w:rPr>
          <w:rFonts w:ascii="Calibri" w:hAnsi="Calibri" w:cs="Calibri"/>
          <w:b/>
          <w:bCs/>
          <w:sz w:val="26"/>
          <w:szCs w:val="26"/>
        </w:rPr>
        <w:t>”</w:t>
      </w:r>
      <w:r w:rsidR="006A7A35">
        <w:rPr>
          <w:rFonts w:ascii="Calibri" w:hAnsi="Calibri" w:cs="Calibri"/>
          <w:b/>
          <w:bCs/>
          <w:sz w:val="26"/>
          <w:szCs w:val="26"/>
        </w:rPr>
        <w:t>Tid är den främsta bristvaran för de allra flesta idag. Därför har vi byggt en tjänst som kommer att göra det superenkelt att ge bort städning til</w:t>
      </w:r>
      <w:r w:rsidR="009E0874">
        <w:rPr>
          <w:rFonts w:ascii="Calibri" w:hAnsi="Calibri" w:cs="Calibri"/>
          <w:b/>
          <w:bCs/>
          <w:sz w:val="26"/>
          <w:szCs w:val="26"/>
        </w:rPr>
        <w:t>l någon du tycker förtjänar det</w:t>
      </w:r>
      <w:r w:rsidR="00BA24A4">
        <w:rPr>
          <w:rFonts w:ascii="Calibri" w:hAnsi="Calibri" w:cs="Calibri"/>
          <w:b/>
          <w:bCs/>
          <w:sz w:val="26"/>
          <w:szCs w:val="26"/>
        </w:rPr>
        <w:t>”, säger Offertas vd</w:t>
      </w:r>
      <w:r w:rsidRPr="007D07E1">
        <w:rPr>
          <w:rFonts w:ascii="Calibri" w:hAnsi="Calibri" w:cs="Calibri"/>
          <w:b/>
          <w:bCs/>
          <w:sz w:val="26"/>
          <w:szCs w:val="26"/>
        </w:rPr>
        <w:t xml:space="preserve"> Jens Nilsson. </w:t>
      </w:r>
    </w:p>
    <w:p w14:paraId="0E12FEBF" w14:textId="77777777" w:rsidR="008A5307" w:rsidRDefault="008A5307" w:rsidP="008A5307">
      <w:pPr>
        <w:widowControl w:val="0"/>
        <w:autoSpaceDE w:val="0"/>
        <w:autoSpaceDN w:val="0"/>
        <w:adjustRightInd w:val="0"/>
        <w:rPr>
          <w:rFonts w:ascii="Calibri" w:hAnsi="Calibri" w:cs="Calibri"/>
          <w:b/>
          <w:bCs/>
          <w:sz w:val="28"/>
          <w:szCs w:val="28"/>
        </w:rPr>
      </w:pPr>
    </w:p>
    <w:p w14:paraId="09C39FFC" w14:textId="77777777" w:rsidR="00C35A5D" w:rsidRDefault="008A5307" w:rsidP="008A5307">
      <w:pPr>
        <w:widowControl w:val="0"/>
        <w:autoSpaceDE w:val="0"/>
        <w:autoSpaceDN w:val="0"/>
        <w:adjustRightInd w:val="0"/>
        <w:rPr>
          <w:rFonts w:ascii="Calibri" w:hAnsi="Calibri" w:cs="Calibri"/>
          <w:bCs/>
          <w:sz w:val="22"/>
          <w:szCs w:val="22"/>
        </w:rPr>
      </w:pPr>
      <w:r w:rsidRPr="00C35A5D">
        <w:rPr>
          <w:rFonts w:ascii="Calibri" w:hAnsi="Calibri" w:cs="Calibri"/>
          <w:bCs/>
          <w:sz w:val="22"/>
          <w:szCs w:val="22"/>
        </w:rPr>
        <w:t xml:space="preserve">Offerta.se är Sveriges ledande marknadsplats för tjänsteköp, med fler än en miljon förmedlade offerter. </w:t>
      </w:r>
      <w:r w:rsidR="006A7A35" w:rsidRPr="00C35A5D">
        <w:rPr>
          <w:rFonts w:ascii="Calibri" w:hAnsi="Calibri" w:cs="Calibri"/>
          <w:bCs/>
          <w:sz w:val="22"/>
          <w:szCs w:val="22"/>
        </w:rPr>
        <w:t xml:space="preserve">I samband med lanseringen av Tjänstechecken.se tas nästa steg i utvecklingen av Offerta som vuxit mycket snabbt de senaste åren. </w:t>
      </w:r>
      <w:r w:rsidR="00C35A5D" w:rsidRPr="00C35A5D">
        <w:rPr>
          <w:rFonts w:ascii="Calibri" w:hAnsi="Calibri" w:cs="Calibri"/>
          <w:bCs/>
          <w:sz w:val="22"/>
          <w:szCs w:val="22"/>
        </w:rPr>
        <w:t xml:space="preserve">Inledningsvis kommer det att vara städhjälp som är möjligt att köpa och ge bort som tjänstecheckar och Stockholms län är först ut geografiskt. Checkarna finns i sex olika belopp och innehåll, från tre timmars städning till </w:t>
      </w:r>
      <w:r w:rsidR="00BA24A4">
        <w:rPr>
          <w:rFonts w:ascii="Calibri" w:hAnsi="Calibri" w:cs="Calibri"/>
          <w:bCs/>
          <w:sz w:val="22"/>
          <w:szCs w:val="22"/>
        </w:rPr>
        <w:t xml:space="preserve">sex månaders löpande städhjälp samt en företagscheck för att kunna ge till anställda. </w:t>
      </w:r>
    </w:p>
    <w:p w14:paraId="30DD3BAC" w14:textId="77777777" w:rsidR="00C35A5D" w:rsidRPr="00C35A5D" w:rsidRDefault="00C35A5D" w:rsidP="008A5307">
      <w:pPr>
        <w:widowControl w:val="0"/>
        <w:autoSpaceDE w:val="0"/>
        <w:autoSpaceDN w:val="0"/>
        <w:adjustRightInd w:val="0"/>
        <w:rPr>
          <w:rFonts w:ascii="Calibri" w:hAnsi="Calibri" w:cs="Calibri"/>
          <w:bCs/>
          <w:sz w:val="22"/>
          <w:szCs w:val="22"/>
        </w:rPr>
      </w:pPr>
    </w:p>
    <w:p w14:paraId="32470702" w14:textId="77777777" w:rsidR="00C35A5D" w:rsidRDefault="00C35A5D" w:rsidP="008A5307">
      <w:pPr>
        <w:widowControl w:val="0"/>
        <w:autoSpaceDE w:val="0"/>
        <w:autoSpaceDN w:val="0"/>
        <w:adjustRightInd w:val="0"/>
        <w:rPr>
          <w:rFonts w:ascii="Calibri" w:hAnsi="Calibri" w:cs="Calibri"/>
          <w:bCs/>
          <w:sz w:val="22"/>
          <w:szCs w:val="22"/>
        </w:rPr>
      </w:pPr>
      <w:r w:rsidRPr="00C35A5D">
        <w:rPr>
          <w:rFonts w:ascii="Calibri" w:hAnsi="Calibri" w:cs="Calibri"/>
          <w:bCs/>
          <w:sz w:val="22"/>
          <w:szCs w:val="22"/>
        </w:rPr>
        <w:t xml:space="preserve">Ambitionen är dock att samla betydligt fler tjänster och företag för att ytterligare stimulera nya och tidigare kunder att göra tjänsteköp. </w:t>
      </w:r>
    </w:p>
    <w:p w14:paraId="69E4A32D" w14:textId="77777777" w:rsidR="00C35A5D" w:rsidRPr="00C35A5D" w:rsidRDefault="00C35A5D" w:rsidP="008A5307">
      <w:pPr>
        <w:widowControl w:val="0"/>
        <w:autoSpaceDE w:val="0"/>
        <w:autoSpaceDN w:val="0"/>
        <w:adjustRightInd w:val="0"/>
        <w:rPr>
          <w:rFonts w:ascii="Calibri" w:hAnsi="Calibri" w:cs="Calibri"/>
          <w:bCs/>
          <w:sz w:val="22"/>
          <w:szCs w:val="22"/>
        </w:rPr>
      </w:pPr>
    </w:p>
    <w:p w14:paraId="0354F22F" w14:textId="77777777" w:rsidR="00C35A5D" w:rsidRPr="00C35A5D" w:rsidRDefault="00C35A5D" w:rsidP="008A5307">
      <w:pPr>
        <w:widowControl w:val="0"/>
        <w:autoSpaceDE w:val="0"/>
        <w:autoSpaceDN w:val="0"/>
        <w:adjustRightInd w:val="0"/>
        <w:rPr>
          <w:rFonts w:ascii="Calibri" w:hAnsi="Calibri" w:cs="Calibri"/>
          <w:bCs/>
          <w:sz w:val="22"/>
          <w:szCs w:val="22"/>
        </w:rPr>
      </w:pPr>
      <w:r w:rsidRPr="00C35A5D">
        <w:rPr>
          <w:rFonts w:ascii="Calibri" w:hAnsi="Calibri" w:cs="Calibri"/>
          <w:bCs/>
          <w:sz w:val="22"/>
          <w:szCs w:val="22"/>
        </w:rPr>
        <w:t>Lanseringen mitt unde</w:t>
      </w:r>
      <w:r w:rsidR="00BA24A4">
        <w:rPr>
          <w:rFonts w:ascii="Calibri" w:hAnsi="Calibri" w:cs="Calibri"/>
          <w:bCs/>
          <w:sz w:val="22"/>
          <w:szCs w:val="22"/>
        </w:rPr>
        <w:t>r julhandeln gör att Offertas vd</w:t>
      </w:r>
      <w:r w:rsidRPr="00C35A5D">
        <w:rPr>
          <w:rFonts w:ascii="Calibri" w:hAnsi="Calibri" w:cs="Calibri"/>
          <w:bCs/>
          <w:sz w:val="22"/>
          <w:szCs w:val="22"/>
        </w:rPr>
        <w:t xml:space="preserve"> har goda förhoppningar om en lyckad start. </w:t>
      </w:r>
    </w:p>
    <w:p w14:paraId="6CDB99B6" w14:textId="60C9D545" w:rsidR="009E0874" w:rsidRDefault="00C35A5D" w:rsidP="008A5307">
      <w:pPr>
        <w:widowControl w:val="0"/>
        <w:autoSpaceDE w:val="0"/>
        <w:autoSpaceDN w:val="0"/>
        <w:adjustRightInd w:val="0"/>
        <w:rPr>
          <w:rFonts w:ascii="Calibri" w:hAnsi="Calibri" w:cs="Calibri"/>
          <w:bCs/>
          <w:sz w:val="22"/>
          <w:szCs w:val="22"/>
        </w:rPr>
      </w:pPr>
      <w:r w:rsidRPr="00C35A5D">
        <w:rPr>
          <w:rFonts w:ascii="Calibri" w:hAnsi="Calibri" w:cs="Calibri"/>
          <w:bCs/>
          <w:sz w:val="22"/>
          <w:szCs w:val="22"/>
        </w:rPr>
        <w:t xml:space="preserve">”Vi ser det här som ett viktigt strategiskt steg när alltfler vill ha det enkelt att prova på tjänsteköp i tidsbristens era. Offerta har 10 års vana av att hjälpa svenskar med tjänsteköp från kontrollerade företag. Tjänstechecken </w:t>
      </w:r>
      <w:r w:rsidR="00683D05">
        <w:rPr>
          <w:rFonts w:ascii="Calibri" w:hAnsi="Calibri" w:cs="Calibri"/>
          <w:bCs/>
          <w:sz w:val="22"/>
          <w:szCs w:val="22"/>
        </w:rPr>
        <w:t>är</w:t>
      </w:r>
      <w:r w:rsidRPr="00C35A5D">
        <w:rPr>
          <w:rFonts w:ascii="Calibri" w:hAnsi="Calibri" w:cs="Calibri"/>
          <w:bCs/>
          <w:sz w:val="22"/>
          <w:szCs w:val="22"/>
        </w:rPr>
        <w:t xml:space="preserve"> en modern och </w:t>
      </w:r>
      <w:r w:rsidR="00683D05">
        <w:rPr>
          <w:rFonts w:ascii="Calibri" w:hAnsi="Calibri" w:cs="Calibri"/>
          <w:bCs/>
          <w:sz w:val="22"/>
          <w:szCs w:val="22"/>
        </w:rPr>
        <w:t xml:space="preserve">hoppas vi, </w:t>
      </w:r>
      <w:r w:rsidRPr="00C35A5D">
        <w:rPr>
          <w:rFonts w:ascii="Calibri" w:hAnsi="Calibri" w:cs="Calibri"/>
          <w:bCs/>
          <w:sz w:val="22"/>
          <w:szCs w:val="22"/>
        </w:rPr>
        <w:t>en mycket uppskattad julklapp. Enkel att köpa – perfekt att få”, säger Jens Nilsson.</w:t>
      </w:r>
    </w:p>
    <w:p w14:paraId="3FA4D481" w14:textId="40B715E2" w:rsidR="009E0874" w:rsidRPr="009E0874" w:rsidRDefault="009E0874" w:rsidP="009E0874">
      <w:pPr>
        <w:spacing w:before="100" w:beforeAutospacing="1" w:after="100" w:afterAutospacing="1"/>
        <w:rPr>
          <w:rFonts w:ascii="Calibri" w:hAnsi="Calibri" w:cs="Times New Roman"/>
          <w:color w:val="000000"/>
          <w:sz w:val="22"/>
          <w:szCs w:val="22"/>
        </w:rPr>
      </w:pPr>
      <w:r>
        <w:rPr>
          <w:rFonts w:ascii="Calibri" w:hAnsi="Calibri" w:cs="Calibri"/>
          <w:bCs/>
          <w:sz w:val="22"/>
          <w:szCs w:val="22"/>
        </w:rPr>
        <w:t>En stor kampanj med tyngdpunkten i rörli</w:t>
      </w:r>
      <w:r w:rsidR="00683D05">
        <w:rPr>
          <w:rFonts w:ascii="Calibri" w:hAnsi="Calibri" w:cs="Calibri"/>
          <w:bCs/>
          <w:sz w:val="22"/>
          <w:szCs w:val="22"/>
        </w:rPr>
        <w:t>g bild kommer att marknadsföra t</w:t>
      </w:r>
      <w:r>
        <w:rPr>
          <w:rFonts w:ascii="Calibri" w:hAnsi="Calibri" w:cs="Calibri"/>
          <w:bCs/>
          <w:sz w:val="22"/>
          <w:szCs w:val="22"/>
        </w:rPr>
        <w:t>jänstechecken veckorna fram till jul. Produktionen har gjorts tillsammans med Perfect Day Media och den digitala lösningen har tagits fram tillsammans med Britny Communication</w:t>
      </w:r>
      <w:r w:rsidR="00683D05">
        <w:rPr>
          <w:rFonts w:ascii="Calibri" w:hAnsi="Calibri" w:cs="Calibri"/>
          <w:bCs/>
          <w:sz w:val="22"/>
          <w:szCs w:val="22"/>
        </w:rPr>
        <w:t xml:space="preserve"> och Adore You</w:t>
      </w:r>
      <w:r>
        <w:rPr>
          <w:rFonts w:ascii="Calibri" w:hAnsi="Calibri" w:cs="Calibri"/>
          <w:bCs/>
          <w:sz w:val="22"/>
          <w:szCs w:val="22"/>
        </w:rPr>
        <w:t xml:space="preserve">. </w:t>
      </w:r>
      <w:r w:rsidRPr="00C35A5D">
        <w:rPr>
          <w:rFonts w:ascii="Calibri" w:hAnsi="Calibri" w:cs="Arial"/>
          <w:color w:val="000000"/>
          <w:sz w:val="22"/>
          <w:szCs w:val="22"/>
        </w:rPr>
        <w:t>Budskapet kring tjänstechecken kommer bäras ut</w:t>
      </w:r>
      <w:r>
        <w:rPr>
          <w:rFonts w:ascii="Calibri" w:hAnsi="Calibri" w:cs="Arial"/>
          <w:color w:val="000000"/>
          <w:sz w:val="22"/>
          <w:szCs w:val="22"/>
        </w:rPr>
        <w:t xml:space="preserve"> i sociala medier av bland andra</w:t>
      </w:r>
      <w:r w:rsidRPr="00C35A5D">
        <w:rPr>
          <w:rFonts w:ascii="Calibri" w:hAnsi="Calibri" w:cs="Arial"/>
          <w:color w:val="000000"/>
          <w:sz w:val="22"/>
          <w:szCs w:val="22"/>
        </w:rPr>
        <w:t xml:space="preserve"> Amanda Schulman, Hannah Widell och Alex Schulman för att upplysa en livspusslande målgrupp om den smarta julklappen. En miniserie om fem avsnitt kommer sändas på tjänstecheckens </w:t>
      </w:r>
      <w:r w:rsidR="00020881">
        <w:rPr>
          <w:rFonts w:ascii="Calibri" w:hAnsi="Calibri" w:cs="Arial"/>
          <w:color w:val="000000"/>
          <w:sz w:val="22"/>
          <w:szCs w:val="22"/>
        </w:rPr>
        <w:t>Facebook</w:t>
      </w:r>
      <w:r w:rsidR="008448AB">
        <w:rPr>
          <w:rFonts w:ascii="Calibri" w:hAnsi="Calibri" w:cs="Arial"/>
          <w:color w:val="000000"/>
          <w:sz w:val="22"/>
          <w:szCs w:val="22"/>
        </w:rPr>
        <w:t>-</w:t>
      </w:r>
      <w:r>
        <w:rPr>
          <w:rFonts w:ascii="Calibri" w:hAnsi="Calibri" w:cs="Arial"/>
          <w:color w:val="000000"/>
          <w:sz w:val="22"/>
          <w:szCs w:val="22"/>
        </w:rPr>
        <w:t>sida</w:t>
      </w:r>
      <w:r w:rsidR="00020881">
        <w:rPr>
          <w:rFonts w:ascii="Calibri" w:hAnsi="Calibri" w:cs="Arial"/>
          <w:color w:val="000000"/>
          <w:sz w:val="22"/>
          <w:szCs w:val="22"/>
        </w:rPr>
        <w:t>,</w:t>
      </w:r>
      <w:r>
        <w:rPr>
          <w:rFonts w:ascii="Calibri" w:hAnsi="Calibri" w:cs="Arial"/>
          <w:color w:val="000000"/>
          <w:sz w:val="22"/>
          <w:szCs w:val="22"/>
        </w:rPr>
        <w:t xml:space="preserve"> där den välkända O</w:t>
      </w:r>
      <w:r w:rsidRPr="00C35A5D">
        <w:rPr>
          <w:rFonts w:ascii="Calibri" w:hAnsi="Calibri" w:cs="Arial"/>
          <w:color w:val="000000"/>
          <w:sz w:val="22"/>
          <w:szCs w:val="22"/>
        </w:rPr>
        <w:t>fferta</w:t>
      </w:r>
      <w:r>
        <w:rPr>
          <w:rFonts w:ascii="Calibri" w:hAnsi="Calibri" w:cs="Arial"/>
          <w:color w:val="000000"/>
          <w:sz w:val="22"/>
          <w:szCs w:val="22"/>
        </w:rPr>
        <w:t>-</w:t>
      </w:r>
      <w:r w:rsidRPr="00C35A5D">
        <w:rPr>
          <w:rFonts w:ascii="Calibri" w:hAnsi="Calibri" w:cs="Arial"/>
          <w:color w:val="000000"/>
          <w:sz w:val="22"/>
          <w:szCs w:val="22"/>
        </w:rPr>
        <w:t>jing</w:t>
      </w:r>
      <w:r>
        <w:rPr>
          <w:rFonts w:ascii="Calibri" w:hAnsi="Calibri" w:cs="Arial"/>
          <w:color w:val="000000"/>
          <w:sz w:val="22"/>
          <w:szCs w:val="22"/>
        </w:rPr>
        <w:t>eln klingar med i juliga toner.</w:t>
      </w:r>
      <w:r w:rsidRPr="00C35A5D">
        <w:rPr>
          <w:rFonts w:ascii="Calibri" w:hAnsi="Calibri" w:cs="Arial"/>
          <w:color w:val="000000"/>
          <w:sz w:val="22"/>
          <w:szCs w:val="22"/>
        </w:rPr>
        <w:t> </w:t>
      </w:r>
    </w:p>
    <w:p w14:paraId="31792D4F" w14:textId="700550C2" w:rsidR="009E0874" w:rsidRDefault="009E0874" w:rsidP="009E0874">
      <w:pPr>
        <w:widowControl w:val="0"/>
        <w:autoSpaceDE w:val="0"/>
        <w:autoSpaceDN w:val="0"/>
        <w:adjustRightInd w:val="0"/>
        <w:rPr>
          <w:rFonts w:ascii="Calibri" w:hAnsi="Calibri" w:cs="Arial"/>
          <w:color w:val="000000"/>
          <w:sz w:val="22"/>
          <w:szCs w:val="22"/>
        </w:rPr>
      </w:pPr>
      <w:r>
        <w:rPr>
          <w:rFonts w:ascii="Calibri" w:hAnsi="Calibri" w:cs="Calibri"/>
          <w:bCs/>
          <w:sz w:val="22"/>
          <w:szCs w:val="22"/>
        </w:rPr>
        <w:t xml:space="preserve">”Vi är vana att jobba snabbt utan att tumma på innehållet så det här var ett perfekt uppdrag. Det har gått rekordsnabbt från idé till produktion och att jobba med vår största bristvara – tid – gjorde </w:t>
      </w:r>
      <w:r w:rsidR="0057279E">
        <w:rPr>
          <w:rFonts w:ascii="Calibri" w:hAnsi="Calibri" w:cs="Calibri"/>
          <w:bCs/>
          <w:sz w:val="22"/>
          <w:szCs w:val="22"/>
        </w:rPr>
        <w:t>ju uppdraget dubbelt utmanande o</w:t>
      </w:r>
      <w:r w:rsidR="00545AD4">
        <w:rPr>
          <w:rFonts w:ascii="Calibri" w:hAnsi="Calibri" w:cs="Calibri"/>
          <w:bCs/>
          <w:sz w:val="22"/>
          <w:szCs w:val="22"/>
        </w:rPr>
        <w:t>ch</w:t>
      </w:r>
      <w:r>
        <w:rPr>
          <w:rFonts w:ascii="Calibri" w:hAnsi="Calibri" w:cs="Calibri"/>
          <w:bCs/>
          <w:sz w:val="22"/>
          <w:szCs w:val="22"/>
        </w:rPr>
        <w:t xml:space="preserve"> vi är stolta över resultatet”, säger Mattias Bernard, kreativ chef på Perfect Day Media. </w:t>
      </w:r>
    </w:p>
    <w:p w14:paraId="10CBFE61" w14:textId="77777777" w:rsidR="009E0874" w:rsidRDefault="009E0874" w:rsidP="009E0874">
      <w:pPr>
        <w:widowControl w:val="0"/>
        <w:autoSpaceDE w:val="0"/>
        <w:autoSpaceDN w:val="0"/>
        <w:adjustRightInd w:val="0"/>
        <w:rPr>
          <w:rFonts w:ascii="Calibri" w:hAnsi="Calibri" w:cs="Arial"/>
          <w:color w:val="000000"/>
          <w:sz w:val="22"/>
          <w:szCs w:val="22"/>
        </w:rPr>
      </w:pPr>
    </w:p>
    <w:p w14:paraId="7CEA7812" w14:textId="0F070D90" w:rsidR="009E0874" w:rsidRPr="00C35A5D" w:rsidRDefault="009E0874" w:rsidP="009E0874">
      <w:pPr>
        <w:widowControl w:val="0"/>
        <w:autoSpaceDE w:val="0"/>
        <w:autoSpaceDN w:val="0"/>
        <w:adjustRightInd w:val="0"/>
        <w:rPr>
          <w:rFonts w:ascii="Calibri" w:hAnsi="Calibri" w:cs="Calibri"/>
          <w:bCs/>
          <w:sz w:val="22"/>
          <w:szCs w:val="22"/>
        </w:rPr>
      </w:pPr>
      <w:r>
        <w:rPr>
          <w:rFonts w:ascii="Calibri" w:hAnsi="Calibri" w:cs="Calibri"/>
          <w:bCs/>
          <w:sz w:val="22"/>
          <w:szCs w:val="22"/>
        </w:rPr>
        <w:t>”</w:t>
      </w:r>
      <w:r w:rsidRPr="009E0874">
        <w:rPr>
          <w:rFonts w:ascii="Calibri" w:hAnsi="Calibri" w:cs="Calibri"/>
          <w:bCs/>
          <w:sz w:val="22"/>
          <w:szCs w:val="22"/>
        </w:rPr>
        <w:t>Fantasti</w:t>
      </w:r>
      <w:r w:rsidR="00683D05">
        <w:rPr>
          <w:rFonts w:ascii="Calibri" w:hAnsi="Calibri" w:cs="Calibri"/>
          <w:bCs/>
          <w:sz w:val="22"/>
          <w:szCs w:val="22"/>
        </w:rPr>
        <w:t>skt att vara med och utveckla ett</w:t>
      </w:r>
      <w:r w:rsidRPr="009E0874">
        <w:rPr>
          <w:rFonts w:ascii="Calibri" w:hAnsi="Calibri" w:cs="Calibri"/>
          <w:bCs/>
          <w:sz w:val="22"/>
          <w:szCs w:val="22"/>
        </w:rPr>
        <w:t xml:space="preserve"> projekt där vi gått från en idé i november till ett lanserat koncept som siktar på att bli årets julklapp bara en månad senare. I dessa tider av snabb teknikutveckling visar sig värdet av att ha en flexibel organisation och färdiga processer</w:t>
      </w:r>
      <w:r w:rsidR="00BA24A4">
        <w:rPr>
          <w:rFonts w:ascii="Calibri" w:hAnsi="Calibri" w:cs="Calibri"/>
          <w:bCs/>
          <w:sz w:val="22"/>
          <w:szCs w:val="22"/>
        </w:rPr>
        <w:t>”, säger Mikael Ahlström, vd</w:t>
      </w:r>
      <w:r>
        <w:rPr>
          <w:rFonts w:ascii="Calibri" w:hAnsi="Calibri" w:cs="Calibri"/>
          <w:bCs/>
          <w:sz w:val="22"/>
          <w:szCs w:val="22"/>
        </w:rPr>
        <w:t xml:space="preserve"> på Britny Communication.</w:t>
      </w:r>
    </w:p>
    <w:p w14:paraId="4A0D4A84" w14:textId="5E7E0FE5" w:rsidR="006A7A35" w:rsidRDefault="00C35A5D" w:rsidP="00C35A5D">
      <w:pPr>
        <w:spacing w:before="100" w:beforeAutospacing="1" w:after="100" w:afterAutospacing="1"/>
        <w:rPr>
          <w:rFonts w:ascii="Calibri" w:hAnsi="Calibri" w:cs="Times New Roman"/>
          <w:color w:val="000000"/>
          <w:sz w:val="22"/>
          <w:szCs w:val="22"/>
        </w:rPr>
      </w:pPr>
      <w:r>
        <w:rPr>
          <w:rFonts w:ascii="Calibri" w:hAnsi="Calibri" w:cs="Times New Roman"/>
          <w:color w:val="000000"/>
          <w:sz w:val="22"/>
          <w:szCs w:val="22"/>
        </w:rPr>
        <w:lastRenderedPageBreak/>
        <w:t>David Vas</w:t>
      </w:r>
      <w:r w:rsidR="009E0874">
        <w:rPr>
          <w:rFonts w:ascii="Calibri" w:hAnsi="Calibri" w:cs="Times New Roman"/>
          <w:color w:val="000000"/>
          <w:sz w:val="22"/>
          <w:szCs w:val="22"/>
        </w:rPr>
        <w:t>ic</w:t>
      </w:r>
      <w:r w:rsidR="00683D05">
        <w:rPr>
          <w:rFonts w:ascii="Calibri" w:hAnsi="Calibri" w:cs="Times New Roman"/>
          <w:color w:val="000000"/>
          <w:sz w:val="22"/>
          <w:szCs w:val="22"/>
        </w:rPr>
        <w:t>,</w:t>
      </w:r>
      <w:r w:rsidR="009E0874">
        <w:rPr>
          <w:rFonts w:ascii="Calibri" w:hAnsi="Calibri" w:cs="Times New Roman"/>
          <w:color w:val="000000"/>
          <w:sz w:val="22"/>
          <w:szCs w:val="22"/>
        </w:rPr>
        <w:t xml:space="preserve"> </w:t>
      </w:r>
      <w:r w:rsidR="00683D05">
        <w:rPr>
          <w:rFonts w:ascii="Calibri" w:hAnsi="Calibri" w:cs="Times New Roman"/>
          <w:color w:val="000000"/>
          <w:sz w:val="22"/>
          <w:szCs w:val="22"/>
        </w:rPr>
        <w:t xml:space="preserve">affärsansvarig på Offerta, </w:t>
      </w:r>
      <w:r w:rsidR="009E0874">
        <w:rPr>
          <w:rFonts w:ascii="Calibri" w:hAnsi="Calibri" w:cs="Times New Roman"/>
          <w:color w:val="000000"/>
          <w:sz w:val="22"/>
          <w:szCs w:val="22"/>
        </w:rPr>
        <w:t>ser</w:t>
      </w:r>
      <w:r w:rsidR="002D7E11">
        <w:rPr>
          <w:rFonts w:ascii="Calibri" w:hAnsi="Calibri" w:cs="Times New Roman"/>
          <w:color w:val="000000"/>
          <w:sz w:val="22"/>
          <w:szCs w:val="22"/>
        </w:rPr>
        <w:t xml:space="preserve"> </w:t>
      </w:r>
      <w:r w:rsidR="00683D05">
        <w:rPr>
          <w:rFonts w:ascii="Calibri" w:hAnsi="Calibri" w:cs="Times New Roman"/>
          <w:color w:val="000000"/>
          <w:sz w:val="22"/>
          <w:szCs w:val="22"/>
        </w:rPr>
        <w:t>stora möjligheter i t</w:t>
      </w:r>
      <w:r w:rsidR="00FE4339">
        <w:rPr>
          <w:rFonts w:ascii="Calibri" w:hAnsi="Calibri" w:cs="Times New Roman"/>
          <w:color w:val="000000"/>
          <w:sz w:val="22"/>
          <w:szCs w:val="22"/>
        </w:rPr>
        <w:t>jänstechecken, som till att börja med kommer att ge de anslutna städfirmorna ett ytterligare lyft.</w:t>
      </w:r>
    </w:p>
    <w:p w14:paraId="7AF08D14" w14:textId="440574D2" w:rsidR="00C35A5D" w:rsidRPr="00C35A5D" w:rsidRDefault="00C35A5D" w:rsidP="00C35A5D">
      <w:pPr>
        <w:spacing w:before="100" w:beforeAutospacing="1" w:after="100" w:afterAutospacing="1"/>
        <w:rPr>
          <w:rFonts w:ascii="Calibri" w:hAnsi="Calibri" w:cs="Times New Roman"/>
          <w:color w:val="000000"/>
          <w:sz w:val="22"/>
          <w:szCs w:val="22"/>
        </w:rPr>
      </w:pPr>
      <w:r w:rsidRPr="00C35A5D">
        <w:rPr>
          <w:rFonts w:ascii="Calibri" w:hAnsi="Calibri" w:cs="Arial"/>
          <w:iCs/>
          <w:color w:val="000000"/>
          <w:sz w:val="22"/>
          <w:szCs w:val="22"/>
        </w:rPr>
        <w:t xml:space="preserve">”Responsen från våra städfirmor som kommer vara utförare av tjänstechecken har varit mycket god. Det känns häftigt att som den största förmedlaren av </w:t>
      </w:r>
      <w:r w:rsidR="00020E04">
        <w:rPr>
          <w:rFonts w:ascii="Calibri" w:hAnsi="Calibri" w:cs="Arial"/>
          <w:iCs/>
          <w:color w:val="000000"/>
          <w:sz w:val="22"/>
          <w:szCs w:val="22"/>
        </w:rPr>
        <w:t>städuppdrag</w:t>
      </w:r>
      <w:r w:rsidRPr="00C35A5D">
        <w:rPr>
          <w:rFonts w:ascii="Calibri" w:hAnsi="Calibri" w:cs="Arial"/>
          <w:iCs/>
          <w:color w:val="000000"/>
          <w:sz w:val="22"/>
          <w:szCs w:val="22"/>
        </w:rPr>
        <w:t xml:space="preserve"> i Sverige nu kunna fortsätta stimulera tillväxt, öppna upp för en ny kundgrupp och skapa ännu fler arbetstillfällen”, </w:t>
      </w:r>
      <w:r w:rsidRPr="00C35A5D">
        <w:rPr>
          <w:rFonts w:ascii="Calibri" w:hAnsi="Calibri" w:cs="Arial"/>
          <w:color w:val="000000"/>
          <w:sz w:val="22"/>
          <w:szCs w:val="22"/>
        </w:rPr>
        <w:t>säger David Vasic, affärsansvarig på Offerta.</w:t>
      </w:r>
    </w:p>
    <w:p w14:paraId="79614461" w14:textId="19D3358F" w:rsidR="006A7A35" w:rsidRPr="00B00436" w:rsidRDefault="006A7A35" w:rsidP="006A7A35">
      <w:pPr>
        <w:spacing w:before="100" w:beforeAutospacing="1" w:after="100" w:afterAutospacing="1"/>
        <w:rPr>
          <w:rFonts w:asciiTheme="majorHAnsi" w:hAnsiTheme="majorHAnsi" w:cs="Arial"/>
          <w:color w:val="000000"/>
          <w:sz w:val="22"/>
          <w:szCs w:val="22"/>
        </w:rPr>
      </w:pPr>
      <w:r w:rsidRPr="00C35A5D">
        <w:rPr>
          <w:rFonts w:ascii="Calibri" w:hAnsi="Calibri" w:cs="Arial"/>
          <w:color w:val="000000"/>
          <w:sz w:val="22"/>
          <w:szCs w:val="22"/>
        </w:rPr>
        <w:t>De utvalda städföretagen är anslutna och väl renommerade hos Offerta sedan långt tillbaka. Tjänstechecken f</w:t>
      </w:r>
      <w:r w:rsidR="00FE4339">
        <w:rPr>
          <w:rFonts w:ascii="Calibri" w:hAnsi="Calibri" w:cs="Arial"/>
          <w:color w:val="000000"/>
          <w:sz w:val="22"/>
          <w:szCs w:val="22"/>
        </w:rPr>
        <w:t>inns för närvarande tillgänglig</w:t>
      </w:r>
      <w:r w:rsidRPr="00C35A5D">
        <w:rPr>
          <w:rFonts w:ascii="Calibri" w:hAnsi="Calibri" w:cs="Arial"/>
          <w:color w:val="000000"/>
          <w:sz w:val="22"/>
          <w:szCs w:val="22"/>
        </w:rPr>
        <w:t xml:space="preserve"> för boende i Stockholmsområdet oc</w:t>
      </w:r>
      <w:r w:rsidR="00683D05">
        <w:rPr>
          <w:rFonts w:ascii="Calibri" w:hAnsi="Calibri" w:cs="Arial"/>
          <w:color w:val="000000"/>
          <w:sz w:val="22"/>
          <w:szCs w:val="22"/>
        </w:rPr>
        <w:t xml:space="preserve">h inom kategorin </w:t>
      </w:r>
      <w:r w:rsidR="00683D05" w:rsidRPr="00B00436">
        <w:rPr>
          <w:rFonts w:asciiTheme="majorHAnsi" w:hAnsiTheme="majorHAnsi" w:cs="Arial"/>
          <w:color w:val="000000"/>
          <w:sz w:val="22"/>
          <w:szCs w:val="22"/>
        </w:rPr>
        <w:t>städ. Även</w:t>
      </w:r>
      <w:r w:rsidRPr="00B00436">
        <w:rPr>
          <w:rFonts w:asciiTheme="majorHAnsi" w:hAnsiTheme="majorHAnsi" w:cs="Arial"/>
          <w:color w:val="000000"/>
          <w:sz w:val="22"/>
          <w:szCs w:val="22"/>
        </w:rPr>
        <w:t xml:space="preserve"> </w:t>
      </w:r>
      <w:r w:rsidR="00FE4339" w:rsidRPr="00B00436">
        <w:rPr>
          <w:rFonts w:asciiTheme="majorHAnsi" w:hAnsiTheme="majorHAnsi" w:cs="Arial"/>
          <w:color w:val="000000"/>
          <w:sz w:val="22"/>
          <w:szCs w:val="22"/>
        </w:rPr>
        <w:t>Semantiko och Red P</w:t>
      </w:r>
      <w:r w:rsidRPr="00B00436">
        <w:rPr>
          <w:rFonts w:asciiTheme="majorHAnsi" w:hAnsiTheme="majorHAnsi" w:cs="Arial"/>
          <w:color w:val="000000"/>
          <w:sz w:val="22"/>
          <w:szCs w:val="22"/>
        </w:rPr>
        <w:t>ipe</w:t>
      </w:r>
      <w:r w:rsidR="00B375E6" w:rsidRPr="00B00436">
        <w:rPr>
          <w:rFonts w:asciiTheme="majorHAnsi" w:hAnsiTheme="majorHAnsi" w:cs="Arial"/>
          <w:color w:val="000000"/>
          <w:sz w:val="22"/>
          <w:szCs w:val="22"/>
        </w:rPr>
        <w:t xml:space="preserve"> </w:t>
      </w:r>
      <w:r w:rsidR="00683D05" w:rsidRPr="00B00436">
        <w:rPr>
          <w:rFonts w:asciiTheme="majorHAnsi" w:hAnsiTheme="majorHAnsi" w:cs="Arial"/>
          <w:color w:val="000000"/>
          <w:sz w:val="22"/>
          <w:szCs w:val="22"/>
        </w:rPr>
        <w:t xml:space="preserve">Sound Design </w:t>
      </w:r>
      <w:r w:rsidR="00B375E6" w:rsidRPr="00B00436">
        <w:rPr>
          <w:rFonts w:asciiTheme="majorHAnsi" w:hAnsiTheme="majorHAnsi" w:cs="Arial"/>
          <w:color w:val="000000"/>
          <w:sz w:val="22"/>
          <w:szCs w:val="22"/>
        </w:rPr>
        <w:t>har varit med i</w:t>
      </w:r>
      <w:r w:rsidR="00FE4339" w:rsidRPr="00B00436">
        <w:rPr>
          <w:rFonts w:asciiTheme="majorHAnsi" w:hAnsiTheme="majorHAnsi" w:cs="Arial"/>
          <w:color w:val="000000"/>
          <w:sz w:val="22"/>
          <w:szCs w:val="22"/>
        </w:rPr>
        <w:t xml:space="preserve"> projektet för att på rekordtid ta fram Tjänstechecken</w:t>
      </w:r>
      <w:r w:rsidR="00B375E6" w:rsidRPr="00B00436">
        <w:rPr>
          <w:rFonts w:asciiTheme="majorHAnsi" w:hAnsiTheme="majorHAnsi" w:cs="Arial"/>
          <w:color w:val="000000"/>
          <w:sz w:val="22"/>
          <w:szCs w:val="22"/>
        </w:rPr>
        <w:t>.se</w:t>
      </w:r>
      <w:r w:rsidRPr="00B00436">
        <w:rPr>
          <w:rFonts w:asciiTheme="majorHAnsi" w:hAnsiTheme="majorHAnsi" w:cs="Arial"/>
          <w:color w:val="000000"/>
          <w:sz w:val="22"/>
          <w:szCs w:val="22"/>
        </w:rPr>
        <w:t>.</w:t>
      </w:r>
    </w:p>
    <w:p w14:paraId="238930DB" w14:textId="77777777" w:rsidR="006A7A35" w:rsidRPr="00B00436" w:rsidRDefault="006A7A35" w:rsidP="006A7A35">
      <w:pPr>
        <w:spacing w:before="100" w:beforeAutospacing="1" w:after="100" w:afterAutospacing="1"/>
        <w:rPr>
          <w:rFonts w:asciiTheme="majorHAnsi" w:hAnsiTheme="majorHAnsi" w:cs="Times New Roman"/>
          <w:color w:val="000000"/>
          <w:sz w:val="22"/>
          <w:szCs w:val="22"/>
        </w:rPr>
      </w:pPr>
      <w:r w:rsidRPr="00B00436">
        <w:rPr>
          <w:rFonts w:asciiTheme="majorHAnsi" w:hAnsiTheme="majorHAnsi" w:cs="Arial"/>
          <w:b/>
          <w:bCs/>
          <w:color w:val="000000"/>
          <w:sz w:val="22"/>
          <w:szCs w:val="22"/>
        </w:rPr>
        <w:t>För mer information om tjänstechecken, vänligen kontakta: </w:t>
      </w:r>
    </w:p>
    <w:p w14:paraId="3D0E99D6" w14:textId="3439FDC4" w:rsidR="008A5307" w:rsidRPr="00B00436" w:rsidRDefault="006A7A35" w:rsidP="00CE66A0">
      <w:pPr>
        <w:spacing w:before="100" w:beforeAutospacing="1" w:after="100" w:afterAutospacing="1"/>
        <w:rPr>
          <w:rFonts w:asciiTheme="majorHAnsi" w:hAnsiTheme="majorHAnsi" w:cs="Times New Roman"/>
          <w:color w:val="000000"/>
          <w:sz w:val="22"/>
          <w:szCs w:val="22"/>
        </w:rPr>
      </w:pPr>
      <w:r w:rsidRPr="00B00436">
        <w:rPr>
          <w:rFonts w:asciiTheme="majorHAnsi" w:hAnsiTheme="majorHAnsi" w:cs="Arial"/>
          <w:color w:val="000000"/>
          <w:sz w:val="22"/>
          <w:szCs w:val="22"/>
        </w:rPr>
        <w:t>Jens Nilsson, vd Offerta</w:t>
      </w:r>
      <w:r w:rsidRPr="00B00436">
        <w:rPr>
          <w:rFonts w:asciiTheme="majorHAnsi" w:hAnsiTheme="majorHAnsi" w:cs="Arial"/>
          <w:color w:val="000000"/>
          <w:sz w:val="22"/>
          <w:szCs w:val="22"/>
        </w:rPr>
        <w:br/>
      </w:r>
      <w:hyperlink r:id="rId6" w:tgtFrame="_blank" w:history="1">
        <w:r w:rsidRPr="00B00436">
          <w:rPr>
            <w:rFonts w:asciiTheme="majorHAnsi" w:hAnsiTheme="majorHAnsi" w:cs="Arial"/>
            <w:color w:val="0000FF"/>
            <w:sz w:val="22"/>
            <w:szCs w:val="22"/>
            <w:u w:val="single"/>
          </w:rPr>
          <w:t>jens@offerta.se</w:t>
        </w:r>
      </w:hyperlink>
      <w:r w:rsidR="00683D05" w:rsidRPr="00B00436">
        <w:rPr>
          <w:rFonts w:asciiTheme="majorHAnsi" w:hAnsiTheme="majorHAnsi" w:cs="Times New Roman"/>
          <w:color w:val="000000"/>
          <w:sz w:val="22"/>
          <w:szCs w:val="22"/>
        </w:rPr>
        <w:br/>
      </w:r>
      <w:r w:rsidR="00B00436" w:rsidRPr="00B00436">
        <w:rPr>
          <w:rFonts w:asciiTheme="majorHAnsi" w:hAnsiTheme="majorHAnsi" w:cs="Arial"/>
          <w:color w:val="000000"/>
          <w:sz w:val="22"/>
          <w:szCs w:val="22"/>
        </w:rPr>
        <w:t>+ 46 (</w:t>
      </w:r>
      <w:r w:rsidRPr="00B00436">
        <w:rPr>
          <w:rFonts w:asciiTheme="majorHAnsi" w:hAnsiTheme="majorHAnsi" w:cs="Arial"/>
          <w:color w:val="000000"/>
          <w:sz w:val="22"/>
          <w:szCs w:val="22"/>
        </w:rPr>
        <w:t>0</w:t>
      </w:r>
      <w:r w:rsidR="00B00436" w:rsidRPr="00B00436">
        <w:rPr>
          <w:rFonts w:asciiTheme="majorHAnsi" w:hAnsiTheme="majorHAnsi" w:cs="Arial"/>
          <w:color w:val="000000"/>
          <w:sz w:val="22"/>
          <w:szCs w:val="22"/>
        </w:rPr>
        <w:t>)</w:t>
      </w:r>
      <w:r w:rsidRPr="00B00436">
        <w:rPr>
          <w:rFonts w:asciiTheme="majorHAnsi" w:hAnsiTheme="majorHAnsi" w:cs="Arial"/>
          <w:color w:val="000000"/>
          <w:sz w:val="22"/>
          <w:szCs w:val="22"/>
        </w:rPr>
        <w:t>70</w:t>
      </w:r>
      <w:r w:rsidR="00B00436" w:rsidRPr="00B00436">
        <w:rPr>
          <w:rFonts w:asciiTheme="majorHAnsi" w:hAnsiTheme="majorHAnsi" w:cs="Arial"/>
          <w:color w:val="000000"/>
          <w:sz w:val="22"/>
          <w:szCs w:val="22"/>
        </w:rPr>
        <w:t xml:space="preserve"> </w:t>
      </w:r>
      <w:r w:rsidRPr="00B00436">
        <w:rPr>
          <w:rFonts w:asciiTheme="majorHAnsi" w:hAnsiTheme="majorHAnsi" w:cs="Arial"/>
          <w:color w:val="000000"/>
          <w:sz w:val="22"/>
          <w:szCs w:val="22"/>
        </w:rPr>
        <w:t>497</w:t>
      </w:r>
      <w:r w:rsidR="00B00436" w:rsidRPr="00B00436">
        <w:rPr>
          <w:rFonts w:asciiTheme="majorHAnsi" w:hAnsiTheme="majorHAnsi" w:cs="Arial"/>
          <w:color w:val="000000"/>
          <w:sz w:val="22"/>
          <w:szCs w:val="22"/>
        </w:rPr>
        <w:t xml:space="preserve"> </w:t>
      </w:r>
      <w:r w:rsidRPr="00B00436">
        <w:rPr>
          <w:rFonts w:asciiTheme="majorHAnsi" w:hAnsiTheme="majorHAnsi" w:cs="Arial"/>
          <w:color w:val="000000"/>
          <w:sz w:val="22"/>
          <w:szCs w:val="22"/>
        </w:rPr>
        <w:t>81</w:t>
      </w:r>
      <w:r w:rsidR="00B00436" w:rsidRPr="00B00436">
        <w:rPr>
          <w:rFonts w:asciiTheme="majorHAnsi" w:hAnsiTheme="majorHAnsi" w:cs="Arial"/>
          <w:color w:val="000000"/>
          <w:sz w:val="22"/>
          <w:szCs w:val="22"/>
        </w:rPr>
        <w:t xml:space="preserve"> </w:t>
      </w:r>
      <w:r w:rsidRPr="00B00436">
        <w:rPr>
          <w:rFonts w:asciiTheme="majorHAnsi" w:hAnsiTheme="majorHAnsi" w:cs="Arial"/>
          <w:color w:val="000000"/>
          <w:sz w:val="22"/>
          <w:szCs w:val="22"/>
        </w:rPr>
        <w:t>84</w:t>
      </w:r>
    </w:p>
    <w:p w14:paraId="0A00A4BB" w14:textId="77777777" w:rsidR="00B00436" w:rsidRPr="00B523FD" w:rsidRDefault="00B00436" w:rsidP="00B00436">
      <w:pPr>
        <w:widowControl w:val="0"/>
        <w:autoSpaceDE w:val="0"/>
        <w:autoSpaceDN w:val="0"/>
        <w:adjustRightInd w:val="0"/>
        <w:rPr>
          <w:rFonts w:ascii="Times" w:hAnsi="Times" w:cs="Times"/>
          <w:i/>
        </w:rPr>
      </w:pPr>
    </w:p>
    <w:p w14:paraId="55BC5DAB" w14:textId="77777777" w:rsidR="00B00436" w:rsidRPr="005A5E1C" w:rsidRDefault="00B00436" w:rsidP="00B00436"/>
    <w:p w14:paraId="74307EA1" w14:textId="77777777" w:rsidR="008A5307" w:rsidRPr="00B00436" w:rsidRDefault="008A5307" w:rsidP="008A5307">
      <w:pPr>
        <w:widowControl w:val="0"/>
        <w:autoSpaceDE w:val="0"/>
        <w:autoSpaceDN w:val="0"/>
        <w:adjustRightInd w:val="0"/>
        <w:rPr>
          <w:rFonts w:asciiTheme="majorHAnsi" w:hAnsiTheme="majorHAnsi" w:cs="Calibri"/>
          <w:sz w:val="22"/>
          <w:szCs w:val="22"/>
        </w:rPr>
      </w:pPr>
    </w:p>
    <w:p w14:paraId="28735BC0" w14:textId="375940A6" w:rsidR="00B20DFB" w:rsidRDefault="00B20DFB" w:rsidP="00B00436">
      <w:pPr>
        <w:widowControl w:val="0"/>
        <w:autoSpaceDE w:val="0"/>
        <w:autoSpaceDN w:val="0"/>
        <w:adjustRightInd w:val="0"/>
      </w:pPr>
    </w:p>
    <w:p w14:paraId="1D4F80F2" w14:textId="77777777" w:rsidR="00ED4086" w:rsidRDefault="00ED4086" w:rsidP="00ED4086">
      <w:pPr>
        <w:rPr>
          <w:rFonts w:ascii="Arial" w:eastAsia="Times New Roman" w:hAnsi="Arial" w:cs="Arial"/>
          <w:b/>
          <w:bCs/>
          <w:color w:val="111111"/>
          <w:sz w:val="18"/>
          <w:szCs w:val="21"/>
          <w:shd w:val="clear" w:color="auto" w:fill="FFFFFF"/>
          <w:lang w:eastAsia="en-GB"/>
        </w:rPr>
      </w:pPr>
    </w:p>
    <w:p w14:paraId="0E1288C7" w14:textId="77777777" w:rsidR="00ED4086" w:rsidRDefault="00ED4086" w:rsidP="00ED4086">
      <w:pPr>
        <w:rPr>
          <w:rFonts w:ascii="Arial" w:eastAsia="Times New Roman" w:hAnsi="Arial" w:cs="Arial"/>
          <w:b/>
          <w:bCs/>
          <w:color w:val="111111"/>
          <w:sz w:val="18"/>
          <w:szCs w:val="21"/>
          <w:shd w:val="clear" w:color="auto" w:fill="FFFFFF"/>
          <w:lang w:eastAsia="en-GB"/>
        </w:rPr>
      </w:pPr>
    </w:p>
    <w:p w14:paraId="7815EAFE" w14:textId="77777777" w:rsidR="00ED4086" w:rsidRDefault="00ED4086" w:rsidP="00ED4086">
      <w:pPr>
        <w:rPr>
          <w:rFonts w:ascii="Arial" w:eastAsia="Times New Roman" w:hAnsi="Arial" w:cs="Arial"/>
          <w:b/>
          <w:bCs/>
          <w:color w:val="111111"/>
          <w:sz w:val="18"/>
          <w:szCs w:val="21"/>
          <w:shd w:val="clear" w:color="auto" w:fill="FFFFFF"/>
          <w:lang w:eastAsia="en-GB"/>
        </w:rPr>
      </w:pPr>
    </w:p>
    <w:p w14:paraId="7BE51505" w14:textId="77777777" w:rsidR="00ED4086" w:rsidRDefault="00ED4086" w:rsidP="00ED4086">
      <w:pPr>
        <w:rPr>
          <w:rFonts w:ascii="Arial" w:eastAsia="Times New Roman" w:hAnsi="Arial" w:cs="Arial"/>
          <w:b/>
          <w:bCs/>
          <w:color w:val="111111"/>
          <w:sz w:val="18"/>
          <w:szCs w:val="21"/>
          <w:shd w:val="clear" w:color="auto" w:fill="FFFFFF"/>
          <w:lang w:eastAsia="en-GB"/>
        </w:rPr>
      </w:pPr>
    </w:p>
    <w:p w14:paraId="1E645FAC" w14:textId="77777777" w:rsidR="00ED4086" w:rsidRPr="00ED4086" w:rsidRDefault="00ED4086" w:rsidP="00ED4086">
      <w:pPr>
        <w:rPr>
          <w:rFonts w:asciiTheme="majorHAnsi" w:eastAsia="Times New Roman" w:hAnsiTheme="majorHAnsi" w:cs="Arial"/>
          <w:b/>
          <w:bCs/>
          <w:color w:val="111111"/>
          <w:sz w:val="22"/>
          <w:szCs w:val="22"/>
          <w:shd w:val="clear" w:color="auto" w:fill="FFFFFF"/>
          <w:lang w:eastAsia="en-GB"/>
        </w:rPr>
      </w:pPr>
    </w:p>
    <w:p w14:paraId="0BB710E5" w14:textId="77777777" w:rsidR="00ED4086" w:rsidRPr="00ED4086" w:rsidRDefault="00ED4086" w:rsidP="00ED4086">
      <w:pPr>
        <w:rPr>
          <w:rFonts w:asciiTheme="majorHAnsi" w:eastAsia="Times New Roman" w:hAnsiTheme="majorHAnsi" w:cs="Arial"/>
          <w:b/>
          <w:bCs/>
          <w:color w:val="111111"/>
          <w:sz w:val="22"/>
          <w:szCs w:val="22"/>
          <w:shd w:val="clear" w:color="auto" w:fill="FFFFFF"/>
          <w:lang w:eastAsia="en-GB"/>
        </w:rPr>
      </w:pPr>
    </w:p>
    <w:p w14:paraId="090FD8A4" w14:textId="77777777" w:rsidR="00ED4086" w:rsidRPr="00ED4086" w:rsidRDefault="00ED4086" w:rsidP="00ED4086">
      <w:pPr>
        <w:rPr>
          <w:rFonts w:asciiTheme="majorHAnsi" w:eastAsia="Times New Roman" w:hAnsiTheme="majorHAnsi" w:cs="Arial"/>
          <w:b/>
          <w:bCs/>
          <w:color w:val="111111"/>
          <w:sz w:val="22"/>
          <w:szCs w:val="22"/>
          <w:shd w:val="clear" w:color="auto" w:fill="FFFFFF"/>
          <w:lang w:eastAsia="en-GB"/>
        </w:rPr>
      </w:pPr>
    </w:p>
    <w:p w14:paraId="3FF6CEF0" w14:textId="77777777" w:rsidR="00ED4086" w:rsidRPr="00ED4086" w:rsidRDefault="00ED4086" w:rsidP="00ED4086">
      <w:pPr>
        <w:rPr>
          <w:rFonts w:asciiTheme="majorHAnsi" w:eastAsia="Times New Roman" w:hAnsiTheme="majorHAnsi" w:cs="Arial"/>
          <w:b/>
          <w:bCs/>
          <w:color w:val="111111"/>
          <w:sz w:val="22"/>
          <w:szCs w:val="22"/>
          <w:shd w:val="clear" w:color="auto" w:fill="FFFFFF"/>
          <w:lang w:eastAsia="en-GB"/>
        </w:rPr>
      </w:pPr>
    </w:p>
    <w:p w14:paraId="7A6DB256" w14:textId="77777777" w:rsidR="00ED4086" w:rsidRPr="00ED4086" w:rsidRDefault="00ED4086" w:rsidP="00ED4086">
      <w:pPr>
        <w:rPr>
          <w:rFonts w:asciiTheme="majorHAnsi" w:eastAsia="Times New Roman" w:hAnsiTheme="majorHAnsi" w:cs="Arial"/>
          <w:b/>
          <w:bCs/>
          <w:color w:val="111111"/>
          <w:sz w:val="22"/>
          <w:szCs w:val="22"/>
          <w:shd w:val="clear" w:color="auto" w:fill="FFFFFF"/>
          <w:lang w:eastAsia="en-GB"/>
        </w:rPr>
      </w:pPr>
    </w:p>
    <w:p w14:paraId="5D5F95AF" w14:textId="77777777" w:rsidR="00ED4086" w:rsidRPr="00ED4086" w:rsidRDefault="00ED4086" w:rsidP="00ED4086">
      <w:pPr>
        <w:rPr>
          <w:rFonts w:asciiTheme="majorHAnsi" w:eastAsia="Times New Roman" w:hAnsiTheme="majorHAnsi" w:cs="Arial"/>
          <w:b/>
          <w:bCs/>
          <w:color w:val="111111"/>
          <w:sz w:val="22"/>
          <w:szCs w:val="22"/>
          <w:shd w:val="clear" w:color="auto" w:fill="FFFFFF"/>
          <w:lang w:eastAsia="en-GB"/>
        </w:rPr>
      </w:pPr>
    </w:p>
    <w:p w14:paraId="36FE51F0" w14:textId="77777777" w:rsidR="00ED4086" w:rsidRPr="00ED4086" w:rsidRDefault="00ED4086" w:rsidP="00ED4086">
      <w:pPr>
        <w:rPr>
          <w:rFonts w:asciiTheme="majorHAnsi" w:eastAsia="Times New Roman" w:hAnsiTheme="majorHAnsi" w:cs="Arial"/>
          <w:b/>
          <w:bCs/>
          <w:color w:val="111111"/>
          <w:sz w:val="22"/>
          <w:szCs w:val="22"/>
          <w:shd w:val="clear" w:color="auto" w:fill="FFFFFF"/>
          <w:lang w:eastAsia="en-GB"/>
        </w:rPr>
      </w:pPr>
    </w:p>
    <w:p w14:paraId="559A2539" w14:textId="77777777" w:rsidR="00ED4086" w:rsidRPr="00ED4086" w:rsidRDefault="00ED4086" w:rsidP="00ED4086">
      <w:pPr>
        <w:rPr>
          <w:rFonts w:asciiTheme="majorHAnsi" w:eastAsia="Times New Roman" w:hAnsiTheme="majorHAnsi" w:cs="Arial"/>
          <w:b/>
          <w:bCs/>
          <w:color w:val="111111"/>
          <w:sz w:val="22"/>
          <w:szCs w:val="22"/>
          <w:shd w:val="clear" w:color="auto" w:fill="FFFFFF"/>
          <w:lang w:eastAsia="en-GB"/>
        </w:rPr>
      </w:pPr>
    </w:p>
    <w:p w14:paraId="1592EF06" w14:textId="77777777" w:rsidR="00ED4086" w:rsidRPr="00ED4086" w:rsidRDefault="00ED4086" w:rsidP="00ED4086">
      <w:pPr>
        <w:rPr>
          <w:rFonts w:asciiTheme="majorHAnsi" w:eastAsia="Times New Roman" w:hAnsiTheme="majorHAnsi" w:cs="Arial"/>
          <w:b/>
          <w:bCs/>
          <w:color w:val="111111"/>
          <w:sz w:val="22"/>
          <w:szCs w:val="22"/>
          <w:shd w:val="clear" w:color="auto" w:fill="FFFFFF"/>
          <w:lang w:eastAsia="en-GB"/>
        </w:rPr>
      </w:pPr>
    </w:p>
    <w:p w14:paraId="40E88190" w14:textId="77777777" w:rsidR="00ED4086" w:rsidRDefault="00ED4086" w:rsidP="00ED4086">
      <w:pPr>
        <w:rPr>
          <w:rFonts w:asciiTheme="majorHAnsi" w:eastAsia="Times New Roman" w:hAnsiTheme="majorHAnsi" w:cs="Arial"/>
          <w:b/>
          <w:bCs/>
          <w:color w:val="111111"/>
          <w:sz w:val="22"/>
          <w:szCs w:val="22"/>
          <w:shd w:val="clear" w:color="auto" w:fill="FFFFFF"/>
          <w:lang w:eastAsia="en-GB"/>
        </w:rPr>
      </w:pPr>
    </w:p>
    <w:p w14:paraId="32BF369F" w14:textId="77777777" w:rsidR="00ED4086" w:rsidRDefault="00ED4086" w:rsidP="00ED4086">
      <w:pPr>
        <w:rPr>
          <w:rFonts w:asciiTheme="majorHAnsi" w:eastAsia="Times New Roman" w:hAnsiTheme="majorHAnsi" w:cs="Arial"/>
          <w:b/>
          <w:bCs/>
          <w:color w:val="111111"/>
          <w:sz w:val="22"/>
          <w:szCs w:val="22"/>
          <w:shd w:val="clear" w:color="auto" w:fill="FFFFFF"/>
          <w:lang w:eastAsia="en-GB"/>
        </w:rPr>
      </w:pPr>
    </w:p>
    <w:p w14:paraId="6C9F4C46" w14:textId="77777777" w:rsidR="00ED4086" w:rsidRDefault="00ED4086" w:rsidP="00ED4086">
      <w:pPr>
        <w:rPr>
          <w:rFonts w:asciiTheme="majorHAnsi" w:eastAsia="Times New Roman" w:hAnsiTheme="majorHAnsi" w:cs="Arial"/>
          <w:b/>
          <w:bCs/>
          <w:color w:val="111111"/>
          <w:sz w:val="22"/>
          <w:szCs w:val="22"/>
          <w:shd w:val="clear" w:color="auto" w:fill="FFFFFF"/>
          <w:lang w:eastAsia="en-GB"/>
        </w:rPr>
      </w:pPr>
    </w:p>
    <w:p w14:paraId="363E0374" w14:textId="77777777" w:rsidR="00ED4086" w:rsidRDefault="00ED4086" w:rsidP="00ED4086">
      <w:pPr>
        <w:rPr>
          <w:rFonts w:asciiTheme="majorHAnsi" w:eastAsia="Times New Roman" w:hAnsiTheme="majorHAnsi" w:cs="Arial"/>
          <w:b/>
          <w:bCs/>
          <w:color w:val="111111"/>
          <w:sz w:val="22"/>
          <w:szCs w:val="22"/>
          <w:shd w:val="clear" w:color="auto" w:fill="FFFFFF"/>
          <w:lang w:eastAsia="en-GB"/>
        </w:rPr>
      </w:pPr>
    </w:p>
    <w:p w14:paraId="041753E2" w14:textId="77777777" w:rsidR="00ED4086" w:rsidRDefault="00ED4086" w:rsidP="00ED4086">
      <w:pPr>
        <w:rPr>
          <w:rFonts w:asciiTheme="majorHAnsi" w:eastAsia="Times New Roman" w:hAnsiTheme="majorHAnsi" w:cs="Arial"/>
          <w:b/>
          <w:bCs/>
          <w:color w:val="111111"/>
          <w:sz w:val="22"/>
          <w:szCs w:val="22"/>
          <w:shd w:val="clear" w:color="auto" w:fill="FFFFFF"/>
          <w:lang w:eastAsia="en-GB"/>
        </w:rPr>
      </w:pPr>
    </w:p>
    <w:p w14:paraId="0DF9B74F" w14:textId="77777777" w:rsidR="00ED4086" w:rsidRDefault="00ED4086" w:rsidP="00ED4086">
      <w:pPr>
        <w:rPr>
          <w:rFonts w:asciiTheme="majorHAnsi" w:eastAsia="Times New Roman" w:hAnsiTheme="majorHAnsi" w:cs="Arial"/>
          <w:b/>
          <w:bCs/>
          <w:color w:val="111111"/>
          <w:sz w:val="22"/>
          <w:szCs w:val="22"/>
          <w:shd w:val="clear" w:color="auto" w:fill="FFFFFF"/>
          <w:lang w:eastAsia="en-GB"/>
        </w:rPr>
      </w:pPr>
    </w:p>
    <w:p w14:paraId="3FF9F9A3" w14:textId="77777777" w:rsidR="00ED4086" w:rsidRDefault="00ED4086" w:rsidP="00ED4086">
      <w:pPr>
        <w:rPr>
          <w:rFonts w:asciiTheme="majorHAnsi" w:eastAsia="Times New Roman" w:hAnsiTheme="majorHAnsi" w:cs="Arial"/>
          <w:b/>
          <w:bCs/>
          <w:color w:val="111111"/>
          <w:sz w:val="22"/>
          <w:szCs w:val="22"/>
          <w:shd w:val="clear" w:color="auto" w:fill="FFFFFF"/>
          <w:lang w:eastAsia="en-GB"/>
        </w:rPr>
      </w:pPr>
    </w:p>
    <w:p w14:paraId="05CD7DD4" w14:textId="0E2C230C" w:rsidR="00ED4086" w:rsidRPr="00ED4086" w:rsidRDefault="00ED4086" w:rsidP="00ED4086">
      <w:pPr>
        <w:rPr>
          <w:rFonts w:asciiTheme="majorHAnsi" w:eastAsia="Times New Roman" w:hAnsiTheme="majorHAnsi" w:cs="Arial"/>
          <w:sz w:val="22"/>
          <w:szCs w:val="22"/>
          <w:lang w:eastAsia="en-GB"/>
        </w:rPr>
      </w:pPr>
      <w:r w:rsidRPr="00ED4086">
        <w:rPr>
          <w:rFonts w:asciiTheme="majorHAnsi" w:eastAsia="Times New Roman" w:hAnsiTheme="majorHAnsi" w:cs="Arial"/>
          <w:b/>
          <w:bCs/>
          <w:color w:val="111111"/>
          <w:sz w:val="22"/>
          <w:szCs w:val="22"/>
          <w:shd w:val="clear" w:color="auto" w:fill="FFFFFF"/>
          <w:lang w:eastAsia="en-GB"/>
        </w:rPr>
        <w:t>Om Offerta.se</w:t>
      </w:r>
      <w:r w:rsidRPr="00ED4086">
        <w:rPr>
          <w:rFonts w:asciiTheme="majorHAnsi" w:eastAsia="Times New Roman" w:hAnsiTheme="majorHAnsi" w:cs="Arial"/>
          <w:b/>
          <w:bCs/>
          <w:color w:val="111111"/>
          <w:sz w:val="22"/>
          <w:szCs w:val="22"/>
          <w:shd w:val="clear" w:color="auto" w:fill="FFFFFF"/>
          <w:lang w:eastAsia="en-GB"/>
        </w:rPr>
        <w:br/>
      </w:r>
      <w:r w:rsidRPr="00ED4086">
        <w:rPr>
          <w:rFonts w:asciiTheme="majorHAnsi" w:eastAsia="Times New Roman" w:hAnsiTheme="majorHAnsi" w:cs="Arial"/>
          <w:color w:val="777777"/>
          <w:sz w:val="22"/>
          <w:szCs w:val="22"/>
          <w:shd w:val="clear" w:color="auto" w:fill="FFFFFF"/>
          <w:lang w:eastAsia="en-GB"/>
        </w:rPr>
        <w:t>Offerta.se är Sveriges största marknadsplats för säljare och köpare av tjänster. Marknadsplatsen förmedlar kontakt mellan tjänsteföretag och personer som behöver hjälp i hemmet, på kontoret eller i sin bostadsrättsförening. Alla företag som ansluter sig till Offerta.se är godkända för F-skatt, moms och måste också vara skuldfria. Kunderna kan även ta del av företagens olika certifieringar samt referenser och omdömen från tidigare användare. Offerta.se förmedlar över 80 000 uppdrag årligen.</w:t>
      </w:r>
    </w:p>
    <w:sectPr w:rsidR="00ED4086" w:rsidRPr="00ED4086" w:rsidSect="006A7A35">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5455F3" w14:textId="77777777" w:rsidR="006418CB" w:rsidRDefault="006418CB" w:rsidP="00B00436">
      <w:r>
        <w:separator/>
      </w:r>
    </w:p>
  </w:endnote>
  <w:endnote w:type="continuationSeparator" w:id="0">
    <w:p w14:paraId="35129813" w14:textId="77777777" w:rsidR="006418CB" w:rsidRDefault="006418CB" w:rsidP="00B00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C7B942" w14:textId="77777777" w:rsidR="006418CB" w:rsidRDefault="006418CB" w:rsidP="00B00436">
      <w:r>
        <w:separator/>
      </w:r>
    </w:p>
  </w:footnote>
  <w:footnote w:type="continuationSeparator" w:id="0">
    <w:p w14:paraId="504E0E34" w14:textId="77777777" w:rsidR="006418CB" w:rsidRDefault="006418CB" w:rsidP="00B004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grammar="clean"/>
  <w:defaultTabStop w:val="1304"/>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07"/>
    <w:rsid w:val="00020881"/>
    <w:rsid w:val="00020E04"/>
    <w:rsid w:val="002D7E11"/>
    <w:rsid w:val="003914DD"/>
    <w:rsid w:val="004E7E27"/>
    <w:rsid w:val="00545AD4"/>
    <w:rsid w:val="005571D7"/>
    <w:rsid w:val="0057279E"/>
    <w:rsid w:val="005C7498"/>
    <w:rsid w:val="005E67F4"/>
    <w:rsid w:val="006418CB"/>
    <w:rsid w:val="00683D05"/>
    <w:rsid w:val="006A7A35"/>
    <w:rsid w:val="008169B4"/>
    <w:rsid w:val="008448AB"/>
    <w:rsid w:val="008A5307"/>
    <w:rsid w:val="008C30DE"/>
    <w:rsid w:val="009C341F"/>
    <w:rsid w:val="009E0874"/>
    <w:rsid w:val="00B00436"/>
    <w:rsid w:val="00B20DFB"/>
    <w:rsid w:val="00B375E6"/>
    <w:rsid w:val="00BA24A4"/>
    <w:rsid w:val="00BA46E5"/>
    <w:rsid w:val="00BD0486"/>
    <w:rsid w:val="00BD6599"/>
    <w:rsid w:val="00C06D14"/>
    <w:rsid w:val="00C20C06"/>
    <w:rsid w:val="00C35A5D"/>
    <w:rsid w:val="00CE66A0"/>
    <w:rsid w:val="00DB6F29"/>
    <w:rsid w:val="00ED4086"/>
    <w:rsid w:val="00FB47F3"/>
    <w:rsid w:val="00FE433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8124B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530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A7A35"/>
  </w:style>
  <w:style w:type="character" w:styleId="Hyperlink">
    <w:name w:val="Hyperlink"/>
    <w:basedOn w:val="DefaultParagraphFont"/>
    <w:uiPriority w:val="99"/>
    <w:semiHidden/>
    <w:unhideWhenUsed/>
    <w:rsid w:val="006A7A35"/>
    <w:rPr>
      <w:color w:val="0000FF"/>
      <w:u w:val="single"/>
    </w:rPr>
  </w:style>
  <w:style w:type="paragraph" w:styleId="Header">
    <w:name w:val="header"/>
    <w:basedOn w:val="Normal"/>
    <w:link w:val="HeaderChar"/>
    <w:uiPriority w:val="99"/>
    <w:unhideWhenUsed/>
    <w:rsid w:val="00B00436"/>
    <w:pPr>
      <w:tabs>
        <w:tab w:val="center" w:pos="4536"/>
        <w:tab w:val="right" w:pos="9072"/>
      </w:tabs>
    </w:pPr>
  </w:style>
  <w:style w:type="character" w:customStyle="1" w:styleId="HeaderChar">
    <w:name w:val="Header Char"/>
    <w:basedOn w:val="DefaultParagraphFont"/>
    <w:link w:val="Header"/>
    <w:uiPriority w:val="99"/>
    <w:rsid w:val="00B00436"/>
  </w:style>
  <w:style w:type="paragraph" w:styleId="Footer">
    <w:name w:val="footer"/>
    <w:basedOn w:val="Normal"/>
    <w:link w:val="FooterChar"/>
    <w:uiPriority w:val="99"/>
    <w:unhideWhenUsed/>
    <w:rsid w:val="00B00436"/>
    <w:pPr>
      <w:tabs>
        <w:tab w:val="center" w:pos="4536"/>
        <w:tab w:val="right" w:pos="9072"/>
      </w:tabs>
    </w:pPr>
  </w:style>
  <w:style w:type="character" w:customStyle="1" w:styleId="FooterChar">
    <w:name w:val="Footer Char"/>
    <w:basedOn w:val="DefaultParagraphFont"/>
    <w:link w:val="Footer"/>
    <w:uiPriority w:val="99"/>
    <w:rsid w:val="00B004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45310">
      <w:bodyDiv w:val="1"/>
      <w:marLeft w:val="0"/>
      <w:marRight w:val="0"/>
      <w:marTop w:val="0"/>
      <w:marBottom w:val="0"/>
      <w:divBdr>
        <w:top w:val="none" w:sz="0" w:space="0" w:color="auto"/>
        <w:left w:val="none" w:sz="0" w:space="0" w:color="auto"/>
        <w:bottom w:val="none" w:sz="0" w:space="0" w:color="auto"/>
        <w:right w:val="none" w:sz="0" w:space="0" w:color="auto"/>
      </w:divBdr>
      <w:divsChild>
        <w:div w:id="18782729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903935">
              <w:marLeft w:val="0"/>
              <w:marRight w:val="0"/>
              <w:marTop w:val="0"/>
              <w:marBottom w:val="0"/>
              <w:divBdr>
                <w:top w:val="none" w:sz="0" w:space="0" w:color="auto"/>
                <w:left w:val="none" w:sz="0" w:space="0" w:color="auto"/>
                <w:bottom w:val="none" w:sz="0" w:space="0" w:color="auto"/>
                <w:right w:val="none" w:sz="0" w:space="0" w:color="auto"/>
              </w:divBdr>
              <w:divsChild>
                <w:div w:id="300381710">
                  <w:marLeft w:val="0"/>
                  <w:marRight w:val="0"/>
                  <w:marTop w:val="0"/>
                  <w:marBottom w:val="0"/>
                  <w:divBdr>
                    <w:top w:val="none" w:sz="0" w:space="0" w:color="auto"/>
                    <w:left w:val="none" w:sz="0" w:space="0" w:color="auto"/>
                    <w:bottom w:val="none" w:sz="0" w:space="0" w:color="auto"/>
                    <w:right w:val="none" w:sz="0" w:space="0" w:color="auto"/>
                  </w:divBdr>
                </w:div>
                <w:div w:id="285090376">
                  <w:marLeft w:val="0"/>
                  <w:marRight w:val="0"/>
                  <w:marTop w:val="0"/>
                  <w:marBottom w:val="0"/>
                  <w:divBdr>
                    <w:top w:val="none" w:sz="0" w:space="0" w:color="auto"/>
                    <w:left w:val="none" w:sz="0" w:space="0" w:color="auto"/>
                    <w:bottom w:val="none" w:sz="0" w:space="0" w:color="auto"/>
                    <w:right w:val="none" w:sz="0" w:space="0" w:color="auto"/>
                  </w:divBdr>
                </w:div>
                <w:div w:id="119060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076892">
      <w:bodyDiv w:val="1"/>
      <w:marLeft w:val="0"/>
      <w:marRight w:val="0"/>
      <w:marTop w:val="0"/>
      <w:marBottom w:val="0"/>
      <w:divBdr>
        <w:top w:val="none" w:sz="0" w:space="0" w:color="auto"/>
        <w:left w:val="none" w:sz="0" w:space="0" w:color="auto"/>
        <w:bottom w:val="none" w:sz="0" w:space="0" w:color="auto"/>
        <w:right w:val="none" w:sz="0" w:space="0" w:color="auto"/>
      </w:divBdr>
    </w:div>
    <w:div w:id="1727684733">
      <w:bodyDiv w:val="1"/>
      <w:marLeft w:val="0"/>
      <w:marRight w:val="0"/>
      <w:marTop w:val="0"/>
      <w:marBottom w:val="0"/>
      <w:divBdr>
        <w:top w:val="none" w:sz="0" w:space="0" w:color="auto"/>
        <w:left w:val="none" w:sz="0" w:space="0" w:color="auto"/>
        <w:bottom w:val="none" w:sz="0" w:space="0" w:color="auto"/>
        <w:right w:val="none" w:sz="0" w:space="0" w:color="auto"/>
      </w:divBdr>
      <w:divsChild>
        <w:div w:id="1318919960">
          <w:marLeft w:val="0"/>
          <w:marRight w:val="0"/>
          <w:marTop w:val="0"/>
          <w:marBottom w:val="0"/>
          <w:divBdr>
            <w:top w:val="none" w:sz="0" w:space="0" w:color="auto"/>
            <w:left w:val="none" w:sz="0" w:space="0" w:color="auto"/>
            <w:bottom w:val="none" w:sz="0" w:space="0" w:color="auto"/>
            <w:right w:val="none" w:sz="0" w:space="0" w:color="auto"/>
          </w:divBdr>
        </w:div>
        <w:div w:id="1843467758">
          <w:marLeft w:val="0"/>
          <w:marRight w:val="0"/>
          <w:marTop w:val="0"/>
          <w:marBottom w:val="0"/>
          <w:divBdr>
            <w:top w:val="none" w:sz="0" w:space="0" w:color="auto"/>
            <w:left w:val="none" w:sz="0" w:space="0" w:color="auto"/>
            <w:bottom w:val="none" w:sz="0" w:space="0" w:color="auto"/>
            <w:right w:val="none" w:sz="0" w:space="0" w:color="auto"/>
          </w:divBdr>
        </w:div>
        <w:div w:id="1772773999">
          <w:marLeft w:val="0"/>
          <w:marRight w:val="0"/>
          <w:marTop w:val="0"/>
          <w:marBottom w:val="0"/>
          <w:divBdr>
            <w:top w:val="none" w:sz="0" w:space="0" w:color="auto"/>
            <w:left w:val="none" w:sz="0" w:space="0" w:color="auto"/>
            <w:bottom w:val="none" w:sz="0" w:space="0" w:color="auto"/>
            <w:right w:val="none" w:sz="0" w:space="0" w:color="auto"/>
          </w:divBdr>
        </w:div>
      </w:divsChild>
    </w:div>
    <w:div w:id="1875845990">
      <w:bodyDiv w:val="1"/>
      <w:marLeft w:val="0"/>
      <w:marRight w:val="0"/>
      <w:marTop w:val="0"/>
      <w:marBottom w:val="0"/>
      <w:divBdr>
        <w:top w:val="none" w:sz="0" w:space="0" w:color="auto"/>
        <w:left w:val="none" w:sz="0" w:space="0" w:color="auto"/>
        <w:bottom w:val="none" w:sz="0" w:space="0" w:color="auto"/>
        <w:right w:val="none" w:sz="0" w:space="0" w:color="auto"/>
      </w:divBdr>
      <w:divsChild>
        <w:div w:id="21980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5808600">
              <w:marLeft w:val="0"/>
              <w:marRight w:val="0"/>
              <w:marTop w:val="0"/>
              <w:marBottom w:val="0"/>
              <w:divBdr>
                <w:top w:val="none" w:sz="0" w:space="0" w:color="auto"/>
                <w:left w:val="none" w:sz="0" w:space="0" w:color="auto"/>
                <w:bottom w:val="none" w:sz="0" w:space="0" w:color="auto"/>
                <w:right w:val="none" w:sz="0" w:space="0" w:color="auto"/>
              </w:divBdr>
              <w:divsChild>
                <w:div w:id="616526313">
                  <w:marLeft w:val="0"/>
                  <w:marRight w:val="0"/>
                  <w:marTop w:val="0"/>
                  <w:marBottom w:val="0"/>
                  <w:divBdr>
                    <w:top w:val="none" w:sz="0" w:space="0" w:color="auto"/>
                    <w:left w:val="none" w:sz="0" w:space="0" w:color="auto"/>
                    <w:bottom w:val="none" w:sz="0" w:space="0" w:color="auto"/>
                    <w:right w:val="none" w:sz="0" w:space="0" w:color="auto"/>
                  </w:divBdr>
                </w:div>
                <w:div w:id="874536733">
                  <w:marLeft w:val="0"/>
                  <w:marRight w:val="0"/>
                  <w:marTop w:val="0"/>
                  <w:marBottom w:val="0"/>
                  <w:divBdr>
                    <w:top w:val="none" w:sz="0" w:space="0" w:color="auto"/>
                    <w:left w:val="none" w:sz="0" w:space="0" w:color="auto"/>
                    <w:bottom w:val="none" w:sz="0" w:space="0" w:color="auto"/>
                    <w:right w:val="none" w:sz="0" w:space="0" w:color="auto"/>
                  </w:divBdr>
                </w:div>
                <w:div w:id="285045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315879">
      <w:bodyDiv w:val="1"/>
      <w:marLeft w:val="0"/>
      <w:marRight w:val="0"/>
      <w:marTop w:val="0"/>
      <w:marBottom w:val="0"/>
      <w:divBdr>
        <w:top w:val="none" w:sz="0" w:space="0" w:color="auto"/>
        <w:left w:val="none" w:sz="0" w:space="0" w:color="auto"/>
        <w:bottom w:val="none" w:sz="0" w:space="0" w:color="auto"/>
        <w:right w:val="none" w:sz="0" w:space="0" w:color="auto"/>
      </w:divBdr>
      <w:divsChild>
        <w:div w:id="538010001">
          <w:marLeft w:val="0"/>
          <w:marRight w:val="0"/>
          <w:marTop w:val="0"/>
          <w:marBottom w:val="0"/>
          <w:divBdr>
            <w:top w:val="none" w:sz="0" w:space="0" w:color="auto"/>
            <w:left w:val="none" w:sz="0" w:space="0" w:color="auto"/>
            <w:bottom w:val="none" w:sz="0" w:space="0" w:color="auto"/>
            <w:right w:val="none" w:sz="0" w:space="0" w:color="auto"/>
          </w:divBdr>
        </w:div>
        <w:div w:id="678389486">
          <w:marLeft w:val="0"/>
          <w:marRight w:val="0"/>
          <w:marTop w:val="0"/>
          <w:marBottom w:val="0"/>
          <w:divBdr>
            <w:top w:val="none" w:sz="0" w:space="0" w:color="auto"/>
            <w:left w:val="none" w:sz="0" w:space="0" w:color="auto"/>
            <w:bottom w:val="none" w:sz="0" w:space="0" w:color="auto"/>
            <w:right w:val="none" w:sz="0" w:space="0" w:color="auto"/>
          </w:divBdr>
        </w:div>
        <w:div w:id="172104832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mailto:jens@offerta.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649</Words>
  <Characters>3705</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Metro</Company>
  <LinksUpToDate>false</LinksUpToDate>
  <CharactersWithSpaces>4346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Linus Paulsson</dc:creator>
  <cp:keywords/>
  <dc:description/>
  <cp:lastModifiedBy>Julia Åsgård</cp:lastModifiedBy>
  <cp:revision>11</cp:revision>
  <dcterms:created xsi:type="dcterms:W3CDTF">2017-12-05T16:03:00Z</dcterms:created>
  <dcterms:modified xsi:type="dcterms:W3CDTF">2017-12-07T07:27:00Z</dcterms:modified>
</cp:coreProperties>
</file>