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7E85B" w14:textId="1A7280C3" w:rsidR="00841DFC" w:rsidRPr="004E1BA4" w:rsidRDefault="00BA501D" w:rsidP="00BA501D">
      <w:pPr>
        <w:jc w:val="right"/>
        <w:rPr>
          <w:rFonts w:ascii="Verdana" w:hAnsi="Verdana"/>
          <w:sz w:val="20"/>
          <w:szCs w:val="20"/>
        </w:rPr>
      </w:pPr>
      <w:bookmarkStart w:id="0" w:name="OLE_LINK1"/>
      <w:bookmarkStart w:id="1" w:name="OLE_LINK2"/>
      <w:r>
        <w:rPr>
          <w:rFonts w:ascii="Verdana" w:hAnsi="Verdana"/>
          <w:b/>
          <w:bCs/>
          <w:noProof/>
          <w:sz w:val="22"/>
          <w:szCs w:val="22"/>
        </w:rPr>
        <w:drawing>
          <wp:inline distT="0" distB="0" distL="0" distR="0" wp14:anchorId="5CEF778F" wp14:editId="38582680">
            <wp:extent cx="1790700" cy="29367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sam-logo-till-MN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5AF9" w14:textId="77777777" w:rsidR="00247BDA" w:rsidRPr="004E1BA4" w:rsidRDefault="00256D65" w:rsidP="00247BDA">
      <w:pPr>
        <w:rPr>
          <w:rFonts w:ascii="Verdana" w:hAnsi="Verdana"/>
          <w:b/>
          <w:bCs/>
          <w:sz w:val="20"/>
          <w:szCs w:val="20"/>
        </w:rPr>
      </w:pPr>
      <w:r w:rsidRPr="004E1BA4">
        <w:rPr>
          <w:rFonts w:ascii="Verdana" w:hAnsi="Verdana"/>
          <w:b/>
          <w:bCs/>
          <w:sz w:val="20"/>
          <w:szCs w:val="20"/>
        </w:rPr>
        <w:t xml:space="preserve">Pressmeddelande </w:t>
      </w:r>
    </w:p>
    <w:p w14:paraId="0474D09C" w14:textId="51A40DA3" w:rsidR="00256D65" w:rsidRPr="00E73F90" w:rsidRDefault="00BC0B77" w:rsidP="00247BDA">
      <w:pPr>
        <w:rPr>
          <w:rFonts w:ascii="Verdana" w:hAnsi="Verdana"/>
          <w:b/>
          <w:bCs/>
          <w:sz w:val="20"/>
          <w:szCs w:val="20"/>
        </w:rPr>
      </w:pPr>
      <w:r w:rsidRPr="00E73F90">
        <w:rPr>
          <w:rFonts w:ascii="Verdana" w:hAnsi="Verdana"/>
          <w:b/>
          <w:bCs/>
          <w:sz w:val="20"/>
          <w:szCs w:val="20"/>
        </w:rPr>
        <w:t>2014-03</w:t>
      </w:r>
      <w:r w:rsidR="00E73F90" w:rsidRPr="00E73F90">
        <w:rPr>
          <w:rFonts w:ascii="Verdana" w:hAnsi="Verdana"/>
          <w:b/>
          <w:bCs/>
          <w:sz w:val="20"/>
          <w:szCs w:val="20"/>
        </w:rPr>
        <w:t>-27</w:t>
      </w:r>
    </w:p>
    <w:p w14:paraId="4205199A" w14:textId="77777777" w:rsidR="0001713A" w:rsidRPr="004E1BA4" w:rsidRDefault="0001713A" w:rsidP="0001713A">
      <w:pPr>
        <w:pStyle w:val="Rubrik2"/>
        <w:jc w:val="right"/>
      </w:pPr>
    </w:p>
    <w:p w14:paraId="0DDB7F2F" w14:textId="2494721F" w:rsidR="0001713A" w:rsidRDefault="005B5E5A" w:rsidP="0001713A">
      <w:pPr>
        <w:pStyle w:val="Titel"/>
        <w:rPr>
          <w:rFonts w:ascii="Verdana" w:hAnsi="Verdana"/>
          <w:b/>
          <w:color w:val="auto"/>
          <w:sz w:val="30"/>
          <w:szCs w:val="30"/>
        </w:rPr>
      </w:pPr>
      <w:r>
        <w:rPr>
          <w:rFonts w:ascii="Verdana" w:hAnsi="Verdana"/>
          <w:b/>
          <w:color w:val="auto"/>
          <w:sz w:val="30"/>
          <w:szCs w:val="30"/>
        </w:rPr>
        <w:t>Toppdesigner</w:t>
      </w:r>
      <w:r w:rsidR="00A152D8">
        <w:rPr>
          <w:rFonts w:ascii="Verdana" w:hAnsi="Verdana"/>
          <w:b/>
          <w:color w:val="auto"/>
          <w:sz w:val="30"/>
          <w:szCs w:val="30"/>
        </w:rPr>
        <w:t>s</w:t>
      </w:r>
      <w:r w:rsidR="004F5EDF">
        <w:rPr>
          <w:rFonts w:ascii="Verdana" w:hAnsi="Verdana"/>
          <w:b/>
          <w:color w:val="auto"/>
          <w:sz w:val="30"/>
          <w:szCs w:val="30"/>
        </w:rPr>
        <w:t xml:space="preserve"> tar plats hos Synsam</w:t>
      </w:r>
    </w:p>
    <w:p w14:paraId="2FAF945C" w14:textId="1DD2967C" w:rsidR="004F5EDF" w:rsidRPr="004F5EDF" w:rsidRDefault="00A152D8" w:rsidP="004F5EDF">
      <w:pPr>
        <w:rPr>
          <w:rFonts w:ascii="Verdana" w:hAnsi="Verdana"/>
          <w:lang w:eastAsia="ja-JP"/>
        </w:rPr>
      </w:pPr>
      <w:r>
        <w:rPr>
          <w:rFonts w:ascii="Verdana" w:hAnsi="Verdana"/>
          <w:lang w:eastAsia="ja-JP"/>
        </w:rPr>
        <w:t xml:space="preserve">– </w:t>
      </w:r>
      <w:r w:rsidR="00F51172">
        <w:rPr>
          <w:rFonts w:ascii="Verdana" w:hAnsi="Verdana"/>
          <w:lang w:eastAsia="ja-JP"/>
        </w:rPr>
        <w:t xml:space="preserve">nya spännande </w:t>
      </w:r>
      <w:r w:rsidR="00223DCD">
        <w:rPr>
          <w:rFonts w:ascii="Verdana" w:hAnsi="Verdana"/>
          <w:lang w:eastAsia="ja-JP"/>
        </w:rPr>
        <w:t>varumärken</w:t>
      </w:r>
      <w:r w:rsidR="00F51172">
        <w:rPr>
          <w:rFonts w:ascii="Verdana" w:hAnsi="Verdana"/>
          <w:lang w:eastAsia="ja-JP"/>
        </w:rPr>
        <w:t xml:space="preserve"> </w:t>
      </w:r>
      <w:r>
        <w:rPr>
          <w:rFonts w:ascii="Verdana" w:hAnsi="Verdana"/>
          <w:lang w:eastAsia="ja-JP"/>
        </w:rPr>
        <w:t>i utvalda butiker i vår</w:t>
      </w:r>
    </w:p>
    <w:bookmarkEnd w:id="0"/>
    <w:bookmarkEnd w:id="1"/>
    <w:p w14:paraId="20419B49" w14:textId="77777777" w:rsidR="004F5EDF" w:rsidRDefault="004F5EDF" w:rsidP="00AE3957">
      <w:pPr>
        <w:rPr>
          <w:rFonts w:ascii="Verdana" w:hAnsi="Verdana" w:cstheme="minorHAnsi"/>
          <w:b/>
          <w:sz w:val="22"/>
          <w:szCs w:val="22"/>
        </w:rPr>
      </w:pPr>
    </w:p>
    <w:p w14:paraId="61712377" w14:textId="1BA152D8" w:rsidR="009A6BD4" w:rsidRDefault="001575A4" w:rsidP="00AE3957">
      <w:pPr>
        <w:rPr>
          <w:rFonts w:ascii="Verdana" w:hAnsi="Verdana" w:cstheme="minorHAnsi"/>
          <w:b/>
          <w:sz w:val="22"/>
          <w:szCs w:val="22"/>
        </w:rPr>
      </w:pPr>
      <w:r>
        <w:rPr>
          <w:rFonts w:ascii="Verdana" w:hAnsi="Verdana" w:cstheme="minorHAnsi"/>
          <w:b/>
          <w:sz w:val="22"/>
          <w:szCs w:val="22"/>
        </w:rPr>
        <w:t>Sveriges ledande optik</w:t>
      </w:r>
      <w:r w:rsidR="00E21B0D">
        <w:rPr>
          <w:rFonts w:ascii="Verdana" w:hAnsi="Verdana" w:cstheme="minorHAnsi"/>
          <w:b/>
          <w:sz w:val="22"/>
          <w:szCs w:val="22"/>
        </w:rPr>
        <w:t xml:space="preserve">kedja </w:t>
      </w:r>
      <w:r w:rsidR="007A5747">
        <w:rPr>
          <w:rFonts w:ascii="Verdana" w:hAnsi="Verdana" w:cstheme="minorHAnsi"/>
          <w:b/>
          <w:sz w:val="22"/>
          <w:szCs w:val="22"/>
        </w:rPr>
        <w:t>Synsam</w:t>
      </w:r>
      <w:r w:rsidR="00DF7F15" w:rsidRPr="00097763">
        <w:rPr>
          <w:rFonts w:ascii="Verdana" w:hAnsi="Verdana" w:cstheme="minorHAnsi"/>
          <w:sz w:val="22"/>
          <w:szCs w:val="22"/>
        </w:rPr>
        <w:t xml:space="preserve"> </w:t>
      </w:r>
      <w:r w:rsidR="007A5747">
        <w:rPr>
          <w:rFonts w:ascii="Verdana" w:hAnsi="Verdana" w:cstheme="minorHAnsi"/>
          <w:b/>
          <w:sz w:val="22"/>
          <w:szCs w:val="22"/>
        </w:rPr>
        <w:t xml:space="preserve">fortsätter satsningen på design och kvalitet. </w:t>
      </w:r>
      <w:r w:rsidR="006736FE">
        <w:rPr>
          <w:rFonts w:ascii="Verdana" w:hAnsi="Verdana" w:cstheme="minorHAnsi"/>
          <w:b/>
          <w:sz w:val="22"/>
          <w:szCs w:val="22"/>
        </w:rPr>
        <w:t xml:space="preserve">I vår </w:t>
      </w:r>
      <w:r w:rsidR="00F51172">
        <w:rPr>
          <w:rFonts w:ascii="Verdana" w:hAnsi="Verdana" w:cstheme="minorHAnsi"/>
          <w:b/>
          <w:sz w:val="22"/>
          <w:szCs w:val="22"/>
        </w:rPr>
        <w:t xml:space="preserve">kommer solglasögon och bågar från </w:t>
      </w:r>
      <w:r w:rsidR="006736FE">
        <w:rPr>
          <w:rFonts w:ascii="Verdana" w:hAnsi="Verdana" w:cstheme="minorHAnsi"/>
          <w:b/>
          <w:sz w:val="22"/>
          <w:szCs w:val="22"/>
        </w:rPr>
        <w:t xml:space="preserve">fyra nya </w:t>
      </w:r>
      <w:r w:rsidR="005B5E5A">
        <w:rPr>
          <w:rFonts w:ascii="Verdana" w:hAnsi="Verdana" w:cstheme="minorHAnsi"/>
          <w:b/>
          <w:sz w:val="22"/>
          <w:szCs w:val="22"/>
        </w:rPr>
        <w:t>toppdesigner</w:t>
      </w:r>
      <w:r w:rsidR="00F51172">
        <w:rPr>
          <w:rFonts w:ascii="Verdana" w:hAnsi="Verdana" w:cstheme="minorHAnsi"/>
          <w:b/>
          <w:sz w:val="22"/>
          <w:szCs w:val="22"/>
        </w:rPr>
        <w:t>s</w:t>
      </w:r>
      <w:r w:rsidR="009A6BD4">
        <w:rPr>
          <w:rFonts w:ascii="Verdana" w:hAnsi="Verdana" w:cstheme="minorHAnsi"/>
          <w:b/>
          <w:sz w:val="22"/>
          <w:szCs w:val="22"/>
        </w:rPr>
        <w:t xml:space="preserve"> </w:t>
      </w:r>
      <w:r w:rsidR="00F51172">
        <w:rPr>
          <w:rFonts w:ascii="Verdana" w:hAnsi="Verdana" w:cstheme="minorHAnsi"/>
          <w:b/>
          <w:sz w:val="22"/>
          <w:szCs w:val="22"/>
        </w:rPr>
        <w:t>till</w:t>
      </w:r>
      <w:r w:rsidR="009A6BD4">
        <w:rPr>
          <w:rFonts w:ascii="Verdana" w:hAnsi="Verdana" w:cstheme="minorHAnsi"/>
          <w:b/>
          <w:sz w:val="22"/>
          <w:szCs w:val="22"/>
        </w:rPr>
        <w:t xml:space="preserve"> utvalda butiker – Linda Farrow, </w:t>
      </w:r>
      <w:r w:rsidR="00097763">
        <w:rPr>
          <w:rFonts w:ascii="Verdana" w:hAnsi="Verdana" w:cstheme="minorHAnsi"/>
          <w:b/>
          <w:sz w:val="22"/>
          <w:szCs w:val="22"/>
        </w:rPr>
        <w:t xml:space="preserve">The </w:t>
      </w:r>
      <w:proofErr w:type="spellStart"/>
      <w:r w:rsidR="00097763">
        <w:rPr>
          <w:rFonts w:ascii="Verdana" w:hAnsi="Verdana" w:cstheme="minorHAnsi"/>
          <w:b/>
          <w:sz w:val="22"/>
          <w:szCs w:val="22"/>
        </w:rPr>
        <w:t>Row</w:t>
      </w:r>
      <w:proofErr w:type="spellEnd"/>
      <w:r w:rsidR="00097763">
        <w:rPr>
          <w:rFonts w:ascii="Verdana" w:hAnsi="Verdana" w:cstheme="minorHAnsi"/>
          <w:b/>
          <w:sz w:val="22"/>
          <w:szCs w:val="22"/>
        </w:rPr>
        <w:t xml:space="preserve">, </w:t>
      </w:r>
      <w:r w:rsidR="006736FE">
        <w:rPr>
          <w:rFonts w:ascii="Verdana" w:hAnsi="Verdana" w:cstheme="minorHAnsi"/>
          <w:b/>
          <w:sz w:val="22"/>
          <w:szCs w:val="22"/>
        </w:rPr>
        <w:t xml:space="preserve">Kris van </w:t>
      </w:r>
      <w:proofErr w:type="spellStart"/>
      <w:r w:rsidR="006736FE">
        <w:rPr>
          <w:rFonts w:ascii="Verdana" w:hAnsi="Verdana" w:cstheme="minorHAnsi"/>
          <w:b/>
          <w:sz w:val="22"/>
          <w:szCs w:val="22"/>
        </w:rPr>
        <w:t>A</w:t>
      </w:r>
      <w:r w:rsidR="00DF7F15">
        <w:rPr>
          <w:rFonts w:ascii="Verdana" w:hAnsi="Verdana" w:cstheme="minorHAnsi"/>
          <w:b/>
          <w:sz w:val="22"/>
          <w:szCs w:val="22"/>
        </w:rPr>
        <w:t>ssche</w:t>
      </w:r>
      <w:proofErr w:type="spellEnd"/>
      <w:r w:rsidR="00DF7F15">
        <w:rPr>
          <w:rFonts w:ascii="Verdana" w:hAnsi="Verdana" w:cstheme="minorHAnsi"/>
          <w:b/>
          <w:sz w:val="22"/>
          <w:szCs w:val="22"/>
        </w:rPr>
        <w:t xml:space="preserve"> </w:t>
      </w:r>
      <w:r w:rsidR="005E638E">
        <w:rPr>
          <w:rFonts w:ascii="Verdana" w:hAnsi="Verdana" w:cstheme="minorHAnsi"/>
          <w:b/>
          <w:sz w:val="22"/>
          <w:szCs w:val="22"/>
        </w:rPr>
        <w:t>och Matthew Williamso</w:t>
      </w:r>
      <w:r w:rsidR="009A6BD4">
        <w:rPr>
          <w:rFonts w:ascii="Verdana" w:hAnsi="Verdana" w:cstheme="minorHAnsi"/>
          <w:b/>
          <w:sz w:val="22"/>
          <w:szCs w:val="22"/>
        </w:rPr>
        <w:t>n</w:t>
      </w:r>
      <w:r w:rsidR="00660F97">
        <w:rPr>
          <w:rFonts w:ascii="Verdana" w:hAnsi="Verdana" w:cstheme="minorHAnsi"/>
          <w:b/>
          <w:sz w:val="22"/>
          <w:szCs w:val="22"/>
        </w:rPr>
        <w:t>.</w:t>
      </w:r>
    </w:p>
    <w:p w14:paraId="41567DA9" w14:textId="77777777" w:rsidR="005B5E5A" w:rsidRPr="00097763" w:rsidRDefault="005B5E5A" w:rsidP="00AE3957">
      <w:pPr>
        <w:rPr>
          <w:rFonts w:ascii="Verdana" w:hAnsi="Verdana" w:cstheme="minorHAnsi"/>
          <w:sz w:val="22"/>
          <w:szCs w:val="22"/>
        </w:rPr>
      </w:pPr>
    </w:p>
    <w:p w14:paraId="59E474F2" w14:textId="2696EA13" w:rsidR="009A6BD4" w:rsidRDefault="009A6BD4" w:rsidP="009A6BD4">
      <w:pPr>
        <w:rPr>
          <w:rFonts w:ascii="Verdana" w:hAnsi="Verdana" w:cstheme="minorHAnsi"/>
          <w:sz w:val="22"/>
          <w:szCs w:val="22"/>
        </w:rPr>
      </w:pPr>
      <w:r w:rsidRPr="00097763">
        <w:rPr>
          <w:rFonts w:ascii="Verdana" w:hAnsi="Verdana" w:cstheme="minorHAnsi"/>
          <w:sz w:val="22"/>
          <w:szCs w:val="22"/>
        </w:rPr>
        <w:t xml:space="preserve">– </w:t>
      </w:r>
      <w:r w:rsidR="00E21B0D">
        <w:rPr>
          <w:rFonts w:ascii="Verdana" w:hAnsi="Verdana" w:cstheme="minorHAnsi"/>
          <w:sz w:val="22"/>
          <w:szCs w:val="22"/>
        </w:rPr>
        <w:t xml:space="preserve">Kunderna har </w:t>
      </w:r>
      <w:r w:rsidR="007806B2">
        <w:rPr>
          <w:rFonts w:ascii="Verdana" w:hAnsi="Verdana" w:cstheme="minorHAnsi"/>
          <w:sz w:val="22"/>
          <w:szCs w:val="22"/>
        </w:rPr>
        <w:t xml:space="preserve">verkligen </w:t>
      </w:r>
      <w:r w:rsidR="00E21B0D">
        <w:rPr>
          <w:rFonts w:ascii="Verdana" w:hAnsi="Verdana" w:cstheme="minorHAnsi"/>
          <w:sz w:val="22"/>
          <w:szCs w:val="22"/>
        </w:rPr>
        <w:t xml:space="preserve">uppskattat våra tidigare designsatsningar. </w:t>
      </w:r>
      <w:r w:rsidR="003505B3">
        <w:rPr>
          <w:rFonts w:ascii="Verdana" w:hAnsi="Verdana" w:cstheme="minorHAnsi"/>
          <w:sz w:val="22"/>
          <w:szCs w:val="22"/>
        </w:rPr>
        <w:t>D</w:t>
      </w:r>
      <w:r w:rsidR="00E21B0D">
        <w:rPr>
          <w:rFonts w:ascii="Verdana" w:hAnsi="Verdana" w:cstheme="minorHAnsi"/>
          <w:sz w:val="22"/>
          <w:szCs w:val="22"/>
        </w:rPr>
        <w:t xml:space="preserve">ärför </w:t>
      </w:r>
      <w:r w:rsidR="003505B3">
        <w:rPr>
          <w:rFonts w:ascii="Verdana" w:hAnsi="Verdana" w:cstheme="minorHAnsi"/>
          <w:sz w:val="22"/>
          <w:szCs w:val="22"/>
        </w:rPr>
        <w:t>känns</w:t>
      </w:r>
      <w:r w:rsidR="00E21B0D">
        <w:rPr>
          <w:rFonts w:ascii="Verdana" w:hAnsi="Verdana" w:cstheme="minorHAnsi"/>
          <w:sz w:val="22"/>
          <w:szCs w:val="22"/>
        </w:rPr>
        <w:t xml:space="preserve"> det</w:t>
      </w:r>
      <w:r w:rsidR="003505B3">
        <w:rPr>
          <w:rFonts w:ascii="Verdana" w:hAnsi="Verdana" w:cstheme="minorHAnsi"/>
          <w:sz w:val="22"/>
          <w:szCs w:val="22"/>
        </w:rPr>
        <w:t xml:space="preserve"> </w:t>
      </w:r>
      <w:r w:rsidR="00826C92">
        <w:rPr>
          <w:rFonts w:ascii="Verdana" w:hAnsi="Verdana" w:cstheme="minorHAnsi"/>
          <w:sz w:val="22"/>
          <w:szCs w:val="22"/>
        </w:rPr>
        <w:t xml:space="preserve">extra roligt </w:t>
      </w:r>
      <w:r w:rsidR="00E21B0D">
        <w:rPr>
          <w:rFonts w:ascii="Verdana" w:hAnsi="Verdana" w:cstheme="minorHAnsi"/>
          <w:sz w:val="22"/>
          <w:szCs w:val="22"/>
        </w:rPr>
        <w:t>att</w:t>
      </w:r>
      <w:r w:rsidR="00826C92">
        <w:rPr>
          <w:rFonts w:ascii="Verdana" w:hAnsi="Verdana" w:cstheme="minorHAnsi"/>
          <w:sz w:val="22"/>
          <w:szCs w:val="22"/>
        </w:rPr>
        <w:t xml:space="preserve"> </w:t>
      </w:r>
      <w:r w:rsidR="00F51172">
        <w:rPr>
          <w:rFonts w:ascii="Verdana" w:hAnsi="Verdana" w:cstheme="minorHAnsi"/>
          <w:sz w:val="22"/>
          <w:szCs w:val="22"/>
        </w:rPr>
        <w:t>presentera</w:t>
      </w:r>
      <w:r w:rsidR="00E21B0D">
        <w:rPr>
          <w:rFonts w:ascii="Verdana" w:hAnsi="Verdana" w:cstheme="minorHAnsi"/>
          <w:sz w:val="22"/>
          <w:szCs w:val="22"/>
        </w:rPr>
        <w:t xml:space="preserve"> </w:t>
      </w:r>
      <w:r w:rsidR="00826C92">
        <w:rPr>
          <w:rFonts w:ascii="Verdana" w:hAnsi="Verdana" w:cstheme="minorHAnsi"/>
          <w:sz w:val="22"/>
          <w:szCs w:val="22"/>
        </w:rPr>
        <w:t xml:space="preserve">ytterligare fyra </w:t>
      </w:r>
      <w:r w:rsidR="00E21B0D">
        <w:rPr>
          <w:rFonts w:ascii="Verdana" w:hAnsi="Verdana" w:cstheme="minorHAnsi"/>
          <w:sz w:val="22"/>
          <w:szCs w:val="22"/>
        </w:rPr>
        <w:t>verkliga toppdesigner</w:t>
      </w:r>
      <w:r w:rsidR="00A152D8">
        <w:rPr>
          <w:rFonts w:ascii="Verdana" w:hAnsi="Verdana" w:cstheme="minorHAnsi"/>
          <w:sz w:val="22"/>
          <w:szCs w:val="22"/>
        </w:rPr>
        <w:t>s</w:t>
      </w:r>
      <w:r w:rsidR="00E669A6">
        <w:rPr>
          <w:rFonts w:ascii="Verdana" w:hAnsi="Verdana" w:cstheme="minorHAnsi"/>
          <w:sz w:val="22"/>
          <w:szCs w:val="22"/>
        </w:rPr>
        <w:t>. Och det kommer mer,</w:t>
      </w:r>
      <w:r w:rsidR="00CA6C7C">
        <w:rPr>
          <w:rFonts w:ascii="Verdana" w:hAnsi="Verdana" w:cstheme="minorHAnsi"/>
          <w:sz w:val="22"/>
          <w:szCs w:val="22"/>
        </w:rPr>
        <w:t xml:space="preserve"> </w:t>
      </w:r>
      <w:r w:rsidR="00097763" w:rsidRPr="00097763">
        <w:rPr>
          <w:rFonts w:ascii="Verdana" w:hAnsi="Verdana" w:cstheme="minorHAnsi"/>
          <w:sz w:val="22"/>
          <w:szCs w:val="22"/>
        </w:rPr>
        <w:t xml:space="preserve">säger </w:t>
      </w:r>
      <w:r w:rsidR="005B5E5A">
        <w:rPr>
          <w:rFonts w:ascii="Verdana" w:hAnsi="Verdana" w:cstheme="minorHAnsi"/>
          <w:sz w:val="22"/>
          <w:szCs w:val="22"/>
        </w:rPr>
        <w:t>Linda Härlin, informationsansvarig</w:t>
      </w:r>
      <w:r w:rsidR="00097763" w:rsidRPr="00097763">
        <w:rPr>
          <w:rFonts w:ascii="Verdana" w:hAnsi="Verdana" w:cstheme="minorHAnsi"/>
          <w:sz w:val="22"/>
          <w:szCs w:val="22"/>
        </w:rPr>
        <w:t xml:space="preserve"> på Synsam.</w:t>
      </w:r>
    </w:p>
    <w:p w14:paraId="6796F5BB" w14:textId="38F8A0AF" w:rsidR="00E87D32" w:rsidRDefault="00223DCD" w:rsidP="00AE3957">
      <w:pPr>
        <w:rPr>
          <w:rFonts w:ascii="Verdana" w:hAnsi="Verdana" w:cstheme="minorHAnsi"/>
          <w:b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7684A45" wp14:editId="73855C1B">
            <wp:simplePos x="0" y="0"/>
            <wp:positionH relativeFrom="column">
              <wp:posOffset>3072130</wp:posOffset>
            </wp:positionH>
            <wp:positionV relativeFrom="paragraph">
              <wp:posOffset>93980</wp:posOffset>
            </wp:positionV>
            <wp:extent cx="2695575" cy="1101725"/>
            <wp:effectExtent l="0" t="0" r="9525" b="3175"/>
            <wp:wrapTight wrapText="bothSides">
              <wp:wrapPolygon edited="0">
                <wp:start x="3206" y="0"/>
                <wp:lineTo x="1221" y="747"/>
                <wp:lineTo x="0" y="2988"/>
                <wp:lineTo x="458" y="12325"/>
                <wp:lineTo x="1679" y="18301"/>
                <wp:lineTo x="2900" y="20542"/>
                <wp:lineTo x="3053" y="21289"/>
                <wp:lineTo x="18623" y="21289"/>
                <wp:lineTo x="18929" y="20542"/>
                <wp:lineTo x="20302" y="18301"/>
                <wp:lineTo x="21218" y="12325"/>
                <wp:lineTo x="21524" y="6349"/>
                <wp:lineTo x="21524" y="1867"/>
                <wp:lineTo x="17860" y="373"/>
                <wp:lineTo x="5801" y="0"/>
                <wp:lineTo x="3206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a-farrow-lfl-153-1.g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18823" r="4578" b="14412"/>
                    <a:stretch/>
                  </pic:blipFill>
                  <pic:spPr bwMode="auto">
                    <a:xfrm>
                      <a:off x="0" y="0"/>
                      <a:ext cx="269557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0C784" w14:textId="37FE6B44" w:rsidR="00660F97" w:rsidRDefault="00D52CE0" w:rsidP="00AE3957">
      <w:pPr>
        <w:rPr>
          <w:rFonts w:ascii="Verdana" w:hAnsi="Verdana"/>
          <w:sz w:val="22"/>
          <w:szCs w:val="22"/>
        </w:rPr>
      </w:pPr>
      <w:r>
        <w:rPr>
          <w:rFonts w:ascii="Verdana" w:hAnsi="Verdana" w:cstheme="minorHAnsi"/>
          <w:b/>
          <w:sz w:val="22"/>
          <w:szCs w:val="22"/>
        </w:rPr>
        <w:t>L</w:t>
      </w:r>
      <w:r w:rsidR="007806B2">
        <w:rPr>
          <w:rFonts w:ascii="Verdana" w:hAnsi="Verdana" w:cstheme="minorHAnsi"/>
          <w:b/>
          <w:sz w:val="22"/>
          <w:szCs w:val="22"/>
        </w:rPr>
        <w:t xml:space="preserve">inda Farrows </w:t>
      </w:r>
      <w:r w:rsidR="007806B2" w:rsidRPr="007806B2">
        <w:rPr>
          <w:rFonts w:ascii="Verdana" w:hAnsi="Verdana" w:cstheme="minorHAnsi"/>
          <w:sz w:val="22"/>
          <w:szCs w:val="22"/>
        </w:rPr>
        <w:t>tidlösa</w:t>
      </w:r>
      <w:r w:rsidR="007806B2">
        <w:rPr>
          <w:rFonts w:ascii="Verdana" w:hAnsi="Verdana" w:cstheme="minorHAnsi"/>
          <w:b/>
          <w:sz w:val="22"/>
          <w:szCs w:val="22"/>
        </w:rPr>
        <w:t xml:space="preserve"> </w:t>
      </w:r>
      <w:r w:rsidR="007806B2">
        <w:rPr>
          <w:rFonts w:ascii="Verdana" w:hAnsi="Verdana"/>
          <w:sz w:val="22"/>
          <w:szCs w:val="22"/>
        </w:rPr>
        <w:t xml:space="preserve">bågar </w:t>
      </w:r>
      <w:r w:rsidR="00E21B0D">
        <w:rPr>
          <w:rFonts w:ascii="Verdana" w:hAnsi="Verdana"/>
          <w:sz w:val="22"/>
          <w:szCs w:val="22"/>
        </w:rPr>
        <w:t xml:space="preserve">är </w:t>
      </w:r>
      <w:r w:rsidR="00097763" w:rsidRPr="00097763">
        <w:rPr>
          <w:rFonts w:ascii="Verdana" w:hAnsi="Verdana"/>
          <w:sz w:val="22"/>
          <w:szCs w:val="22"/>
        </w:rPr>
        <w:t xml:space="preserve">handgjorda i lyxiga </w:t>
      </w:r>
      <w:r w:rsidR="007806B2">
        <w:rPr>
          <w:rFonts w:ascii="Verdana" w:hAnsi="Verdana"/>
          <w:sz w:val="22"/>
          <w:szCs w:val="22"/>
        </w:rPr>
        <w:t xml:space="preserve">material. Här finns </w:t>
      </w:r>
      <w:r w:rsidR="00097763" w:rsidRPr="00097763">
        <w:rPr>
          <w:rFonts w:ascii="Verdana" w:hAnsi="Verdana"/>
          <w:sz w:val="22"/>
          <w:szCs w:val="22"/>
        </w:rPr>
        <w:t>polerad acetat, titan</w:t>
      </w:r>
      <w:r w:rsidR="00454F1F">
        <w:rPr>
          <w:rFonts w:ascii="Verdana" w:hAnsi="Verdana"/>
          <w:sz w:val="22"/>
          <w:szCs w:val="22"/>
        </w:rPr>
        <w:t xml:space="preserve"> </w:t>
      </w:r>
      <w:r w:rsidR="007806B2">
        <w:rPr>
          <w:rFonts w:ascii="Verdana" w:hAnsi="Verdana"/>
          <w:sz w:val="22"/>
          <w:szCs w:val="22"/>
        </w:rPr>
        <w:t>överdragen</w:t>
      </w:r>
      <w:r w:rsidR="00E21B0D">
        <w:rPr>
          <w:rFonts w:ascii="Verdana" w:hAnsi="Verdana"/>
          <w:sz w:val="22"/>
          <w:szCs w:val="22"/>
        </w:rPr>
        <w:t xml:space="preserve"> med</w:t>
      </w:r>
      <w:r w:rsidR="00454F1F">
        <w:rPr>
          <w:rFonts w:ascii="Verdana" w:hAnsi="Verdana"/>
          <w:sz w:val="22"/>
          <w:szCs w:val="22"/>
        </w:rPr>
        <w:t xml:space="preserve"> 24 karat guld och</w:t>
      </w:r>
      <w:r w:rsidR="00097763" w:rsidRPr="00097763">
        <w:rPr>
          <w:rFonts w:ascii="Verdana" w:hAnsi="Verdana"/>
          <w:sz w:val="22"/>
          <w:szCs w:val="22"/>
        </w:rPr>
        <w:t xml:space="preserve"> exotis</w:t>
      </w:r>
      <w:r w:rsidR="00E21B0D">
        <w:rPr>
          <w:rFonts w:ascii="Verdana" w:hAnsi="Verdana"/>
          <w:sz w:val="22"/>
          <w:szCs w:val="22"/>
        </w:rPr>
        <w:t>ka skinnvarianter som alligator, stingrocka och pyton</w:t>
      </w:r>
      <w:r w:rsidR="00097763" w:rsidRPr="00097763">
        <w:rPr>
          <w:rFonts w:ascii="Verdana" w:hAnsi="Verdana"/>
          <w:sz w:val="22"/>
          <w:szCs w:val="22"/>
        </w:rPr>
        <w:t>. Allt i</w:t>
      </w:r>
      <w:r w:rsidR="00454F1F">
        <w:rPr>
          <w:rFonts w:ascii="Verdana" w:hAnsi="Verdana"/>
          <w:sz w:val="22"/>
          <w:szCs w:val="22"/>
        </w:rPr>
        <w:t xml:space="preserve"> en uppsjö av </w:t>
      </w:r>
      <w:r w:rsidR="00A152D8">
        <w:rPr>
          <w:rFonts w:ascii="Verdana" w:hAnsi="Verdana"/>
          <w:sz w:val="22"/>
          <w:szCs w:val="22"/>
        </w:rPr>
        <w:t>olika färger</w:t>
      </w:r>
      <w:r w:rsidR="00454F1F">
        <w:rPr>
          <w:rFonts w:ascii="Verdana" w:hAnsi="Verdana"/>
          <w:sz w:val="22"/>
          <w:szCs w:val="22"/>
        </w:rPr>
        <w:t>.</w:t>
      </w:r>
      <w:r w:rsidR="007806B2">
        <w:rPr>
          <w:rFonts w:ascii="Verdana" w:hAnsi="Verdana"/>
          <w:sz w:val="22"/>
          <w:szCs w:val="22"/>
        </w:rPr>
        <w:t xml:space="preserve"> </w:t>
      </w:r>
    </w:p>
    <w:p w14:paraId="32E3C673" w14:textId="204BA2B7" w:rsidR="00223DCD" w:rsidRDefault="00223DCD" w:rsidP="00AE3957">
      <w:pPr>
        <w:rPr>
          <w:rFonts w:ascii="Verdana" w:hAnsi="Verdana"/>
          <w:sz w:val="22"/>
          <w:szCs w:val="22"/>
        </w:rPr>
      </w:pPr>
    </w:p>
    <w:p w14:paraId="4295FFAF" w14:textId="1462A1AC" w:rsidR="00223DCD" w:rsidRPr="00223DCD" w:rsidRDefault="00223DCD" w:rsidP="00223DCD">
      <w:pPr>
        <w:jc w:val="right"/>
        <w:rPr>
          <w:rFonts w:ascii="Verdana" w:hAnsi="Verdana"/>
          <w:i/>
          <w:sz w:val="16"/>
          <w:szCs w:val="22"/>
        </w:rPr>
      </w:pPr>
      <w:r w:rsidRPr="00223DCD">
        <w:rPr>
          <w:rFonts w:ascii="Verdana" w:hAnsi="Verdana"/>
          <w:i/>
          <w:sz w:val="16"/>
          <w:szCs w:val="22"/>
        </w:rPr>
        <w:t>Linda Farrow 153 med diskreta gulddetaljer</w:t>
      </w:r>
    </w:p>
    <w:p w14:paraId="1C36AC27" w14:textId="43333A50" w:rsidR="00FD086F" w:rsidRDefault="00FD086F" w:rsidP="00223DCD">
      <w:pPr>
        <w:rPr>
          <w:rFonts w:ascii="Verdana" w:hAnsi="Verdana" w:cstheme="minorHAnsi"/>
          <w:b/>
          <w:sz w:val="22"/>
          <w:szCs w:val="22"/>
        </w:rPr>
      </w:pPr>
      <w:r>
        <w:rPr>
          <w:i/>
          <w:sz w:val="20"/>
        </w:rPr>
        <w:t xml:space="preserve">                                                                                   </w:t>
      </w:r>
    </w:p>
    <w:p w14:paraId="26454B10" w14:textId="3665D7B6" w:rsidR="00097763" w:rsidRDefault="00223DCD" w:rsidP="00097763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2BD25D3" wp14:editId="753DD321">
            <wp:simplePos x="0" y="0"/>
            <wp:positionH relativeFrom="column">
              <wp:posOffset>24130</wp:posOffset>
            </wp:positionH>
            <wp:positionV relativeFrom="paragraph">
              <wp:posOffset>23495</wp:posOffset>
            </wp:positionV>
            <wp:extent cx="1895475" cy="2070735"/>
            <wp:effectExtent l="0" t="0" r="9525" b="5715"/>
            <wp:wrapTight wrapText="bothSides">
              <wp:wrapPolygon edited="0">
                <wp:start x="0" y="0"/>
                <wp:lineTo x="0" y="21461"/>
                <wp:lineTo x="21491" y="21461"/>
                <wp:lineTo x="21491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70C1SUN_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2" b="4463"/>
                    <a:stretch/>
                  </pic:blipFill>
                  <pic:spPr bwMode="auto">
                    <a:xfrm>
                      <a:off x="0" y="0"/>
                      <a:ext cx="1895475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F97" w:rsidRPr="00097763">
        <w:rPr>
          <w:rFonts w:ascii="Verdana" w:hAnsi="Verdana" w:cstheme="minorHAnsi"/>
          <w:b/>
          <w:sz w:val="22"/>
          <w:szCs w:val="22"/>
        </w:rPr>
        <w:t xml:space="preserve">The </w:t>
      </w:r>
      <w:proofErr w:type="spellStart"/>
      <w:r w:rsidR="00660F97" w:rsidRPr="00097763">
        <w:rPr>
          <w:rFonts w:ascii="Verdana" w:hAnsi="Verdana" w:cstheme="minorHAnsi"/>
          <w:b/>
          <w:sz w:val="22"/>
          <w:szCs w:val="22"/>
        </w:rPr>
        <w:t>Row</w:t>
      </w:r>
      <w:proofErr w:type="spellEnd"/>
      <w:r w:rsidR="00A152D8">
        <w:rPr>
          <w:rFonts w:ascii="Verdana" w:hAnsi="Verdana" w:cstheme="minorHAnsi"/>
          <w:b/>
          <w:sz w:val="22"/>
          <w:szCs w:val="22"/>
        </w:rPr>
        <w:t>,</w:t>
      </w:r>
      <w:r w:rsidR="00097763" w:rsidRPr="00097763">
        <w:rPr>
          <w:rFonts w:ascii="Verdana" w:hAnsi="Verdana" w:cstheme="minorHAnsi"/>
          <w:b/>
          <w:sz w:val="22"/>
          <w:szCs w:val="22"/>
        </w:rPr>
        <w:t xml:space="preserve"> </w:t>
      </w:r>
      <w:r w:rsidR="00E21B0D" w:rsidRPr="00E21B0D">
        <w:rPr>
          <w:rFonts w:ascii="Verdana" w:hAnsi="Verdana" w:cstheme="minorHAnsi"/>
          <w:sz w:val="22"/>
          <w:szCs w:val="22"/>
        </w:rPr>
        <w:t>som</w:t>
      </w:r>
      <w:r w:rsidR="00E21B0D">
        <w:rPr>
          <w:rFonts w:ascii="Verdana" w:hAnsi="Verdana" w:cstheme="minorHAnsi"/>
          <w:b/>
          <w:sz w:val="22"/>
          <w:szCs w:val="22"/>
        </w:rPr>
        <w:t xml:space="preserve"> </w:t>
      </w:r>
      <w:r w:rsidR="00097763" w:rsidRPr="00097763">
        <w:rPr>
          <w:rFonts w:ascii="Verdana" w:hAnsi="Verdana"/>
          <w:sz w:val="22"/>
          <w:szCs w:val="22"/>
        </w:rPr>
        <w:t>grundades 2006 av systrar</w:t>
      </w:r>
      <w:r w:rsidR="00E21B0D">
        <w:rPr>
          <w:rFonts w:ascii="Verdana" w:hAnsi="Verdana"/>
          <w:sz w:val="22"/>
          <w:szCs w:val="22"/>
        </w:rPr>
        <w:t>na</w:t>
      </w:r>
      <w:r w:rsidR="00A152D8">
        <w:rPr>
          <w:rFonts w:ascii="Verdana" w:hAnsi="Verdana"/>
          <w:sz w:val="22"/>
          <w:szCs w:val="22"/>
        </w:rPr>
        <w:t xml:space="preserve"> och skådespelarna</w:t>
      </w:r>
      <w:r w:rsidR="00E21B0D">
        <w:rPr>
          <w:rFonts w:ascii="Verdana" w:hAnsi="Verdana"/>
          <w:sz w:val="22"/>
          <w:szCs w:val="22"/>
        </w:rPr>
        <w:t xml:space="preserve"> Ashley och Mary-Kate Olsen</w:t>
      </w:r>
      <w:r w:rsidR="00A152D8">
        <w:rPr>
          <w:rFonts w:ascii="Verdana" w:hAnsi="Verdana"/>
          <w:sz w:val="22"/>
          <w:szCs w:val="22"/>
        </w:rPr>
        <w:t>,</w:t>
      </w:r>
      <w:r w:rsidR="00E21B0D">
        <w:rPr>
          <w:rFonts w:ascii="Verdana" w:hAnsi="Verdana"/>
          <w:sz w:val="22"/>
          <w:szCs w:val="22"/>
        </w:rPr>
        <w:t xml:space="preserve"> omfattar </w:t>
      </w:r>
      <w:r w:rsidR="00097763" w:rsidRPr="00097763">
        <w:rPr>
          <w:rFonts w:ascii="Verdana" w:hAnsi="Verdana"/>
          <w:sz w:val="22"/>
          <w:szCs w:val="22"/>
        </w:rPr>
        <w:t>kläder, solglasögon och handväskor. Solglasögonen kommer i en mängd färger som plommon, valnöt, silver och järn.</w:t>
      </w:r>
      <w:r w:rsidR="00E21B0D">
        <w:rPr>
          <w:rFonts w:ascii="Verdana" w:hAnsi="Verdana"/>
          <w:sz w:val="22"/>
          <w:szCs w:val="22"/>
        </w:rPr>
        <w:t xml:space="preserve"> Pricken över i är deras läderklädda skalmar.</w:t>
      </w:r>
    </w:p>
    <w:p w14:paraId="1F50EB14" w14:textId="42758A78" w:rsidR="00223DCD" w:rsidRPr="00097763" w:rsidRDefault="00223DCD" w:rsidP="00097763">
      <w:pPr>
        <w:rPr>
          <w:rFonts w:ascii="Verdana" w:hAnsi="Verdana"/>
          <w:sz w:val="22"/>
          <w:szCs w:val="22"/>
        </w:rPr>
      </w:pPr>
    </w:p>
    <w:p w14:paraId="5442ACD3" w14:textId="4A2F33EB" w:rsidR="00097763" w:rsidRPr="00097763" w:rsidRDefault="00097763" w:rsidP="00097763">
      <w:pPr>
        <w:rPr>
          <w:rFonts w:ascii="Verdana" w:hAnsi="Verdana"/>
          <w:sz w:val="22"/>
          <w:szCs w:val="22"/>
        </w:rPr>
      </w:pPr>
      <w:r w:rsidRPr="00097763">
        <w:rPr>
          <w:rFonts w:ascii="Verdana" w:hAnsi="Verdana"/>
          <w:b/>
          <w:sz w:val="22"/>
          <w:szCs w:val="22"/>
        </w:rPr>
        <w:t xml:space="preserve">Kris van </w:t>
      </w:r>
      <w:proofErr w:type="spellStart"/>
      <w:r w:rsidRPr="00097763">
        <w:rPr>
          <w:rFonts w:ascii="Verdana" w:hAnsi="Verdana"/>
          <w:b/>
          <w:sz w:val="22"/>
          <w:szCs w:val="22"/>
        </w:rPr>
        <w:t>Assche</w:t>
      </w:r>
      <w:proofErr w:type="spellEnd"/>
      <w:r w:rsidRPr="00097763">
        <w:rPr>
          <w:rFonts w:ascii="Verdana" w:hAnsi="Verdana"/>
          <w:sz w:val="22"/>
          <w:szCs w:val="22"/>
        </w:rPr>
        <w:t xml:space="preserve"> är belgaren som flyttade till Paris för att jobba för bland an</w:t>
      </w:r>
      <w:r w:rsidR="00F51172">
        <w:rPr>
          <w:rFonts w:ascii="Verdana" w:hAnsi="Verdana"/>
          <w:sz w:val="22"/>
          <w:szCs w:val="22"/>
        </w:rPr>
        <w:t>dra</w:t>
      </w:r>
      <w:r w:rsidRPr="00097763">
        <w:rPr>
          <w:rFonts w:ascii="Verdana" w:hAnsi="Verdana"/>
          <w:sz w:val="22"/>
          <w:szCs w:val="22"/>
        </w:rPr>
        <w:t xml:space="preserve"> Yves Saint Laurent och Dior Homme. 2012 </w:t>
      </w:r>
      <w:r w:rsidR="00A152D8">
        <w:rPr>
          <w:rFonts w:ascii="Verdana" w:hAnsi="Verdana"/>
          <w:sz w:val="22"/>
          <w:szCs w:val="22"/>
        </w:rPr>
        <w:t xml:space="preserve">kom hans första </w:t>
      </w:r>
      <w:r w:rsidR="00F51172">
        <w:rPr>
          <w:rFonts w:ascii="Verdana" w:hAnsi="Verdana"/>
          <w:sz w:val="22"/>
          <w:szCs w:val="22"/>
        </w:rPr>
        <w:t xml:space="preserve">kollektion </w:t>
      </w:r>
      <w:r w:rsidR="00A152D8">
        <w:rPr>
          <w:rFonts w:ascii="Verdana" w:hAnsi="Verdana"/>
          <w:sz w:val="22"/>
          <w:szCs w:val="22"/>
        </w:rPr>
        <w:t>solglasögon. H</w:t>
      </w:r>
      <w:r w:rsidR="007806B2">
        <w:rPr>
          <w:rFonts w:ascii="Verdana" w:hAnsi="Verdana"/>
          <w:sz w:val="22"/>
          <w:szCs w:val="22"/>
        </w:rPr>
        <w:t>ans</w:t>
      </w:r>
      <w:r w:rsidRPr="00097763">
        <w:rPr>
          <w:rFonts w:ascii="Verdana" w:hAnsi="Verdana"/>
          <w:sz w:val="22"/>
          <w:szCs w:val="22"/>
        </w:rPr>
        <w:t xml:space="preserve"> </w:t>
      </w:r>
      <w:r w:rsidR="007806B2">
        <w:rPr>
          <w:rFonts w:ascii="Verdana" w:hAnsi="Verdana"/>
          <w:sz w:val="22"/>
          <w:szCs w:val="22"/>
        </w:rPr>
        <w:t>bågar är</w:t>
      </w:r>
      <w:r w:rsidRPr="00097763">
        <w:rPr>
          <w:rFonts w:ascii="Verdana" w:hAnsi="Verdana"/>
          <w:sz w:val="22"/>
          <w:szCs w:val="22"/>
        </w:rPr>
        <w:t xml:space="preserve"> klassiker</w:t>
      </w:r>
      <w:r w:rsidR="00E21B0D">
        <w:rPr>
          <w:rFonts w:ascii="Verdana" w:hAnsi="Verdana"/>
          <w:sz w:val="22"/>
          <w:szCs w:val="22"/>
        </w:rPr>
        <w:t>,</w:t>
      </w:r>
      <w:r w:rsidRPr="00097763">
        <w:rPr>
          <w:rFonts w:ascii="Verdana" w:hAnsi="Verdana"/>
          <w:sz w:val="22"/>
          <w:szCs w:val="22"/>
        </w:rPr>
        <w:t xml:space="preserve"> </w:t>
      </w:r>
      <w:r w:rsidR="00E21B0D" w:rsidRPr="00097763">
        <w:rPr>
          <w:rFonts w:ascii="Verdana" w:hAnsi="Verdana"/>
          <w:sz w:val="22"/>
          <w:szCs w:val="22"/>
        </w:rPr>
        <w:t xml:space="preserve">uppdaterade </w:t>
      </w:r>
      <w:r w:rsidR="00E21B0D">
        <w:rPr>
          <w:rFonts w:ascii="Verdana" w:hAnsi="Verdana"/>
          <w:sz w:val="22"/>
          <w:szCs w:val="22"/>
        </w:rPr>
        <w:t>med</w:t>
      </w:r>
      <w:r w:rsidRPr="00097763">
        <w:rPr>
          <w:rFonts w:ascii="Verdana" w:hAnsi="Verdana"/>
          <w:sz w:val="22"/>
          <w:szCs w:val="22"/>
        </w:rPr>
        <w:t xml:space="preserve"> nya former och material. </w:t>
      </w:r>
    </w:p>
    <w:p w14:paraId="5AB4F475" w14:textId="77777777" w:rsidR="006736FE" w:rsidRPr="00097763" w:rsidRDefault="006736FE" w:rsidP="00AE3957">
      <w:pPr>
        <w:rPr>
          <w:rFonts w:ascii="Verdana" w:hAnsi="Verdana" w:cstheme="minorHAnsi"/>
          <w:b/>
          <w:sz w:val="22"/>
          <w:szCs w:val="22"/>
        </w:rPr>
      </w:pPr>
    </w:p>
    <w:p w14:paraId="04498002" w14:textId="43047755" w:rsidR="00E87D32" w:rsidRPr="00E87D32" w:rsidRDefault="00660F97" w:rsidP="00E87D32">
      <w:pPr>
        <w:rPr>
          <w:rFonts w:asciiTheme="minorHAnsi" w:eastAsiaTheme="minorEastAsia" w:hAnsiTheme="minorHAnsi" w:cstheme="minorBidi"/>
          <w:sz w:val="22"/>
          <w:szCs w:val="22"/>
        </w:rPr>
      </w:pPr>
      <w:r w:rsidRPr="00097763">
        <w:rPr>
          <w:rFonts w:ascii="Verdana" w:hAnsi="Verdana" w:cstheme="minorHAnsi"/>
          <w:b/>
          <w:sz w:val="22"/>
          <w:szCs w:val="22"/>
        </w:rPr>
        <w:t>Matthew Williamson</w:t>
      </w:r>
      <w:r w:rsidR="00A152D8">
        <w:rPr>
          <w:rFonts w:ascii="Verdana" w:hAnsi="Verdana" w:cstheme="minorHAnsi"/>
          <w:b/>
          <w:sz w:val="22"/>
          <w:szCs w:val="22"/>
        </w:rPr>
        <w:t xml:space="preserve">s </w:t>
      </w:r>
      <w:r w:rsidR="00097763" w:rsidRPr="00097763">
        <w:rPr>
          <w:rFonts w:ascii="Verdana" w:hAnsi="Verdana"/>
          <w:sz w:val="22"/>
          <w:szCs w:val="22"/>
        </w:rPr>
        <w:t>kollektion består av klassiska bågar och solglasögon</w:t>
      </w:r>
      <w:r w:rsidR="00E21B0D">
        <w:rPr>
          <w:rFonts w:ascii="Verdana" w:hAnsi="Verdana"/>
          <w:sz w:val="22"/>
          <w:szCs w:val="22"/>
        </w:rPr>
        <w:t xml:space="preserve"> med</w:t>
      </w:r>
      <w:r w:rsidR="00097763" w:rsidRPr="00097763">
        <w:rPr>
          <w:rFonts w:ascii="Verdana" w:hAnsi="Verdana"/>
          <w:sz w:val="22"/>
          <w:szCs w:val="22"/>
        </w:rPr>
        <w:t xml:space="preserve"> färgkombinationer</w:t>
      </w:r>
      <w:r w:rsidR="00E21B0D">
        <w:rPr>
          <w:rFonts w:ascii="Verdana" w:hAnsi="Verdana"/>
          <w:sz w:val="22"/>
          <w:szCs w:val="22"/>
        </w:rPr>
        <w:t xml:space="preserve"> som gör att de känns aktuella</w:t>
      </w:r>
      <w:r w:rsidR="00097763" w:rsidRPr="00097763">
        <w:rPr>
          <w:rFonts w:ascii="Verdana" w:hAnsi="Verdana"/>
          <w:sz w:val="22"/>
          <w:szCs w:val="22"/>
        </w:rPr>
        <w:t xml:space="preserve">. </w:t>
      </w:r>
      <w:r w:rsidR="00E21B0D">
        <w:rPr>
          <w:rFonts w:ascii="Verdana" w:hAnsi="Verdana"/>
          <w:sz w:val="22"/>
          <w:szCs w:val="22"/>
        </w:rPr>
        <w:br/>
      </w:r>
      <w:r w:rsidR="00F851F1">
        <w:rPr>
          <w:rFonts w:ascii="Verdana" w:hAnsi="Verdana" w:cstheme="minorHAnsi"/>
          <w:sz w:val="22"/>
          <w:szCs w:val="22"/>
        </w:rPr>
        <w:br/>
      </w:r>
      <w:r w:rsidR="00E87D32" w:rsidRPr="00E87D32">
        <w:rPr>
          <w:rFonts w:ascii="Verdana" w:hAnsi="Verdana" w:cstheme="minorHAnsi"/>
          <w:sz w:val="22"/>
          <w:szCs w:val="22"/>
        </w:rPr>
        <w:t xml:space="preserve">– </w:t>
      </w:r>
      <w:r w:rsidR="00E87D32" w:rsidRPr="00E87D32">
        <w:rPr>
          <w:rFonts w:ascii="Verdana" w:hAnsi="Verdana"/>
          <w:sz w:val="22"/>
          <w:szCs w:val="22"/>
        </w:rPr>
        <w:t xml:space="preserve">Linda Farrow var </w:t>
      </w:r>
      <w:r w:rsidR="00E87D32">
        <w:rPr>
          <w:rFonts w:ascii="Verdana" w:hAnsi="Verdana"/>
          <w:sz w:val="22"/>
          <w:szCs w:val="22"/>
        </w:rPr>
        <w:t xml:space="preserve">den </w:t>
      </w:r>
      <w:r w:rsidR="00E87D32" w:rsidRPr="00E87D32">
        <w:rPr>
          <w:rFonts w:ascii="Verdana" w:hAnsi="Verdana"/>
          <w:sz w:val="22"/>
          <w:szCs w:val="22"/>
        </w:rPr>
        <w:t>första designern som skapade och tog fram solglasögon som var mer av en accessoar än ett skydd mot solen genom sina extravaganta former</w:t>
      </w:r>
      <w:r w:rsidR="00E87D32">
        <w:rPr>
          <w:rFonts w:ascii="Verdana" w:hAnsi="Verdana"/>
          <w:sz w:val="22"/>
          <w:szCs w:val="22"/>
        </w:rPr>
        <w:t>. Hon</w:t>
      </w:r>
      <w:r w:rsidR="00E87D32" w:rsidRPr="00E87D32">
        <w:rPr>
          <w:rFonts w:ascii="Verdana" w:eastAsiaTheme="minorEastAsia" w:hAnsi="Verdana" w:cstheme="minorBidi"/>
          <w:sz w:val="22"/>
          <w:szCs w:val="22"/>
        </w:rPr>
        <w:t xml:space="preserve"> har heller aldrig frångått sina grundvärden, att skapa innovativa produkter i lyx</w:t>
      </w:r>
      <w:r w:rsidR="00E87D32">
        <w:rPr>
          <w:rFonts w:ascii="Verdana" w:eastAsiaTheme="minorEastAsia" w:hAnsi="Verdana" w:cstheme="minorBidi"/>
          <w:sz w:val="22"/>
          <w:szCs w:val="22"/>
        </w:rPr>
        <w:t>s</w:t>
      </w:r>
      <w:r w:rsidR="00E87D32" w:rsidRPr="00E87D32">
        <w:rPr>
          <w:rFonts w:ascii="Verdana" w:eastAsiaTheme="minorEastAsia" w:hAnsi="Verdana" w:cstheme="minorBidi"/>
          <w:sz w:val="22"/>
          <w:szCs w:val="22"/>
        </w:rPr>
        <w:t>egmentet</w:t>
      </w:r>
      <w:r w:rsidR="00E87D32">
        <w:rPr>
          <w:rFonts w:ascii="Verdana" w:eastAsiaTheme="minorEastAsia" w:hAnsi="Verdana" w:cstheme="minorBidi"/>
          <w:sz w:val="22"/>
          <w:szCs w:val="22"/>
        </w:rPr>
        <w:t xml:space="preserve">, något som vi </w:t>
      </w:r>
      <w:r w:rsidR="00F51172">
        <w:rPr>
          <w:rFonts w:ascii="Verdana" w:eastAsiaTheme="minorEastAsia" w:hAnsi="Verdana" w:cstheme="minorBidi"/>
          <w:sz w:val="22"/>
          <w:szCs w:val="22"/>
        </w:rPr>
        <w:t>på Synsam lockas</w:t>
      </w:r>
      <w:r w:rsidR="00E87D32">
        <w:rPr>
          <w:rFonts w:ascii="Verdana" w:eastAsiaTheme="minorEastAsia" w:hAnsi="Verdana" w:cstheme="minorBidi"/>
          <w:sz w:val="22"/>
          <w:szCs w:val="22"/>
        </w:rPr>
        <w:t xml:space="preserve"> av</w:t>
      </w:r>
      <w:r w:rsidR="004A5A5F">
        <w:rPr>
          <w:rFonts w:ascii="Verdana" w:eastAsiaTheme="minorEastAsia" w:hAnsi="Verdana" w:cstheme="minorBidi"/>
          <w:sz w:val="22"/>
          <w:szCs w:val="22"/>
        </w:rPr>
        <w:t xml:space="preserve"> </w:t>
      </w:r>
      <w:r w:rsidR="00F51172">
        <w:rPr>
          <w:rFonts w:ascii="Verdana" w:eastAsiaTheme="minorEastAsia" w:hAnsi="Verdana" w:cstheme="minorBidi"/>
          <w:sz w:val="22"/>
          <w:szCs w:val="22"/>
        </w:rPr>
        <w:t>när vi väljer ut</w:t>
      </w:r>
      <w:r w:rsidR="004A5A5F">
        <w:rPr>
          <w:rFonts w:ascii="Verdana" w:eastAsiaTheme="minorEastAsia" w:hAnsi="Verdana" w:cstheme="minorBidi"/>
          <w:sz w:val="22"/>
          <w:szCs w:val="22"/>
        </w:rPr>
        <w:t xml:space="preserve"> nya </w:t>
      </w:r>
      <w:r w:rsidR="00F51172">
        <w:rPr>
          <w:rFonts w:ascii="Verdana" w:eastAsiaTheme="minorEastAsia" w:hAnsi="Verdana" w:cstheme="minorBidi"/>
          <w:sz w:val="22"/>
          <w:szCs w:val="22"/>
        </w:rPr>
        <w:t>kollektioner</w:t>
      </w:r>
      <w:r w:rsidR="00E87D32">
        <w:rPr>
          <w:rFonts w:ascii="Verdana" w:eastAsiaTheme="minorEastAsia" w:hAnsi="Verdana" w:cstheme="minorBidi"/>
          <w:sz w:val="22"/>
          <w:szCs w:val="22"/>
        </w:rPr>
        <w:t>, säger Linda Härlin</w:t>
      </w:r>
      <w:r w:rsidR="00E87D32" w:rsidRPr="00E87D32">
        <w:rPr>
          <w:rFonts w:ascii="Verdana" w:eastAsiaTheme="minorEastAsia" w:hAnsi="Verdana" w:cstheme="minorBidi"/>
          <w:sz w:val="22"/>
          <w:szCs w:val="22"/>
        </w:rPr>
        <w:t>.</w:t>
      </w:r>
    </w:p>
    <w:p w14:paraId="4046F5D4" w14:textId="6B59EDF9" w:rsidR="007A5747" w:rsidRPr="005B5E5A" w:rsidRDefault="007A5747" w:rsidP="0006307C">
      <w:pPr>
        <w:rPr>
          <w:rFonts w:ascii="Verdana" w:hAnsi="Verdana"/>
          <w:sz w:val="22"/>
          <w:szCs w:val="22"/>
        </w:rPr>
      </w:pPr>
    </w:p>
    <w:p w14:paraId="1D08EB10" w14:textId="77777777" w:rsidR="0006307C" w:rsidRPr="00BA501D" w:rsidRDefault="0006307C" w:rsidP="0006307C">
      <w:pPr>
        <w:rPr>
          <w:rFonts w:ascii="Verdana" w:hAnsi="Verdana"/>
          <w:b/>
          <w:sz w:val="18"/>
          <w:szCs w:val="22"/>
        </w:rPr>
      </w:pPr>
      <w:r w:rsidRPr="00BA501D">
        <w:rPr>
          <w:rFonts w:ascii="Verdana" w:hAnsi="Verdana"/>
          <w:b/>
          <w:sz w:val="18"/>
          <w:szCs w:val="22"/>
        </w:rPr>
        <w:t>För mer information kontakta:</w:t>
      </w:r>
    </w:p>
    <w:p w14:paraId="7A2E779C" w14:textId="433A1C1E" w:rsidR="0006307C" w:rsidRPr="00BA501D" w:rsidRDefault="0006307C" w:rsidP="0006307C">
      <w:pPr>
        <w:rPr>
          <w:rFonts w:ascii="Verdana" w:hAnsi="Verdana"/>
          <w:sz w:val="18"/>
          <w:szCs w:val="22"/>
        </w:rPr>
      </w:pPr>
      <w:r w:rsidRPr="00BA501D">
        <w:rPr>
          <w:rFonts w:ascii="Verdana" w:hAnsi="Verdana"/>
          <w:sz w:val="18"/>
          <w:szCs w:val="22"/>
        </w:rPr>
        <w:t>Linda Härl</w:t>
      </w:r>
      <w:r w:rsidR="00A152D8" w:rsidRPr="00BA501D">
        <w:rPr>
          <w:rFonts w:ascii="Verdana" w:hAnsi="Verdana"/>
          <w:sz w:val="18"/>
          <w:szCs w:val="22"/>
        </w:rPr>
        <w:t>in, Informationsansvarig Synsam</w:t>
      </w:r>
      <w:r w:rsidRPr="00BA501D">
        <w:rPr>
          <w:rFonts w:ascii="Verdana" w:hAnsi="Verdana"/>
          <w:sz w:val="18"/>
          <w:szCs w:val="22"/>
        </w:rPr>
        <w:t xml:space="preserve">: </w:t>
      </w:r>
      <w:hyperlink r:id="rId9" w:history="1">
        <w:r w:rsidRPr="00BA501D">
          <w:rPr>
            <w:rStyle w:val="Hyperlnk"/>
            <w:rFonts w:ascii="Verdana" w:hAnsi="Verdana"/>
            <w:color w:val="auto"/>
            <w:sz w:val="18"/>
            <w:szCs w:val="22"/>
          </w:rPr>
          <w:t>linda.harlin@synsam.com</w:t>
        </w:r>
      </w:hyperlink>
      <w:r w:rsidR="00BA501D">
        <w:rPr>
          <w:rStyle w:val="Hyperlnk"/>
          <w:rFonts w:ascii="Verdana" w:hAnsi="Verdana"/>
          <w:color w:val="auto"/>
          <w:sz w:val="18"/>
          <w:szCs w:val="22"/>
        </w:rPr>
        <w:t xml:space="preserve"> </w:t>
      </w:r>
      <w:r w:rsidR="00E21B0D" w:rsidRPr="00BA501D">
        <w:rPr>
          <w:rStyle w:val="Hyperlnk"/>
          <w:rFonts w:ascii="Verdana" w:hAnsi="Verdana"/>
          <w:color w:val="auto"/>
          <w:sz w:val="18"/>
          <w:szCs w:val="22"/>
        </w:rPr>
        <w:br/>
      </w:r>
      <w:bookmarkStart w:id="2" w:name="_GoBack"/>
      <w:bookmarkEnd w:id="2"/>
    </w:p>
    <w:p w14:paraId="37E574D9" w14:textId="52124FA2" w:rsidR="00223DCD" w:rsidRPr="00C53EA8" w:rsidRDefault="00C53EA8" w:rsidP="00C53EA8">
      <w:pPr>
        <w:rPr>
          <w:rFonts w:ascii="Verdana" w:hAnsi="Verdana"/>
          <w:sz w:val="14"/>
          <w:szCs w:val="14"/>
        </w:rPr>
      </w:pPr>
      <w:proofErr w:type="gramStart"/>
      <w:r w:rsidRPr="00C53EA8">
        <w:rPr>
          <w:rFonts w:ascii="Verdana" w:eastAsiaTheme="minorHAnsi" w:hAnsi="Verdana" w:cs="Verdana"/>
          <w:b/>
          <w:bCs/>
          <w:sz w:val="14"/>
          <w:szCs w:val="14"/>
          <w:lang w:eastAsia="en-US"/>
        </w:rPr>
        <w:t>Synsam</w:t>
      </w:r>
      <w:proofErr w:type="gramEnd"/>
      <w:r w:rsidRPr="00C53EA8">
        <w:rPr>
          <w:rFonts w:ascii="Verdana" w:eastAsiaTheme="minorHAnsi" w:hAnsi="Verdana" w:cs="Verdana"/>
          <w:sz w:val="14"/>
          <w:szCs w:val="14"/>
          <w:lang w:eastAsia="en-US"/>
        </w:rPr>
        <w:t xml:space="preserve"> </w:t>
      </w:r>
      <w:proofErr w:type="gramStart"/>
      <w:r w:rsidRPr="00C53EA8">
        <w:rPr>
          <w:rFonts w:ascii="Verdana" w:eastAsiaTheme="minorHAnsi" w:hAnsi="Verdana" w:cs="Verdana"/>
          <w:sz w:val="14"/>
          <w:szCs w:val="14"/>
          <w:lang w:eastAsia="en-US"/>
        </w:rPr>
        <w:t>är</w:t>
      </w:r>
      <w:proofErr w:type="gramEnd"/>
      <w:r w:rsidRPr="00C53EA8">
        <w:rPr>
          <w:rFonts w:ascii="Verdana" w:eastAsiaTheme="minorHAnsi" w:hAnsi="Verdana" w:cs="Verdana"/>
          <w:sz w:val="14"/>
          <w:szCs w:val="14"/>
          <w:lang w:eastAsia="en-US"/>
        </w:rPr>
        <w:t xml:space="preserve"> Sveriges ledande optikkedja med drygt 160 butiker över hela landet. Kedjan erbjuder kvalitetsglasögon, linser och solglasögon från världens ledande varumärken och leverantörer samt en service- och kunskapsnivå av högsta klass. Synsam Sverige ingår i Synsam Nordic med drygt 400 butiker och en omsättning på MSEK 3000.</w:t>
      </w:r>
    </w:p>
    <w:sectPr w:rsidR="00223DCD" w:rsidRPr="00C53EA8" w:rsidSect="002133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04F"/>
    <w:multiLevelType w:val="hybridMultilevel"/>
    <w:tmpl w:val="9E548246"/>
    <w:lvl w:ilvl="0" w:tplc="EE781C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43BAD"/>
    <w:multiLevelType w:val="hybridMultilevel"/>
    <w:tmpl w:val="FF6C7350"/>
    <w:lvl w:ilvl="0" w:tplc="0AFE08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81AF3"/>
    <w:multiLevelType w:val="hybridMultilevel"/>
    <w:tmpl w:val="39E69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013C6"/>
    <w:multiLevelType w:val="hybridMultilevel"/>
    <w:tmpl w:val="3A5EAAF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56774D"/>
    <w:multiLevelType w:val="hybridMultilevel"/>
    <w:tmpl w:val="6104473E"/>
    <w:lvl w:ilvl="0" w:tplc="9DA0758E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13AAF"/>
    <w:multiLevelType w:val="hybridMultilevel"/>
    <w:tmpl w:val="28ACD9FA"/>
    <w:lvl w:ilvl="0" w:tplc="47666EFC">
      <w:start w:val="20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DF6497"/>
    <w:multiLevelType w:val="hybridMultilevel"/>
    <w:tmpl w:val="CD04A8A4"/>
    <w:lvl w:ilvl="0" w:tplc="4CE66B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F2439"/>
    <w:multiLevelType w:val="hybridMultilevel"/>
    <w:tmpl w:val="ADC029FC"/>
    <w:lvl w:ilvl="0" w:tplc="3EEA026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B53F8A"/>
    <w:multiLevelType w:val="hybridMultilevel"/>
    <w:tmpl w:val="8444A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8965FE"/>
    <w:multiLevelType w:val="hybridMultilevel"/>
    <w:tmpl w:val="D4660BA8"/>
    <w:lvl w:ilvl="0" w:tplc="6690F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71E95"/>
    <w:multiLevelType w:val="hybridMultilevel"/>
    <w:tmpl w:val="4B6E0970"/>
    <w:lvl w:ilvl="0" w:tplc="0A12B5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E73EFC"/>
    <w:multiLevelType w:val="hybridMultilevel"/>
    <w:tmpl w:val="841A3D52"/>
    <w:lvl w:ilvl="0" w:tplc="07C46A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C3DDD"/>
    <w:multiLevelType w:val="hybridMultilevel"/>
    <w:tmpl w:val="66B2196A"/>
    <w:lvl w:ilvl="0" w:tplc="2EC227D4">
      <w:numFmt w:val="bullet"/>
      <w:lvlText w:val="-"/>
      <w:lvlJc w:val="left"/>
      <w:pPr>
        <w:ind w:left="720" w:hanging="360"/>
      </w:pPr>
      <w:rPr>
        <w:rFonts w:ascii="Verdana" w:eastAsia="Times New Roman" w:hAnsi="Verdana" w:cs="Trebuchet M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B9030D"/>
    <w:multiLevelType w:val="hybridMultilevel"/>
    <w:tmpl w:val="952E8604"/>
    <w:lvl w:ilvl="0" w:tplc="E7F06BCA">
      <w:start w:val="201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143378E"/>
    <w:multiLevelType w:val="hybridMultilevel"/>
    <w:tmpl w:val="11C633D2"/>
    <w:lvl w:ilvl="0" w:tplc="0150C69E">
      <w:start w:val="20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000C58"/>
    <w:multiLevelType w:val="hybridMultilevel"/>
    <w:tmpl w:val="95EAE082"/>
    <w:lvl w:ilvl="0" w:tplc="D362E3A4">
      <w:start w:val="20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8158BE"/>
    <w:multiLevelType w:val="hybridMultilevel"/>
    <w:tmpl w:val="9BA80832"/>
    <w:lvl w:ilvl="0" w:tplc="C1CA186E">
      <w:start w:val="201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414685"/>
    <w:multiLevelType w:val="hybridMultilevel"/>
    <w:tmpl w:val="CC3E2158"/>
    <w:lvl w:ilvl="0" w:tplc="1D721214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52592C"/>
    <w:multiLevelType w:val="hybridMultilevel"/>
    <w:tmpl w:val="6D5A8B38"/>
    <w:lvl w:ilvl="0" w:tplc="721E55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685011"/>
    <w:multiLevelType w:val="hybridMultilevel"/>
    <w:tmpl w:val="E3D4F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326945"/>
    <w:multiLevelType w:val="hybridMultilevel"/>
    <w:tmpl w:val="C5B40D28"/>
    <w:lvl w:ilvl="0" w:tplc="5F804D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1F16CB"/>
    <w:multiLevelType w:val="hybridMultilevel"/>
    <w:tmpl w:val="82CE7766"/>
    <w:lvl w:ilvl="0" w:tplc="CE16990A">
      <w:numFmt w:val="bullet"/>
      <w:lvlText w:val="-"/>
      <w:lvlJc w:val="left"/>
      <w:pPr>
        <w:ind w:left="720" w:hanging="360"/>
      </w:pPr>
      <w:rPr>
        <w:rFonts w:ascii="Verdana" w:eastAsia="Times New Roman" w:hAnsi="Verdana" w:cstheme="min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B11E16"/>
    <w:multiLevelType w:val="hybridMultilevel"/>
    <w:tmpl w:val="644E9FA8"/>
    <w:lvl w:ilvl="0" w:tplc="B13491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DB3B5C"/>
    <w:multiLevelType w:val="hybridMultilevel"/>
    <w:tmpl w:val="83EA20BC"/>
    <w:lvl w:ilvl="0" w:tplc="E7F06BCA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2355A9"/>
    <w:multiLevelType w:val="hybridMultilevel"/>
    <w:tmpl w:val="0F9AE2F4"/>
    <w:lvl w:ilvl="0" w:tplc="442A8D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787AA1"/>
    <w:multiLevelType w:val="hybridMultilevel"/>
    <w:tmpl w:val="589E3DE6"/>
    <w:lvl w:ilvl="0" w:tplc="C87480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3A1883"/>
    <w:multiLevelType w:val="hybridMultilevel"/>
    <w:tmpl w:val="BA5AAA3E"/>
    <w:lvl w:ilvl="0" w:tplc="B33ED7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0"/>
  </w:num>
  <w:num w:numId="5">
    <w:abstractNumId w:val="11"/>
  </w:num>
  <w:num w:numId="6">
    <w:abstractNumId w:val="1"/>
  </w:num>
  <w:num w:numId="7">
    <w:abstractNumId w:val="22"/>
  </w:num>
  <w:num w:numId="8">
    <w:abstractNumId w:val="0"/>
  </w:num>
  <w:num w:numId="9">
    <w:abstractNumId w:val="18"/>
  </w:num>
  <w:num w:numId="10">
    <w:abstractNumId w:val="25"/>
  </w:num>
  <w:num w:numId="11">
    <w:abstractNumId w:val="6"/>
  </w:num>
  <w:num w:numId="12">
    <w:abstractNumId w:val="15"/>
  </w:num>
  <w:num w:numId="13">
    <w:abstractNumId w:val="17"/>
  </w:num>
  <w:num w:numId="14">
    <w:abstractNumId w:val="14"/>
  </w:num>
  <w:num w:numId="15">
    <w:abstractNumId w:val="5"/>
  </w:num>
  <w:num w:numId="16">
    <w:abstractNumId w:val="23"/>
  </w:num>
  <w:num w:numId="17">
    <w:abstractNumId w:val="13"/>
  </w:num>
  <w:num w:numId="18">
    <w:abstractNumId w:val="2"/>
  </w:num>
  <w:num w:numId="19">
    <w:abstractNumId w:val="20"/>
  </w:num>
  <w:num w:numId="20">
    <w:abstractNumId w:val="12"/>
  </w:num>
  <w:num w:numId="21">
    <w:abstractNumId w:val="19"/>
  </w:num>
  <w:num w:numId="22">
    <w:abstractNumId w:val="8"/>
  </w:num>
  <w:num w:numId="23">
    <w:abstractNumId w:val="4"/>
  </w:num>
  <w:num w:numId="24">
    <w:abstractNumId w:val="16"/>
  </w:num>
  <w:num w:numId="25">
    <w:abstractNumId w:val="21"/>
  </w:num>
  <w:num w:numId="26">
    <w:abstractNumId w:val="26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DFC"/>
    <w:rsid w:val="0001713A"/>
    <w:rsid w:val="00017E6A"/>
    <w:rsid w:val="00041C29"/>
    <w:rsid w:val="00057925"/>
    <w:rsid w:val="0006307C"/>
    <w:rsid w:val="00074869"/>
    <w:rsid w:val="00097763"/>
    <w:rsid w:val="000A5F6C"/>
    <w:rsid w:val="000B3A67"/>
    <w:rsid w:val="000D199B"/>
    <w:rsid w:val="000D1A16"/>
    <w:rsid w:val="00121EC0"/>
    <w:rsid w:val="001372BA"/>
    <w:rsid w:val="00142F8A"/>
    <w:rsid w:val="001575A4"/>
    <w:rsid w:val="00157AAA"/>
    <w:rsid w:val="00157F2B"/>
    <w:rsid w:val="0017348C"/>
    <w:rsid w:val="00174240"/>
    <w:rsid w:val="001A015C"/>
    <w:rsid w:val="001A5EEC"/>
    <w:rsid w:val="001B1891"/>
    <w:rsid w:val="001C1DAA"/>
    <w:rsid w:val="001C41F4"/>
    <w:rsid w:val="001D336D"/>
    <w:rsid w:val="001E7CB0"/>
    <w:rsid w:val="001F1F29"/>
    <w:rsid w:val="001F2A63"/>
    <w:rsid w:val="00200B25"/>
    <w:rsid w:val="002018E6"/>
    <w:rsid w:val="002036A1"/>
    <w:rsid w:val="00213321"/>
    <w:rsid w:val="00217BE4"/>
    <w:rsid w:val="00220A2E"/>
    <w:rsid w:val="00223DCD"/>
    <w:rsid w:val="00225A53"/>
    <w:rsid w:val="00245779"/>
    <w:rsid w:val="00247BDA"/>
    <w:rsid w:val="00256D65"/>
    <w:rsid w:val="00263D43"/>
    <w:rsid w:val="00287843"/>
    <w:rsid w:val="00292FC0"/>
    <w:rsid w:val="00296DA2"/>
    <w:rsid w:val="002A557B"/>
    <w:rsid w:val="002A5BD2"/>
    <w:rsid w:val="002B6E60"/>
    <w:rsid w:val="002C71A0"/>
    <w:rsid w:val="002D216F"/>
    <w:rsid w:val="002D4B6E"/>
    <w:rsid w:val="002D535A"/>
    <w:rsid w:val="002D641A"/>
    <w:rsid w:val="002F16F0"/>
    <w:rsid w:val="002F5B59"/>
    <w:rsid w:val="003160A9"/>
    <w:rsid w:val="0032003B"/>
    <w:rsid w:val="003348B2"/>
    <w:rsid w:val="00346BFA"/>
    <w:rsid w:val="003505B3"/>
    <w:rsid w:val="00360C6E"/>
    <w:rsid w:val="003612DC"/>
    <w:rsid w:val="00362A68"/>
    <w:rsid w:val="003669D1"/>
    <w:rsid w:val="00393CED"/>
    <w:rsid w:val="003B1256"/>
    <w:rsid w:val="003D167E"/>
    <w:rsid w:val="003E03C2"/>
    <w:rsid w:val="003E105C"/>
    <w:rsid w:val="003E4335"/>
    <w:rsid w:val="003F252B"/>
    <w:rsid w:val="00406A49"/>
    <w:rsid w:val="004155E8"/>
    <w:rsid w:val="004209E1"/>
    <w:rsid w:val="004238EF"/>
    <w:rsid w:val="00426D17"/>
    <w:rsid w:val="00454D62"/>
    <w:rsid w:val="00454F1F"/>
    <w:rsid w:val="0045761C"/>
    <w:rsid w:val="004665EA"/>
    <w:rsid w:val="004702E3"/>
    <w:rsid w:val="0047533B"/>
    <w:rsid w:val="00480483"/>
    <w:rsid w:val="00486816"/>
    <w:rsid w:val="00490C1E"/>
    <w:rsid w:val="004A5A5F"/>
    <w:rsid w:val="004A7525"/>
    <w:rsid w:val="004B241B"/>
    <w:rsid w:val="004B67EC"/>
    <w:rsid w:val="004B6988"/>
    <w:rsid w:val="004C1E96"/>
    <w:rsid w:val="004D7434"/>
    <w:rsid w:val="004E1BA4"/>
    <w:rsid w:val="004E2D2C"/>
    <w:rsid w:val="004F5EDF"/>
    <w:rsid w:val="00504EC7"/>
    <w:rsid w:val="005052EB"/>
    <w:rsid w:val="00510B0A"/>
    <w:rsid w:val="00512091"/>
    <w:rsid w:val="00525C2A"/>
    <w:rsid w:val="00525E39"/>
    <w:rsid w:val="005315B2"/>
    <w:rsid w:val="00534555"/>
    <w:rsid w:val="00542E6E"/>
    <w:rsid w:val="0054691C"/>
    <w:rsid w:val="00550869"/>
    <w:rsid w:val="00562086"/>
    <w:rsid w:val="00562CB3"/>
    <w:rsid w:val="0056494C"/>
    <w:rsid w:val="005703A3"/>
    <w:rsid w:val="0058708B"/>
    <w:rsid w:val="005B5E5A"/>
    <w:rsid w:val="005D40C2"/>
    <w:rsid w:val="005D5747"/>
    <w:rsid w:val="005E638E"/>
    <w:rsid w:val="00614448"/>
    <w:rsid w:val="00646C8F"/>
    <w:rsid w:val="006531E4"/>
    <w:rsid w:val="00660F97"/>
    <w:rsid w:val="00661ABA"/>
    <w:rsid w:val="00664A25"/>
    <w:rsid w:val="00671D1F"/>
    <w:rsid w:val="006736FE"/>
    <w:rsid w:val="006924B5"/>
    <w:rsid w:val="006B19A0"/>
    <w:rsid w:val="006B2AD4"/>
    <w:rsid w:val="006B6C5F"/>
    <w:rsid w:val="006C0573"/>
    <w:rsid w:val="006F3A1B"/>
    <w:rsid w:val="0070182D"/>
    <w:rsid w:val="007031CD"/>
    <w:rsid w:val="0070389B"/>
    <w:rsid w:val="00713CF7"/>
    <w:rsid w:val="00716C3C"/>
    <w:rsid w:val="00721CA3"/>
    <w:rsid w:val="00726F5B"/>
    <w:rsid w:val="00730DBB"/>
    <w:rsid w:val="00750422"/>
    <w:rsid w:val="00753D92"/>
    <w:rsid w:val="00755E3E"/>
    <w:rsid w:val="007806B2"/>
    <w:rsid w:val="007A5747"/>
    <w:rsid w:val="007D4EDF"/>
    <w:rsid w:val="007E0C52"/>
    <w:rsid w:val="007E0F91"/>
    <w:rsid w:val="007E2D19"/>
    <w:rsid w:val="007E3CB5"/>
    <w:rsid w:val="007F2916"/>
    <w:rsid w:val="00802E98"/>
    <w:rsid w:val="00802F3F"/>
    <w:rsid w:val="00821375"/>
    <w:rsid w:val="00822D8E"/>
    <w:rsid w:val="00826C92"/>
    <w:rsid w:val="008332F4"/>
    <w:rsid w:val="00841DFC"/>
    <w:rsid w:val="00860B68"/>
    <w:rsid w:val="008756DC"/>
    <w:rsid w:val="008964A5"/>
    <w:rsid w:val="008A3DAA"/>
    <w:rsid w:val="008A698F"/>
    <w:rsid w:val="008C4DFE"/>
    <w:rsid w:val="008F4CFD"/>
    <w:rsid w:val="00901EEC"/>
    <w:rsid w:val="00904432"/>
    <w:rsid w:val="00924B2C"/>
    <w:rsid w:val="0092621F"/>
    <w:rsid w:val="00934044"/>
    <w:rsid w:val="009502F5"/>
    <w:rsid w:val="009506A1"/>
    <w:rsid w:val="00974265"/>
    <w:rsid w:val="00974485"/>
    <w:rsid w:val="00977935"/>
    <w:rsid w:val="0099612E"/>
    <w:rsid w:val="009A6BD4"/>
    <w:rsid w:val="009B1F6F"/>
    <w:rsid w:val="009C2C27"/>
    <w:rsid w:val="009C313C"/>
    <w:rsid w:val="009C5D42"/>
    <w:rsid w:val="009F7B00"/>
    <w:rsid w:val="00A01541"/>
    <w:rsid w:val="00A12723"/>
    <w:rsid w:val="00A12DF1"/>
    <w:rsid w:val="00A152D8"/>
    <w:rsid w:val="00A25DA3"/>
    <w:rsid w:val="00A42AC8"/>
    <w:rsid w:val="00A4417C"/>
    <w:rsid w:val="00A570AC"/>
    <w:rsid w:val="00A63746"/>
    <w:rsid w:val="00A73889"/>
    <w:rsid w:val="00A77DEE"/>
    <w:rsid w:val="00A81016"/>
    <w:rsid w:val="00AA3127"/>
    <w:rsid w:val="00AC175E"/>
    <w:rsid w:val="00AD222B"/>
    <w:rsid w:val="00AD3E9A"/>
    <w:rsid w:val="00AD6ADD"/>
    <w:rsid w:val="00AE3957"/>
    <w:rsid w:val="00AF4C9F"/>
    <w:rsid w:val="00B052C1"/>
    <w:rsid w:val="00B13151"/>
    <w:rsid w:val="00B156F1"/>
    <w:rsid w:val="00B16A96"/>
    <w:rsid w:val="00B22308"/>
    <w:rsid w:val="00B23E5B"/>
    <w:rsid w:val="00B31E38"/>
    <w:rsid w:val="00B367E4"/>
    <w:rsid w:val="00B437E7"/>
    <w:rsid w:val="00B5059E"/>
    <w:rsid w:val="00B61AEE"/>
    <w:rsid w:val="00B7228B"/>
    <w:rsid w:val="00B82A86"/>
    <w:rsid w:val="00B83B09"/>
    <w:rsid w:val="00B84685"/>
    <w:rsid w:val="00B86A96"/>
    <w:rsid w:val="00B925CE"/>
    <w:rsid w:val="00B93CC3"/>
    <w:rsid w:val="00BA2504"/>
    <w:rsid w:val="00BA501D"/>
    <w:rsid w:val="00BB0F66"/>
    <w:rsid w:val="00BC0B77"/>
    <w:rsid w:val="00BC4BB0"/>
    <w:rsid w:val="00BC69A7"/>
    <w:rsid w:val="00BC78B7"/>
    <w:rsid w:val="00BF07A5"/>
    <w:rsid w:val="00C20E73"/>
    <w:rsid w:val="00C2285A"/>
    <w:rsid w:val="00C231EE"/>
    <w:rsid w:val="00C465DA"/>
    <w:rsid w:val="00C47C30"/>
    <w:rsid w:val="00C51768"/>
    <w:rsid w:val="00C53EA8"/>
    <w:rsid w:val="00C55085"/>
    <w:rsid w:val="00C648D7"/>
    <w:rsid w:val="00C659C1"/>
    <w:rsid w:val="00C74209"/>
    <w:rsid w:val="00C838FE"/>
    <w:rsid w:val="00C87C66"/>
    <w:rsid w:val="00CA6C7C"/>
    <w:rsid w:val="00CB4D09"/>
    <w:rsid w:val="00CB75ED"/>
    <w:rsid w:val="00CE13B9"/>
    <w:rsid w:val="00CE539A"/>
    <w:rsid w:val="00D00197"/>
    <w:rsid w:val="00D017AB"/>
    <w:rsid w:val="00D27CD1"/>
    <w:rsid w:val="00D4573F"/>
    <w:rsid w:val="00D52CE0"/>
    <w:rsid w:val="00D67E7F"/>
    <w:rsid w:val="00D723B5"/>
    <w:rsid w:val="00DB1240"/>
    <w:rsid w:val="00DC5E55"/>
    <w:rsid w:val="00DD1593"/>
    <w:rsid w:val="00DE338F"/>
    <w:rsid w:val="00DE38E0"/>
    <w:rsid w:val="00DE6DE0"/>
    <w:rsid w:val="00DF4442"/>
    <w:rsid w:val="00DF7F15"/>
    <w:rsid w:val="00E160F7"/>
    <w:rsid w:val="00E21B0D"/>
    <w:rsid w:val="00E23829"/>
    <w:rsid w:val="00E267FE"/>
    <w:rsid w:val="00E369F7"/>
    <w:rsid w:val="00E36D45"/>
    <w:rsid w:val="00E53D7F"/>
    <w:rsid w:val="00E571AD"/>
    <w:rsid w:val="00E669A6"/>
    <w:rsid w:val="00E73F90"/>
    <w:rsid w:val="00E773B0"/>
    <w:rsid w:val="00E87D32"/>
    <w:rsid w:val="00E9567D"/>
    <w:rsid w:val="00EB6B72"/>
    <w:rsid w:val="00EC341E"/>
    <w:rsid w:val="00EC5AA0"/>
    <w:rsid w:val="00EF5E0E"/>
    <w:rsid w:val="00EF6C07"/>
    <w:rsid w:val="00F1439E"/>
    <w:rsid w:val="00F3376C"/>
    <w:rsid w:val="00F51172"/>
    <w:rsid w:val="00F679A7"/>
    <w:rsid w:val="00F7029C"/>
    <w:rsid w:val="00F851F1"/>
    <w:rsid w:val="00FA7345"/>
    <w:rsid w:val="00FC4A13"/>
    <w:rsid w:val="00FD086F"/>
    <w:rsid w:val="00FD1493"/>
    <w:rsid w:val="00FD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4D86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A127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Rubrik1"/>
    <w:next w:val="Normal"/>
    <w:link w:val="Rubrik2Char"/>
    <w:qFormat/>
    <w:rsid w:val="00A12723"/>
    <w:pPr>
      <w:keepLines w:val="0"/>
      <w:spacing w:before="0"/>
      <w:outlineLvl w:val="1"/>
    </w:pPr>
    <w:rPr>
      <w:rFonts w:ascii="Verdana" w:eastAsia="Times New Roman" w:hAnsi="Verdana" w:cs="Arial"/>
      <w:b w:val="0"/>
      <w:bCs w:val="0"/>
      <w:iCs/>
      <w:color w:val="auto"/>
      <w:kern w:val="32"/>
      <w:sz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841DFC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BC78B7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C78B7"/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paragraphintro">
    <w:name w:val="paragraphintro"/>
    <w:basedOn w:val="Standardstycketypsnitt"/>
    <w:rsid w:val="00B86A96"/>
  </w:style>
  <w:style w:type="paragraph" w:styleId="Normalwebb">
    <w:name w:val="Normal (Web)"/>
    <w:basedOn w:val="Normal"/>
    <w:uiPriority w:val="99"/>
    <w:unhideWhenUsed/>
    <w:rsid w:val="00B86A96"/>
    <w:pPr>
      <w:spacing w:before="100" w:beforeAutospacing="1" w:after="168"/>
    </w:pPr>
  </w:style>
  <w:style w:type="paragraph" w:styleId="Liststycke">
    <w:name w:val="List Paragraph"/>
    <w:basedOn w:val="Normal"/>
    <w:uiPriority w:val="34"/>
    <w:qFormat/>
    <w:rsid w:val="00721CA3"/>
    <w:pPr>
      <w:ind w:left="1304"/>
    </w:pPr>
    <w:rPr>
      <w:rFonts w:ascii="Verdana" w:eastAsiaTheme="minorHAnsi" w:hAnsi="Verdana"/>
      <w:sz w:val="20"/>
      <w:szCs w:val="20"/>
    </w:rPr>
  </w:style>
  <w:style w:type="character" w:customStyle="1" w:styleId="Rubrik2Char">
    <w:name w:val="Rubrik 2 Char"/>
    <w:basedOn w:val="Standardstycketypsnitt"/>
    <w:link w:val="Rubrik2"/>
    <w:rsid w:val="00A12723"/>
    <w:rPr>
      <w:rFonts w:ascii="Verdana" w:eastAsia="Times New Roman" w:hAnsi="Verdana" w:cs="Arial"/>
      <w:iCs/>
      <w:kern w:val="32"/>
      <w:sz w:val="24"/>
      <w:szCs w:val="28"/>
      <w:lang w:eastAsia="sv-SE"/>
    </w:rPr>
  </w:style>
  <w:style w:type="character" w:customStyle="1" w:styleId="Rubrik1Char">
    <w:name w:val="Rubrik 1 Char"/>
    <w:basedOn w:val="Standardstycketypsnitt"/>
    <w:link w:val="Rubrik1"/>
    <w:uiPriority w:val="9"/>
    <w:rsid w:val="00A12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paragraph" w:customStyle="1" w:styleId="Ingress">
    <w:name w:val="Ingress"/>
    <w:qFormat/>
    <w:rsid w:val="0001713A"/>
    <w:pPr>
      <w:spacing w:after="0" w:line="240" w:lineRule="auto"/>
      <w:contextualSpacing/>
    </w:pPr>
    <w:rPr>
      <w:rFonts w:ascii="Arial" w:eastAsia="MS Gothic" w:hAnsi="Arial" w:cs="Times New Roman"/>
      <w:b/>
      <w:iCs/>
      <w:color w:val="0D0D0D"/>
      <w:sz w:val="21"/>
      <w:lang w:eastAsia="ja-JP"/>
    </w:rPr>
  </w:style>
  <w:style w:type="paragraph" w:customStyle="1" w:styleId="Titel">
    <w:name w:val="Titel"/>
    <w:next w:val="Normal"/>
    <w:qFormat/>
    <w:rsid w:val="0001713A"/>
    <w:pPr>
      <w:suppressAutoHyphens/>
      <w:spacing w:after="0" w:line="240" w:lineRule="auto"/>
    </w:pPr>
    <w:rPr>
      <w:rFonts w:ascii="Arial" w:eastAsia="MS Gothic" w:hAnsi="Arial" w:cs="Times New Roman"/>
      <w:bCs/>
      <w:color w:val="0D0D0D"/>
      <w:sz w:val="56"/>
      <w:szCs w:val="32"/>
      <w:lang w:eastAsia="ja-JP"/>
    </w:rPr>
  </w:style>
  <w:style w:type="paragraph" w:customStyle="1" w:styleId="Default">
    <w:name w:val="Default"/>
    <w:rsid w:val="003B125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A1">
    <w:name w:val="A1"/>
    <w:uiPriority w:val="99"/>
    <w:rsid w:val="003B1256"/>
    <w:rPr>
      <w:rFonts w:cs="Trebuchet MS"/>
      <w:color w:val="000000"/>
      <w:sz w:val="20"/>
      <w:szCs w:val="20"/>
    </w:rPr>
  </w:style>
  <w:style w:type="character" w:customStyle="1" w:styleId="apple-converted-space">
    <w:name w:val="apple-converted-space"/>
    <w:basedOn w:val="Standardstycketypsnitt"/>
    <w:rsid w:val="00D723B5"/>
  </w:style>
  <w:style w:type="table" w:styleId="Tabellrutnt">
    <w:name w:val="Table Grid"/>
    <w:basedOn w:val="Normaltabell"/>
    <w:uiPriority w:val="59"/>
    <w:rsid w:val="009C3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A127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Rubrik1"/>
    <w:next w:val="Normal"/>
    <w:link w:val="Rubrik2Char"/>
    <w:qFormat/>
    <w:rsid w:val="00A12723"/>
    <w:pPr>
      <w:keepLines w:val="0"/>
      <w:spacing w:before="0"/>
      <w:outlineLvl w:val="1"/>
    </w:pPr>
    <w:rPr>
      <w:rFonts w:ascii="Verdana" w:eastAsia="Times New Roman" w:hAnsi="Verdana" w:cs="Arial"/>
      <w:b w:val="0"/>
      <w:bCs w:val="0"/>
      <w:iCs/>
      <w:color w:val="auto"/>
      <w:kern w:val="32"/>
      <w:sz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841DFC"/>
    <w:rPr>
      <w:color w:val="0000FF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BC78B7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C78B7"/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paragraphintro">
    <w:name w:val="paragraphintro"/>
    <w:basedOn w:val="Standardstycketypsnitt"/>
    <w:rsid w:val="00B86A96"/>
  </w:style>
  <w:style w:type="paragraph" w:styleId="Normalwebb">
    <w:name w:val="Normal (Web)"/>
    <w:basedOn w:val="Normal"/>
    <w:uiPriority w:val="99"/>
    <w:unhideWhenUsed/>
    <w:rsid w:val="00B86A96"/>
    <w:pPr>
      <w:spacing w:before="100" w:beforeAutospacing="1" w:after="168"/>
    </w:pPr>
  </w:style>
  <w:style w:type="paragraph" w:styleId="Liststycke">
    <w:name w:val="List Paragraph"/>
    <w:basedOn w:val="Normal"/>
    <w:uiPriority w:val="34"/>
    <w:qFormat/>
    <w:rsid w:val="00721CA3"/>
    <w:pPr>
      <w:ind w:left="1304"/>
    </w:pPr>
    <w:rPr>
      <w:rFonts w:ascii="Verdana" w:eastAsiaTheme="minorHAnsi" w:hAnsi="Verdana"/>
      <w:sz w:val="20"/>
      <w:szCs w:val="20"/>
    </w:rPr>
  </w:style>
  <w:style w:type="character" w:customStyle="1" w:styleId="Rubrik2Char">
    <w:name w:val="Rubrik 2 Char"/>
    <w:basedOn w:val="Standardstycketypsnitt"/>
    <w:link w:val="Rubrik2"/>
    <w:rsid w:val="00A12723"/>
    <w:rPr>
      <w:rFonts w:ascii="Verdana" w:eastAsia="Times New Roman" w:hAnsi="Verdana" w:cs="Arial"/>
      <w:iCs/>
      <w:kern w:val="32"/>
      <w:sz w:val="24"/>
      <w:szCs w:val="28"/>
      <w:lang w:eastAsia="sv-SE"/>
    </w:rPr>
  </w:style>
  <w:style w:type="character" w:customStyle="1" w:styleId="Rubrik1Char">
    <w:name w:val="Rubrik 1 Char"/>
    <w:basedOn w:val="Standardstycketypsnitt"/>
    <w:link w:val="Rubrik1"/>
    <w:uiPriority w:val="9"/>
    <w:rsid w:val="00A12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paragraph" w:customStyle="1" w:styleId="Ingress">
    <w:name w:val="Ingress"/>
    <w:qFormat/>
    <w:rsid w:val="0001713A"/>
    <w:pPr>
      <w:spacing w:after="0" w:line="240" w:lineRule="auto"/>
      <w:contextualSpacing/>
    </w:pPr>
    <w:rPr>
      <w:rFonts w:ascii="Arial" w:eastAsia="MS Gothic" w:hAnsi="Arial" w:cs="Times New Roman"/>
      <w:b/>
      <w:iCs/>
      <w:color w:val="0D0D0D"/>
      <w:sz w:val="21"/>
      <w:lang w:eastAsia="ja-JP"/>
    </w:rPr>
  </w:style>
  <w:style w:type="paragraph" w:customStyle="1" w:styleId="Titel">
    <w:name w:val="Titel"/>
    <w:next w:val="Normal"/>
    <w:qFormat/>
    <w:rsid w:val="0001713A"/>
    <w:pPr>
      <w:suppressAutoHyphens/>
      <w:spacing w:after="0" w:line="240" w:lineRule="auto"/>
    </w:pPr>
    <w:rPr>
      <w:rFonts w:ascii="Arial" w:eastAsia="MS Gothic" w:hAnsi="Arial" w:cs="Times New Roman"/>
      <w:bCs/>
      <w:color w:val="0D0D0D"/>
      <w:sz w:val="56"/>
      <w:szCs w:val="32"/>
      <w:lang w:eastAsia="ja-JP"/>
    </w:rPr>
  </w:style>
  <w:style w:type="paragraph" w:customStyle="1" w:styleId="Default">
    <w:name w:val="Default"/>
    <w:rsid w:val="003B125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A1">
    <w:name w:val="A1"/>
    <w:uiPriority w:val="99"/>
    <w:rsid w:val="003B1256"/>
    <w:rPr>
      <w:rFonts w:cs="Trebuchet MS"/>
      <w:color w:val="000000"/>
      <w:sz w:val="20"/>
      <w:szCs w:val="20"/>
    </w:rPr>
  </w:style>
  <w:style w:type="character" w:customStyle="1" w:styleId="apple-converted-space">
    <w:name w:val="apple-converted-space"/>
    <w:basedOn w:val="Standardstycketypsnitt"/>
    <w:rsid w:val="00D723B5"/>
  </w:style>
  <w:style w:type="table" w:styleId="Tabellrutnt">
    <w:name w:val="Table Grid"/>
    <w:basedOn w:val="Normaltabell"/>
    <w:uiPriority w:val="59"/>
    <w:rsid w:val="009C3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6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787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078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3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6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7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4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5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6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8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gif"/><Relationship Id="rId8" Type="http://schemas.openxmlformats.org/officeDocument/2006/relationships/image" Target="media/image3.jpg"/><Relationship Id="rId9" Type="http://schemas.openxmlformats.org/officeDocument/2006/relationships/hyperlink" Target="mailto:linda.harlin@synsam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374</Words>
  <Characters>1986</Characters>
  <Application>Microsoft Macintosh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Synsam Service AB</Company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</dc:creator>
  <cp:lastModifiedBy>Clara Fröberg</cp:lastModifiedBy>
  <cp:revision>3</cp:revision>
  <cp:lastPrinted>2014-03-07T14:26:00Z</cp:lastPrinted>
  <dcterms:created xsi:type="dcterms:W3CDTF">2014-03-26T14:46:00Z</dcterms:created>
  <dcterms:modified xsi:type="dcterms:W3CDTF">2014-03-26T15:25:00Z</dcterms:modified>
</cp:coreProperties>
</file>